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F4E" w:rsidRDefault="002C7F4E"/>
    <w:p w:rsidR="009623BF" w:rsidRPr="009623BF" w:rsidRDefault="009623BF" w:rsidP="009623B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623BF" w:rsidRPr="009623BF" w:rsidRDefault="009623BF" w:rsidP="009623BF">
      <w:pPr>
        <w:spacing w:after="0" w:line="240" w:lineRule="auto"/>
        <w:jc w:val="right"/>
        <w:rPr>
          <w:rFonts w:ascii="Times New Roman" w:eastAsia="Calibri" w:hAnsi="Times New Roman" w:cs="Times New Roman"/>
          <w:sz w:val="24"/>
          <w:szCs w:val="24"/>
        </w:rPr>
      </w:pPr>
      <w:r w:rsidRPr="009623BF">
        <w:rPr>
          <w:rFonts w:ascii="Times New Roman" w:eastAsia="Calibri" w:hAnsi="Times New Roman" w:cs="Times New Roman"/>
          <w:sz w:val="24"/>
          <w:szCs w:val="24"/>
        </w:rPr>
        <w:t xml:space="preserve">Утверждено </w:t>
      </w:r>
    </w:p>
    <w:p w:rsidR="009623BF" w:rsidRPr="009623BF" w:rsidRDefault="009623BF" w:rsidP="009623BF">
      <w:pPr>
        <w:spacing w:after="0" w:line="240" w:lineRule="auto"/>
        <w:jc w:val="right"/>
        <w:rPr>
          <w:rFonts w:ascii="Times New Roman" w:eastAsia="Calibri" w:hAnsi="Times New Roman" w:cs="Times New Roman"/>
          <w:sz w:val="24"/>
          <w:szCs w:val="24"/>
        </w:rPr>
      </w:pPr>
      <w:r w:rsidRPr="009623BF">
        <w:rPr>
          <w:rFonts w:ascii="Times New Roman" w:eastAsia="Calibri" w:hAnsi="Times New Roman" w:cs="Times New Roman"/>
          <w:sz w:val="24"/>
          <w:szCs w:val="24"/>
        </w:rPr>
        <w:t xml:space="preserve">Решением Наблюдательного совета </w:t>
      </w:r>
    </w:p>
    <w:p w:rsidR="009623BF" w:rsidRPr="009623BF" w:rsidRDefault="009623BF" w:rsidP="009623BF">
      <w:pPr>
        <w:spacing w:after="0" w:line="240" w:lineRule="auto"/>
        <w:jc w:val="right"/>
        <w:rPr>
          <w:rFonts w:ascii="Times New Roman" w:eastAsia="Calibri" w:hAnsi="Times New Roman" w:cs="Times New Roman"/>
          <w:sz w:val="24"/>
          <w:szCs w:val="24"/>
        </w:rPr>
      </w:pPr>
      <w:r w:rsidRPr="009623BF">
        <w:rPr>
          <w:rFonts w:ascii="Times New Roman" w:eastAsia="Calibri" w:hAnsi="Times New Roman" w:cs="Times New Roman"/>
          <w:sz w:val="24"/>
          <w:szCs w:val="24"/>
        </w:rPr>
        <w:t xml:space="preserve">Муниципального автономного учреждения </w:t>
      </w:r>
    </w:p>
    <w:p w:rsidR="009623BF" w:rsidRPr="009623BF" w:rsidRDefault="009623BF" w:rsidP="009623BF">
      <w:pPr>
        <w:spacing w:after="0" w:line="240" w:lineRule="auto"/>
        <w:jc w:val="right"/>
        <w:rPr>
          <w:rFonts w:ascii="Times New Roman" w:eastAsia="Calibri" w:hAnsi="Times New Roman" w:cs="Times New Roman"/>
          <w:sz w:val="24"/>
          <w:szCs w:val="24"/>
        </w:rPr>
      </w:pPr>
      <w:r w:rsidRPr="009623BF">
        <w:rPr>
          <w:rFonts w:ascii="Times New Roman" w:eastAsia="Calibri" w:hAnsi="Times New Roman" w:cs="Times New Roman"/>
          <w:sz w:val="24"/>
          <w:szCs w:val="24"/>
        </w:rPr>
        <w:t>Кушвинского городского округа</w:t>
      </w:r>
    </w:p>
    <w:p w:rsidR="009623BF" w:rsidRPr="009623BF" w:rsidRDefault="009623BF" w:rsidP="009623BF">
      <w:pPr>
        <w:spacing w:after="0" w:line="240" w:lineRule="auto"/>
        <w:jc w:val="right"/>
        <w:rPr>
          <w:rFonts w:ascii="Times New Roman" w:eastAsia="Calibri" w:hAnsi="Times New Roman" w:cs="Times New Roman"/>
          <w:sz w:val="24"/>
          <w:szCs w:val="24"/>
        </w:rPr>
      </w:pPr>
      <w:r w:rsidRPr="009623BF">
        <w:rPr>
          <w:rFonts w:ascii="Times New Roman" w:eastAsia="Calibri" w:hAnsi="Times New Roman" w:cs="Times New Roman"/>
          <w:sz w:val="24"/>
          <w:szCs w:val="24"/>
        </w:rPr>
        <w:t>спортивной школы «Синегорец»</w:t>
      </w:r>
    </w:p>
    <w:p w:rsidR="009623BF" w:rsidRPr="009623BF" w:rsidRDefault="009623BF" w:rsidP="009623BF">
      <w:pPr>
        <w:spacing w:after="0" w:line="240" w:lineRule="auto"/>
        <w:jc w:val="right"/>
        <w:rPr>
          <w:rFonts w:ascii="Times New Roman" w:eastAsia="Calibri" w:hAnsi="Times New Roman" w:cs="Times New Roman"/>
          <w:sz w:val="24"/>
          <w:szCs w:val="24"/>
        </w:rPr>
      </w:pPr>
      <w:r w:rsidRPr="009623BF">
        <w:rPr>
          <w:rFonts w:ascii="Times New Roman" w:eastAsia="Calibri" w:hAnsi="Times New Roman" w:cs="Times New Roman"/>
          <w:sz w:val="24"/>
          <w:szCs w:val="24"/>
        </w:rPr>
        <w:t>Протокол заседания наблюдательного совета</w:t>
      </w:r>
    </w:p>
    <w:p w:rsidR="000553C6" w:rsidRPr="009623BF" w:rsidRDefault="000553C6" w:rsidP="000553C6">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о</w:t>
      </w:r>
      <w:r w:rsidR="009623BF" w:rsidRPr="009623BF">
        <w:rPr>
          <w:rFonts w:ascii="Times New Roman" w:eastAsia="Calibri" w:hAnsi="Times New Roman" w:cs="Times New Roman"/>
          <w:sz w:val="24"/>
          <w:szCs w:val="24"/>
        </w:rPr>
        <w:t xml:space="preserve">т </w:t>
      </w:r>
      <w:r>
        <w:rPr>
          <w:rFonts w:ascii="Times New Roman" w:eastAsia="Calibri" w:hAnsi="Times New Roman" w:cs="Times New Roman"/>
          <w:sz w:val="24"/>
          <w:szCs w:val="24"/>
        </w:rPr>
        <w:t>1</w:t>
      </w:r>
      <w:r w:rsidR="006475E6">
        <w:rPr>
          <w:rFonts w:ascii="Times New Roman" w:eastAsia="Calibri" w:hAnsi="Times New Roman" w:cs="Times New Roman"/>
          <w:sz w:val="24"/>
          <w:szCs w:val="24"/>
        </w:rPr>
        <w:t>7</w:t>
      </w:r>
      <w:r w:rsidR="009623BF" w:rsidRPr="009623BF">
        <w:rPr>
          <w:rFonts w:ascii="Times New Roman" w:eastAsia="Calibri" w:hAnsi="Times New Roman" w:cs="Times New Roman"/>
          <w:sz w:val="24"/>
          <w:szCs w:val="24"/>
        </w:rPr>
        <w:t>.12.20</w:t>
      </w:r>
      <w:r>
        <w:rPr>
          <w:rFonts w:ascii="Times New Roman" w:eastAsia="Calibri" w:hAnsi="Times New Roman" w:cs="Times New Roman"/>
          <w:sz w:val="24"/>
          <w:szCs w:val="24"/>
        </w:rPr>
        <w:t>20</w:t>
      </w:r>
      <w:r w:rsidR="009623BF" w:rsidRPr="009623BF">
        <w:rPr>
          <w:rFonts w:ascii="Times New Roman" w:eastAsia="Calibri" w:hAnsi="Times New Roman" w:cs="Times New Roman"/>
          <w:sz w:val="24"/>
          <w:szCs w:val="24"/>
        </w:rPr>
        <w:t>г</w:t>
      </w:r>
      <w:r w:rsidR="006475E6">
        <w:rPr>
          <w:rFonts w:ascii="Times New Roman" w:eastAsia="Calibri" w:hAnsi="Times New Roman" w:cs="Times New Roman"/>
          <w:sz w:val="24"/>
          <w:szCs w:val="24"/>
        </w:rPr>
        <w:t xml:space="preserve">  </w:t>
      </w:r>
      <w:r w:rsidR="009623BF" w:rsidRPr="009623BF">
        <w:rPr>
          <w:rFonts w:ascii="Times New Roman" w:eastAsia="Calibri" w:hAnsi="Times New Roman" w:cs="Times New Roman"/>
          <w:sz w:val="24"/>
          <w:szCs w:val="24"/>
        </w:rPr>
        <w:t xml:space="preserve">№ </w:t>
      </w:r>
      <w:r>
        <w:rPr>
          <w:rFonts w:ascii="Times New Roman" w:eastAsia="Calibri" w:hAnsi="Times New Roman" w:cs="Times New Roman"/>
          <w:sz w:val="24"/>
          <w:szCs w:val="24"/>
        </w:rPr>
        <w:t>7</w:t>
      </w:r>
      <w:r w:rsidRPr="000553C6">
        <w:rPr>
          <w:rFonts w:ascii="Times New Roman" w:eastAsia="Calibri" w:hAnsi="Times New Roman" w:cs="Times New Roman"/>
          <w:sz w:val="24"/>
          <w:szCs w:val="24"/>
        </w:rPr>
        <w:t xml:space="preserve"> </w:t>
      </w:r>
      <w:r>
        <w:rPr>
          <w:rFonts w:ascii="Times New Roman" w:eastAsia="Calibri" w:hAnsi="Times New Roman" w:cs="Times New Roman"/>
          <w:sz w:val="24"/>
          <w:szCs w:val="24"/>
        </w:rPr>
        <w:t>с изменениями.</w:t>
      </w:r>
    </w:p>
    <w:p w:rsidR="009623BF" w:rsidRPr="009623BF" w:rsidRDefault="009623BF" w:rsidP="009623B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623BF" w:rsidRPr="009623BF" w:rsidRDefault="009623BF" w:rsidP="009623B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623BF" w:rsidRPr="009623BF" w:rsidRDefault="009623BF" w:rsidP="009623B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623BF" w:rsidRPr="009623BF" w:rsidRDefault="009623BF" w:rsidP="009623B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623BF" w:rsidRPr="009623BF" w:rsidRDefault="009623BF" w:rsidP="009623BF">
      <w:pPr>
        <w:widowControl w:val="0"/>
        <w:autoSpaceDE w:val="0"/>
        <w:autoSpaceDN w:val="0"/>
        <w:adjustRightInd w:val="0"/>
        <w:spacing w:after="0" w:line="240" w:lineRule="auto"/>
        <w:jc w:val="both"/>
        <w:rPr>
          <w:rFonts w:ascii="Times New Roman" w:eastAsia="Times New Roman" w:hAnsi="Times New Roman" w:cs="Times New Roman"/>
          <w:b/>
          <w:caps/>
          <w:sz w:val="28"/>
          <w:szCs w:val="28"/>
          <w:lang w:eastAsia="ru-RU"/>
        </w:rPr>
      </w:pPr>
    </w:p>
    <w:p w:rsidR="009623BF" w:rsidRPr="009623BF" w:rsidRDefault="009623BF" w:rsidP="009623BF">
      <w:pPr>
        <w:widowControl w:val="0"/>
        <w:autoSpaceDE w:val="0"/>
        <w:autoSpaceDN w:val="0"/>
        <w:adjustRightInd w:val="0"/>
        <w:spacing w:after="0" w:line="240" w:lineRule="auto"/>
        <w:jc w:val="both"/>
        <w:rPr>
          <w:rFonts w:ascii="Times New Roman" w:eastAsia="Times New Roman" w:hAnsi="Times New Roman" w:cs="Times New Roman"/>
          <w:b/>
          <w:caps/>
          <w:sz w:val="28"/>
          <w:szCs w:val="28"/>
          <w:lang w:eastAsia="ru-RU"/>
        </w:rPr>
      </w:pPr>
    </w:p>
    <w:p w:rsidR="009623BF" w:rsidRPr="009623BF" w:rsidRDefault="009623BF" w:rsidP="009623BF">
      <w:pPr>
        <w:widowControl w:val="0"/>
        <w:autoSpaceDE w:val="0"/>
        <w:autoSpaceDN w:val="0"/>
        <w:adjustRightInd w:val="0"/>
        <w:spacing w:after="0" w:line="240" w:lineRule="auto"/>
        <w:jc w:val="both"/>
        <w:rPr>
          <w:rFonts w:ascii="Times New Roman" w:eastAsia="Times New Roman" w:hAnsi="Times New Roman" w:cs="Times New Roman"/>
          <w:b/>
          <w:caps/>
          <w:sz w:val="28"/>
          <w:szCs w:val="28"/>
          <w:lang w:eastAsia="ru-RU"/>
        </w:rPr>
      </w:pPr>
    </w:p>
    <w:p w:rsidR="009623BF" w:rsidRPr="009623BF" w:rsidRDefault="009623BF" w:rsidP="009623BF">
      <w:pPr>
        <w:widowControl w:val="0"/>
        <w:autoSpaceDE w:val="0"/>
        <w:autoSpaceDN w:val="0"/>
        <w:adjustRightInd w:val="0"/>
        <w:spacing w:after="0" w:line="240" w:lineRule="auto"/>
        <w:jc w:val="both"/>
        <w:rPr>
          <w:rFonts w:ascii="Times New Roman" w:eastAsia="Times New Roman" w:hAnsi="Times New Roman" w:cs="Times New Roman"/>
          <w:b/>
          <w:caps/>
          <w:sz w:val="28"/>
          <w:szCs w:val="28"/>
          <w:lang w:eastAsia="ru-RU"/>
        </w:rPr>
      </w:pPr>
    </w:p>
    <w:p w:rsidR="009623BF" w:rsidRPr="009623BF" w:rsidRDefault="009623BF" w:rsidP="009623BF">
      <w:pPr>
        <w:widowControl w:val="0"/>
        <w:autoSpaceDE w:val="0"/>
        <w:autoSpaceDN w:val="0"/>
        <w:adjustRightInd w:val="0"/>
        <w:spacing w:after="0" w:line="240" w:lineRule="auto"/>
        <w:jc w:val="both"/>
        <w:rPr>
          <w:rFonts w:ascii="Times New Roman" w:eastAsia="Times New Roman" w:hAnsi="Times New Roman" w:cs="Times New Roman"/>
          <w:b/>
          <w:caps/>
          <w:sz w:val="28"/>
          <w:szCs w:val="28"/>
          <w:lang w:eastAsia="ru-RU"/>
        </w:rPr>
      </w:pPr>
    </w:p>
    <w:p w:rsidR="009623BF" w:rsidRPr="009623BF" w:rsidRDefault="009623BF" w:rsidP="009623BF">
      <w:pPr>
        <w:widowControl w:val="0"/>
        <w:autoSpaceDE w:val="0"/>
        <w:autoSpaceDN w:val="0"/>
        <w:adjustRightInd w:val="0"/>
        <w:spacing w:after="0" w:line="240" w:lineRule="auto"/>
        <w:jc w:val="both"/>
        <w:rPr>
          <w:rFonts w:ascii="Times New Roman" w:eastAsia="Times New Roman" w:hAnsi="Times New Roman" w:cs="Times New Roman"/>
          <w:b/>
          <w:caps/>
          <w:sz w:val="28"/>
          <w:szCs w:val="28"/>
          <w:lang w:eastAsia="ru-RU"/>
        </w:rPr>
      </w:pPr>
    </w:p>
    <w:p w:rsidR="009623BF" w:rsidRPr="009623BF" w:rsidRDefault="009623BF" w:rsidP="009623BF">
      <w:pPr>
        <w:widowControl w:val="0"/>
        <w:autoSpaceDE w:val="0"/>
        <w:autoSpaceDN w:val="0"/>
        <w:adjustRightInd w:val="0"/>
        <w:spacing w:after="0" w:line="240" w:lineRule="auto"/>
        <w:jc w:val="center"/>
        <w:rPr>
          <w:rFonts w:ascii="Times New Roman" w:eastAsia="Times New Roman" w:hAnsi="Times New Roman" w:cs="Times New Roman"/>
          <w:b/>
          <w:caps/>
          <w:sz w:val="32"/>
          <w:szCs w:val="32"/>
          <w:lang w:eastAsia="ru-RU"/>
        </w:rPr>
      </w:pPr>
      <w:r w:rsidRPr="009623BF">
        <w:rPr>
          <w:rFonts w:ascii="Times New Roman" w:eastAsia="Times New Roman" w:hAnsi="Times New Roman" w:cs="Times New Roman"/>
          <w:b/>
          <w:caps/>
          <w:sz w:val="32"/>
          <w:szCs w:val="32"/>
          <w:lang w:eastAsia="ru-RU"/>
        </w:rPr>
        <w:t>Положение</w:t>
      </w:r>
    </w:p>
    <w:p w:rsidR="009623BF" w:rsidRPr="009623BF" w:rsidRDefault="009623BF" w:rsidP="009623BF">
      <w:pPr>
        <w:widowControl w:val="0"/>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9623BF" w:rsidRPr="009623BF" w:rsidRDefault="009623BF" w:rsidP="009623BF">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9623BF">
        <w:rPr>
          <w:rFonts w:ascii="Times New Roman" w:eastAsia="Times New Roman" w:hAnsi="Times New Roman" w:cs="Times New Roman"/>
          <w:b/>
          <w:caps/>
          <w:sz w:val="24"/>
          <w:szCs w:val="24"/>
          <w:lang w:eastAsia="ru-RU"/>
        </w:rPr>
        <w:t>о закупк</w:t>
      </w:r>
      <w:r w:rsidR="00954DBF">
        <w:rPr>
          <w:rFonts w:ascii="Times New Roman" w:eastAsia="Times New Roman" w:hAnsi="Times New Roman" w:cs="Times New Roman"/>
          <w:b/>
          <w:caps/>
          <w:sz w:val="24"/>
          <w:szCs w:val="24"/>
          <w:lang w:eastAsia="ru-RU"/>
        </w:rPr>
        <w:t>Е</w:t>
      </w:r>
      <w:bookmarkStart w:id="0" w:name="_GoBack"/>
      <w:bookmarkEnd w:id="0"/>
      <w:r w:rsidRPr="009623BF">
        <w:rPr>
          <w:rFonts w:ascii="Times New Roman" w:eastAsia="Times New Roman" w:hAnsi="Times New Roman" w:cs="Times New Roman"/>
          <w:b/>
          <w:caps/>
          <w:sz w:val="24"/>
          <w:szCs w:val="24"/>
          <w:lang w:eastAsia="ru-RU"/>
        </w:rPr>
        <w:t xml:space="preserve"> товаров, работ, услуг для нужд</w:t>
      </w:r>
    </w:p>
    <w:p w:rsidR="009623BF" w:rsidRPr="009623BF" w:rsidRDefault="009623BF" w:rsidP="009623BF">
      <w:pPr>
        <w:widowControl w:val="0"/>
        <w:shd w:val="clear" w:color="auto" w:fill="FFFFFF"/>
        <w:autoSpaceDE w:val="0"/>
        <w:autoSpaceDN w:val="0"/>
        <w:adjustRightInd w:val="0"/>
        <w:spacing w:after="0" w:line="322" w:lineRule="exact"/>
        <w:ind w:left="710"/>
        <w:jc w:val="both"/>
        <w:rPr>
          <w:rFonts w:ascii="Times New Roman" w:eastAsia="Times New Roman" w:hAnsi="Times New Roman" w:cs="Times New Roman"/>
          <w:b/>
          <w:bCs/>
          <w:sz w:val="28"/>
          <w:szCs w:val="28"/>
          <w:lang w:eastAsia="ru-RU"/>
        </w:rPr>
      </w:pPr>
    </w:p>
    <w:p w:rsidR="009623BF" w:rsidRPr="009623BF" w:rsidRDefault="009623BF" w:rsidP="009623BF">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9623BF">
        <w:rPr>
          <w:rFonts w:ascii="Times New Roman" w:eastAsia="Times New Roman" w:hAnsi="Times New Roman" w:cs="Times New Roman"/>
          <w:b/>
          <w:sz w:val="32"/>
          <w:szCs w:val="32"/>
          <w:lang w:eastAsia="ru-RU"/>
        </w:rPr>
        <w:t xml:space="preserve">Муниципального автономного учреждения </w:t>
      </w:r>
    </w:p>
    <w:p w:rsidR="009623BF" w:rsidRPr="009623BF" w:rsidRDefault="009623BF" w:rsidP="009623BF">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9623BF">
        <w:rPr>
          <w:rFonts w:ascii="Times New Roman" w:eastAsia="Times New Roman" w:hAnsi="Times New Roman" w:cs="Times New Roman"/>
          <w:b/>
          <w:sz w:val="32"/>
          <w:szCs w:val="32"/>
          <w:lang w:eastAsia="ru-RU"/>
        </w:rPr>
        <w:t xml:space="preserve">Кушвинского городского округа </w:t>
      </w:r>
    </w:p>
    <w:p w:rsidR="009623BF" w:rsidRPr="009623BF" w:rsidRDefault="009623BF" w:rsidP="009623BF">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9623BF">
        <w:rPr>
          <w:rFonts w:ascii="Times New Roman" w:eastAsia="Times New Roman" w:hAnsi="Times New Roman" w:cs="Times New Roman"/>
          <w:b/>
          <w:sz w:val="32"/>
          <w:szCs w:val="32"/>
          <w:lang w:eastAsia="ru-RU"/>
        </w:rPr>
        <w:t xml:space="preserve">спортивная школа «Синегорец» </w:t>
      </w:r>
    </w:p>
    <w:p w:rsidR="009623BF" w:rsidRPr="009623BF" w:rsidRDefault="009623BF" w:rsidP="009623BF">
      <w:pPr>
        <w:keepNext/>
        <w:widowControl w:val="0"/>
        <w:autoSpaceDE w:val="0"/>
        <w:autoSpaceDN w:val="0"/>
        <w:adjustRightInd w:val="0"/>
        <w:spacing w:after="0" w:line="240" w:lineRule="auto"/>
        <w:outlineLvl w:val="0"/>
        <w:rPr>
          <w:rFonts w:ascii="Times New Roman" w:eastAsia="Times New Roman" w:hAnsi="Times New Roman" w:cs="Times New Roman"/>
          <w:b/>
          <w:bCs/>
          <w:kern w:val="32"/>
          <w:sz w:val="32"/>
          <w:szCs w:val="32"/>
          <w:lang w:eastAsia="ru-RU"/>
        </w:rPr>
      </w:pPr>
    </w:p>
    <w:p w:rsidR="009623BF" w:rsidRPr="009623BF" w:rsidRDefault="009623BF" w:rsidP="009623BF">
      <w:pPr>
        <w:widowControl w:val="0"/>
        <w:shd w:val="clear" w:color="auto" w:fill="FFFFFF"/>
        <w:autoSpaceDE w:val="0"/>
        <w:autoSpaceDN w:val="0"/>
        <w:adjustRightInd w:val="0"/>
        <w:spacing w:after="0" w:line="322" w:lineRule="exact"/>
        <w:ind w:left="710"/>
        <w:jc w:val="both"/>
        <w:rPr>
          <w:rFonts w:ascii="Times New Roman" w:eastAsia="Times New Roman" w:hAnsi="Times New Roman" w:cs="Times New Roman"/>
          <w:b/>
          <w:bCs/>
          <w:sz w:val="28"/>
          <w:szCs w:val="28"/>
          <w:lang w:eastAsia="ru-RU"/>
        </w:rPr>
      </w:pPr>
    </w:p>
    <w:p w:rsidR="009623BF" w:rsidRPr="009623BF" w:rsidRDefault="009623BF" w:rsidP="009623BF">
      <w:pPr>
        <w:widowControl w:val="0"/>
        <w:shd w:val="clear" w:color="auto" w:fill="FFFFFF"/>
        <w:autoSpaceDE w:val="0"/>
        <w:autoSpaceDN w:val="0"/>
        <w:adjustRightInd w:val="0"/>
        <w:spacing w:after="0" w:line="322" w:lineRule="exact"/>
        <w:ind w:left="710"/>
        <w:jc w:val="both"/>
        <w:rPr>
          <w:rFonts w:ascii="Times New Roman" w:eastAsia="Times New Roman" w:hAnsi="Times New Roman" w:cs="Times New Roman"/>
          <w:b/>
          <w:bCs/>
          <w:sz w:val="28"/>
          <w:szCs w:val="28"/>
          <w:lang w:eastAsia="ru-RU"/>
        </w:rPr>
      </w:pPr>
    </w:p>
    <w:p w:rsidR="009623BF" w:rsidRPr="009623BF" w:rsidRDefault="009623BF" w:rsidP="009623BF">
      <w:pPr>
        <w:widowControl w:val="0"/>
        <w:shd w:val="clear" w:color="auto" w:fill="FFFFFF"/>
        <w:autoSpaceDE w:val="0"/>
        <w:autoSpaceDN w:val="0"/>
        <w:adjustRightInd w:val="0"/>
        <w:spacing w:after="0" w:line="322" w:lineRule="exact"/>
        <w:ind w:left="710"/>
        <w:jc w:val="both"/>
        <w:rPr>
          <w:rFonts w:ascii="Times New Roman" w:eastAsia="Times New Roman" w:hAnsi="Times New Roman" w:cs="Times New Roman"/>
          <w:b/>
          <w:bCs/>
          <w:sz w:val="28"/>
          <w:szCs w:val="28"/>
          <w:lang w:eastAsia="ru-RU"/>
        </w:rPr>
      </w:pPr>
    </w:p>
    <w:p w:rsidR="009623BF" w:rsidRPr="009623BF" w:rsidRDefault="009623BF" w:rsidP="009623BF">
      <w:pPr>
        <w:widowControl w:val="0"/>
        <w:shd w:val="clear" w:color="auto" w:fill="FFFFFF"/>
        <w:autoSpaceDE w:val="0"/>
        <w:autoSpaceDN w:val="0"/>
        <w:adjustRightInd w:val="0"/>
        <w:spacing w:after="0" w:line="322" w:lineRule="exact"/>
        <w:ind w:left="710"/>
        <w:jc w:val="both"/>
        <w:rPr>
          <w:rFonts w:ascii="Times New Roman" w:eastAsia="Times New Roman" w:hAnsi="Times New Roman" w:cs="Times New Roman"/>
          <w:b/>
          <w:bCs/>
          <w:sz w:val="28"/>
          <w:szCs w:val="28"/>
          <w:lang w:eastAsia="ru-RU"/>
        </w:rPr>
      </w:pPr>
    </w:p>
    <w:p w:rsidR="009623BF" w:rsidRPr="009623BF" w:rsidRDefault="009623BF" w:rsidP="009623BF">
      <w:pPr>
        <w:widowControl w:val="0"/>
        <w:shd w:val="clear" w:color="auto" w:fill="FFFFFF"/>
        <w:autoSpaceDE w:val="0"/>
        <w:autoSpaceDN w:val="0"/>
        <w:adjustRightInd w:val="0"/>
        <w:spacing w:after="0" w:line="322" w:lineRule="exact"/>
        <w:ind w:left="710"/>
        <w:jc w:val="both"/>
        <w:rPr>
          <w:rFonts w:ascii="Times New Roman" w:eastAsia="Times New Roman" w:hAnsi="Times New Roman" w:cs="Times New Roman"/>
          <w:b/>
          <w:bCs/>
          <w:sz w:val="28"/>
          <w:szCs w:val="28"/>
          <w:lang w:eastAsia="ru-RU"/>
        </w:rPr>
      </w:pPr>
    </w:p>
    <w:p w:rsidR="009623BF" w:rsidRPr="009623BF" w:rsidRDefault="009623BF" w:rsidP="009623BF">
      <w:pPr>
        <w:widowControl w:val="0"/>
        <w:shd w:val="clear" w:color="auto" w:fill="FFFFFF"/>
        <w:autoSpaceDE w:val="0"/>
        <w:autoSpaceDN w:val="0"/>
        <w:adjustRightInd w:val="0"/>
        <w:spacing w:after="0" w:line="322" w:lineRule="exact"/>
        <w:ind w:left="710"/>
        <w:jc w:val="both"/>
        <w:rPr>
          <w:rFonts w:ascii="Times New Roman" w:eastAsia="Times New Roman" w:hAnsi="Times New Roman" w:cs="Times New Roman"/>
          <w:b/>
          <w:bCs/>
          <w:sz w:val="28"/>
          <w:szCs w:val="28"/>
          <w:lang w:eastAsia="ru-RU"/>
        </w:rPr>
      </w:pPr>
    </w:p>
    <w:p w:rsidR="009623BF" w:rsidRPr="009623BF" w:rsidRDefault="009623BF" w:rsidP="009623BF">
      <w:pPr>
        <w:widowControl w:val="0"/>
        <w:shd w:val="clear" w:color="auto" w:fill="FFFFFF"/>
        <w:autoSpaceDE w:val="0"/>
        <w:autoSpaceDN w:val="0"/>
        <w:adjustRightInd w:val="0"/>
        <w:spacing w:after="0" w:line="322" w:lineRule="exact"/>
        <w:ind w:left="710"/>
        <w:jc w:val="both"/>
        <w:rPr>
          <w:rFonts w:ascii="Times New Roman" w:eastAsia="Times New Roman" w:hAnsi="Times New Roman" w:cs="Times New Roman"/>
          <w:b/>
          <w:bCs/>
          <w:sz w:val="28"/>
          <w:szCs w:val="28"/>
          <w:lang w:eastAsia="ru-RU"/>
        </w:rPr>
      </w:pPr>
    </w:p>
    <w:p w:rsidR="009623BF" w:rsidRPr="009623BF" w:rsidRDefault="009623BF" w:rsidP="009623BF">
      <w:pPr>
        <w:widowControl w:val="0"/>
        <w:shd w:val="clear" w:color="auto" w:fill="FFFFFF"/>
        <w:autoSpaceDE w:val="0"/>
        <w:autoSpaceDN w:val="0"/>
        <w:adjustRightInd w:val="0"/>
        <w:spacing w:after="0" w:line="322" w:lineRule="exact"/>
        <w:ind w:left="710"/>
        <w:jc w:val="both"/>
        <w:rPr>
          <w:rFonts w:ascii="Times New Roman" w:eastAsia="Times New Roman" w:hAnsi="Times New Roman" w:cs="Times New Roman"/>
          <w:b/>
          <w:bCs/>
          <w:sz w:val="28"/>
          <w:szCs w:val="28"/>
          <w:lang w:eastAsia="ru-RU"/>
        </w:rPr>
      </w:pPr>
    </w:p>
    <w:p w:rsidR="009623BF" w:rsidRPr="009623BF" w:rsidRDefault="009623BF" w:rsidP="009623BF">
      <w:pPr>
        <w:widowControl w:val="0"/>
        <w:shd w:val="clear" w:color="auto" w:fill="FFFFFF"/>
        <w:autoSpaceDE w:val="0"/>
        <w:autoSpaceDN w:val="0"/>
        <w:adjustRightInd w:val="0"/>
        <w:spacing w:after="0" w:line="322" w:lineRule="exact"/>
        <w:ind w:left="710"/>
        <w:jc w:val="both"/>
        <w:rPr>
          <w:rFonts w:ascii="Times New Roman" w:eastAsia="Times New Roman" w:hAnsi="Times New Roman" w:cs="Times New Roman"/>
          <w:b/>
          <w:bCs/>
          <w:sz w:val="28"/>
          <w:szCs w:val="28"/>
          <w:lang w:eastAsia="ru-RU"/>
        </w:rPr>
      </w:pPr>
    </w:p>
    <w:p w:rsidR="009623BF" w:rsidRPr="009623BF" w:rsidRDefault="009623BF" w:rsidP="009623BF">
      <w:pPr>
        <w:widowControl w:val="0"/>
        <w:shd w:val="clear" w:color="auto" w:fill="FFFFFF"/>
        <w:autoSpaceDE w:val="0"/>
        <w:autoSpaceDN w:val="0"/>
        <w:adjustRightInd w:val="0"/>
        <w:spacing w:after="0" w:line="322" w:lineRule="exact"/>
        <w:ind w:left="710"/>
        <w:jc w:val="both"/>
        <w:rPr>
          <w:rFonts w:ascii="Times New Roman" w:eastAsia="Times New Roman" w:hAnsi="Times New Roman" w:cs="Times New Roman"/>
          <w:b/>
          <w:bCs/>
          <w:sz w:val="28"/>
          <w:szCs w:val="28"/>
          <w:lang w:eastAsia="ru-RU"/>
        </w:rPr>
      </w:pPr>
    </w:p>
    <w:p w:rsidR="009623BF" w:rsidRPr="009623BF" w:rsidRDefault="009623BF" w:rsidP="009623BF">
      <w:pPr>
        <w:widowControl w:val="0"/>
        <w:shd w:val="clear" w:color="auto" w:fill="FFFFFF"/>
        <w:autoSpaceDE w:val="0"/>
        <w:autoSpaceDN w:val="0"/>
        <w:adjustRightInd w:val="0"/>
        <w:spacing w:after="0" w:line="322" w:lineRule="exact"/>
        <w:jc w:val="center"/>
        <w:rPr>
          <w:rFonts w:ascii="Times New Roman" w:eastAsia="Times New Roman" w:hAnsi="Times New Roman" w:cs="Times New Roman"/>
          <w:b/>
          <w:bCs/>
          <w:sz w:val="28"/>
          <w:szCs w:val="28"/>
          <w:lang w:eastAsia="ru-RU"/>
        </w:rPr>
      </w:pPr>
    </w:p>
    <w:p w:rsidR="009623BF" w:rsidRPr="009623BF" w:rsidRDefault="009623BF" w:rsidP="009623BF">
      <w:pPr>
        <w:widowControl w:val="0"/>
        <w:shd w:val="clear" w:color="auto" w:fill="FFFFFF"/>
        <w:autoSpaceDE w:val="0"/>
        <w:autoSpaceDN w:val="0"/>
        <w:adjustRightInd w:val="0"/>
        <w:spacing w:after="0" w:line="322" w:lineRule="exact"/>
        <w:jc w:val="center"/>
        <w:rPr>
          <w:rFonts w:ascii="Times New Roman" w:eastAsia="Times New Roman" w:hAnsi="Times New Roman" w:cs="Times New Roman"/>
          <w:bCs/>
          <w:sz w:val="28"/>
          <w:szCs w:val="28"/>
          <w:lang w:eastAsia="ru-RU"/>
        </w:rPr>
      </w:pPr>
    </w:p>
    <w:p w:rsidR="009623BF" w:rsidRPr="009623BF" w:rsidRDefault="009623BF" w:rsidP="009623BF">
      <w:pPr>
        <w:widowControl w:val="0"/>
        <w:shd w:val="clear" w:color="auto" w:fill="FFFFFF"/>
        <w:autoSpaceDE w:val="0"/>
        <w:autoSpaceDN w:val="0"/>
        <w:adjustRightInd w:val="0"/>
        <w:spacing w:after="0" w:line="322" w:lineRule="exact"/>
        <w:jc w:val="center"/>
        <w:rPr>
          <w:rFonts w:ascii="Times New Roman" w:eastAsia="Times New Roman" w:hAnsi="Times New Roman" w:cs="Times New Roman"/>
          <w:bCs/>
          <w:sz w:val="28"/>
          <w:szCs w:val="28"/>
          <w:lang w:eastAsia="ru-RU"/>
        </w:rPr>
      </w:pPr>
      <w:r w:rsidRPr="009623BF">
        <w:rPr>
          <w:rFonts w:ascii="Times New Roman" w:eastAsia="Times New Roman" w:hAnsi="Times New Roman" w:cs="Times New Roman"/>
          <w:bCs/>
          <w:sz w:val="28"/>
          <w:szCs w:val="28"/>
          <w:lang w:eastAsia="ru-RU"/>
        </w:rPr>
        <w:t>пос. Баранчинский</w:t>
      </w:r>
    </w:p>
    <w:p w:rsidR="009623BF" w:rsidRPr="009623BF" w:rsidRDefault="009623BF" w:rsidP="009623BF">
      <w:pPr>
        <w:widowControl w:val="0"/>
        <w:shd w:val="clear" w:color="auto" w:fill="FFFFFF"/>
        <w:autoSpaceDE w:val="0"/>
        <w:autoSpaceDN w:val="0"/>
        <w:adjustRightInd w:val="0"/>
        <w:spacing w:after="0" w:line="322" w:lineRule="exact"/>
        <w:jc w:val="center"/>
        <w:rPr>
          <w:rFonts w:ascii="Times New Roman" w:eastAsia="Times New Roman" w:hAnsi="Times New Roman" w:cs="Times New Roman"/>
          <w:bCs/>
          <w:sz w:val="28"/>
          <w:szCs w:val="28"/>
          <w:lang w:eastAsia="ru-RU"/>
        </w:rPr>
      </w:pPr>
      <w:r w:rsidRPr="009623BF">
        <w:rPr>
          <w:rFonts w:ascii="Times New Roman" w:eastAsia="Times New Roman" w:hAnsi="Times New Roman" w:cs="Times New Roman"/>
          <w:bCs/>
          <w:sz w:val="28"/>
          <w:szCs w:val="28"/>
          <w:lang w:eastAsia="ru-RU"/>
        </w:rPr>
        <w:t>20</w:t>
      </w:r>
      <w:r w:rsidR="000553C6">
        <w:rPr>
          <w:rFonts w:ascii="Times New Roman" w:eastAsia="Times New Roman" w:hAnsi="Times New Roman" w:cs="Times New Roman"/>
          <w:bCs/>
          <w:sz w:val="28"/>
          <w:szCs w:val="28"/>
          <w:lang w:eastAsia="ru-RU"/>
        </w:rPr>
        <w:t>20</w:t>
      </w:r>
    </w:p>
    <w:p w:rsidR="009623BF" w:rsidRPr="009623BF" w:rsidRDefault="009623BF" w:rsidP="009623BF">
      <w:pPr>
        <w:widowControl w:val="0"/>
        <w:shd w:val="clear" w:color="auto" w:fill="FFFFFF"/>
        <w:autoSpaceDE w:val="0"/>
        <w:autoSpaceDN w:val="0"/>
        <w:adjustRightInd w:val="0"/>
        <w:spacing w:after="0" w:line="322" w:lineRule="exact"/>
        <w:ind w:left="710"/>
        <w:jc w:val="both"/>
        <w:rPr>
          <w:rFonts w:ascii="Times New Roman" w:eastAsia="Times New Roman" w:hAnsi="Times New Roman" w:cs="Times New Roman"/>
          <w:b/>
          <w:bCs/>
          <w:sz w:val="28"/>
          <w:szCs w:val="28"/>
          <w:lang w:eastAsia="ru-RU"/>
        </w:rPr>
      </w:pPr>
    </w:p>
    <w:p w:rsidR="009623BF" w:rsidRDefault="009623BF">
      <w:pPr>
        <w:rPr>
          <w:rFonts w:ascii="Times New Roman" w:eastAsia="Times New Roman" w:hAnsi="Times New Roman" w:cs="Times New Roman"/>
          <w:b/>
          <w:bCs/>
          <w:sz w:val="28"/>
          <w:szCs w:val="28"/>
          <w:lang w:eastAsia="ru-RU"/>
        </w:rPr>
      </w:pPr>
    </w:p>
    <w:p w:rsidR="009623BF" w:rsidRDefault="009623BF"/>
    <w:p w:rsidR="00B3075A" w:rsidRDefault="00B3075A"/>
    <w:p w:rsidR="00B3075A" w:rsidRPr="00B85D23" w:rsidRDefault="00B3075A" w:rsidP="00B3075A">
      <w:pPr>
        <w:widowControl w:val="0"/>
        <w:shd w:val="clear" w:color="auto" w:fill="FFFFFF"/>
        <w:autoSpaceDE w:val="0"/>
        <w:autoSpaceDN w:val="0"/>
        <w:adjustRightInd w:val="0"/>
        <w:spacing w:after="0" w:line="322" w:lineRule="exact"/>
        <w:jc w:val="both"/>
        <w:rPr>
          <w:rFonts w:ascii="Times New Roman" w:eastAsia="Times New Roman" w:hAnsi="Times New Roman" w:cs="Times New Roman"/>
          <w:b/>
          <w:i/>
          <w:iCs/>
          <w:sz w:val="28"/>
          <w:szCs w:val="28"/>
          <w:lang w:eastAsia="ru-RU"/>
        </w:rPr>
      </w:pPr>
      <w:r w:rsidRPr="00B85D23">
        <w:rPr>
          <w:rFonts w:ascii="Times New Roman" w:eastAsia="Times New Roman" w:hAnsi="Times New Roman" w:cs="Times New Roman"/>
          <w:b/>
          <w:i/>
          <w:iCs/>
          <w:sz w:val="28"/>
          <w:szCs w:val="28"/>
          <w:lang w:eastAsia="ru-RU"/>
        </w:rPr>
        <w:lastRenderedPageBreak/>
        <w:t>Раздел 1. Общие положения о закупках</w:t>
      </w:r>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1" w:name="_Toc337131018"/>
      <w:bookmarkStart w:id="2" w:name="_Toc468734297"/>
      <w:r w:rsidRPr="004D2BF3">
        <w:rPr>
          <w:rFonts w:ascii="Times New Roman" w:eastAsia="Times New Roman" w:hAnsi="Times New Roman" w:cs="Times New Roman"/>
          <w:b/>
          <w:bCs/>
          <w:i/>
          <w:iCs/>
          <w:sz w:val="24"/>
          <w:szCs w:val="24"/>
          <w:lang w:eastAsia="ru-RU"/>
        </w:rPr>
        <w:t>Статья 1. Термины и определения</w:t>
      </w:r>
      <w:bookmarkEnd w:id="1"/>
      <w:bookmarkEnd w:id="2"/>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3" w:name="bookmark0"/>
      <w:r w:rsidRPr="004D2BF3">
        <w:rPr>
          <w:rFonts w:ascii="Times New Roman" w:eastAsia="Times New Roman" w:hAnsi="Times New Roman" w:cs="Times New Roman"/>
          <w:b/>
          <w:bCs/>
          <w:sz w:val="24"/>
          <w:szCs w:val="24"/>
          <w:lang w:eastAsia="ru-RU"/>
        </w:rPr>
        <w:t>З</w:t>
      </w:r>
      <w:bookmarkEnd w:id="3"/>
      <w:r w:rsidRPr="004D2BF3">
        <w:rPr>
          <w:rFonts w:ascii="Times New Roman" w:eastAsia="Times New Roman" w:hAnsi="Times New Roman" w:cs="Times New Roman"/>
          <w:b/>
          <w:bCs/>
          <w:sz w:val="24"/>
          <w:szCs w:val="24"/>
          <w:lang w:eastAsia="ru-RU"/>
        </w:rPr>
        <w:t xml:space="preserve">акупка </w:t>
      </w:r>
      <w:r w:rsidRPr="004D2BF3">
        <w:rPr>
          <w:rFonts w:ascii="Times New Roman" w:eastAsia="Times New Roman" w:hAnsi="Times New Roman" w:cs="Times New Roman"/>
          <w:sz w:val="24"/>
          <w:szCs w:val="24"/>
          <w:lang w:eastAsia="ru-RU"/>
        </w:rPr>
        <w:t>– приобретение Заказчиком способами, указанными в настоящем Положении о закупке, любых товаров, работ, услуг для нужд Заказчика.</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b/>
          <w:bCs/>
          <w:sz w:val="24"/>
          <w:szCs w:val="24"/>
          <w:lang w:eastAsia="ru-RU"/>
        </w:rPr>
        <w:t xml:space="preserve">Процедура закупки </w:t>
      </w:r>
      <w:r w:rsidRPr="004D2BF3">
        <w:rPr>
          <w:rFonts w:ascii="Times New Roman" w:eastAsia="Times New Roman" w:hAnsi="Times New Roman" w:cs="Times New Roman"/>
          <w:sz w:val="24"/>
          <w:szCs w:val="24"/>
          <w:lang w:eastAsia="ru-RU"/>
        </w:rPr>
        <w:t xml:space="preserve">– деятельность Заказчика </w:t>
      </w:r>
      <w:r w:rsidRPr="004D2BF3">
        <w:rPr>
          <w:rFonts w:ascii="Times New Roman" w:eastAsia="Times New Roman" w:hAnsi="Times New Roman" w:cs="Times New Roman"/>
          <w:spacing w:val="-1"/>
          <w:sz w:val="24"/>
          <w:szCs w:val="24"/>
          <w:lang w:eastAsia="ru-RU"/>
        </w:rPr>
        <w:t xml:space="preserve">по </w:t>
      </w:r>
      <w:r w:rsidRPr="004D2BF3">
        <w:rPr>
          <w:rFonts w:ascii="Times New Roman" w:eastAsia="Times New Roman" w:hAnsi="Times New Roman" w:cs="Times New Roman"/>
          <w:sz w:val="24"/>
          <w:szCs w:val="24"/>
          <w:lang w:eastAsia="ru-RU"/>
        </w:rPr>
        <w:t>определению поставщиков (подрядчиков, исполнителей) в целях заключения с ними договоров на поставки товаров (выполнение работ, оказание услуг) для удовлетворения потребностей Заказчика в товарах (работах, услугах).</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b/>
          <w:bCs/>
          <w:sz w:val="24"/>
          <w:szCs w:val="24"/>
          <w:lang w:eastAsia="ru-RU"/>
        </w:rPr>
        <w:t xml:space="preserve">Заказчик </w:t>
      </w:r>
      <w:r w:rsidRPr="004D2BF3">
        <w:rPr>
          <w:rFonts w:ascii="Times New Roman" w:eastAsia="Times New Roman" w:hAnsi="Times New Roman" w:cs="Times New Roman"/>
          <w:sz w:val="24"/>
          <w:szCs w:val="24"/>
          <w:lang w:eastAsia="ru-RU"/>
        </w:rPr>
        <w:t>– Муниципальное автономное учреждение Кушвинского городского округа спортивная школа «Синегорец» (МАУ КГО СШ «Синегорец»)</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b/>
          <w:sz w:val="24"/>
          <w:szCs w:val="24"/>
          <w:lang w:eastAsia="ru-RU"/>
        </w:rPr>
        <w:t>Организатор закупок</w:t>
      </w:r>
      <w:r w:rsidRPr="004D2BF3">
        <w:rPr>
          <w:rFonts w:ascii="Times New Roman" w:eastAsia="Times New Roman" w:hAnsi="Times New Roman" w:cs="Times New Roman"/>
          <w:sz w:val="24"/>
          <w:szCs w:val="24"/>
          <w:lang w:eastAsia="ru-RU"/>
        </w:rPr>
        <w:t xml:space="preserve"> – юридическое или физическое лицо, непосредственно выполняющее предусмотренные тем или иным способом закупки процедуры и берущее на себя соответствующие обязательства перед участниками. </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b/>
          <w:sz w:val="24"/>
          <w:szCs w:val="24"/>
          <w:lang w:eastAsia="ru-RU"/>
        </w:rPr>
        <w:t>Участник процедуры закупки</w:t>
      </w:r>
      <w:r w:rsidRPr="004D2BF3">
        <w:rPr>
          <w:rFonts w:ascii="Times New Roman" w:eastAsia="Times New Roman" w:hAnsi="Times New Roman" w:cs="Times New Roman"/>
          <w:sz w:val="24"/>
          <w:szCs w:val="24"/>
          <w:lang w:eastAsia="ru-RU"/>
        </w:rPr>
        <w:t xml:space="preserve"> -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b/>
          <w:bCs/>
          <w:sz w:val="24"/>
          <w:szCs w:val="24"/>
          <w:lang w:eastAsia="ru-RU"/>
        </w:rPr>
        <w:t xml:space="preserve">Победитель процедуры закупки </w:t>
      </w:r>
      <w:r w:rsidRPr="004D2BF3">
        <w:rPr>
          <w:rFonts w:ascii="Times New Roman" w:eastAsia="Times New Roman" w:hAnsi="Times New Roman" w:cs="Times New Roman"/>
          <w:sz w:val="24"/>
          <w:szCs w:val="24"/>
          <w:lang w:eastAsia="ru-RU"/>
        </w:rPr>
        <w:t>– участник процедуры закупки, который сделал лучшее предложение в соответствии с условиями документации процедуры закупки.</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b/>
          <w:bCs/>
          <w:sz w:val="24"/>
          <w:szCs w:val="24"/>
          <w:lang w:eastAsia="ru-RU"/>
        </w:rPr>
        <w:t xml:space="preserve">Комиссии по закупкам </w:t>
      </w:r>
      <w:r w:rsidRPr="004D2BF3">
        <w:rPr>
          <w:rFonts w:ascii="Times New Roman" w:eastAsia="Times New Roman" w:hAnsi="Times New Roman" w:cs="Times New Roman"/>
          <w:sz w:val="24"/>
          <w:szCs w:val="24"/>
          <w:lang w:eastAsia="ru-RU"/>
        </w:rPr>
        <w:t xml:space="preserve">–  это коллегиальный орган, созданный для осуществления функций по выбору победителя процедуры закупки. </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b/>
          <w:sz w:val="24"/>
          <w:szCs w:val="24"/>
          <w:lang w:eastAsia="ru-RU"/>
        </w:rPr>
        <w:t xml:space="preserve">Договор </w:t>
      </w:r>
      <w:r w:rsidRPr="004D2BF3">
        <w:rPr>
          <w:rFonts w:ascii="Times New Roman" w:eastAsia="Times New Roman" w:hAnsi="Times New Roman" w:cs="Times New Roman"/>
          <w:sz w:val="24"/>
          <w:szCs w:val="24"/>
          <w:lang w:eastAsia="ru-RU"/>
        </w:rPr>
        <w:t xml:space="preserve">-  соглашение двух или более лиц </w:t>
      </w:r>
      <w:r w:rsidRPr="004D2BF3">
        <w:rPr>
          <w:rFonts w:ascii="Times New Roman" w:eastAsia="Times New Roman" w:hAnsi="Times New Roman" w:cs="Times New Roman"/>
          <w:sz w:val="24"/>
          <w:szCs w:val="24"/>
          <w:shd w:val="clear" w:color="auto" w:fill="FFFFFF"/>
          <w:lang w:eastAsia="ru-RU"/>
        </w:rPr>
        <w:t>об установлении, изменении или прекращении гражданских прав и обязанностей.</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b/>
          <w:bCs/>
          <w:sz w:val="24"/>
          <w:szCs w:val="24"/>
          <w:lang w:eastAsia="ru-RU"/>
        </w:rPr>
        <w:t xml:space="preserve">Документация процедуры закупки (закупочная документация) </w:t>
      </w:r>
      <w:r w:rsidRPr="004D2BF3">
        <w:rPr>
          <w:rFonts w:ascii="Times New Roman" w:eastAsia="Times New Roman" w:hAnsi="Times New Roman" w:cs="Times New Roman"/>
          <w:sz w:val="24"/>
          <w:szCs w:val="24"/>
          <w:lang w:eastAsia="ru-RU"/>
        </w:rPr>
        <w:t>-</w:t>
      </w:r>
      <w:r w:rsidRPr="004D2BF3">
        <w:rPr>
          <w:rFonts w:ascii="Times New Roman" w:eastAsia="Times New Roman" w:hAnsi="Times New Roman" w:cs="Times New Roman"/>
          <w:spacing w:val="-1"/>
          <w:sz w:val="24"/>
          <w:szCs w:val="24"/>
          <w:lang w:eastAsia="ru-RU"/>
        </w:rPr>
        <w:t xml:space="preserve">комплект документов, утвержденный заказчиком и содержащий  достаточную информацию </w:t>
      </w:r>
      <w:r w:rsidRPr="004D2BF3">
        <w:rPr>
          <w:rFonts w:ascii="Times New Roman" w:eastAsia="Times New Roman" w:hAnsi="Times New Roman" w:cs="Times New Roman"/>
          <w:sz w:val="24"/>
          <w:szCs w:val="24"/>
          <w:lang w:eastAsia="ru-RU"/>
        </w:rPr>
        <w:t>о предмете закупки, порядке и условиях ее проведения, правилах подготовки, оформления и подачи заявок (предложений) участниками процедуры закупки, критериях оценки и сопоставления заявок на участие, критериях выбора победителя, об условиях договора, заключаемого по результатам процедуры закупки.</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b/>
          <w:bCs/>
          <w:sz w:val="24"/>
          <w:szCs w:val="24"/>
          <w:lang w:eastAsia="ru-RU"/>
        </w:rPr>
        <w:t xml:space="preserve">Предмет закупки </w:t>
      </w:r>
      <w:r w:rsidRPr="004D2BF3">
        <w:rPr>
          <w:rFonts w:ascii="Times New Roman" w:eastAsia="Times New Roman" w:hAnsi="Times New Roman" w:cs="Times New Roman"/>
          <w:sz w:val="24"/>
          <w:szCs w:val="24"/>
          <w:lang w:eastAsia="ru-RU"/>
        </w:rPr>
        <w:t>– закупаемая продукция.</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b/>
          <w:bCs/>
          <w:sz w:val="24"/>
          <w:szCs w:val="24"/>
          <w:lang w:eastAsia="ru-RU"/>
        </w:rPr>
        <w:t xml:space="preserve">Продукция </w:t>
      </w:r>
      <w:r w:rsidRPr="004D2BF3">
        <w:rPr>
          <w:rFonts w:ascii="Times New Roman" w:eastAsia="Times New Roman" w:hAnsi="Times New Roman" w:cs="Times New Roman"/>
          <w:sz w:val="24"/>
          <w:szCs w:val="24"/>
          <w:lang w:eastAsia="ru-RU"/>
        </w:rPr>
        <w:t>- товары, работы, услуги.</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b/>
          <w:bCs/>
          <w:sz w:val="24"/>
          <w:szCs w:val="24"/>
          <w:lang w:eastAsia="ru-RU"/>
        </w:rPr>
        <w:t xml:space="preserve">Продукция монопольного изготовления </w:t>
      </w:r>
      <w:r w:rsidRPr="004D2BF3">
        <w:rPr>
          <w:rFonts w:ascii="Times New Roman" w:eastAsia="Times New Roman" w:hAnsi="Times New Roman" w:cs="Times New Roman"/>
          <w:sz w:val="24"/>
          <w:szCs w:val="24"/>
          <w:lang w:eastAsia="ru-RU"/>
        </w:rPr>
        <w:t>- товары, которые поставляются, услуги оказываются, работы выполняются единственным лицом в Российской Федерации.</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b/>
          <w:bCs/>
          <w:sz w:val="24"/>
          <w:szCs w:val="24"/>
          <w:lang w:eastAsia="ru-RU"/>
        </w:rPr>
        <w:t xml:space="preserve">Одноименные товары (работы, услуги) </w:t>
      </w:r>
      <w:r w:rsidRPr="004D2BF3">
        <w:rPr>
          <w:rFonts w:ascii="Times New Roman" w:eastAsia="Times New Roman" w:hAnsi="Times New Roman" w:cs="Times New Roman"/>
          <w:sz w:val="24"/>
          <w:szCs w:val="24"/>
          <w:lang w:eastAsia="ru-RU"/>
        </w:rPr>
        <w:t xml:space="preserve">– аналогичные по техническим и функциональным характеристикам товары, работы, услуги, которые могут отличаться друг от друга незначительными особенностями </w:t>
      </w:r>
      <w:r w:rsidRPr="004D2BF3">
        <w:rPr>
          <w:rFonts w:ascii="Times New Roman" w:eastAsia="Times New Roman" w:hAnsi="Times New Roman" w:cs="Times New Roman"/>
          <w:spacing w:val="-1"/>
          <w:sz w:val="24"/>
          <w:szCs w:val="24"/>
          <w:lang w:eastAsia="ru-RU"/>
        </w:rPr>
        <w:t xml:space="preserve">(деталями), не влияющими на качество и основные потребительские свойства </w:t>
      </w:r>
      <w:r w:rsidRPr="004D2BF3">
        <w:rPr>
          <w:rFonts w:ascii="Times New Roman" w:eastAsia="Times New Roman" w:hAnsi="Times New Roman" w:cs="Times New Roman"/>
          <w:sz w:val="24"/>
          <w:szCs w:val="24"/>
          <w:lang w:eastAsia="ru-RU"/>
        </w:rPr>
        <w:t>товаров, результаты работ, услуг, являются однородными по своему потребительскому назначению и могут быть взаимозаменяемыми.</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b/>
          <w:bCs/>
          <w:sz w:val="24"/>
          <w:szCs w:val="24"/>
          <w:lang w:eastAsia="ru-RU"/>
        </w:rPr>
        <w:t xml:space="preserve">Товары </w:t>
      </w:r>
      <w:r w:rsidRPr="004D2BF3">
        <w:rPr>
          <w:rFonts w:ascii="Times New Roman" w:eastAsia="Times New Roman" w:hAnsi="Times New Roman" w:cs="Times New Roman"/>
          <w:sz w:val="24"/>
          <w:szCs w:val="24"/>
          <w:lang w:eastAsia="ru-RU"/>
        </w:rPr>
        <w:t>–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процедуры определения поставщика происходит закупка товара и сопутствующих услуг (транспортировка, монтаж, наладка и т. п.), процедура рассматривается как направленная на закупку товара при условии, что стоимость таких сопутствующих услуг не превышает стоимости самих товаров.</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4D2BF3">
        <w:rPr>
          <w:rFonts w:ascii="Times New Roman" w:eastAsia="Times New Roman" w:hAnsi="Times New Roman" w:cs="Times New Roman"/>
          <w:b/>
          <w:bCs/>
          <w:sz w:val="24"/>
          <w:szCs w:val="24"/>
          <w:lang w:eastAsia="ru-RU"/>
        </w:rPr>
        <w:t xml:space="preserve">Работы - </w:t>
      </w:r>
      <w:r w:rsidRPr="004D2BF3">
        <w:rPr>
          <w:rFonts w:ascii="Times New Roman" w:eastAsia="Times New Roman" w:hAnsi="Times New Roman" w:cs="Times New Roman"/>
          <w:bCs/>
          <w:sz w:val="24"/>
          <w:szCs w:val="24"/>
          <w:lang w:eastAsia="ru-RU"/>
        </w:rPr>
        <w:t xml:space="preserve">любая деятельность, результаты которой имеют материальное выражение и могут быть реализованы для удовлетворения потребностей Заказчика. К работам, в частности, относится деятельность, связанная со строительством, реконструкцией, сносом, ремонтом или обновлением здания, сооружения или объекта, в том числе, </w:t>
      </w:r>
      <w:r w:rsidRPr="004D2BF3">
        <w:rPr>
          <w:rFonts w:ascii="Times New Roman" w:eastAsia="Times New Roman" w:hAnsi="Times New Roman" w:cs="Times New Roman"/>
          <w:bCs/>
          <w:sz w:val="24"/>
          <w:szCs w:val="24"/>
          <w:lang w:eastAsia="ru-RU"/>
        </w:rPr>
        <w:lastRenderedPageBreak/>
        <w:t>подготовка строительной площадки, выемка грунта, возведение, сооружение, монтаж оборудования или материалов, отделочные работы, а также сопутствующие строительные работы.</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b/>
          <w:bCs/>
          <w:sz w:val="24"/>
          <w:szCs w:val="24"/>
          <w:lang w:eastAsia="ru-RU"/>
        </w:rPr>
        <w:t xml:space="preserve">Услуги </w:t>
      </w:r>
      <w:r w:rsidRPr="004D2BF3">
        <w:rPr>
          <w:rFonts w:ascii="Times New Roman" w:eastAsia="Times New Roman" w:hAnsi="Times New Roman" w:cs="Times New Roman"/>
          <w:sz w:val="24"/>
          <w:szCs w:val="24"/>
          <w:lang w:eastAsia="ru-RU"/>
        </w:rPr>
        <w:t>– любая деятельность, результаты которой не имеют материального выражения, включая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а также предоставление движимого и недвижимого имущества в лизинг или аренду. В целях проведения процедур закупки к услугам относятся, в том числе, лизинг и аренда.</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b/>
          <w:bCs/>
          <w:sz w:val="24"/>
          <w:szCs w:val="24"/>
          <w:lang w:eastAsia="ru-RU"/>
        </w:rPr>
        <w:t xml:space="preserve">Способы закупки </w:t>
      </w:r>
      <w:r w:rsidRPr="004D2BF3">
        <w:rPr>
          <w:rFonts w:ascii="Times New Roman" w:eastAsia="Times New Roman" w:hAnsi="Times New Roman" w:cs="Times New Roman"/>
          <w:sz w:val="24"/>
          <w:szCs w:val="24"/>
          <w:lang w:eastAsia="ru-RU"/>
        </w:rPr>
        <w:t>– определение порядка подготовки и проведения процедуры закупки и условия их применения.</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b/>
          <w:bCs/>
          <w:sz w:val="24"/>
          <w:szCs w:val="24"/>
          <w:lang w:eastAsia="ru-RU"/>
        </w:rPr>
        <w:t>Открытые процедуры закупки</w:t>
      </w:r>
      <w:r w:rsidRPr="004D2BF3">
        <w:rPr>
          <w:rFonts w:ascii="Times New Roman" w:eastAsia="Times New Roman" w:hAnsi="Times New Roman" w:cs="Times New Roman"/>
          <w:sz w:val="24"/>
          <w:szCs w:val="24"/>
          <w:lang w:eastAsia="ru-RU"/>
        </w:rPr>
        <w:t xml:space="preserve"> – процедуры закупки, в которых </w:t>
      </w:r>
      <w:r w:rsidRPr="004D2BF3">
        <w:rPr>
          <w:rFonts w:ascii="Times New Roman" w:eastAsia="Times New Roman" w:hAnsi="Times New Roman" w:cs="Times New Roman"/>
          <w:spacing w:val="-1"/>
          <w:sz w:val="24"/>
          <w:szCs w:val="24"/>
          <w:lang w:eastAsia="ru-RU"/>
        </w:rPr>
        <w:t xml:space="preserve">могут принять участие любые поставщики, исполнители, подрядчики – любые юридические или физические лица, </w:t>
      </w:r>
      <w:r w:rsidRPr="004D2BF3">
        <w:rPr>
          <w:rFonts w:ascii="Times New Roman" w:eastAsia="Times New Roman" w:hAnsi="Times New Roman" w:cs="Times New Roman"/>
          <w:sz w:val="24"/>
          <w:szCs w:val="24"/>
          <w:lang w:eastAsia="ru-RU"/>
        </w:rPr>
        <w:t>действующие в соответствии с законодательством Российской Федерации.</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4D2BF3">
        <w:rPr>
          <w:rFonts w:ascii="Times New Roman" w:eastAsia="Times New Roman" w:hAnsi="Times New Roman" w:cs="Times New Roman"/>
          <w:b/>
          <w:bCs/>
          <w:sz w:val="24"/>
          <w:szCs w:val="24"/>
          <w:lang w:eastAsia="ru-RU"/>
        </w:rPr>
        <w:t xml:space="preserve">Конкурс </w:t>
      </w:r>
      <w:r w:rsidRPr="004D2BF3">
        <w:rPr>
          <w:rFonts w:ascii="Times New Roman" w:eastAsia="Times New Roman" w:hAnsi="Times New Roman" w:cs="Times New Roman"/>
          <w:sz w:val="24"/>
          <w:szCs w:val="24"/>
          <w:lang w:eastAsia="ru-RU"/>
        </w:rPr>
        <w:t>–форма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4D2BF3">
        <w:rPr>
          <w:rFonts w:ascii="Times New Roman" w:eastAsia="Times New Roman" w:hAnsi="Times New Roman" w:cs="Times New Roman"/>
          <w:b/>
          <w:bCs/>
          <w:sz w:val="24"/>
          <w:szCs w:val="24"/>
          <w:lang w:eastAsia="ru-RU"/>
        </w:rPr>
        <w:t>.</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b/>
          <w:bCs/>
          <w:sz w:val="24"/>
          <w:szCs w:val="24"/>
          <w:lang w:eastAsia="ru-RU"/>
        </w:rPr>
        <w:t xml:space="preserve">Аукцион </w:t>
      </w:r>
      <w:r w:rsidRPr="004D2BF3">
        <w:rPr>
          <w:rFonts w:ascii="Times New Roman" w:eastAsia="Times New Roman" w:hAnsi="Times New Roman" w:cs="Times New Roman"/>
          <w:sz w:val="24"/>
          <w:szCs w:val="24"/>
          <w:lang w:eastAsia="ru-RU"/>
        </w:rPr>
        <w:t>-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b/>
          <w:bCs/>
          <w:sz w:val="24"/>
          <w:szCs w:val="24"/>
          <w:lang w:eastAsia="ru-RU"/>
        </w:rPr>
        <w:t xml:space="preserve">Конкурентные переговоры </w:t>
      </w:r>
      <w:r w:rsidRPr="004D2BF3">
        <w:rPr>
          <w:rFonts w:ascii="Times New Roman" w:eastAsia="Times New Roman" w:hAnsi="Times New Roman" w:cs="Times New Roman"/>
          <w:sz w:val="24"/>
          <w:szCs w:val="24"/>
          <w:lang w:eastAsia="ru-RU"/>
        </w:rPr>
        <w:t>– проведение переговоров с потенциальными участниками процедуры закупки в случае срочной потребности в закупке.</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b/>
          <w:bCs/>
          <w:sz w:val="24"/>
          <w:szCs w:val="24"/>
          <w:lang w:eastAsia="ru-RU"/>
        </w:rPr>
        <w:t xml:space="preserve">Запрос предложений </w:t>
      </w:r>
      <w:r w:rsidRPr="004D2BF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color w:val="333333"/>
          <w:sz w:val="24"/>
          <w:szCs w:val="24"/>
          <w:shd w:val="clear" w:color="auto" w:fill="FFFFFF"/>
          <w:lang w:eastAsia="ru-RU"/>
        </w:rPr>
        <w:t>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b/>
          <w:bCs/>
          <w:sz w:val="24"/>
          <w:szCs w:val="24"/>
          <w:lang w:eastAsia="ru-RU"/>
        </w:rPr>
        <w:t xml:space="preserve">Запрос котировок – </w:t>
      </w:r>
      <w:r w:rsidRPr="004D2BF3">
        <w:rPr>
          <w:rFonts w:ascii="Times New Roman" w:eastAsia="Times New Roman" w:hAnsi="Times New Roman" w:cs="Times New Roman"/>
          <w:color w:val="333333"/>
          <w:sz w:val="24"/>
          <w:szCs w:val="24"/>
          <w:shd w:val="clear" w:color="auto" w:fill="FFFFFF"/>
          <w:lang w:eastAsia="ru-RU"/>
        </w:rPr>
        <w:t xml:space="preserve">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b/>
          <w:bCs/>
          <w:sz w:val="24"/>
          <w:szCs w:val="24"/>
          <w:lang w:eastAsia="ru-RU"/>
        </w:rPr>
        <w:t xml:space="preserve">Закупка у единственного поставщика </w:t>
      </w:r>
      <w:r w:rsidRPr="004D2BF3">
        <w:rPr>
          <w:rFonts w:ascii="Times New Roman" w:eastAsia="Times New Roman" w:hAnsi="Times New Roman" w:cs="Times New Roman"/>
          <w:sz w:val="24"/>
          <w:szCs w:val="24"/>
          <w:lang w:eastAsia="ru-RU"/>
        </w:rPr>
        <w:t>– способ закупки, при котором Заказчик предлагает заключить договор одному определенному им поставщику (подрядчику, исполнителю) без проведения конкурентных процедур определения поставщика (подрядчика, исполнителя).</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b/>
          <w:sz w:val="24"/>
          <w:szCs w:val="24"/>
          <w:lang w:eastAsia="ru-RU"/>
        </w:rPr>
        <w:t>Торги</w:t>
      </w:r>
      <w:r w:rsidRPr="004D2BF3">
        <w:rPr>
          <w:rFonts w:ascii="Times New Roman" w:eastAsia="Times New Roman" w:hAnsi="Times New Roman" w:cs="Times New Roman"/>
          <w:sz w:val="24"/>
          <w:szCs w:val="24"/>
          <w:lang w:eastAsia="ru-RU"/>
        </w:rPr>
        <w:t xml:space="preserve"> - </w:t>
      </w:r>
      <w:r w:rsidRPr="004D2BF3">
        <w:rPr>
          <w:rFonts w:ascii="Times New Roman" w:eastAsia="Times New Roman" w:hAnsi="Times New Roman" w:cs="Times New Roman"/>
          <w:sz w:val="24"/>
          <w:szCs w:val="24"/>
          <w:shd w:val="clear" w:color="auto" w:fill="FFFFFF"/>
          <w:lang w:eastAsia="ru-RU"/>
        </w:rPr>
        <w:t>конкурентная форма отбора предложений на поставку </w:t>
      </w:r>
      <w:hyperlink r:id="rId8" w:tooltip="Товар" w:history="1">
        <w:r w:rsidRPr="004D2BF3">
          <w:rPr>
            <w:rFonts w:ascii="Times New Roman" w:eastAsia="Times New Roman" w:hAnsi="Times New Roman" w:cs="Times New Roman"/>
            <w:sz w:val="24"/>
            <w:szCs w:val="24"/>
            <w:shd w:val="clear" w:color="auto" w:fill="FFFFFF"/>
            <w:lang w:eastAsia="ru-RU"/>
          </w:rPr>
          <w:t>товаров</w:t>
        </w:r>
      </w:hyperlink>
      <w:r w:rsidRPr="004D2BF3">
        <w:rPr>
          <w:rFonts w:ascii="Times New Roman" w:eastAsia="Times New Roman" w:hAnsi="Times New Roman" w:cs="Times New Roman"/>
          <w:sz w:val="24"/>
          <w:szCs w:val="24"/>
          <w:shd w:val="clear" w:color="auto" w:fill="FFFFFF"/>
          <w:lang w:eastAsia="ru-RU"/>
        </w:rPr>
        <w:t>, оказание </w:t>
      </w:r>
      <w:hyperlink r:id="rId9" w:tooltip="Услуги" w:history="1">
        <w:r w:rsidRPr="004D2BF3">
          <w:rPr>
            <w:rFonts w:ascii="Times New Roman" w:eastAsia="Times New Roman" w:hAnsi="Times New Roman" w:cs="Times New Roman"/>
            <w:sz w:val="24"/>
            <w:szCs w:val="24"/>
            <w:shd w:val="clear" w:color="auto" w:fill="FFFFFF"/>
            <w:lang w:eastAsia="ru-RU"/>
          </w:rPr>
          <w:t>услуг</w:t>
        </w:r>
      </w:hyperlink>
      <w:r w:rsidRPr="004D2BF3">
        <w:rPr>
          <w:rFonts w:ascii="Times New Roman" w:eastAsia="Times New Roman" w:hAnsi="Times New Roman" w:cs="Times New Roman"/>
          <w:sz w:val="24"/>
          <w:szCs w:val="24"/>
          <w:shd w:val="clear" w:color="auto" w:fill="FFFFFF"/>
          <w:lang w:eastAsia="ru-RU"/>
        </w:rPr>
        <w:t> или выполнение </w:t>
      </w:r>
      <w:hyperlink r:id="rId10" w:tooltip="Работа" w:history="1">
        <w:r w:rsidRPr="004D2BF3">
          <w:rPr>
            <w:rFonts w:ascii="Times New Roman" w:eastAsia="Times New Roman" w:hAnsi="Times New Roman" w:cs="Times New Roman"/>
            <w:sz w:val="24"/>
            <w:szCs w:val="24"/>
            <w:shd w:val="clear" w:color="auto" w:fill="FFFFFF"/>
            <w:lang w:eastAsia="ru-RU"/>
          </w:rPr>
          <w:t>работ</w:t>
        </w:r>
      </w:hyperlink>
      <w:r w:rsidRPr="004D2BF3">
        <w:rPr>
          <w:rFonts w:ascii="Times New Roman" w:eastAsia="Times New Roman" w:hAnsi="Times New Roman" w:cs="Times New Roman"/>
          <w:sz w:val="24"/>
          <w:szCs w:val="24"/>
          <w:shd w:val="clear" w:color="auto" w:fill="FFFFFF"/>
          <w:lang w:eastAsia="ru-RU"/>
        </w:rPr>
        <w:t> по заранее объявленным в документации условиям, в оговоренные сроки на принципах состязательности, справедливости и эффективности.</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D2BF3">
        <w:rPr>
          <w:rFonts w:ascii="Times New Roman" w:eastAsia="Times New Roman" w:hAnsi="Times New Roman" w:cs="Times New Roman"/>
          <w:b/>
          <w:sz w:val="24"/>
          <w:szCs w:val="24"/>
          <w:lang w:eastAsia="ru-RU"/>
        </w:rPr>
        <w:t>Конкурентная закупка в электронной форме</w:t>
      </w:r>
      <w:r w:rsidRPr="004D2BF3">
        <w:rPr>
          <w:rFonts w:ascii="Times New Roman" w:eastAsia="Times New Roman" w:hAnsi="Times New Roman" w:cs="Times New Roman"/>
          <w:b/>
          <w:bCs/>
          <w:color w:val="333333"/>
          <w:sz w:val="24"/>
          <w:szCs w:val="24"/>
          <w:shd w:val="clear" w:color="auto" w:fill="FFFFFF"/>
          <w:lang w:eastAsia="ru-RU"/>
        </w:rPr>
        <w:t xml:space="preserve"> – </w:t>
      </w:r>
      <w:r w:rsidRPr="000553C6">
        <w:rPr>
          <w:rFonts w:ascii="Times New Roman" w:eastAsia="Times New Roman" w:hAnsi="Times New Roman" w:cs="Times New Roman"/>
          <w:bCs/>
          <w:sz w:val="24"/>
          <w:szCs w:val="24"/>
          <w:shd w:val="clear" w:color="auto" w:fill="FFFFFF"/>
          <w:lang w:eastAsia="ru-RU"/>
        </w:rPr>
        <w:t xml:space="preserve">форма торгов, при которой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w:t>
      </w:r>
      <w:r w:rsidRPr="000553C6">
        <w:rPr>
          <w:rFonts w:ascii="Times New Roman" w:eastAsia="Times New Roman" w:hAnsi="Times New Roman" w:cs="Times New Roman"/>
          <w:bCs/>
          <w:sz w:val="24"/>
          <w:szCs w:val="24"/>
          <w:shd w:val="clear" w:color="auto" w:fill="FFFFFF"/>
          <w:lang w:eastAsia="ru-RU"/>
        </w:rPr>
        <w:lastRenderedPageBreak/>
        <w:t>участников конкурентной закупки в электронной форме, формирование проектов протоколов, обеспечиваются оператором электронной площадки на электронной площадке.</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b/>
          <w:bCs/>
          <w:sz w:val="24"/>
          <w:szCs w:val="24"/>
          <w:lang w:eastAsia="ru-RU"/>
        </w:rPr>
        <w:t xml:space="preserve">Электронная торговая площадка </w:t>
      </w:r>
      <w:r w:rsidRPr="004D2BF3">
        <w:rPr>
          <w:rFonts w:ascii="Times New Roman" w:eastAsia="Times New Roman" w:hAnsi="Times New Roman" w:cs="Times New Roman"/>
          <w:sz w:val="24"/>
          <w:szCs w:val="24"/>
          <w:lang w:eastAsia="ru-RU"/>
        </w:rPr>
        <w:t xml:space="preserve">- программно-аппаратный </w:t>
      </w:r>
      <w:r w:rsidRPr="004D2BF3">
        <w:rPr>
          <w:rFonts w:ascii="Times New Roman" w:eastAsia="Times New Roman" w:hAnsi="Times New Roman" w:cs="Times New Roman"/>
          <w:spacing w:val="-1"/>
          <w:sz w:val="24"/>
          <w:szCs w:val="24"/>
          <w:lang w:eastAsia="ru-RU"/>
        </w:rPr>
        <w:t xml:space="preserve">комплекс, предназначенный для проведения процедур закупки в электронной </w:t>
      </w:r>
      <w:r w:rsidRPr="004D2BF3">
        <w:rPr>
          <w:rFonts w:ascii="Times New Roman" w:eastAsia="Times New Roman" w:hAnsi="Times New Roman" w:cs="Times New Roman"/>
          <w:sz w:val="24"/>
          <w:szCs w:val="24"/>
          <w:lang w:eastAsia="ru-RU"/>
        </w:rPr>
        <w:t>форме, в режиме реального времени на сайте в информационно-телекоммуникационной сети Интернет.</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b/>
          <w:bCs/>
          <w:spacing w:val="-1"/>
          <w:sz w:val="24"/>
          <w:szCs w:val="24"/>
          <w:lang w:eastAsia="ru-RU"/>
        </w:rPr>
        <w:t xml:space="preserve">Оператор электронной торговой площадки (ОЭТП) </w:t>
      </w:r>
      <w:r w:rsidRPr="000553C6">
        <w:rPr>
          <w:rFonts w:ascii="Times New Roman" w:eastAsia="Times New Roman" w:hAnsi="Times New Roman" w:cs="Times New Roman"/>
          <w:spacing w:val="-1"/>
          <w:sz w:val="24"/>
          <w:szCs w:val="24"/>
          <w:lang w:eastAsia="ru-RU"/>
        </w:rPr>
        <w:t xml:space="preserve">– </w:t>
      </w:r>
      <w:r w:rsidRPr="000553C6">
        <w:rPr>
          <w:rFonts w:ascii="Times New Roman" w:eastAsia="Times New Roman" w:hAnsi="Times New Roman" w:cs="Times New Roman"/>
          <w:sz w:val="24"/>
          <w:szCs w:val="24"/>
          <w:shd w:val="clear" w:color="auto" w:fill="FFFFFF"/>
          <w:lang w:eastAsia="ru-RU"/>
        </w:rPr>
        <w:t xml:space="preserve">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w:t>
      </w:r>
      <w:proofErr w:type="spellStart"/>
      <w:r w:rsidRPr="000553C6">
        <w:rPr>
          <w:rFonts w:ascii="Times New Roman" w:eastAsia="Times New Roman" w:hAnsi="Times New Roman" w:cs="Times New Roman"/>
          <w:sz w:val="24"/>
          <w:szCs w:val="24"/>
          <w:shd w:val="clear" w:color="auto" w:fill="FFFFFF"/>
          <w:lang w:eastAsia="ru-RU"/>
        </w:rPr>
        <w:t>томчисле</w:t>
      </w:r>
      <w:proofErr w:type="spellEnd"/>
      <w:r w:rsidRPr="000553C6">
        <w:rPr>
          <w:rFonts w:ascii="Times New Roman" w:eastAsia="Times New Roman" w:hAnsi="Times New Roman" w:cs="Times New Roman"/>
          <w:sz w:val="24"/>
          <w:szCs w:val="24"/>
          <w:shd w:val="clear" w:color="auto" w:fill="FFFFFF"/>
          <w:lang w:eastAsia="ru-RU"/>
        </w:rPr>
        <w:t xml:space="preserve">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w:t>
      </w:r>
      <w:r w:rsidRPr="004D2BF3">
        <w:rPr>
          <w:rFonts w:ascii="Times New Roman" w:eastAsia="Times New Roman" w:hAnsi="Times New Roman" w:cs="Times New Roman"/>
          <w:color w:val="333333"/>
          <w:sz w:val="24"/>
          <w:szCs w:val="24"/>
          <w:shd w:val="clear" w:color="auto" w:fill="FFFFFF"/>
          <w:lang w:eastAsia="ru-RU"/>
        </w:rPr>
        <w:t xml:space="preserve"> </w:t>
      </w:r>
      <w:r w:rsidRPr="004D2BF3">
        <w:rPr>
          <w:rFonts w:ascii="Times New Roman" w:eastAsia="Times New Roman" w:hAnsi="Times New Roman" w:cs="Times New Roman"/>
          <w:b/>
          <w:bCs/>
          <w:sz w:val="24"/>
          <w:szCs w:val="24"/>
          <w:lang w:eastAsia="ru-RU"/>
        </w:rPr>
        <w:t xml:space="preserve">Электронный документ </w:t>
      </w:r>
      <w:r w:rsidRPr="004D2BF3">
        <w:rPr>
          <w:rFonts w:ascii="Times New Roman" w:eastAsia="Times New Roman" w:hAnsi="Times New Roman" w:cs="Times New Roman"/>
          <w:sz w:val="24"/>
          <w:szCs w:val="24"/>
          <w:lang w:eastAsia="ru-RU"/>
        </w:rPr>
        <w:t>- информация в электронной форме, подписанная электронной подписью.</w:t>
      </w:r>
    </w:p>
    <w:p w:rsidR="00B3075A" w:rsidRPr="004D2BF3" w:rsidRDefault="00B3075A" w:rsidP="00B3075A">
      <w:pPr>
        <w:widowControl w:val="0"/>
        <w:shd w:val="clear" w:color="auto" w:fill="FFFFFF"/>
        <w:tabs>
          <w:tab w:val="left" w:pos="113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b/>
          <w:bCs/>
          <w:sz w:val="24"/>
          <w:szCs w:val="24"/>
          <w:lang w:eastAsia="ru-RU"/>
        </w:rPr>
        <w:t xml:space="preserve">Единая информационная система (ЕИС) - </w:t>
      </w:r>
      <w:r w:rsidRPr="004D2BF3">
        <w:rPr>
          <w:rFonts w:ascii="Times New Roman" w:eastAsia="Times New Roman" w:hAnsi="Times New Roman" w:cs="Times New Roman"/>
          <w:sz w:val="24"/>
          <w:szCs w:val="24"/>
          <w:lang w:eastAsia="ru-RU"/>
        </w:rPr>
        <w:t>Официальный сайт Российской Федерации в сети Интернет для размещения информации о размещении заказов на поставки товаров, выполнение работ, оказание услуг (</w:t>
      </w:r>
      <w:hyperlink r:id="rId11" w:history="1">
        <w:r w:rsidRPr="004D2BF3">
          <w:rPr>
            <w:rFonts w:ascii="Times New Roman" w:eastAsia="Times New Roman" w:hAnsi="Times New Roman" w:cs="Times New Roman"/>
            <w:sz w:val="24"/>
            <w:szCs w:val="24"/>
            <w:u w:val="single"/>
            <w:lang w:eastAsia="ru-RU"/>
          </w:rPr>
          <w:t>www.zakupki.gov.ru</w:t>
        </w:r>
      </w:hyperlink>
      <w:r w:rsidRPr="004D2BF3">
        <w:rPr>
          <w:rFonts w:ascii="Times New Roman" w:eastAsia="Times New Roman" w:hAnsi="Times New Roman" w:cs="Times New Roman"/>
          <w:sz w:val="24"/>
          <w:szCs w:val="24"/>
          <w:lang w:eastAsia="ru-RU"/>
        </w:rPr>
        <w:t>), если Постановлением Правительства Российской Федерации не установлено иное.</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b/>
          <w:bCs/>
          <w:sz w:val="24"/>
          <w:szCs w:val="24"/>
          <w:lang w:eastAsia="ru-RU"/>
        </w:rPr>
        <w:t xml:space="preserve">Информация, не подлежащая размещению </w:t>
      </w:r>
      <w:r w:rsidRPr="004D2BF3">
        <w:rPr>
          <w:rFonts w:ascii="Times New Roman" w:eastAsia="Times New Roman" w:hAnsi="Times New Roman" w:cs="Times New Roman"/>
          <w:sz w:val="24"/>
          <w:szCs w:val="24"/>
          <w:lang w:eastAsia="ru-RU"/>
        </w:rPr>
        <w:t>- сведения о закупке, составляющие государственную тайну, при условии, что такие сведения содержатся в извещении о закупке, документации о закупке или в проекте договора, а также сведения о закупке, по которым принято решение Правительства Российской Федерации в соответствии с частью 16 статьи 4 Федерального закона от 18 июля 2011 г. № 223-ФЗ «О закупках товаров, работ, услуг отдельными видами юридических лиц».</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b/>
          <w:bCs/>
          <w:sz w:val="24"/>
          <w:szCs w:val="24"/>
          <w:lang w:eastAsia="ru-RU"/>
        </w:rPr>
        <w:t xml:space="preserve">Заявка на участие в процедуре закупки </w:t>
      </w:r>
      <w:r w:rsidRPr="004D2BF3">
        <w:rPr>
          <w:rFonts w:ascii="Times New Roman" w:eastAsia="Times New Roman" w:hAnsi="Times New Roman" w:cs="Times New Roman"/>
          <w:sz w:val="24"/>
          <w:szCs w:val="24"/>
          <w:lang w:eastAsia="ru-RU"/>
        </w:rPr>
        <w:t xml:space="preserve">– комплект документов, содержащий предложение участника процедуры закупки, направленное </w:t>
      </w:r>
      <w:r w:rsidRPr="004D2BF3">
        <w:rPr>
          <w:rFonts w:ascii="Times New Roman" w:eastAsia="Times New Roman" w:hAnsi="Times New Roman" w:cs="Times New Roman"/>
          <w:spacing w:val="-1"/>
          <w:sz w:val="24"/>
          <w:szCs w:val="24"/>
          <w:lang w:eastAsia="ru-RU"/>
        </w:rPr>
        <w:t xml:space="preserve">заказчику по форме и в порядке, установленном закупочной документацией в </w:t>
      </w:r>
      <w:r w:rsidRPr="004D2BF3">
        <w:rPr>
          <w:rFonts w:ascii="Times New Roman" w:eastAsia="Times New Roman" w:hAnsi="Times New Roman" w:cs="Times New Roman"/>
          <w:sz w:val="24"/>
          <w:szCs w:val="24"/>
          <w:lang w:eastAsia="ru-RU"/>
        </w:rPr>
        <w:t>бумажном виде или в форме электронного документа.</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1"/>
          <w:sz w:val="24"/>
          <w:szCs w:val="24"/>
          <w:lang w:eastAsia="ru-RU"/>
        </w:rPr>
      </w:pPr>
      <w:r w:rsidRPr="004D2BF3">
        <w:rPr>
          <w:rFonts w:ascii="Times New Roman" w:eastAsia="Times New Roman" w:hAnsi="Times New Roman" w:cs="Times New Roman"/>
          <w:b/>
          <w:bCs/>
          <w:sz w:val="24"/>
          <w:szCs w:val="24"/>
          <w:lang w:eastAsia="ru-RU"/>
        </w:rPr>
        <w:t xml:space="preserve">Начальная (максимальная) цена договора </w:t>
      </w:r>
      <w:r w:rsidRPr="004D2BF3">
        <w:rPr>
          <w:rFonts w:ascii="Times New Roman" w:eastAsia="Times New Roman" w:hAnsi="Times New Roman" w:cs="Times New Roman"/>
          <w:sz w:val="24"/>
          <w:szCs w:val="24"/>
          <w:lang w:eastAsia="ru-RU"/>
        </w:rPr>
        <w:t xml:space="preserve">– установленная и объявленная Заказчиком предельно допустимая </w:t>
      </w:r>
      <w:r w:rsidRPr="004D2BF3">
        <w:rPr>
          <w:rFonts w:ascii="Times New Roman" w:eastAsia="Times New Roman" w:hAnsi="Times New Roman" w:cs="Times New Roman"/>
          <w:spacing w:val="-1"/>
          <w:sz w:val="24"/>
          <w:szCs w:val="24"/>
          <w:lang w:eastAsia="ru-RU"/>
        </w:rPr>
        <w:t>цена договора.</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shd w:val="clear" w:color="auto" w:fill="FFFFFF"/>
          <w:lang w:eastAsia="ru-RU"/>
        </w:rPr>
      </w:pPr>
      <w:r w:rsidRPr="004D2BF3">
        <w:rPr>
          <w:rFonts w:ascii="Times New Roman" w:eastAsia="Times New Roman" w:hAnsi="Times New Roman" w:cs="Times New Roman"/>
          <w:b/>
          <w:spacing w:val="-1"/>
          <w:sz w:val="24"/>
          <w:szCs w:val="24"/>
          <w:lang w:eastAsia="ru-RU"/>
        </w:rPr>
        <w:t>Шаг аукциона</w:t>
      </w:r>
      <w:r w:rsidRPr="004D2BF3">
        <w:rPr>
          <w:rFonts w:ascii="Times New Roman" w:eastAsia="Times New Roman" w:hAnsi="Times New Roman" w:cs="Times New Roman"/>
          <w:spacing w:val="-1"/>
          <w:sz w:val="24"/>
          <w:szCs w:val="24"/>
          <w:lang w:eastAsia="ru-RU"/>
        </w:rPr>
        <w:t xml:space="preserve"> - </w:t>
      </w:r>
      <w:r w:rsidRPr="004D2BF3">
        <w:rPr>
          <w:rFonts w:ascii="Times New Roman" w:eastAsia="Times New Roman" w:hAnsi="Times New Roman" w:cs="Times New Roman"/>
          <w:sz w:val="24"/>
          <w:szCs w:val="24"/>
          <w:lang w:eastAsia="ru-RU"/>
        </w:rPr>
        <w:t>величина понижения начальной (максимальной) цены договора, устанавливается от 0,5 до 5 % от начальной (максимальной) цены договора</w:t>
      </w:r>
      <w:r w:rsidRPr="004D2BF3">
        <w:rPr>
          <w:rFonts w:ascii="Times New Roman" w:eastAsia="Times New Roman" w:hAnsi="Times New Roman" w:cs="Times New Roman"/>
          <w:sz w:val="24"/>
          <w:szCs w:val="24"/>
          <w:shd w:val="clear" w:color="auto" w:fill="FFFFFF"/>
          <w:lang w:eastAsia="ru-RU"/>
        </w:rPr>
        <w:t>.</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b/>
          <w:bCs/>
          <w:sz w:val="24"/>
          <w:szCs w:val="24"/>
          <w:lang w:eastAsia="ru-RU"/>
        </w:rPr>
        <w:t xml:space="preserve">Реестр недобросовестных поставщиков </w:t>
      </w:r>
      <w:r w:rsidRPr="004D2BF3">
        <w:rPr>
          <w:rFonts w:ascii="Times New Roman" w:eastAsia="Times New Roman" w:hAnsi="Times New Roman" w:cs="Times New Roman"/>
          <w:sz w:val="24"/>
          <w:szCs w:val="24"/>
          <w:lang w:eastAsia="ru-RU"/>
        </w:rPr>
        <w:t>– публичный реестр, формируемый из участников проводимых процедур закупок, уклонившихся от заключения договора, от представления обеспечения исполнения договора, если таковое требовалось документацией процедуры закупки, а также из поставщиков (исполнителей, подрядчиков), договоры с которыми расторгнуты по решению суда или по соглашению сторон в связи с существенным нарушением ими условий договоров.</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b/>
          <w:sz w:val="24"/>
          <w:szCs w:val="24"/>
          <w:lang w:eastAsia="ru-RU"/>
        </w:rPr>
        <w:t>Федеральный закон</w:t>
      </w:r>
      <w:r w:rsidRPr="004D2BF3">
        <w:rPr>
          <w:rFonts w:ascii="Times New Roman" w:eastAsia="Times New Roman" w:hAnsi="Times New Roman" w:cs="Times New Roman"/>
          <w:sz w:val="24"/>
          <w:szCs w:val="24"/>
          <w:lang w:eastAsia="ru-RU"/>
        </w:rPr>
        <w:t xml:space="preserve"> - Федеральный закон «О закупках товаров, работ, услуг отдельными видами юридических лиц» от 18.07.2011 №223-ФЗ.</w:t>
      </w:r>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4" w:name="_Toc337131019"/>
      <w:bookmarkStart w:id="5" w:name="_Toc468734298"/>
      <w:r w:rsidRPr="004D2BF3">
        <w:rPr>
          <w:rFonts w:ascii="Times New Roman" w:eastAsia="Times New Roman" w:hAnsi="Times New Roman" w:cs="Times New Roman"/>
          <w:b/>
          <w:bCs/>
          <w:i/>
          <w:iCs/>
          <w:sz w:val="24"/>
          <w:szCs w:val="24"/>
          <w:lang w:eastAsia="ru-RU"/>
        </w:rPr>
        <w:t>Статья 2. Начальная (максимальная) цена договора (цена лота)</w:t>
      </w:r>
      <w:bookmarkEnd w:id="4"/>
      <w:bookmarkEnd w:id="5"/>
    </w:p>
    <w:p w:rsidR="00B3075A" w:rsidRPr="004D2BF3" w:rsidRDefault="00B3075A" w:rsidP="00B3075A">
      <w:pPr>
        <w:widowControl w:val="0"/>
        <w:autoSpaceDE w:val="0"/>
        <w:autoSpaceDN w:val="0"/>
        <w:adjustRightInd w:val="0"/>
        <w:spacing w:after="0" w:line="240" w:lineRule="auto"/>
        <w:rPr>
          <w:rFonts w:ascii="Arial" w:eastAsia="Times New Roman" w:hAnsi="Arial" w:cs="Arial"/>
          <w:sz w:val="24"/>
          <w:szCs w:val="24"/>
          <w:lang w:eastAsia="ru-RU"/>
        </w:rPr>
      </w:pP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 w:name="sub_19011"/>
      <w:r w:rsidRPr="004D2BF3">
        <w:rPr>
          <w:rFonts w:ascii="Times New Roman" w:eastAsia="Times New Roman" w:hAnsi="Times New Roman" w:cs="Times New Roman"/>
          <w:sz w:val="24"/>
          <w:szCs w:val="24"/>
          <w:lang w:eastAsia="ru-RU"/>
        </w:rPr>
        <w:t xml:space="preserve">1. Для установления начальной (максимальной) цены договора (цены лота) источниками информации о ценах товаров, работ, услуг, являющихся предметом закупки, могут быть данные государственной статистической отчетности, ЕИС, реестр контрактов (договоров), информация о ценах производителей, общедоступные результаты изучения рынка, исследования рынка, проведенные по инициативе заказчика, уполномоченного </w:t>
      </w:r>
      <w:r w:rsidRPr="004D2BF3">
        <w:rPr>
          <w:rFonts w:ascii="Times New Roman" w:eastAsia="Times New Roman" w:hAnsi="Times New Roman" w:cs="Times New Roman"/>
          <w:sz w:val="24"/>
          <w:szCs w:val="24"/>
          <w:lang w:eastAsia="ru-RU"/>
        </w:rPr>
        <w:lastRenderedPageBreak/>
        <w:t>органа, в том числе по договору, и иные источники информации. Заказчик, вправе осуществить свои расчеты начальной (максимальной) цены договора (цены лота).</w:t>
      </w:r>
    </w:p>
    <w:bookmarkStart w:id="7" w:name="sub_19012"/>
    <w:bookmarkEnd w:id="6"/>
    <w:p w:rsidR="00B3075A" w:rsidRPr="004D2BF3" w:rsidRDefault="00015C30"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fldChar w:fldCharType="begin"/>
      </w:r>
      <w:r w:rsidR="00B3075A" w:rsidRPr="004D2BF3">
        <w:rPr>
          <w:rFonts w:ascii="Times New Roman" w:eastAsia="Times New Roman" w:hAnsi="Times New Roman" w:cs="Times New Roman"/>
          <w:sz w:val="24"/>
          <w:szCs w:val="24"/>
          <w:lang w:eastAsia="ru-RU"/>
        </w:rPr>
        <w:instrText>HYPERLINK "garantF1://12089110.0"</w:instrText>
      </w:r>
      <w:r w:rsidRPr="004D2BF3">
        <w:rPr>
          <w:rFonts w:ascii="Times New Roman" w:eastAsia="Times New Roman" w:hAnsi="Times New Roman" w:cs="Times New Roman"/>
          <w:sz w:val="24"/>
          <w:szCs w:val="24"/>
          <w:lang w:eastAsia="ru-RU"/>
        </w:rPr>
        <w:fldChar w:fldCharType="separate"/>
      </w:r>
      <w:r w:rsidR="00B3075A" w:rsidRPr="004D2BF3">
        <w:rPr>
          <w:rFonts w:ascii="Times New Roman" w:eastAsia="Times New Roman" w:hAnsi="Times New Roman" w:cs="Times New Roman"/>
          <w:sz w:val="24"/>
          <w:szCs w:val="24"/>
          <w:lang w:eastAsia="ru-RU"/>
        </w:rPr>
        <w:t>2</w:t>
      </w:r>
      <w:r w:rsidRPr="004D2BF3">
        <w:rPr>
          <w:rFonts w:ascii="Times New Roman" w:eastAsia="Times New Roman" w:hAnsi="Times New Roman" w:cs="Times New Roman"/>
          <w:sz w:val="24"/>
          <w:szCs w:val="24"/>
          <w:lang w:eastAsia="ru-RU"/>
        </w:rPr>
        <w:fldChar w:fldCharType="end"/>
      </w:r>
      <w:r w:rsidR="00B3075A" w:rsidRPr="004D2BF3">
        <w:rPr>
          <w:rFonts w:ascii="Times New Roman" w:eastAsia="Times New Roman" w:hAnsi="Times New Roman" w:cs="Times New Roman"/>
          <w:sz w:val="24"/>
          <w:szCs w:val="24"/>
          <w:lang w:eastAsia="ru-RU"/>
        </w:rPr>
        <w:t>. В документации о закупке указывается обоснование начальной (максимальной) цены договора (цены лота), содержащее полученную Заказчиком информацию или расчеты и использованные Заказчиком источники информации о ценах товаров, работ, услуг, в том числе, путем указания соответствующих сайтов в сети "Интернет" или иного указания.</w:t>
      </w: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8" w:name="sub_19013"/>
      <w:bookmarkEnd w:id="7"/>
      <w:r w:rsidRPr="004D2BF3">
        <w:rPr>
          <w:rFonts w:ascii="Times New Roman" w:eastAsia="Times New Roman" w:hAnsi="Times New Roman" w:cs="Times New Roman"/>
          <w:sz w:val="24"/>
          <w:szCs w:val="24"/>
          <w:lang w:eastAsia="ru-RU"/>
        </w:rPr>
        <w:t xml:space="preserve">3. Размещение в ЕИС документации о закупке, в которой указываются обоснование начальной (максимальной) цены договора (цены лота) и иная предусмотренная </w:t>
      </w:r>
      <w:hyperlink w:anchor="sub_19012" w:history="1">
        <w:r w:rsidRPr="004D2BF3">
          <w:rPr>
            <w:rFonts w:ascii="Times New Roman" w:eastAsia="Times New Roman" w:hAnsi="Times New Roman" w:cs="Times New Roman"/>
            <w:sz w:val="24"/>
            <w:szCs w:val="24"/>
            <w:lang w:eastAsia="ru-RU"/>
          </w:rPr>
          <w:t>частью 2</w:t>
        </w:r>
      </w:hyperlink>
      <w:r w:rsidRPr="004D2BF3">
        <w:rPr>
          <w:rFonts w:ascii="Times New Roman" w:eastAsia="Times New Roman" w:hAnsi="Times New Roman" w:cs="Times New Roman"/>
          <w:sz w:val="24"/>
          <w:szCs w:val="24"/>
          <w:lang w:eastAsia="ru-RU"/>
        </w:rPr>
        <w:t xml:space="preserve"> настоящей статьи информация, признается добросовестным исполнением требований настоящей статьи.</w:t>
      </w: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Заказчик должен обосновать:</w:t>
      </w: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w:t>
      </w:r>
      <w:r w:rsidRPr="004D2BF3">
        <w:rPr>
          <w:rFonts w:ascii="Times New Roman" w:eastAsia="Times New Roman" w:hAnsi="Times New Roman" w:cs="Times New Roman"/>
          <w:sz w:val="24"/>
          <w:szCs w:val="24"/>
          <w:lang w:eastAsia="ru-RU"/>
        </w:rPr>
        <w:tab/>
        <w:t>начальную (максимальную) цену договора (цену лота) в случае осуществления конкурентной закупки и установления в извещении об осуществлении закупки, документации о закупке начальной (максимальной) цены договора (цены лота);</w:t>
      </w: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w:t>
      </w:r>
      <w:r w:rsidRPr="004D2BF3">
        <w:rPr>
          <w:rFonts w:ascii="Times New Roman" w:eastAsia="Times New Roman" w:hAnsi="Times New Roman" w:cs="Times New Roman"/>
          <w:sz w:val="24"/>
          <w:szCs w:val="24"/>
          <w:lang w:eastAsia="ru-RU"/>
        </w:rPr>
        <w:tab/>
        <w:t>начальную (максимальную) цену единицы каждого товара, работы, услуги, являющихся предметом закупки, в случае осуществления конкурентной закупки и установления в извещении об осуществлении закупки, документации о закупке начальной (максимальной) цены договора (цены лота);</w:t>
      </w: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w:t>
      </w:r>
      <w:r w:rsidRPr="004D2BF3">
        <w:rPr>
          <w:rFonts w:ascii="Times New Roman" w:eastAsia="Times New Roman" w:hAnsi="Times New Roman" w:cs="Times New Roman"/>
          <w:sz w:val="24"/>
          <w:szCs w:val="24"/>
          <w:lang w:eastAsia="ru-RU"/>
        </w:rPr>
        <w:tab/>
        <w:t>цену единицы каждого товара, работы, услуги, являющихся предметом закупки, в случае осуществления конкурентной закупки и установления в извещении об осуществлении закупки, документации о закупке цены единицы товара, работы, услуги и максимального значения цены договора.</w:t>
      </w: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 Начальная (максимальная) цена договора (цена лота), цена договора, заключаемого с единственным поставщиком (подрядчиком, исполнителем), начальная (максимальная) цена единицы каждого товара, работы, услуги, являющихся предметом закупки, цена единицы каждого товара, работы, услуги, являющихся предметом закупки, обосновываются заказчиком посредством применения одного или нескольких из следующих методов:</w:t>
      </w: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w:t>
      </w:r>
      <w:r w:rsidRPr="004D2BF3">
        <w:rPr>
          <w:rFonts w:ascii="Times New Roman" w:eastAsia="Times New Roman" w:hAnsi="Times New Roman" w:cs="Times New Roman"/>
          <w:sz w:val="24"/>
          <w:szCs w:val="24"/>
          <w:lang w:eastAsia="ru-RU"/>
        </w:rPr>
        <w:tab/>
        <w:t>метод сопоставимых рыночных цен (анализа рынка);</w:t>
      </w: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w:t>
      </w:r>
      <w:r w:rsidRPr="004D2BF3">
        <w:rPr>
          <w:rFonts w:ascii="Times New Roman" w:eastAsia="Times New Roman" w:hAnsi="Times New Roman" w:cs="Times New Roman"/>
          <w:sz w:val="24"/>
          <w:szCs w:val="24"/>
          <w:lang w:eastAsia="ru-RU"/>
        </w:rPr>
        <w:tab/>
        <w:t>тарифный метод;</w:t>
      </w: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w:t>
      </w:r>
      <w:r w:rsidRPr="004D2BF3">
        <w:rPr>
          <w:rFonts w:ascii="Times New Roman" w:eastAsia="Times New Roman" w:hAnsi="Times New Roman" w:cs="Times New Roman"/>
          <w:sz w:val="24"/>
          <w:szCs w:val="24"/>
          <w:lang w:eastAsia="ru-RU"/>
        </w:rPr>
        <w:tab/>
        <w:t>проектно-сметный метод;</w:t>
      </w: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w:t>
      </w:r>
      <w:r w:rsidRPr="004D2BF3">
        <w:rPr>
          <w:rFonts w:ascii="Times New Roman" w:eastAsia="Times New Roman" w:hAnsi="Times New Roman" w:cs="Times New Roman"/>
          <w:sz w:val="24"/>
          <w:szCs w:val="24"/>
          <w:lang w:eastAsia="ru-RU"/>
        </w:rPr>
        <w:tab/>
        <w:t>затратный метод;</w:t>
      </w: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w:t>
      </w:r>
      <w:r w:rsidRPr="004D2BF3">
        <w:rPr>
          <w:rFonts w:ascii="Times New Roman" w:eastAsia="Times New Roman" w:hAnsi="Times New Roman" w:cs="Times New Roman"/>
          <w:sz w:val="24"/>
          <w:szCs w:val="24"/>
          <w:lang w:eastAsia="ru-RU"/>
        </w:rPr>
        <w:tab/>
        <w:t>иные методы.</w:t>
      </w: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6. Метод сопоставимых рыночных цен (анализа рынка) подлежит применению во всех случаях, за исключением случаев, когда подлежат применению другие методы.</w:t>
      </w: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Метод сопоставимых рыночных цен (анализа рынка) заключается в расчете начальной (максимальной) цены договора (цены лота), цены договора, заключаемого с единственным поставщиком (подрядчиком, исполнителем), начальной (максимальной) цены единицы каждого товара, работы, услуги, являющихся предметом закупки, цены единицы каждого товара, работы, услуги, являющихся предметом закупки, на основании информации о рыночных ценах планируемых к приобретению идентичных товаров, работ, услуг или при их отсутствии однородных товаров, работ, услуг. При этом используется общедоступная информация о ценах товаров, работ, услуг либо информация о ценах товаров, работ, услуг, полученная от поставщиков, подрядчиков, исполнителей.</w:t>
      </w: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7. Тарифный метод подлежит применению в случае,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w:t>
      </w: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Тарифный метод заключается в расчете начальной (максимальной) цены договора (цены лота), цены договора, заключаемого с единственным поставщиком (подрядчиком, исполнителем), начальной (максимальной) цены единицы каждого товара, работы, услуги, являющихся предметом закупки, цены единицы каждого товара, работы, услуги, </w:t>
      </w:r>
      <w:r w:rsidRPr="004D2BF3">
        <w:rPr>
          <w:rFonts w:ascii="Times New Roman" w:eastAsia="Times New Roman" w:hAnsi="Times New Roman" w:cs="Times New Roman"/>
          <w:sz w:val="24"/>
          <w:szCs w:val="24"/>
          <w:lang w:eastAsia="ru-RU"/>
        </w:rPr>
        <w:lastRenderedPageBreak/>
        <w:t>являющихся предметом закупки, на основании цены (тарифа) единицы товара, работы, услуги, установленной в рамках государственного регулирования цен (тарифов) или установленной муниципальным правовым актом.</w:t>
      </w: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8. Проектно-сметный метод подлежит применению при закупке работ по строительству, реконструкции, текущему ремонту и капитальному ремонту объекта капитального строительства,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w:t>
      </w: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Проектно-сметный метод заключается в установлении начальной (максимальной) цены договора (цены лота), цены договора, заключаемого с единственным поставщиком (подрядчиком, исполнителем), начальной (максимальной) цены единицы каждого товара, работы, услуги, являющихся предметом закупки, цены единицы каждого товара, работы, услуги, являющихся предметом закупки, на основании проектной документации (включающей сметную стоимость работ) и (или) сметы, разработанных и утвержденных в соответствии с законодательством Российской Федерации.</w:t>
      </w: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9. Затратный метод подлежит применению в случае невозможности применения метода сопоставимых рыночных цен (анализа рынка), тарифного метода и проектно-сметного метода или в дополнение к ним.</w:t>
      </w: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Затратный метод заключается в расчете начальной (максимальной) цены договора (цены лота), цены договора, заключаемого с единственным поставщиком (подрядчиком, исполнителем), начальной (максимальной) цены единицы каждого товара, работы, услуги, являющихся предметом закупки, цены единицы каждого товара, работы, услуги, являющихся предметом закупки, как суммы произведенных затрат и обычной для определенной сферы деятельности прибыли.</w:t>
      </w: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10. Иные методы могут применяться в случае невозможности применения метода сопоставимых рыночных цен (анализа рынка), тарифного метода, проектно-сметного метода и затратного метода или в дополнение к ним.</w:t>
      </w: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11. При обосновании начальной (максимальной) цены договора (цены лота), цены договора, заключаемого с единственным поставщиком (подрядчиком, исполнителем), начальной (максимальной) цены единицы каждого товара, работы, услуги, являющихся предметом закупки, цены единицы каждого товара, работы, услуги, являющихся предметом закупки, заказчик вправе использовать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утвержденные приказом Министерства экономического развития Российской Федерации от 2 октября 2013 г. № 567.</w:t>
      </w: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12. Обоснование начальной (максимальной) цены договора (цены лота), цены договора, заключаемого с единственным поставщиком (подрядчиком, исполнителем), начальной (максимальной) цены единицы каждого товара, работы, услуги, являющихся предметом закупки, цены единицы каждого товара, работы, услуги, являющихся предметом закупки, оформляется документально с указанием:</w:t>
      </w:r>
    </w:p>
    <w:p w:rsidR="00B3075A" w:rsidRPr="004D2BF3" w:rsidRDefault="00327225"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B3075A" w:rsidRPr="004D2BF3">
        <w:rPr>
          <w:rFonts w:ascii="Times New Roman" w:eastAsia="Times New Roman" w:hAnsi="Times New Roman" w:cs="Times New Roman"/>
          <w:sz w:val="24"/>
          <w:szCs w:val="24"/>
          <w:lang w:eastAsia="ru-RU"/>
        </w:rPr>
        <w:t>информаци</w:t>
      </w:r>
      <w:r>
        <w:rPr>
          <w:rFonts w:ascii="Times New Roman" w:eastAsia="Times New Roman" w:hAnsi="Times New Roman" w:cs="Times New Roman"/>
          <w:sz w:val="24"/>
          <w:szCs w:val="24"/>
          <w:lang w:eastAsia="ru-RU"/>
        </w:rPr>
        <w:t>ю</w:t>
      </w:r>
      <w:r w:rsidR="00B3075A" w:rsidRPr="004D2BF3">
        <w:rPr>
          <w:rFonts w:ascii="Times New Roman" w:eastAsia="Times New Roman" w:hAnsi="Times New Roman" w:cs="Times New Roman"/>
          <w:sz w:val="24"/>
          <w:szCs w:val="24"/>
          <w:lang w:eastAsia="ru-RU"/>
        </w:rPr>
        <w:t xml:space="preserve"> о ценах товаров, работ, услуг, при этом</w:t>
      </w:r>
      <w:r w:rsidR="008D1ECD">
        <w:rPr>
          <w:rFonts w:ascii="Times New Roman" w:eastAsia="Times New Roman" w:hAnsi="Times New Roman" w:cs="Times New Roman"/>
          <w:sz w:val="24"/>
          <w:szCs w:val="24"/>
          <w:lang w:eastAsia="ru-RU"/>
        </w:rPr>
        <w:t>,</w:t>
      </w:r>
      <w:r w:rsidR="00B3075A" w:rsidRPr="004D2BF3">
        <w:rPr>
          <w:rFonts w:ascii="Times New Roman" w:eastAsia="Times New Roman" w:hAnsi="Times New Roman" w:cs="Times New Roman"/>
          <w:sz w:val="24"/>
          <w:szCs w:val="24"/>
          <w:lang w:eastAsia="ru-RU"/>
        </w:rPr>
        <w:t xml:space="preserve"> если проводится конкурентная процедура</w:t>
      </w:r>
      <w:r w:rsidR="008D1ECD">
        <w:rPr>
          <w:rFonts w:ascii="Times New Roman" w:eastAsia="Times New Roman" w:hAnsi="Times New Roman" w:cs="Times New Roman"/>
          <w:sz w:val="24"/>
          <w:szCs w:val="24"/>
          <w:lang w:eastAsia="ru-RU"/>
        </w:rPr>
        <w:t>,</w:t>
      </w:r>
      <w:r w:rsidR="00B3075A" w:rsidRPr="004D2BF3">
        <w:rPr>
          <w:rFonts w:ascii="Times New Roman" w:eastAsia="Times New Roman" w:hAnsi="Times New Roman" w:cs="Times New Roman"/>
          <w:sz w:val="24"/>
          <w:szCs w:val="24"/>
          <w:lang w:eastAsia="ru-RU"/>
        </w:rPr>
        <w:t xml:space="preserve"> указание сведений о лицах, представивших такую информацию не допускается;</w:t>
      </w: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w:t>
      </w:r>
      <w:r w:rsidRPr="004D2BF3">
        <w:rPr>
          <w:rFonts w:ascii="Times New Roman" w:eastAsia="Times New Roman" w:hAnsi="Times New Roman" w:cs="Times New Roman"/>
          <w:sz w:val="24"/>
          <w:szCs w:val="24"/>
          <w:lang w:eastAsia="ru-RU"/>
        </w:rPr>
        <w:tab/>
        <w:t>расчета начальной (максимальной) цены договора (цены лота), цены договора, заключаемого с единственным поставщиком (подрядчиком, исполнителем), начальной (максимальной) цены единицы каждого товара, работы, услуги, являющихся предметом закупки, цены единицы каждого товара, работы, услуги, являющихся предметом закупки, (при наличии).</w:t>
      </w: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13. начальная максимальная цена должна рассчитываться не менее чем из двух коммерческих предложений. При проведении конкурентной процедуры в целях обоснования начальной (максимальной) цены договора за основу берется наименьшая цена из предложенных.</w:t>
      </w: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lastRenderedPageBreak/>
        <w:t>Под коммерческим предложением в настоящем случае понимается:</w:t>
      </w: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Полученный от поставщика (подрядчика, исполнителя) официальный ответ (дата и номер исходящего) о стоимости товара (работы, услуги).</w:t>
      </w: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Снимки экрана («скриншот»), содержащие изображения соответствующих страниц сайтов с указанием даты и времени их формирования.</w:t>
      </w: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Ценовая информация, взятая из Единой информационной системы в реестре контрактов (договоров), заключенных заказчиками. При этом целесообразно принимать в расчет информацию о ценах товаров, работ, услуг, содержащуюся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 в течение последних трех лет.</w:t>
      </w: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Ценовая информация о ценах товаров, работ, услуг, предоставленная органами местной власти.</w:t>
      </w: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Ценовая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Ценовая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Ценовая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w:t>
      </w:r>
    </w:p>
    <w:p w:rsidR="00B3075A" w:rsidRPr="004D2BF3" w:rsidRDefault="00B3075A" w:rsidP="00B3075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14. Материалы, использованные в качестве источников информации о ценах товаров, работ, услуг и на основании которых проведено обоснование начальной (максимальной) цены договора (цены лота), цены договора, заключаемого с единственным поставщиком (подрядчиком, исполнителем), начальной (максимальной) цены единицы каждого товара, работы, услуги, являющихся предметом закупки, цены единицы каждого товара, работы, услуги, являющихся предметом закупки, хранятся вместе с документацией о закупке.</w:t>
      </w:r>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9" w:name="_Toc337131020"/>
      <w:bookmarkStart w:id="10" w:name="_Toc468734299"/>
      <w:bookmarkEnd w:id="8"/>
      <w:r w:rsidRPr="004D2BF3">
        <w:rPr>
          <w:rFonts w:ascii="Times New Roman" w:eastAsia="Times New Roman" w:hAnsi="Times New Roman" w:cs="Times New Roman"/>
          <w:b/>
          <w:bCs/>
          <w:i/>
          <w:iCs/>
          <w:sz w:val="24"/>
          <w:szCs w:val="24"/>
          <w:lang w:eastAsia="ru-RU"/>
        </w:rPr>
        <w:t>Статья 3. Предмет регулирования</w:t>
      </w:r>
      <w:bookmarkEnd w:id="9"/>
      <w:bookmarkEnd w:id="10"/>
    </w:p>
    <w:p w:rsidR="00B3075A" w:rsidRPr="004D2BF3" w:rsidRDefault="00B3075A" w:rsidP="00B3075A">
      <w:pPr>
        <w:widowControl w:val="0"/>
        <w:autoSpaceDE w:val="0"/>
        <w:autoSpaceDN w:val="0"/>
        <w:adjustRightInd w:val="0"/>
        <w:spacing w:after="0" w:line="240" w:lineRule="auto"/>
        <w:rPr>
          <w:rFonts w:ascii="Arial" w:eastAsia="Times New Roman" w:hAnsi="Arial" w:cs="Arial"/>
          <w:sz w:val="24"/>
          <w:szCs w:val="24"/>
          <w:lang w:eastAsia="ru-RU"/>
        </w:rPr>
      </w:pPr>
    </w:p>
    <w:p w:rsidR="00B3075A" w:rsidRPr="004D2BF3" w:rsidRDefault="00B3075A" w:rsidP="00B3075A">
      <w:pPr>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1. Настоящее Положение о закупках товаров, работ, услуг (далее – Положение) регулирует отношения, связанные с проведением закупок для нужд </w:t>
      </w:r>
      <w:r w:rsidRPr="008D1ECD">
        <w:rPr>
          <w:rFonts w:ascii="Times New Roman" w:eastAsia="Times New Roman" w:hAnsi="Times New Roman" w:cs="Times New Roman"/>
          <w:sz w:val="24"/>
          <w:szCs w:val="24"/>
          <w:lang w:eastAsia="ru-RU"/>
        </w:rPr>
        <w:t xml:space="preserve">Муниципальное </w:t>
      </w:r>
      <w:r w:rsidR="008D1ECD" w:rsidRPr="008D1ECD">
        <w:rPr>
          <w:rFonts w:ascii="Times New Roman" w:eastAsia="Times New Roman" w:hAnsi="Times New Roman" w:cs="Times New Roman"/>
          <w:sz w:val="24"/>
          <w:szCs w:val="24"/>
          <w:lang w:eastAsia="ru-RU"/>
        </w:rPr>
        <w:t>автономного</w:t>
      </w:r>
      <w:r w:rsidRPr="008D1ECD">
        <w:rPr>
          <w:rFonts w:ascii="Times New Roman" w:eastAsia="Times New Roman" w:hAnsi="Times New Roman" w:cs="Times New Roman"/>
          <w:sz w:val="24"/>
          <w:szCs w:val="24"/>
          <w:lang w:eastAsia="ru-RU"/>
        </w:rPr>
        <w:t xml:space="preserve"> учреждения Кушвинского городского округа спортивн</w:t>
      </w:r>
      <w:r w:rsidR="008D1ECD" w:rsidRPr="008D1ECD">
        <w:rPr>
          <w:rFonts w:ascii="Times New Roman" w:eastAsia="Times New Roman" w:hAnsi="Times New Roman" w:cs="Times New Roman"/>
          <w:sz w:val="24"/>
          <w:szCs w:val="24"/>
          <w:lang w:eastAsia="ru-RU"/>
        </w:rPr>
        <w:t>ая</w:t>
      </w:r>
      <w:r w:rsidRPr="008D1ECD">
        <w:rPr>
          <w:rFonts w:ascii="Times New Roman" w:eastAsia="Times New Roman" w:hAnsi="Times New Roman" w:cs="Times New Roman"/>
          <w:sz w:val="24"/>
          <w:szCs w:val="24"/>
          <w:lang w:eastAsia="ru-RU"/>
        </w:rPr>
        <w:t xml:space="preserve"> </w:t>
      </w:r>
      <w:r w:rsidR="008D1ECD" w:rsidRPr="008D1ECD">
        <w:rPr>
          <w:rFonts w:ascii="Times New Roman" w:eastAsia="Times New Roman" w:hAnsi="Times New Roman" w:cs="Times New Roman"/>
          <w:sz w:val="24"/>
          <w:szCs w:val="24"/>
          <w:lang w:eastAsia="ru-RU"/>
        </w:rPr>
        <w:t xml:space="preserve">школа </w:t>
      </w:r>
      <w:r w:rsidRPr="008D1ECD">
        <w:rPr>
          <w:rFonts w:ascii="Times New Roman" w:eastAsia="Times New Roman" w:hAnsi="Times New Roman" w:cs="Times New Roman"/>
          <w:sz w:val="24"/>
          <w:szCs w:val="24"/>
          <w:lang w:eastAsia="ru-RU"/>
        </w:rPr>
        <w:t>«Синегорец»</w:t>
      </w:r>
      <w:r w:rsidRPr="004D2BF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bCs/>
          <w:sz w:val="24"/>
          <w:szCs w:val="24"/>
          <w:lang w:eastAsia="ru-RU"/>
        </w:rPr>
        <w:t>(далее – Заказчик)</w:t>
      </w:r>
      <w:r w:rsidRPr="004D2BF3">
        <w:rPr>
          <w:rFonts w:ascii="Times New Roman" w:eastAsia="Times New Roman" w:hAnsi="Times New Roman" w:cs="Times New Roman"/>
          <w:sz w:val="24"/>
          <w:szCs w:val="24"/>
          <w:lang w:eastAsia="ru-RU"/>
        </w:rPr>
        <w:t>.</w:t>
      </w:r>
    </w:p>
    <w:p w:rsidR="00B3075A" w:rsidRPr="004D2BF3" w:rsidRDefault="00B3075A" w:rsidP="00B3075A">
      <w:pPr>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Целями регулирования настоящего Положения являются:</w:t>
      </w:r>
    </w:p>
    <w:p w:rsidR="00B3075A" w:rsidRPr="004D2BF3" w:rsidRDefault="00B3075A" w:rsidP="00B3075A">
      <w:pPr>
        <w:widowControl w:val="0"/>
        <w:numPr>
          <w:ilvl w:val="0"/>
          <w:numId w:val="2"/>
        </w:numPr>
        <w:tabs>
          <w:tab w:val="num" w:pos="0"/>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обеспечение эффективного использования средств;</w:t>
      </w:r>
    </w:p>
    <w:p w:rsidR="00B3075A" w:rsidRPr="004D2BF3" w:rsidRDefault="00B3075A" w:rsidP="00B3075A">
      <w:pPr>
        <w:widowControl w:val="0"/>
        <w:numPr>
          <w:ilvl w:val="0"/>
          <w:numId w:val="2"/>
        </w:numPr>
        <w:tabs>
          <w:tab w:val="num" w:pos="0"/>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развитие добросовестной конкуренции;</w:t>
      </w:r>
    </w:p>
    <w:p w:rsidR="00B3075A" w:rsidRPr="004D2BF3" w:rsidRDefault="00B3075A" w:rsidP="00B3075A">
      <w:pPr>
        <w:widowControl w:val="0"/>
        <w:numPr>
          <w:ilvl w:val="0"/>
          <w:numId w:val="2"/>
        </w:numPr>
        <w:tabs>
          <w:tab w:val="num" w:pos="0"/>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обеспечение гласности и прозрачности осуществления закупок;</w:t>
      </w:r>
    </w:p>
    <w:p w:rsidR="00B3075A" w:rsidRPr="004D2BF3" w:rsidRDefault="00B3075A" w:rsidP="00B3075A">
      <w:pPr>
        <w:widowControl w:val="0"/>
        <w:numPr>
          <w:ilvl w:val="0"/>
          <w:numId w:val="2"/>
        </w:numPr>
        <w:tabs>
          <w:tab w:val="num" w:pos="0"/>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предотвращение коррупции и других злоупотреблений в сфере осуществления закупок;</w:t>
      </w:r>
    </w:p>
    <w:p w:rsidR="00B3075A" w:rsidRPr="004D2BF3" w:rsidRDefault="00B3075A" w:rsidP="00B3075A">
      <w:pPr>
        <w:widowControl w:val="0"/>
        <w:numPr>
          <w:ilvl w:val="0"/>
          <w:numId w:val="2"/>
        </w:numPr>
        <w:tabs>
          <w:tab w:val="num" w:pos="0"/>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создание условий для своевременного и полного обеспечения нужд </w:t>
      </w:r>
      <w:r w:rsidR="00B85D23">
        <w:rPr>
          <w:rFonts w:ascii="Times New Roman" w:eastAsia="Times New Roman" w:hAnsi="Times New Roman" w:cs="Times New Roman"/>
          <w:bCs/>
          <w:sz w:val="24"/>
          <w:szCs w:val="24"/>
          <w:lang w:eastAsia="ru-RU"/>
        </w:rPr>
        <w:t>о</w:t>
      </w:r>
      <w:r w:rsidRPr="004D2BF3">
        <w:rPr>
          <w:rFonts w:ascii="Times New Roman" w:eastAsia="Times New Roman" w:hAnsi="Times New Roman" w:cs="Times New Roman"/>
          <w:bCs/>
          <w:sz w:val="24"/>
          <w:szCs w:val="24"/>
          <w:lang w:eastAsia="ru-RU"/>
        </w:rPr>
        <w:t xml:space="preserve">рганизации товарами, работами и услугами надлежащего </w:t>
      </w:r>
      <w:r w:rsidRPr="004D2BF3">
        <w:rPr>
          <w:rFonts w:ascii="Times New Roman" w:eastAsia="Times New Roman" w:hAnsi="Times New Roman" w:cs="Times New Roman"/>
          <w:sz w:val="24"/>
          <w:szCs w:val="24"/>
          <w:lang w:eastAsia="ru-RU"/>
        </w:rPr>
        <w:t>качества на выгодных условиях.</w:t>
      </w:r>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11" w:name="_Toc337131021"/>
      <w:bookmarkStart w:id="12" w:name="_Toc468734300"/>
      <w:r w:rsidRPr="004D2BF3">
        <w:rPr>
          <w:rFonts w:ascii="Times New Roman" w:eastAsia="Times New Roman" w:hAnsi="Times New Roman" w:cs="Times New Roman"/>
          <w:b/>
          <w:i/>
          <w:sz w:val="24"/>
          <w:szCs w:val="24"/>
          <w:lang w:eastAsia="ru-RU"/>
        </w:rPr>
        <w:t>Статья 4.</w:t>
      </w:r>
      <w:r w:rsidRPr="004D2BF3">
        <w:rPr>
          <w:rFonts w:ascii="Times New Roman" w:eastAsia="Times New Roman" w:hAnsi="Times New Roman" w:cs="Times New Roman"/>
          <w:b/>
          <w:bCs/>
          <w:i/>
          <w:iCs/>
          <w:sz w:val="24"/>
          <w:szCs w:val="24"/>
          <w:lang w:eastAsia="ru-RU"/>
        </w:rPr>
        <w:t xml:space="preserve"> Область применения Положения</w:t>
      </w:r>
      <w:bookmarkEnd w:id="11"/>
      <w:bookmarkEnd w:id="12"/>
    </w:p>
    <w:p w:rsidR="00B3075A" w:rsidRPr="004D2BF3" w:rsidRDefault="00B3075A" w:rsidP="00B3075A">
      <w:pPr>
        <w:widowControl w:val="0"/>
        <w:autoSpaceDE w:val="0"/>
        <w:autoSpaceDN w:val="0"/>
        <w:adjustRightInd w:val="0"/>
        <w:spacing w:after="0" w:line="240" w:lineRule="auto"/>
        <w:rPr>
          <w:rFonts w:ascii="Arial" w:eastAsia="Times New Roman" w:hAnsi="Arial" w:cs="Arial"/>
          <w:sz w:val="24"/>
          <w:szCs w:val="24"/>
          <w:lang w:eastAsia="ru-RU"/>
        </w:rPr>
      </w:pPr>
    </w:p>
    <w:p w:rsidR="00B3075A" w:rsidRPr="004D2BF3" w:rsidRDefault="00C40AFB" w:rsidP="00C40AFB">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1. </w:t>
      </w:r>
      <w:r w:rsidR="00B3075A" w:rsidRPr="004D2BF3">
        <w:rPr>
          <w:rFonts w:ascii="Times New Roman" w:eastAsia="Times New Roman" w:hAnsi="Times New Roman" w:cs="Times New Roman"/>
          <w:sz w:val="24"/>
          <w:szCs w:val="24"/>
          <w:lang w:eastAsia="ru-RU"/>
        </w:rPr>
        <w:t xml:space="preserve">Настоящее Положение обязательно для применения при проведении закупки товаров, работ, услуг в соответствии с Федеральным законом Российской Федерации от 18 июля </w:t>
      </w:r>
      <w:r w:rsidR="00B3075A" w:rsidRPr="004D2BF3">
        <w:rPr>
          <w:rFonts w:ascii="Times New Roman" w:eastAsia="Times New Roman" w:hAnsi="Times New Roman" w:cs="Times New Roman"/>
          <w:sz w:val="24"/>
          <w:szCs w:val="24"/>
          <w:lang w:eastAsia="ru-RU"/>
        </w:rPr>
        <w:lastRenderedPageBreak/>
        <w:t>2011 г. № 223-ФЗ «О закупках товаров, работ, услуг отдельными видами юридических лиц» (далее Федеральный закон) для нужд Заказчика</w:t>
      </w:r>
      <w:r w:rsidRPr="004D2BF3">
        <w:rPr>
          <w:rFonts w:ascii="Times New Roman" w:eastAsia="Times New Roman" w:hAnsi="Times New Roman" w:cs="Times New Roman"/>
          <w:sz w:val="24"/>
          <w:szCs w:val="24"/>
          <w:lang w:eastAsia="ru-RU"/>
        </w:rPr>
        <w:t xml:space="preserve"> </w:t>
      </w:r>
      <w:r w:rsidR="00B3075A" w:rsidRPr="004D2BF3">
        <w:rPr>
          <w:rFonts w:ascii="Times New Roman" w:eastAsia="Times New Roman" w:hAnsi="Times New Roman" w:cs="Times New Roman"/>
          <w:sz w:val="24"/>
          <w:szCs w:val="24"/>
          <w:lang w:eastAsia="ru-RU"/>
        </w:rPr>
        <w:t>за исключением случаев, в которых федеральным законодательством установлен иной порядок осуществления закупок.</w:t>
      </w:r>
    </w:p>
    <w:p w:rsidR="00B3075A" w:rsidRPr="004D2BF3" w:rsidRDefault="00B3075A" w:rsidP="00B3075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Положением о закупке предусматриваются конкурентные и неконкурентные закупки, устанавливается порядок осуществления таких закупок с учетом положений Федерального закона. Конкурентные закупки в осуществляются в электронной форме, если иное не предусмотрено положением о закупке.</w:t>
      </w:r>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13" w:name="_Toc337131022"/>
      <w:bookmarkStart w:id="14" w:name="_Toc468734301"/>
      <w:r w:rsidRPr="004D2BF3">
        <w:rPr>
          <w:rFonts w:ascii="Times New Roman" w:eastAsia="Times New Roman" w:hAnsi="Times New Roman" w:cs="Times New Roman"/>
          <w:b/>
          <w:bCs/>
          <w:i/>
          <w:iCs/>
          <w:sz w:val="24"/>
          <w:szCs w:val="24"/>
          <w:lang w:eastAsia="ru-RU"/>
        </w:rPr>
        <w:t>Статья 5. Нормативное правовое регулирование</w:t>
      </w:r>
      <w:bookmarkEnd w:id="13"/>
      <w:bookmarkEnd w:id="14"/>
    </w:p>
    <w:p w:rsidR="00B3075A" w:rsidRPr="004D2BF3" w:rsidRDefault="00B3075A" w:rsidP="00B3075A">
      <w:pPr>
        <w:widowControl w:val="0"/>
        <w:autoSpaceDE w:val="0"/>
        <w:autoSpaceDN w:val="0"/>
        <w:adjustRightInd w:val="0"/>
        <w:spacing w:after="0" w:line="240" w:lineRule="auto"/>
        <w:rPr>
          <w:rFonts w:ascii="Arial" w:eastAsia="Times New Roman" w:hAnsi="Arial" w:cs="Arial"/>
          <w:sz w:val="24"/>
          <w:szCs w:val="24"/>
          <w:lang w:eastAsia="ru-RU"/>
        </w:rPr>
      </w:pPr>
    </w:p>
    <w:p w:rsidR="00B3075A" w:rsidRPr="004D2BF3" w:rsidRDefault="00B3075A" w:rsidP="00B3075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1. Нормативно-правовое регулирование закупок товаров, работ, услуг для нужд Организации основывается на положениях Гражданского кодекса Российской Федерации, Федерального закона Российской Федерации от 18 июля 2011 г. № 223-ФЗ «О </w:t>
      </w:r>
      <w:r w:rsidRPr="004D2BF3">
        <w:rPr>
          <w:rFonts w:ascii="Times New Roman" w:eastAsia="Times New Roman" w:hAnsi="Times New Roman" w:cs="Times New Roman"/>
          <w:color w:val="000000"/>
          <w:sz w:val="24"/>
          <w:szCs w:val="24"/>
          <w:lang w:eastAsia="ru-RU"/>
        </w:rPr>
        <w:t>закупках товаров, работ, услуг отдельными видами юридических лиц», Федерального закона от 26.07.2006 N 135-ФЗ "О защите конкуренции" и иных федеральных законов и нормативных правовых</w:t>
      </w:r>
      <w:r w:rsidRPr="004D2BF3">
        <w:rPr>
          <w:rFonts w:ascii="Times New Roman" w:eastAsia="Times New Roman" w:hAnsi="Times New Roman" w:cs="Times New Roman"/>
          <w:sz w:val="24"/>
          <w:szCs w:val="24"/>
          <w:lang w:eastAsia="ru-RU"/>
        </w:rPr>
        <w:t xml:space="preserve"> актов регулирующих отношения, связанные с осуществлением закупок, </w:t>
      </w:r>
      <w:r w:rsidRPr="004D2BF3">
        <w:rPr>
          <w:rFonts w:ascii="Times New Roman" w:eastAsia="Calibri" w:hAnsi="Times New Roman" w:cs="Times New Roman"/>
          <w:sz w:val="24"/>
          <w:szCs w:val="24"/>
        </w:rPr>
        <w:t xml:space="preserve">Федеральным </w:t>
      </w:r>
      <w:hyperlink r:id="rId12" w:history="1">
        <w:r w:rsidRPr="004D2BF3">
          <w:rPr>
            <w:rFonts w:ascii="Times New Roman" w:eastAsia="Calibri" w:hAnsi="Times New Roman" w:cs="Times New Roman"/>
            <w:sz w:val="24"/>
            <w:szCs w:val="24"/>
          </w:rPr>
          <w:t>законом</w:t>
        </w:r>
      </w:hyperlink>
      <w:r w:rsidRPr="004D2BF3">
        <w:rPr>
          <w:rFonts w:ascii="Times New Roman" w:eastAsia="Calibri" w:hAnsi="Times New Roman" w:cs="Times New Roman"/>
          <w:sz w:val="24"/>
          <w:szCs w:val="24"/>
        </w:rPr>
        <w:t xml:space="preserve"> от 03.11.2006 № 174-ФЗ «Об автономных учреждениях»,</w:t>
      </w:r>
    </w:p>
    <w:p w:rsidR="00B3075A" w:rsidRPr="004D2BF3" w:rsidRDefault="00B3075A" w:rsidP="00B3075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Настоящее Положение и вносимые в него изменения подлежат обязательному размещению в единой информационной системе не позднее пятнадцати рабочих дней со дня их принятия (утверждения).</w:t>
      </w:r>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15" w:name="_Toc337131023"/>
      <w:bookmarkStart w:id="16" w:name="_Toc468734302"/>
      <w:r w:rsidRPr="004D2BF3">
        <w:rPr>
          <w:rFonts w:ascii="Times New Roman" w:eastAsia="Times New Roman" w:hAnsi="Times New Roman" w:cs="Times New Roman"/>
          <w:b/>
          <w:bCs/>
          <w:i/>
          <w:iCs/>
          <w:sz w:val="24"/>
          <w:szCs w:val="24"/>
          <w:lang w:eastAsia="ru-RU"/>
        </w:rPr>
        <w:t>Статья 6. Принципы и основные положения закупки</w:t>
      </w:r>
      <w:bookmarkEnd w:id="15"/>
      <w:bookmarkEnd w:id="16"/>
    </w:p>
    <w:p w:rsidR="00B3075A" w:rsidRPr="004D2BF3" w:rsidRDefault="00B3075A" w:rsidP="00B3075A">
      <w:pPr>
        <w:widowControl w:val="0"/>
        <w:autoSpaceDE w:val="0"/>
        <w:autoSpaceDN w:val="0"/>
        <w:adjustRightInd w:val="0"/>
        <w:spacing w:after="0" w:line="240" w:lineRule="auto"/>
        <w:rPr>
          <w:rFonts w:ascii="Arial" w:eastAsia="Times New Roman" w:hAnsi="Arial" w:cs="Arial"/>
          <w:sz w:val="24"/>
          <w:szCs w:val="24"/>
          <w:lang w:eastAsia="ru-RU"/>
        </w:rPr>
      </w:pPr>
    </w:p>
    <w:p w:rsidR="00B3075A" w:rsidRPr="004D2BF3" w:rsidRDefault="00B3075A" w:rsidP="00B3075A">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1. При закупке товаров, работ, услуг </w:t>
      </w:r>
      <w:r w:rsidRPr="008D1ECD">
        <w:rPr>
          <w:rFonts w:ascii="Times New Roman" w:eastAsia="Times New Roman" w:hAnsi="Times New Roman" w:cs="Times New Roman"/>
          <w:sz w:val="24"/>
          <w:szCs w:val="24"/>
          <w:lang w:eastAsia="ru-RU"/>
        </w:rPr>
        <w:t xml:space="preserve">Муниципальное </w:t>
      </w:r>
      <w:r w:rsidR="008D1ECD" w:rsidRPr="008D1ECD">
        <w:rPr>
          <w:rFonts w:ascii="Times New Roman" w:eastAsia="Times New Roman" w:hAnsi="Times New Roman" w:cs="Times New Roman"/>
          <w:sz w:val="24"/>
          <w:szCs w:val="24"/>
          <w:lang w:eastAsia="ru-RU"/>
        </w:rPr>
        <w:t>автономное</w:t>
      </w:r>
      <w:r w:rsidRPr="008D1ECD">
        <w:rPr>
          <w:rFonts w:ascii="Times New Roman" w:eastAsia="Times New Roman" w:hAnsi="Times New Roman" w:cs="Times New Roman"/>
          <w:sz w:val="24"/>
          <w:szCs w:val="24"/>
          <w:lang w:eastAsia="ru-RU"/>
        </w:rPr>
        <w:t xml:space="preserve"> учреждения Кушвинского городского округа спортивн</w:t>
      </w:r>
      <w:r w:rsidR="008D1ECD" w:rsidRPr="008D1ECD">
        <w:rPr>
          <w:rFonts w:ascii="Times New Roman" w:eastAsia="Times New Roman" w:hAnsi="Times New Roman" w:cs="Times New Roman"/>
          <w:sz w:val="24"/>
          <w:szCs w:val="24"/>
          <w:lang w:eastAsia="ru-RU"/>
        </w:rPr>
        <w:t>ая</w:t>
      </w:r>
      <w:r w:rsidRPr="008D1ECD">
        <w:rPr>
          <w:rFonts w:ascii="Times New Roman" w:eastAsia="Times New Roman" w:hAnsi="Times New Roman" w:cs="Times New Roman"/>
          <w:sz w:val="24"/>
          <w:szCs w:val="24"/>
          <w:lang w:eastAsia="ru-RU"/>
        </w:rPr>
        <w:t xml:space="preserve"> </w:t>
      </w:r>
      <w:r w:rsidR="008D1ECD" w:rsidRPr="008D1ECD">
        <w:rPr>
          <w:rFonts w:ascii="Times New Roman" w:eastAsia="Times New Roman" w:hAnsi="Times New Roman" w:cs="Times New Roman"/>
          <w:sz w:val="24"/>
          <w:szCs w:val="24"/>
          <w:lang w:eastAsia="ru-RU"/>
        </w:rPr>
        <w:t>школа</w:t>
      </w:r>
      <w:r w:rsidRPr="008D1ECD">
        <w:rPr>
          <w:rFonts w:ascii="Times New Roman" w:eastAsia="Times New Roman" w:hAnsi="Times New Roman" w:cs="Times New Roman"/>
          <w:sz w:val="24"/>
          <w:szCs w:val="24"/>
          <w:lang w:eastAsia="ru-RU"/>
        </w:rPr>
        <w:t xml:space="preserve"> «Синегорец»</w:t>
      </w:r>
      <w:r w:rsidRPr="004D2BF3">
        <w:rPr>
          <w:rFonts w:ascii="Arial" w:eastAsia="Times New Roman" w:hAnsi="Arial" w:cs="Arial"/>
          <w:sz w:val="24"/>
          <w:szCs w:val="24"/>
          <w:lang w:eastAsia="ru-RU"/>
        </w:rPr>
        <w:t xml:space="preserve"> </w:t>
      </w:r>
      <w:r w:rsidRPr="004D2BF3">
        <w:rPr>
          <w:rFonts w:ascii="Times New Roman" w:eastAsia="Times New Roman" w:hAnsi="Times New Roman" w:cs="Times New Roman"/>
          <w:sz w:val="24"/>
          <w:szCs w:val="24"/>
          <w:lang w:eastAsia="ru-RU"/>
        </w:rPr>
        <w:t>руководствуется следующими принципами:</w:t>
      </w:r>
    </w:p>
    <w:p w:rsidR="00B3075A" w:rsidRPr="004D2BF3" w:rsidRDefault="00B3075A" w:rsidP="00B3075A">
      <w:pPr>
        <w:widowControl w:val="0"/>
        <w:numPr>
          <w:ilvl w:val="0"/>
          <w:numId w:val="3"/>
        </w:numPr>
        <w:shd w:val="clear" w:color="auto" w:fill="FFFFFF"/>
        <w:tabs>
          <w:tab w:val="left" w:pos="1080"/>
        </w:tabs>
        <w:autoSpaceDE w:val="0"/>
        <w:autoSpaceDN w:val="0"/>
        <w:adjustRightInd w:val="0"/>
        <w:spacing w:after="0" w:line="240" w:lineRule="auto"/>
        <w:ind w:firstLine="709"/>
        <w:jc w:val="both"/>
        <w:rPr>
          <w:rFonts w:ascii="Times New Roman" w:eastAsia="Times New Roman" w:hAnsi="Times New Roman" w:cs="Times New Roman"/>
          <w:spacing w:val="-1"/>
          <w:sz w:val="24"/>
          <w:szCs w:val="24"/>
          <w:lang w:eastAsia="ru-RU"/>
        </w:rPr>
      </w:pPr>
      <w:r w:rsidRPr="004D2BF3">
        <w:rPr>
          <w:rFonts w:ascii="Times New Roman" w:eastAsia="Times New Roman" w:hAnsi="Times New Roman" w:cs="Times New Roman"/>
          <w:sz w:val="24"/>
          <w:szCs w:val="24"/>
          <w:lang w:eastAsia="ru-RU"/>
        </w:rPr>
        <w:t>информационная открытость закупки;</w:t>
      </w:r>
    </w:p>
    <w:p w:rsidR="00B3075A" w:rsidRPr="004D2BF3" w:rsidRDefault="00B3075A" w:rsidP="00B3075A">
      <w:pPr>
        <w:widowControl w:val="0"/>
        <w:numPr>
          <w:ilvl w:val="0"/>
          <w:numId w:val="3"/>
        </w:numPr>
        <w:shd w:val="clear" w:color="auto" w:fill="FFFFFF"/>
        <w:tabs>
          <w:tab w:val="left" w:pos="1416"/>
        </w:tabs>
        <w:autoSpaceDE w:val="0"/>
        <w:autoSpaceDN w:val="0"/>
        <w:adjustRightInd w:val="0"/>
        <w:spacing w:after="0" w:line="240" w:lineRule="auto"/>
        <w:ind w:firstLine="709"/>
        <w:jc w:val="both"/>
        <w:rPr>
          <w:rFonts w:ascii="Times New Roman" w:eastAsia="Times New Roman" w:hAnsi="Times New Roman" w:cs="Times New Roman"/>
          <w:spacing w:val="-3"/>
          <w:sz w:val="24"/>
          <w:szCs w:val="24"/>
          <w:lang w:eastAsia="ru-RU"/>
        </w:rPr>
      </w:pPr>
      <w:r w:rsidRPr="004D2BF3">
        <w:rPr>
          <w:rFonts w:ascii="Times New Roman" w:eastAsia="Times New Roman" w:hAnsi="Times New Roman" w:cs="Times New Roman"/>
          <w:sz w:val="24"/>
          <w:szCs w:val="24"/>
          <w:lang w:eastAsia="ru-RU"/>
        </w:rPr>
        <w:t>равноправие, справедливость, отсутствие дискриминации и необоснованных ограничений конкуренции по отношению к участникам закупки;</w:t>
      </w:r>
    </w:p>
    <w:p w:rsidR="00B3075A" w:rsidRPr="004D2BF3" w:rsidRDefault="00B3075A" w:rsidP="00B3075A">
      <w:pPr>
        <w:widowControl w:val="0"/>
        <w:numPr>
          <w:ilvl w:val="0"/>
          <w:numId w:val="3"/>
        </w:numPr>
        <w:shd w:val="clear" w:color="auto" w:fill="FFFFFF"/>
        <w:tabs>
          <w:tab w:val="left" w:pos="1416"/>
        </w:tabs>
        <w:autoSpaceDE w:val="0"/>
        <w:autoSpaceDN w:val="0"/>
        <w:adjustRightInd w:val="0"/>
        <w:spacing w:after="0" w:line="240" w:lineRule="auto"/>
        <w:ind w:firstLine="709"/>
        <w:jc w:val="both"/>
        <w:rPr>
          <w:rFonts w:ascii="Times New Roman" w:eastAsia="Times New Roman" w:hAnsi="Times New Roman" w:cs="Times New Roman"/>
          <w:spacing w:val="-3"/>
          <w:sz w:val="24"/>
          <w:szCs w:val="24"/>
          <w:lang w:eastAsia="ru-RU"/>
        </w:rPr>
      </w:pPr>
      <w:r w:rsidRPr="004D2BF3">
        <w:rPr>
          <w:rFonts w:ascii="Times New Roman" w:eastAsia="Times New Roman" w:hAnsi="Times New Roman" w:cs="Times New Roman"/>
          <w:sz w:val="24"/>
          <w:szCs w:val="24"/>
          <w:lang w:eastAsia="ru-RU"/>
        </w:rPr>
        <w:t>целевое и экономически эффективное расходование денежных средств на приобретение товаров, работ, услуг и реализация мер, направленных на сокращение издержек;</w:t>
      </w:r>
    </w:p>
    <w:p w:rsidR="00B3075A" w:rsidRPr="004D2BF3" w:rsidRDefault="00B3075A" w:rsidP="00B3075A">
      <w:pPr>
        <w:widowControl w:val="0"/>
        <w:numPr>
          <w:ilvl w:val="0"/>
          <w:numId w:val="3"/>
        </w:numPr>
        <w:shd w:val="clear" w:color="auto" w:fill="FFFFFF"/>
        <w:tabs>
          <w:tab w:val="left" w:pos="1416"/>
        </w:tabs>
        <w:autoSpaceDE w:val="0"/>
        <w:autoSpaceDN w:val="0"/>
        <w:adjustRightInd w:val="0"/>
        <w:spacing w:after="0" w:line="240" w:lineRule="auto"/>
        <w:ind w:firstLine="709"/>
        <w:jc w:val="both"/>
        <w:rPr>
          <w:rFonts w:ascii="Times New Roman" w:eastAsia="Times New Roman" w:hAnsi="Times New Roman" w:cs="Times New Roman"/>
          <w:spacing w:val="-3"/>
          <w:sz w:val="24"/>
          <w:szCs w:val="24"/>
          <w:lang w:eastAsia="ru-RU"/>
        </w:rPr>
      </w:pPr>
      <w:r w:rsidRPr="004D2BF3">
        <w:rPr>
          <w:rFonts w:ascii="Times New Roman" w:eastAsia="Times New Roman" w:hAnsi="Times New Roman" w:cs="Times New Roman"/>
          <w:sz w:val="24"/>
          <w:szCs w:val="24"/>
          <w:lang w:eastAsia="ru-RU"/>
        </w:rPr>
        <w:t>отсутствие ограничения допуска к участию в закупке путем установления не</w:t>
      </w:r>
      <w:r w:rsidR="00836221">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измеряемых требований к участникам закупки.</w:t>
      </w:r>
    </w:p>
    <w:p w:rsidR="00B3075A" w:rsidRPr="004D2BF3" w:rsidRDefault="00B3075A" w:rsidP="00B3075A">
      <w:pPr>
        <w:widowControl w:val="0"/>
        <w:shd w:val="clear" w:color="auto" w:fill="FFFFFF"/>
        <w:tabs>
          <w:tab w:val="left" w:pos="1416"/>
        </w:tabs>
        <w:autoSpaceDE w:val="0"/>
        <w:autoSpaceDN w:val="0"/>
        <w:adjustRightInd w:val="0"/>
        <w:spacing w:after="0" w:line="240" w:lineRule="auto"/>
        <w:ind w:left="709"/>
        <w:jc w:val="both"/>
        <w:rPr>
          <w:rFonts w:ascii="Times New Roman" w:eastAsia="Times New Roman" w:hAnsi="Times New Roman" w:cs="Times New Roman"/>
          <w:spacing w:val="-3"/>
          <w:sz w:val="24"/>
          <w:szCs w:val="24"/>
          <w:lang w:eastAsia="ru-RU"/>
        </w:rPr>
      </w:pPr>
    </w:p>
    <w:p w:rsidR="00B3075A" w:rsidRPr="004D2BF3" w:rsidRDefault="00B3075A" w:rsidP="004D2BF3">
      <w:pPr>
        <w:keepNext/>
        <w:spacing w:after="0" w:line="240" w:lineRule="auto"/>
        <w:outlineLvl w:val="1"/>
        <w:rPr>
          <w:rFonts w:ascii="Times New Roman" w:eastAsia="Times New Roman" w:hAnsi="Times New Roman" w:cs="Times New Roman"/>
          <w:b/>
          <w:bCs/>
          <w:i/>
          <w:iCs/>
          <w:sz w:val="24"/>
          <w:szCs w:val="24"/>
          <w:lang w:eastAsia="ru-RU"/>
        </w:rPr>
      </w:pPr>
      <w:bookmarkStart w:id="17" w:name="_Toc337131025"/>
      <w:bookmarkStart w:id="18" w:name="_Toc468734303"/>
      <w:r w:rsidRPr="004D2BF3">
        <w:rPr>
          <w:rFonts w:ascii="Times New Roman" w:eastAsia="Times New Roman" w:hAnsi="Times New Roman" w:cs="Times New Roman"/>
          <w:b/>
          <w:bCs/>
          <w:i/>
          <w:iCs/>
          <w:sz w:val="24"/>
          <w:szCs w:val="24"/>
          <w:lang w:eastAsia="ru-RU"/>
        </w:rPr>
        <w:t>Статья 7. Комиссия по закупкам</w:t>
      </w:r>
      <w:bookmarkEnd w:id="17"/>
      <w:bookmarkEnd w:id="18"/>
    </w:p>
    <w:p w:rsidR="00B3075A" w:rsidRPr="004D2BF3" w:rsidRDefault="00B3075A" w:rsidP="00B3075A">
      <w:pPr>
        <w:widowControl w:val="0"/>
        <w:autoSpaceDE w:val="0"/>
        <w:autoSpaceDN w:val="0"/>
        <w:adjustRightInd w:val="0"/>
        <w:spacing w:after="0" w:line="240" w:lineRule="auto"/>
        <w:rPr>
          <w:rFonts w:ascii="Arial" w:eastAsia="Times New Roman" w:hAnsi="Arial" w:cs="Arial"/>
          <w:sz w:val="24"/>
          <w:szCs w:val="24"/>
          <w:lang w:eastAsia="ru-RU"/>
        </w:rPr>
      </w:pPr>
    </w:p>
    <w:p w:rsidR="00B3075A" w:rsidRPr="004D2BF3" w:rsidRDefault="00B3075A" w:rsidP="00B3075A">
      <w:pPr>
        <w:keepNext/>
        <w:widowControl w:val="0"/>
        <w:autoSpaceDE w:val="0"/>
        <w:autoSpaceDN w:val="0"/>
        <w:adjustRightInd w:val="0"/>
        <w:spacing w:after="0" w:line="240" w:lineRule="auto"/>
        <w:ind w:firstLine="708"/>
        <w:jc w:val="both"/>
        <w:outlineLvl w:val="0"/>
        <w:rPr>
          <w:rFonts w:ascii="Times New Roman" w:eastAsia="Times New Roman" w:hAnsi="Times New Roman" w:cs="Times New Roman"/>
          <w:sz w:val="24"/>
          <w:szCs w:val="24"/>
        </w:rPr>
      </w:pPr>
      <w:bookmarkStart w:id="19" w:name="_Toc468734304"/>
      <w:bookmarkStart w:id="20" w:name="_Toc317960266"/>
      <w:bookmarkStart w:id="21" w:name="_Toc337131026"/>
      <w:r w:rsidRPr="004D2BF3">
        <w:rPr>
          <w:rFonts w:ascii="Times New Roman" w:eastAsia="Times New Roman" w:hAnsi="Times New Roman" w:cs="Times New Roman"/>
          <w:sz w:val="24"/>
          <w:szCs w:val="24"/>
        </w:rPr>
        <w:t>1.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bookmarkEnd w:id="19"/>
    </w:p>
    <w:p w:rsidR="00B3075A" w:rsidRDefault="00B3075A" w:rsidP="00B307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D2BF3">
        <w:rPr>
          <w:rFonts w:ascii="Times New Roman" w:eastAsia="Times New Roman" w:hAnsi="Times New Roman" w:cs="Times New Roman"/>
          <w:sz w:val="24"/>
          <w:szCs w:val="24"/>
        </w:rPr>
        <w:tab/>
        <w:t xml:space="preserve">2. Заказчик вправе принять решение о создании Единой комиссии для определения поставщиков (исполнителей, подрядчиков). В таком решении должно быть указан порядок осуществления работы такой комиссии, права и обязанности ее членов, срок действия полномочий, порядок изменения членов Единой комиссии и иные положения, регулирующие работу Единой комиссии. </w:t>
      </w:r>
    </w:p>
    <w:p w:rsidR="00984753" w:rsidRDefault="00984753" w:rsidP="00984753">
      <w:pPr>
        <w:widowControl w:val="0"/>
        <w:spacing w:after="0" w:line="240" w:lineRule="auto"/>
        <w:ind w:firstLine="708"/>
        <w:jc w:val="both"/>
        <w:rPr>
          <w:rFonts w:ascii="Times New Roman" w:eastAsia="Calibri" w:hAnsi="Times New Roman" w:cs="Times New Roman"/>
          <w:sz w:val="28"/>
          <w:szCs w:val="28"/>
        </w:rPr>
      </w:pPr>
      <w:r>
        <w:rPr>
          <w:rFonts w:ascii="Times New Roman" w:eastAsia="Times New Roman" w:hAnsi="Times New Roman" w:cs="Times New Roman"/>
          <w:sz w:val="24"/>
          <w:szCs w:val="24"/>
        </w:rPr>
        <w:t xml:space="preserve"> 3. </w:t>
      </w:r>
      <w:r w:rsidRPr="00984753">
        <w:rPr>
          <w:rFonts w:ascii="Times New Roman" w:eastAsia="Calibri" w:hAnsi="Times New Roman" w:cs="Times New Roman"/>
          <w:sz w:val="24"/>
          <w:szCs w:val="24"/>
        </w:rPr>
        <w:t>Конкретные задачи и функции комиссии, права, обязанности и</w:t>
      </w:r>
      <w:r w:rsidRPr="00984753">
        <w:rPr>
          <w:rFonts w:ascii="Times New Roman" w:eastAsia="Calibri" w:hAnsi="Times New Roman" w:cs="Times New Roman"/>
          <w:sz w:val="24"/>
          <w:szCs w:val="24"/>
          <w:lang w:val="en-US"/>
        </w:rPr>
        <w:t> </w:t>
      </w:r>
      <w:r w:rsidRPr="00984753">
        <w:rPr>
          <w:rFonts w:ascii="Times New Roman" w:eastAsia="Calibri" w:hAnsi="Times New Roman" w:cs="Times New Roman"/>
          <w:sz w:val="24"/>
          <w:szCs w:val="24"/>
        </w:rPr>
        <w:t>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w:t>
      </w:r>
      <w:r w:rsidRPr="00984753">
        <w:rPr>
          <w:rFonts w:ascii="Times New Roman" w:eastAsia="Calibri" w:hAnsi="Times New Roman" w:cs="Times New Roman"/>
          <w:sz w:val="28"/>
          <w:szCs w:val="28"/>
        </w:rPr>
        <w:t xml:space="preserve"> </w:t>
      </w:r>
    </w:p>
    <w:p w:rsidR="00984753" w:rsidRDefault="00984753" w:rsidP="00984753">
      <w:pPr>
        <w:widowControl w:val="0"/>
        <w:spacing w:after="0" w:line="240" w:lineRule="auto"/>
        <w:ind w:firstLine="708"/>
        <w:jc w:val="both"/>
        <w:rPr>
          <w:rFonts w:ascii="Times New Roman" w:eastAsia="Calibri" w:hAnsi="Times New Roman" w:cs="Times New Roman"/>
          <w:sz w:val="24"/>
          <w:szCs w:val="24"/>
        </w:rPr>
      </w:pPr>
      <w:r w:rsidRPr="00984753">
        <w:rPr>
          <w:rFonts w:ascii="Times New Roman" w:eastAsia="Calibri" w:hAnsi="Times New Roman" w:cs="Times New Roman"/>
          <w:sz w:val="24"/>
          <w:szCs w:val="24"/>
        </w:rPr>
        <w:t>4. Число членов комиссии должно быть не менее пяти человек.</w:t>
      </w:r>
    </w:p>
    <w:p w:rsidR="00984753" w:rsidRDefault="00984753" w:rsidP="00984753">
      <w:pPr>
        <w:widowControl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Pr="00984753">
        <w:rPr>
          <w:rFonts w:ascii="Times New Roman" w:eastAsia="Calibri" w:hAnsi="Times New Roman" w:cs="Times New Roman"/>
          <w:sz w:val="24"/>
          <w:szCs w:val="24"/>
        </w:rPr>
        <w:t>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rsidR="00565662" w:rsidRDefault="00565662" w:rsidP="00984753">
      <w:pPr>
        <w:widowControl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6. </w:t>
      </w:r>
      <w:r w:rsidRPr="00565662">
        <w:rPr>
          <w:rFonts w:ascii="Times New Roman" w:eastAsia="Calibri" w:hAnsi="Times New Roman" w:cs="Times New Roman"/>
          <w:sz w:val="24"/>
          <w:szCs w:val="24"/>
        </w:rPr>
        <w:t>Решение о включении конкретного лица в состав комиссии по</w:t>
      </w:r>
      <w:r w:rsidRPr="00565662">
        <w:rPr>
          <w:rFonts w:ascii="Times New Roman" w:eastAsia="Calibri" w:hAnsi="Times New Roman" w:cs="Times New Roman"/>
          <w:sz w:val="24"/>
          <w:szCs w:val="24"/>
          <w:lang w:val="en-US"/>
        </w:rPr>
        <w:t> </w:t>
      </w:r>
      <w:r w:rsidRPr="00565662">
        <w:rPr>
          <w:rFonts w:ascii="Times New Roman" w:eastAsia="Calibri" w:hAnsi="Times New Roman" w:cs="Times New Roman"/>
          <w:sz w:val="24"/>
          <w:szCs w:val="24"/>
        </w:rPr>
        <w:t>осуществлению закупок принимается заказчиком.</w:t>
      </w:r>
    </w:p>
    <w:p w:rsidR="00984753" w:rsidRDefault="00565662" w:rsidP="00984753">
      <w:pPr>
        <w:widowControl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Pr="00565662">
        <w:rPr>
          <w:rFonts w:ascii="Times New Roman" w:eastAsia="Calibri" w:hAnsi="Times New Roman" w:cs="Times New Roman"/>
          <w:sz w:val="24"/>
          <w:szCs w:val="24"/>
        </w:rPr>
        <w:t>Замена члена комиссии по осуществлению закупок допускается только по решению заказчика.</w:t>
      </w:r>
    </w:p>
    <w:p w:rsidR="00565662" w:rsidRDefault="00565662" w:rsidP="00984753">
      <w:pPr>
        <w:widowControl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Pr="00565662">
        <w:rPr>
          <w:rFonts w:ascii="Times New Roman" w:eastAsia="Calibri" w:hAnsi="Times New Roman" w:cs="Times New Roman"/>
          <w:sz w:val="24"/>
          <w:szCs w:val="24"/>
        </w:rPr>
        <w:t>Комиссия правомочна осуществлять свои функции, если</w:t>
      </w:r>
      <w:r w:rsidRPr="00565662">
        <w:rPr>
          <w:rFonts w:ascii="Times New Roman" w:eastAsia="Calibri" w:hAnsi="Times New Roman" w:cs="Times New Roman"/>
          <w:sz w:val="24"/>
          <w:szCs w:val="24"/>
          <w:lang w:val="en-US"/>
        </w:rPr>
        <w:t> </w:t>
      </w:r>
      <w:r w:rsidRPr="00565662">
        <w:rPr>
          <w:rFonts w:ascii="Times New Roman" w:eastAsia="Calibri" w:hAnsi="Times New Roman" w:cs="Times New Roman"/>
          <w:sz w:val="24"/>
          <w:szCs w:val="24"/>
        </w:rPr>
        <w:t>на</w:t>
      </w:r>
      <w:r w:rsidRPr="00565662">
        <w:rPr>
          <w:rFonts w:ascii="Times New Roman" w:eastAsia="Calibri" w:hAnsi="Times New Roman" w:cs="Times New Roman"/>
          <w:sz w:val="24"/>
          <w:szCs w:val="24"/>
          <w:lang w:val="en-US"/>
        </w:rPr>
        <w:t> </w:t>
      </w:r>
      <w:r w:rsidRPr="00565662">
        <w:rPr>
          <w:rFonts w:ascii="Times New Roman" w:eastAsia="Calibri" w:hAnsi="Times New Roman" w:cs="Times New Roman"/>
          <w:sz w:val="24"/>
          <w:szCs w:val="24"/>
        </w:rPr>
        <w:t>заседании присутствует не менее чем пятьдесят процентов общего числа ее членов.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565662" w:rsidRPr="00565662" w:rsidRDefault="00565662" w:rsidP="00565662">
      <w:pPr>
        <w:pStyle w:val="15"/>
        <w:widowControl w:val="0"/>
        <w:spacing w:after="0" w:line="240" w:lineRule="auto"/>
        <w:ind w:left="0" w:firstLine="708"/>
        <w:jc w:val="both"/>
        <w:rPr>
          <w:rFonts w:ascii="Times New Roman" w:hAnsi="Times New Roman"/>
          <w:sz w:val="24"/>
          <w:szCs w:val="24"/>
        </w:rPr>
      </w:pPr>
      <w:r>
        <w:rPr>
          <w:rFonts w:ascii="Times New Roman" w:eastAsia="Calibri" w:hAnsi="Times New Roman"/>
          <w:sz w:val="24"/>
          <w:szCs w:val="24"/>
        </w:rPr>
        <w:t xml:space="preserve">9. </w:t>
      </w:r>
      <w:r w:rsidRPr="00565662">
        <w:rPr>
          <w:rFonts w:ascii="Times New Roman" w:hAnsi="Times New Roman"/>
          <w:sz w:val="24"/>
          <w:szCs w:val="24"/>
        </w:rPr>
        <w:t>Членами комиссии по осуществлению закупок не могут быть физические лица, лично заинтересованные в результатах закупки,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Pr="00565662">
        <w:rPr>
          <w:rFonts w:ascii="Times New Roman" w:hAnsi="Times New Roman"/>
          <w:sz w:val="24"/>
          <w:szCs w:val="24"/>
          <w:lang w:val="en-US"/>
        </w:rPr>
        <w:t> </w:t>
      </w:r>
      <w:r w:rsidRPr="00565662">
        <w:rPr>
          <w:rFonts w:ascii="Times New Roman" w:hAnsi="Times New Roman"/>
          <w:sz w:val="24"/>
          <w:szCs w:val="24"/>
        </w:rPr>
        <w:t>нисходящей линии (родителями и детьми, дедушкой, бабушкой и внуками), полнородными и не</w:t>
      </w:r>
      <w:r w:rsidR="009D6659">
        <w:rPr>
          <w:rFonts w:ascii="Times New Roman" w:hAnsi="Times New Roman"/>
          <w:sz w:val="24"/>
          <w:szCs w:val="24"/>
        </w:rPr>
        <w:t xml:space="preserve"> </w:t>
      </w:r>
      <w:r w:rsidRPr="00565662">
        <w:rPr>
          <w:rFonts w:ascii="Times New Roman" w:hAnsi="Times New Roman"/>
          <w:sz w:val="24"/>
          <w:szCs w:val="24"/>
        </w:rPr>
        <w:t xml:space="preserve">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rsidR="00565662" w:rsidRDefault="00565662" w:rsidP="00565662">
      <w:pPr>
        <w:widowControl w:val="0"/>
        <w:spacing w:after="0" w:line="240" w:lineRule="auto"/>
        <w:ind w:firstLine="708"/>
        <w:contextualSpacing/>
        <w:jc w:val="both"/>
        <w:rPr>
          <w:rFonts w:ascii="Times New Roman" w:eastAsia="Times New Roman" w:hAnsi="Times New Roman" w:cs="Times New Roman"/>
          <w:sz w:val="24"/>
          <w:szCs w:val="24"/>
        </w:rPr>
      </w:pPr>
      <w:r w:rsidRPr="00565662">
        <w:rPr>
          <w:rFonts w:ascii="Times New Roman" w:eastAsia="Times New Roman" w:hAnsi="Times New Roman" w:cs="Times New Roman"/>
          <w:sz w:val="24"/>
          <w:szCs w:val="24"/>
        </w:rPr>
        <w:t>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закупки и на которых не</w:t>
      </w:r>
      <w:r w:rsidRPr="00565662">
        <w:rPr>
          <w:rFonts w:ascii="Times New Roman" w:eastAsia="Times New Roman" w:hAnsi="Times New Roman" w:cs="Times New Roman"/>
          <w:sz w:val="24"/>
          <w:szCs w:val="24"/>
          <w:lang w:val="en-US"/>
        </w:rPr>
        <w:t> </w:t>
      </w:r>
      <w:r w:rsidRPr="00565662">
        <w:rPr>
          <w:rFonts w:ascii="Times New Roman" w:eastAsia="Times New Roman" w:hAnsi="Times New Roman" w:cs="Times New Roman"/>
          <w:sz w:val="24"/>
          <w:szCs w:val="24"/>
        </w:rPr>
        <w:t>способны оказывать влияние участники закупок, а также физическими лицами, которые не являются непосредственно осуществляющими контроль должностными лицами контрольных органов.</w:t>
      </w:r>
    </w:p>
    <w:p w:rsidR="00565662" w:rsidRPr="00565662" w:rsidRDefault="00565662" w:rsidP="00565662">
      <w:pPr>
        <w:pStyle w:val="15"/>
        <w:widowControl w:val="0"/>
        <w:spacing w:after="0" w:line="240" w:lineRule="auto"/>
        <w:ind w:left="0" w:firstLine="708"/>
        <w:jc w:val="both"/>
        <w:rPr>
          <w:rFonts w:ascii="Times New Roman" w:hAnsi="Times New Roman"/>
          <w:sz w:val="24"/>
          <w:szCs w:val="24"/>
        </w:rPr>
      </w:pPr>
      <w:r>
        <w:rPr>
          <w:rFonts w:ascii="Times New Roman" w:hAnsi="Times New Roman"/>
          <w:sz w:val="24"/>
          <w:szCs w:val="24"/>
        </w:rPr>
        <w:t xml:space="preserve">10. </w:t>
      </w:r>
      <w:r w:rsidRPr="00565662">
        <w:rPr>
          <w:rFonts w:ascii="Times New Roman" w:hAnsi="Times New Roman"/>
          <w:sz w:val="24"/>
          <w:szCs w:val="24"/>
        </w:rPr>
        <w:t>Основными функциями комиссии являются:</w:t>
      </w:r>
    </w:p>
    <w:p w:rsidR="00565662" w:rsidRPr="00565662" w:rsidRDefault="00565662" w:rsidP="00565662">
      <w:pPr>
        <w:widowControl w:val="0"/>
        <w:spacing w:after="0" w:line="240" w:lineRule="auto"/>
        <w:ind w:firstLine="708"/>
        <w:contextualSpacing/>
        <w:jc w:val="both"/>
        <w:rPr>
          <w:rFonts w:ascii="Times New Roman" w:eastAsia="Times New Roman" w:hAnsi="Times New Roman" w:cs="Times New Roman"/>
          <w:sz w:val="24"/>
          <w:szCs w:val="24"/>
        </w:rPr>
      </w:pPr>
      <w:r w:rsidRPr="00565662">
        <w:rPr>
          <w:rFonts w:ascii="Times New Roman" w:eastAsia="Times New Roman" w:hAnsi="Times New Roman" w:cs="Times New Roman"/>
          <w:sz w:val="24"/>
          <w:szCs w:val="24"/>
        </w:rPr>
        <w:t xml:space="preserve">1) открытие заявок на электронных площадках, вскрытие конвертов с заявками на участие в закупке; </w:t>
      </w:r>
    </w:p>
    <w:p w:rsidR="00565662" w:rsidRPr="00565662" w:rsidRDefault="00565662" w:rsidP="00565662">
      <w:pPr>
        <w:widowControl w:val="0"/>
        <w:spacing w:after="0" w:line="240" w:lineRule="auto"/>
        <w:ind w:firstLine="708"/>
        <w:contextualSpacing/>
        <w:jc w:val="both"/>
        <w:rPr>
          <w:rFonts w:ascii="Times New Roman" w:eastAsia="Times New Roman" w:hAnsi="Times New Roman" w:cs="Times New Roman"/>
          <w:sz w:val="24"/>
          <w:szCs w:val="24"/>
        </w:rPr>
      </w:pPr>
      <w:r w:rsidRPr="00565662">
        <w:rPr>
          <w:rFonts w:ascii="Times New Roman" w:eastAsia="Times New Roman" w:hAnsi="Times New Roman" w:cs="Times New Roman"/>
          <w:sz w:val="24"/>
          <w:szCs w:val="24"/>
        </w:rPr>
        <w:t>2) рассмотрение заявок участников закупки;</w:t>
      </w:r>
    </w:p>
    <w:p w:rsidR="00565662" w:rsidRPr="00565662" w:rsidRDefault="00565662" w:rsidP="00565662">
      <w:pPr>
        <w:widowControl w:val="0"/>
        <w:spacing w:after="0" w:line="240" w:lineRule="auto"/>
        <w:ind w:firstLine="708"/>
        <w:contextualSpacing/>
        <w:jc w:val="both"/>
        <w:rPr>
          <w:rFonts w:ascii="Times New Roman" w:eastAsia="Times New Roman" w:hAnsi="Times New Roman" w:cs="Times New Roman"/>
          <w:sz w:val="24"/>
          <w:szCs w:val="24"/>
        </w:rPr>
      </w:pPr>
      <w:r w:rsidRPr="00565662">
        <w:rPr>
          <w:rFonts w:ascii="Times New Roman" w:eastAsia="Times New Roman" w:hAnsi="Times New Roman" w:cs="Times New Roman"/>
          <w:sz w:val="24"/>
          <w:szCs w:val="24"/>
        </w:rPr>
        <w:t>3) принятие решений о допуске участника закупки или отказа в допуске (отклонения заявки) участника закупки к участию в закупке;</w:t>
      </w:r>
    </w:p>
    <w:p w:rsidR="00565662" w:rsidRPr="00565662" w:rsidRDefault="00565662" w:rsidP="00565662">
      <w:pPr>
        <w:widowControl w:val="0"/>
        <w:spacing w:after="0" w:line="240" w:lineRule="auto"/>
        <w:ind w:firstLine="708"/>
        <w:contextualSpacing/>
        <w:jc w:val="both"/>
        <w:rPr>
          <w:rFonts w:ascii="Times New Roman" w:eastAsia="Times New Roman" w:hAnsi="Times New Roman" w:cs="Times New Roman"/>
          <w:sz w:val="24"/>
          <w:szCs w:val="24"/>
        </w:rPr>
      </w:pPr>
      <w:r w:rsidRPr="00565662">
        <w:rPr>
          <w:rFonts w:ascii="Times New Roman" w:eastAsia="Times New Roman" w:hAnsi="Times New Roman" w:cs="Times New Roman"/>
          <w:sz w:val="24"/>
          <w:szCs w:val="24"/>
        </w:rPr>
        <w:t>4) фиксирование факта о признании процедуры закупки несостоявшейся (при необходимости);</w:t>
      </w:r>
    </w:p>
    <w:p w:rsidR="00565662" w:rsidRPr="00565662" w:rsidRDefault="00565662" w:rsidP="00565662">
      <w:pPr>
        <w:widowControl w:val="0"/>
        <w:spacing w:after="0" w:line="240" w:lineRule="auto"/>
        <w:ind w:firstLine="708"/>
        <w:contextualSpacing/>
        <w:jc w:val="both"/>
        <w:rPr>
          <w:rFonts w:ascii="Times New Roman" w:eastAsia="Times New Roman" w:hAnsi="Times New Roman" w:cs="Times New Roman"/>
          <w:sz w:val="24"/>
          <w:szCs w:val="24"/>
        </w:rPr>
      </w:pPr>
      <w:r w:rsidRPr="00565662">
        <w:rPr>
          <w:rFonts w:ascii="Times New Roman" w:eastAsia="Times New Roman" w:hAnsi="Times New Roman" w:cs="Times New Roman"/>
          <w:sz w:val="24"/>
          <w:szCs w:val="24"/>
        </w:rPr>
        <w:t>5) проведение оценки заявок (при необходимости);</w:t>
      </w:r>
    </w:p>
    <w:p w:rsidR="00565662" w:rsidRPr="00565662" w:rsidRDefault="00565662" w:rsidP="00565662">
      <w:pPr>
        <w:widowControl w:val="0"/>
        <w:spacing w:after="0" w:line="240" w:lineRule="auto"/>
        <w:ind w:firstLine="708"/>
        <w:contextualSpacing/>
        <w:jc w:val="both"/>
        <w:rPr>
          <w:rFonts w:ascii="Times New Roman" w:eastAsia="Times New Roman" w:hAnsi="Times New Roman" w:cs="Times New Roman"/>
          <w:sz w:val="24"/>
          <w:szCs w:val="24"/>
        </w:rPr>
      </w:pPr>
      <w:r w:rsidRPr="00565662">
        <w:rPr>
          <w:rFonts w:ascii="Times New Roman" w:eastAsia="Times New Roman" w:hAnsi="Times New Roman" w:cs="Times New Roman"/>
          <w:sz w:val="24"/>
          <w:szCs w:val="24"/>
        </w:rPr>
        <w:t>6) определение победителя закупки в соответствии с условиями извещения об осуществлении закупки и закупочной документации;</w:t>
      </w:r>
    </w:p>
    <w:p w:rsidR="00565662" w:rsidRPr="00565662" w:rsidRDefault="00565662" w:rsidP="00565662">
      <w:pPr>
        <w:widowControl w:val="0"/>
        <w:spacing w:after="0" w:line="240" w:lineRule="auto"/>
        <w:ind w:firstLine="708"/>
        <w:contextualSpacing/>
        <w:jc w:val="both"/>
        <w:rPr>
          <w:rFonts w:ascii="Times New Roman" w:eastAsia="Times New Roman" w:hAnsi="Times New Roman" w:cs="Times New Roman"/>
          <w:strike/>
          <w:sz w:val="24"/>
          <w:szCs w:val="24"/>
        </w:rPr>
      </w:pPr>
      <w:r w:rsidRPr="00565662">
        <w:rPr>
          <w:rFonts w:ascii="Times New Roman" w:eastAsia="Times New Roman" w:hAnsi="Times New Roman" w:cs="Times New Roman"/>
          <w:sz w:val="24"/>
          <w:szCs w:val="24"/>
        </w:rPr>
        <w:t xml:space="preserve">7) реализация предписаний и решений антимонопольного органа. </w:t>
      </w:r>
    </w:p>
    <w:p w:rsidR="00565662" w:rsidRPr="00565662" w:rsidRDefault="00565662" w:rsidP="00565662">
      <w:pPr>
        <w:widowControl w:val="0"/>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565662">
        <w:rPr>
          <w:rFonts w:ascii="Times New Roman" w:eastAsia="Times New Roman" w:hAnsi="Times New Roman" w:cs="Times New Roman"/>
          <w:sz w:val="24"/>
          <w:szCs w:val="24"/>
        </w:rPr>
        <w:t>. Перечень функций, возложенных заказчиком на комиссию, может быть дополнен в соответствии с локальным актом заказчика.</w:t>
      </w:r>
    </w:p>
    <w:p w:rsidR="00565662" w:rsidRPr="00565662" w:rsidRDefault="00565662" w:rsidP="00565662">
      <w:pPr>
        <w:widowControl w:val="0"/>
        <w:spacing w:after="0" w:line="240" w:lineRule="auto"/>
        <w:ind w:firstLine="708"/>
        <w:contextualSpacing/>
        <w:jc w:val="both"/>
        <w:rPr>
          <w:rFonts w:ascii="Times New Roman" w:eastAsia="Times New Roman" w:hAnsi="Times New Roman" w:cs="Times New Roman"/>
          <w:sz w:val="24"/>
          <w:szCs w:val="24"/>
        </w:rPr>
      </w:pPr>
    </w:p>
    <w:p w:rsidR="00B3075A" w:rsidRPr="004D2BF3" w:rsidRDefault="00B3075A" w:rsidP="00B3075A">
      <w:pPr>
        <w:keepNext/>
        <w:widowControl w:val="0"/>
        <w:autoSpaceDE w:val="0"/>
        <w:autoSpaceDN w:val="0"/>
        <w:adjustRightInd w:val="0"/>
        <w:spacing w:before="240" w:after="60" w:line="240" w:lineRule="auto"/>
        <w:jc w:val="both"/>
        <w:outlineLvl w:val="0"/>
        <w:rPr>
          <w:rFonts w:ascii="Times New Roman" w:eastAsia="Times New Roman" w:hAnsi="Times New Roman" w:cs="Times New Roman"/>
          <w:b/>
          <w:bCs/>
          <w:i/>
          <w:kern w:val="32"/>
          <w:sz w:val="28"/>
          <w:szCs w:val="28"/>
          <w:lang w:eastAsia="ru-RU"/>
        </w:rPr>
      </w:pPr>
      <w:bookmarkStart w:id="22" w:name="_Toc468734311"/>
      <w:r w:rsidRPr="004D2BF3">
        <w:rPr>
          <w:rFonts w:ascii="Times New Roman" w:eastAsia="Times New Roman" w:hAnsi="Times New Roman" w:cs="Times New Roman"/>
          <w:b/>
          <w:bCs/>
          <w:i/>
          <w:kern w:val="32"/>
          <w:sz w:val="28"/>
          <w:szCs w:val="28"/>
          <w:lang w:eastAsia="ru-RU"/>
        </w:rPr>
        <w:t>Раздел 2. Организация осуществления закупок.</w:t>
      </w:r>
      <w:bookmarkEnd w:id="20"/>
      <w:bookmarkEnd w:id="21"/>
      <w:bookmarkEnd w:id="22"/>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23" w:name="_Toc304547042"/>
      <w:bookmarkStart w:id="24" w:name="_Toc312425137"/>
      <w:bookmarkStart w:id="25" w:name="_Toc317960267"/>
      <w:bookmarkStart w:id="26" w:name="_Toc337131027"/>
      <w:bookmarkStart w:id="27" w:name="_Toc468734312"/>
      <w:r w:rsidRPr="004D2BF3">
        <w:rPr>
          <w:rFonts w:ascii="Times New Roman" w:eastAsia="Times New Roman" w:hAnsi="Times New Roman" w:cs="Times New Roman"/>
          <w:b/>
          <w:bCs/>
          <w:i/>
          <w:iCs/>
          <w:sz w:val="24"/>
          <w:szCs w:val="24"/>
          <w:lang w:eastAsia="ru-RU"/>
        </w:rPr>
        <w:t xml:space="preserve">Статья 8. Планирование </w:t>
      </w:r>
      <w:bookmarkEnd w:id="23"/>
      <w:r w:rsidRPr="004D2BF3">
        <w:rPr>
          <w:rFonts w:ascii="Times New Roman" w:eastAsia="Times New Roman" w:hAnsi="Times New Roman" w:cs="Times New Roman"/>
          <w:b/>
          <w:bCs/>
          <w:i/>
          <w:iCs/>
          <w:sz w:val="24"/>
          <w:szCs w:val="24"/>
          <w:lang w:eastAsia="ru-RU"/>
        </w:rPr>
        <w:t>закупок</w:t>
      </w:r>
      <w:bookmarkEnd w:id="24"/>
      <w:bookmarkEnd w:id="25"/>
      <w:bookmarkEnd w:id="26"/>
      <w:bookmarkEnd w:id="27"/>
    </w:p>
    <w:p w:rsidR="00B3075A" w:rsidRPr="004D2BF3" w:rsidRDefault="00B3075A" w:rsidP="00B3075A">
      <w:pPr>
        <w:widowControl w:val="0"/>
        <w:autoSpaceDE w:val="0"/>
        <w:autoSpaceDN w:val="0"/>
        <w:adjustRightInd w:val="0"/>
        <w:spacing w:after="0" w:line="240" w:lineRule="auto"/>
        <w:rPr>
          <w:rFonts w:ascii="Arial" w:eastAsia="Times New Roman" w:hAnsi="Arial" w:cs="Arial"/>
          <w:sz w:val="24"/>
          <w:szCs w:val="24"/>
          <w:lang w:eastAsia="ru-RU"/>
        </w:rPr>
      </w:pPr>
    </w:p>
    <w:p w:rsidR="00B3075A" w:rsidRPr="004D2BF3" w:rsidRDefault="00B3075A" w:rsidP="00B3075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w:t>
      </w:r>
      <w:r w:rsidRPr="004D2BF3">
        <w:rPr>
          <w:rFonts w:ascii="Times New Roman" w:eastAsia="Times New Roman" w:hAnsi="Times New Roman" w:cs="Times New Roman"/>
          <w:sz w:val="24"/>
          <w:szCs w:val="24"/>
          <w:lang w:eastAsia="ru-RU"/>
        </w:rPr>
        <w:tab/>
        <w:t>Проведение закупки осуществляется на основании утвержденного и размещенного в единой информационной системе плана закупки товаров, работ, услуг (далее - план закупки),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B3075A" w:rsidRPr="004D2BF3" w:rsidRDefault="00B3075A" w:rsidP="00B3075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lastRenderedPageBreak/>
        <w:t>2.</w:t>
      </w:r>
      <w:r w:rsidRPr="004D2BF3">
        <w:rPr>
          <w:rFonts w:ascii="Times New Roman" w:eastAsia="Times New Roman" w:hAnsi="Times New Roman" w:cs="Times New Roman"/>
          <w:sz w:val="24"/>
          <w:szCs w:val="24"/>
          <w:lang w:eastAsia="ru-RU"/>
        </w:rPr>
        <w:tab/>
        <w:t>Формирование плана закупки и его размещение в единой информационной системе осуществляется Заказчиком в порядке, определенном Правительством Российской Федерации.</w:t>
      </w:r>
    </w:p>
    <w:p w:rsidR="00B3075A" w:rsidRPr="004D2BF3" w:rsidRDefault="00B3075A" w:rsidP="00B3075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w:t>
      </w:r>
      <w:r w:rsidRPr="004D2BF3">
        <w:rPr>
          <w:rFonts w:ascii="Times New Roman" w:eastAsia="Times New Roman" w:hAnsi="Times New Roman" w:cs="Times New Roman"/>
          <w:sz w:val="24"/>
          <w:szCs w:val="24"/>
          <w:lang w:eastAsia="ru-RU"/>
        </w:rPr>
        <w:tab/>
        <w:t xml:space="preserve">План закупки является основным плановым документом в сфере закупок. План закупки разрабатывается и утверждается заказчиком на срок не менее чем на 1 (один) год в течение 30 дней с момента утверждения плана финансово-хозяйственной деятельности. </w:t>
      </w:r>
    </w:p>
    <w:p w:rsidR="00B3075A" w:rsidRDefault="00B3075A" w:rsidP="00B3075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w:t>
      </w:r>
      <w:r w:rsidRPr="004D2BF3">
        <w:rPr>
          <w:rFonts w:ascii="Times New Roman" w:eastAsia="Times New Roman" w:hAnsi="Times New Roman" w:cs="Times New Roman"/>
          <w:sz w:val="24"/>
          <w:szCs w:val="24"/>
          <w:lang w:eastAsia="ru-RU"/>
        </w:rPr>
        <w:tab/>
        <w:t>Корректировка плана закупки осуществляется:</w:t>
      </w:r>
    </w:p>
    <w:p w:rsidR="00605411" w:rsidRPr="00605411" w:rsidRDefault="00605411" w:rsidP="00605411">
      <w:pPr>
        <w:widowControl w:val="0"/>
        <w:spacing w:after="0" w:line="240" w:lineRule="auto"/>
        <w:ind w:firstLine="708"/>
        <w:jc w:val="both"/>
        <w:rPr>
          <w:rFonts w:ascii="Times New Roman" w:eastAsia="Calibri" w:hAnsi="Times New Roman" w:cs="Times New Roman"/>
          <w:spacing w:val="-2"/>
          <w:sz w:val="24"/>
          <w:szCs w:val="24"/>
        </w:rPr>
      </w:pPr>
      <w:r w:rsidRPr="00605411">
        <w:rPr>
          <w:rFonts w:ascii="Times New Roman" w:eastAsia="Calibri" w:hAnsi="Times New Roman" w:cs="Times New Roman"/>
          <w:spacing w:val="-2"/>
          <w:sz w:val="24"/>
          <w:szCs w:val="24"/>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605411" w:rsidRPr="00605411" w:rsidRDefault="00605411" w:rsidP="00605411">
      <w:pPr>
        <w:widowControl w:val="0"/>
        <w:spacing w:after="0" w:line="240" w:lineRule="auto"/>
        <w:ind w:firstLine="708"/>
        <w:jc w:val="both"/>
        <w:rPr>
          <w:rFonts w:ascii="Times New Roman" w:eastAsia="Calibri" w:hAnsi="Times New Roman" w:cs="Times New Roman"/>
          <w:sz w:val="24"/>
          <w:szCs w:val="24"/>
        </w:rPr>
      </w:pPr>
      <w:r w:rsidRPr="00605411">
        <w:rPr>
          <w:rFonts w:ascii="Times New Roman" w:eastAsia="Calibri" w:hAnsi="Times New Roman" w:cs="Times New Roman"/>
          <w:sz w:val="24"/>
          <w:szCs w:val="24"/>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B3075A" w:rsidRPr="004D2BF3" w:rsidRDefault="00605411" w:rsidP="00605411">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w:t>
      </w:r>
      <w:r w:rsidR="00B3075A" w:rsidRPr="004D2BF3">
        <w:rPr>
          <w:rFonts w:ascii="Times New Roman" w:eastAsia="Times New Roman" w:hAnsi="Times New Roman" w:cs="Times New Roman"/>
          <w:sz w:val="24"/>
          <w:szCs w:val="24"/>
          <w:lang w:eastAsia="ru-RU"/>
        </w:rPr>
        <w:t>)</w:t>
      </w:r>
      <w:r w:rsidR="00B3075A" w:rsidRPr="004D2BF3">
        <w:rPr>
          <w:rFonts w:ascii="Times New Roman" w:eastAsia="Times New Roman" w:hAnsi="Times New Roman" w:cs="Times New Roman"/>
          <w:sz w:val="24"/>
          <w:szCs w:val="24"/>
          <w:lang w:eastAsia="ru-RU"/>
        </w:rPr>
        <w:tab/>
        <w:t>при возникновении необходимости изменения или исправлении сведений о закупках, указанных в плане закупки.</w:t>
      </w:r>
    </w:p>
    <w:p w:rsidR="00B3075A" w:rsidRPr="004D2BF3" w:rsidRDefault="00605411" w:rsidP="00605411">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w:t>
      </w:r>
      <w:r w:rsidR="00B3075A" w:rsidRPr="004D2BF3">
        <w:rPr>
          <w:rFonts w:ascii="Times New Roman" w:eastAsia="Times New Roman" w:hAnsi="Times New Roman" w:cs="Times New Roman"/>
          <w:sz w:val="24"/>
          <w:szCs w:val="24"/>
          <w:lang w:eastAsia="ru-RU"/>
        </w:rPr>
        <w:t>)</w:t>
      </w:r>
      <w:r w:rsidR="00B3075A" w:rsidRPr="004D2BF3">
        <w:rPr>
          <w:rFonts w:ascii="Times New Roman" w:eastAsia="Times New Roman" w:hAnsi="Times New Roman" w:cs="Times New Roman"/>
          <w:sz w:val="24"/>
          <w:szCs w:val="24"/>
          <w:lang w:eastAsia="ru-RU"/>
        </w:rPr>
        <w:tab/>
        <w:t>отмена заказчиком закупки, предусмотренной планом закупок;</w:t>
      </w:r>
    </w:p>
    <w:p w:rsidR="00B3075A" w:rsidRPr="004D2BF3" w:rsidRDefault="00605411" w:rsidP="00B3075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B3075A" w:rsidRPr="004D2BF3">
        <w:rPr>
          <w:rFonts w:ascii="Times New Roman" w:eastAsia="Times New Roman" w:hAnsi="Times New Roman" w:cs="Times New Roman"/>
          <w:sz w:val="24"/>
          <w:szCs w:val="24"/>
          <w:lang w:eastAsia="ru-RU"/>
        </w:rPr>
        <w:t>)</w:t>
      </w:r>
      <w:r w:rsidR="00B3075A" w:rsidRPr="004D2BF3">
        <w:rPr>
          <w:rFonts w:ascii="Times New Roman" w:eastAsia="Times New Roman" w:hAnsi="Times New Roman" w:cs="Times New Roman"/>
          <w:sz w:val="24"/>
          <w:szCs w:val="24"/>
          <w:lang w:eastAsia="ru-RU"/>
        </w:rPr>
        <w:tab/>
        <w:t>выдача предписания органами контроля, в том числе об аннулировании процедуры определения поставщиков (подрядчиков, исполнителей);</w:t>
      </w:r>
    </w:p>
    <w:p w:rsidR="00B3075A" w:rsidRPr="004D2BF3" w:rsidRDefault="00605411" w:rsidP="00B3075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3075A" w:rsidRPr="004D2BF3">
        <w:rPr>
          <w:rFonts w:ascii="Times New Roman" w:eastAsia="Times New Roman" w:hAnsi="Times New Roman" w:cs="Times New Roman"/>
          <w:sz w:val="24"/>
          <w:szCs w:val="24"/>
          <w:lang w:eastAsia="ru-RU"/>
        </w:rPr>
        <w:t>)</w:t>
      </w:r>
      <w:r w:rsidR="00B3075A" w:rsidRPr="004D2BF3">
        <w:rPr>
          <w:rFonts w:ascii="Times New Roman" w:eastAsia="Times New Roman" w:hAnsi="Times New Roman" w:cs="Times New Roman"/>
          <w:sz w:val="24"/>
          <w:szCs w:val="24"/>
          <w:lang w:eastAsia="ru-RU"/>
        </w:rPr>
        <w:tab/>
        <w:t>возникновение обстоятельств, предвидеть которые на дату утверждения плана закупок товаров, работ, услуг было не возможно;</w:t>
      </w:r>
    </w:p>
    <w:p w:rsidR="00B3075A" w:rsidRPr="004D2BF3" w:rsidRDefault="00605411" w:rsidP="00B3075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3075A" w:rsidRPr="004D2BF3">
        <w:rPr>
          <w:rFonts w:ascii="Times New Roman" w:eastAsia="Times New Roman" w:hAnsi="Times New Roman" w:cs="Times New Roman"/>
          <w:sz w:val="24"/>
          <w:szCs w:val="24"/>
          <w:lang w:eastAsia="ru-RU"/>
        </w:rPr>
        <w:t>)</w:t>
      </w:r>
      <w:r w:rsidR="00B3075A" w:rsidRPr="004D2BF3">
        <w:rPr>
          <w:rFonts w:ascii="Times New Roman" w:eastAsia="Times New Roman" w:hAnsi="Times New Roman" w:cs="Times New Roman"/>
          <w:sz w:val="24"/>
          <w:szCs w:val="24"/>
          <w:lang w:eastAsia="ru-RU"/>
        </w:rPr>
        <w:tab/>
        <w:t>реализация федеральных законов, решений, поручений, указаний Президента Российской Федерации, решений и поручений Правительства Российской Федерации, которые приняты (даны) после утверждения планов закупок и не приводят к изменению объема бюджетных ассигнований, утвержденных в установленном бюджетным законодательством Российской Федерации порядке на текущий финансовый год и плановый период, федеральными законами о бюджетах государственных внебюджетных фондов Российской Федерации на текущий финансовый год и плановый период;</w:t>
      </w:r>
    </w:p>
    <w:p w:rsidR="00B3075A" w:rsidRPr="004D2BF3" w:rsidRDefault="00605411" w:rsidP="00B3075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B3075A" w:rsidRPr="004D2BF3">
        <w:rPr>
          <w:rFonts w:ascii="Times New Roman" w:eastAsia="Times New Roman" w:hAnsi="Times New Roman" w:cs="Times New Roman"/>
          <w:sz w:val="24"/>
          <w:szCs w:val="24"/>
          <w:lang w:eastAsia="ru-RU"/>
        </w:rPr>
        <w:t>)</w:t>
      </w:r>
      <w:r w:rsidR="00B3075A" w:rsidRPr="004D2BF3">
        <w:rPr>
          <w:rFonts w:ascii="Times New Roman" w:eastAsia="Times New Roman" w:hAnsi="Times New Roman" w:cs="Times New Roman"/>
          <w:sz w:val="24"/>
          <w:szCs w:val="24"/>
          <w:lang w:eastAsia="ru-RU"/>
        </w:rPr>
        <w:tab/>
        <w:t>изменение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 показателей планов финансово-хозяйственной деятельности соответствующих федеральных государственных бюджетных учреждений, а также изменение соответствующих решений и (или) соглашений о предоставлении субсидий;</w:t>
      </w:r>
    </w:p>
    <w:p w:rsidR="00B3075A" w:rsidRPr="004D2BF3" w:rsidRDefault="00605411" w:rsidP="00B3075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3075A" w:rsidRPr="004D2BF3">
        <w:rPr>
          <w:rFonts w:ascii="Times New Roman" w:eastAsia="Times New Roman" w:hAnsi="Times New Roman" w:cs="Times New Roman"/>
          <w:sz w:val="24"/>
          <w:szCs w:val="24"/>
          <w:lang w:eastAsia="ru-RU"/>
        </w:rPr>
        <w:t>)</w:t>
      </w:r>
      <w:r w:rsidR="00B3075A" w:rsidRPr="004D2BF3">
        <w:rPr>
          <w:rFonts w:ascii="Times New Roman" w:eastAsia="Times New Roman" w:hAnsi="Times New Roman" w:cs="Times New Roman"/>
          <w:sz w:val="24"/>
          <w:szCs w:val="24"/>
          <w:lang w:eastAsia="ru-RU"/>
        </w:rPr>
        <w:tab/>
        <w:t>приведение планов закупок в соответствие с федеральным законом о внесении изменений в федеральный закон о федеральном бюджете на текущий финансовый год и плановый период, а также федеральными законами о внесении изменений в федеральные законы о бюджетах государственных внебюджетных фондов Российской Федерации на текущий финансовый год и плановый период.</w:t>
      </w:r>
    </w:p>
    <w:p w:rsidR="00B3075A" w:rsidRPr="004D2BF3" w:rsidRDefault="00B3075A" w:rsidP="00B3075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Количество корректировок плана закупки в течение года не ограничено.</w:t>
      </w:r>
    </w:p>
    <w:p w:rsidR="00B3075A" w:rsidRPr="004D2BF3" w:rsidRDefault="00B3075A" w:rsidP="00B3075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 5.</w:t>
      </w:r>
      <w:r w:rsidRPr="004D2BF3">
        <w:rPr>
          <w:rFonts w:ascii="Times New Roman" w:eastAsia="Times New Roman" w:hAnsi="Times New Roman" w:cs="Times New Roman"/>
          <w:sz w:val="24"/>
          <w:szCs w:val="24"/>
          <w:lang w:eastAsia="ru-RU"/>
        </w:rPr>
        <w:tab/>
        <w:t>Размещение плана закупки, информации о внесении в него изменений в единой информационной системе осуществляется в течение 10 (десяти) дней с даты утверждения соответствующего плана или внесения в него изменений.</w:t>
      </w:r>
    </w:p>
    <w:p w:rsidR="00637345" w:rsidRPr="004D2BF3" w:rsidRDefault="007152C3" w:rsidP="007152C3">
      <w:pPr>
        <w:pStyle w:val="af"/>
        <w:shd w:val="clear" w:color="auto" w:fill="FFFFFF"/>
        <w:spacing w:after="300" w:afterAutospacing="0" w:line="360" w:lineRule="atLeast"/>
        <w:rPr>
          <w:color w:val="000000"/>
        </w:rPr>
      </w:pPr>
      <w:r w:rsidRPr="004D2BF3">
        <w:t xml:space="preserve">          6.      </w:t>
      </w:r>
      <w:r w:rsidR="00637345" w:rsidRPr="004D2BF3">
        <w:rPr>
          <w:color w:val="000000"/>
        </w:rPr>
        <w:t xml:space="preserve">Утверждение и опубликование в ЕИС </w:t>
      </w:r>
      <w:r w:rsidRPr="004D2BF3">
        <w:rPr>
          <w:color w:val="000000"/>
        </w:rPr>
        <w:t xml:space="preserve">                </w:t>
      </w:r>
      <w:r w:rsidR="00637345" w:rsidRPr="004D2BF3">
        <w:rPr>
          <w:color w:val="000000"/>
        </w:rPr>
        <w:t>плана</w:t>
      </w:r>
      <w:r w:rsidRPr="004D2BF3">
        <w:rPr>
          <w:color w:val="000000"/>
        </w:rPr>
        <w:t xml:space="preserve"> высокотехнологичной, инновационной продукции и лекарственных средств</w:t>
      </w:r>
      <w:r w:rsidR="00C04A47">
        <w:rPr>
          <w:color w:val="000000"/>
        </w:rPr>
        <w:t>.</w:t>
      </w:r>
      <w:r w:rsidR="00637345" w:rsidRPr="004D2BF3">
        <w:rPr>
          <w:color w:val="000000"/>
        </w:rPr>
        <w:t xml:space="preserve"> Если у учреждения нет закупок, которые включались бы в «инновационный» план или их стоимость меньше 100 (500) тыс. руб., </w:t>
      </w:r>
      <w:r w:rsidR="00637345" w:rsidRPr="004D2BF3">
        <w:rPr>
          <w:b/>
          <w:bCs/>
          <w:i/>
          <w:iCs/>
          <w:color w:val="000000"/>
        </w:rPr>
        <w:t>допускается разместить пустой план</w:t>
      </w:r>
      <w:r w:rsidRPr="004D2BF3">
        <w:rPr>
          <w:color w:val="000000"/>
        </w:rPr>
        <w:t>. Е</w:t>
      </w:r>
      <w:r w:rsidR="00637345" w:rsidRPr="004D2BF3">
        <w:rPr>
          <w:color w:val="000000"/>
        </w:rPr>
        <w:t xml:space="preserve">сли у заказчика нет потребности в инновационной, высокотехнологичной продукции, но </w:t>
      </w:r>
      <w:r w:rsidRPr="004D2BF3">
        <w:rPr>
          <w:color w:val="000000"/>
        </w:rPr>
        <w:t>необходимо</w:t>
      </w:r>
      <w:r w:rsidR="00637345" w:rsidRPr="004D2BF3">
        <w:rPr>
          <w:color w:val="000000"/>
        </w:rPr>
        <w:t xml:space="preserve"> закуп</w:t>
      </w:r>
      <w:r w:rsidRPr="004D2BF3">
        <w:rPr>
          <w:color w:val="000000"/>
        </w:rPr>
        <w:t>и</w:t>
      </w:r>
      <w:r w:rsidR="00637345" w:rsidRPr="004D2BF3">
        <w:rPr>
          <w:color w:val="000000"/>
        </w:rPr>
        <w:t xml:space="preserve">ть </w:t>
      </w:r>
      <w:r w:rsidR="00637345" w:rsidRPr="004D2BF3">
        <w:rPr>
          <w:color w:val="000000"/>
        </w:rPr>
        <w:lastRenderedPageBreak/>
        <w:t xml:space="preserve">лекарственные средства, </w:t>
      </w:r>
      <w:r w:rsidRPr="004D2BF3">
        <w:rPr>
          <w:color w:val="000000"/>
        </w:rPr>
        <w:t xml:space="preserve">в таком плане </w:t>
      </w:r>
      <w:r w:rsidR="00637345" w:rsidRPr="004D2BF3">
        <w:rPr>
          <w:color w:val="000000"/>
        </w:rPr>
        <w:t>потребуется отразить информацию о закупке лекарств</w:t>
      </w:r>
      <w:r w:rsidRPr="004D2BF3">
        <w:rPr>
          <w:color w:val="000000"/>
        </w:rPr>
        <w:t>.</w:t>
      </w:r>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28" w:name="_Toc468734313"/>
      <w:r w:rsidRPr="004D2BF3">
        <w:rPr>
          <w:rFonts w:ascii="Times New Roman" w:eastAsia="Times New Roman" w:hAnsi="Times New Roman" w:cs="Times New Roman"/>
          <w:b/>
          <w:bCs/>
          <w:i/>
          <w:iCs/>
          <w:sz w:val="24"/>
          <w:szCs w:val="24"/>
          <w:lang w:eastAsia="ru-RU"/>
        </w:rPr>
        <w:t>Статья 9. Реестр договоров и Ежемесячная отчетность</w:t>
      </w:r>
      <w:bookmarkEnd w:id="28"/>
    </w:p>
    <w:p w:rsidR="00B3075A" w:rsidRPr="004D2BF3" w:rsidRDefault="00B3075A" w:rsidP="00B3075A">
      <w:pPr>
        <w:widowControl w:val="0"/>
        <w:autoSpaceDE w:val="0"/>
        <w:autoSpaceDN w:val="0"/>
        <w:adjustRightInd w:val="0"/>
        <w:spacing w:before="200"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Calibri" w:hAnsi="Times New Roman" w:cs="Times New Roman"/>
          <w:sz w:val="24"/>
          <w:szCs w:val="24"/>
          <w:lang w:eastAsia="ru-RU"/>
        </w:rPr>
        <w:t>1</w:t>
      </w:r>
      <w:r w:rsidRPr="004D2BF3">
        <w:rPr>
          <w:rFonts w:ascii="Times New Roman" w:eastAsia="Times New Roman" w:hAnsi="Times New Roman" w:cs="Times New Roman"/>
          <w:sz w:val="24"/>
          <w:szCs w:val="24"/>
          <w:lang w:eastAsia="ru-RU"/>
        </w:rPr>
        <w:t>. Заказчик не позднее 10-го числа месяца, следующего за отчетным месяцем, размещает в единой информационной системе:</w:t>
      </w:r>
    </w:p>
    <w:p w:rsidR="00B3075A" w:rsidRPr="004D2BF3" w:rsidRDefault="00B3075A" w:rsidP="00B3075A">
      <w:pPr>
        <w:widowControl w:val="0"/>
        <w:autoSpaceDE w:val="0"/>
        <w:autoSpaceDN w:val="0"/>
        <w:adjustRightInd w:val="0"/>
        <w:spacing w:before="200"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r:id="rId13" w:history="1">
        <w:r w:rsidRPr="004D2BF3">
          <w:rPr>
            <w:rFonts w:ascii="Times New Roman" w:eastAsia="Times New Roman" w:hAnsi="Times New Roman" w:cs="Times New Roman"/>
            <w:sz w:val="24"/>
            <w:szCs w:val="24"/>
            <w:lang w:eastAsia="ru-RU"/>
          </w:rPr>
          <w:t>частью 3 статьи 4.1</w:t>
        </w:r>
      </w:hyperlink>
      <w:r w:rsidRPr="004D2BF3">
        <w:rPr>
          <w:rFonts w:ascii="Times New Roman" w:eastAsia="Times New Roman" w:hAnsi="Times New Roman" w:cs="Times New Roman"/>
          <w:sz w:val="24"/>
          <w:szCs w:val="24"/>
          <w:lang w:eastAsia="ru-RU"/>
        </w:rPr>
        <w:t xml:space="preserve"> Федерального закона;</w:t>
      </w:r>
    </w:p>
    <w:p w:rsidR="00B3075A" w:rsidRPr="004D2BF3" w:rsidRDefault="00B3075A" w:rsidP="00B3075A">
      <w:pPr>
        <w:widowControl w:val="0"/>
        <w:autoSpaceDE w:val="0"/>
        <w:autoSpaceDN w:val="0"/>
        <w:adjustRightInd w:val="0"/>
        <w:spacing w:before="200"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B3075A" w:rsidRPr="004D2BF3" w:rsidRDefault="00B3075A" w:rsidP="00B3075A">
      <w:pPr>
        <w:widowControl w:val="0"/>
        <w:autoSpaceDE w:val="0"/>
        <w:autoSpaceDN w:val="0"/>
        <w:adjustRightInd w:val="0"/>
        <w:spacing w:before="200"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B3075A" w:rsidRPr="004D2BF3" w:rsidRDefault="00B3075A" w:rsidP="00B3075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2.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100 тыс. рублей, заказчики </w:t>
      </w:r>
      <w:hyperlink r:id="rId14" w:history="1">
        <w:r w:rsidRPr="004D2BF3">
          <w:rPr>
            <w:rFonts w:ascii="Times New Roman" w:eastAsia="Times New Roman" w:hAnsi="Times New Roman" w:cs="Times New Roman"/>
            <w:sz w:val="24"/>
            <w:szCs w:val="24"/>
            <w:lang w:eastAsia="ru-RU"/>
          </w:rPr>
          <w:t>вносят</w:t>
        </w:r>
      </w:hyperlink>
      <w:r w:rsidRPr="004D2BF3">
        <w:rPr>
          <w:rFonts w:ascii="Times New Roman" w:eastAsia="Times New Roman" w:hAnsi="Times New Roman" w:cs="Times New Roman"/>
          <w:sz w:val="24"/>
          <w:szCs w:val="24"/>
          <w:lang w:eastAsia="ru-RU"/>
        </w:rPr>
        <w:t xml:space="preserve"> информацию и документы, установленные Правительством Российской Федерации в соответствии с частью 1 статьи 4.1 Федерального закона, в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29" w:name="_Toc304547043"/>
      <w:bookmarkStart w:id="30" w:name="_Toc312425138"/>
      <w:bookmarkStart w:id="31" w:name="_Toc317960268"/>
      <w:bookmarkStart w:id="32" w:name="_Toc337131028"/>
      <w:bookmarkStart w:id="33" w:name="_Toc468734314"/>
      <w:r w:rsidRPr="004D2BF3">
        <w:rPr>
          <w:rFonts w:ascii="Times New Roman" w:eastAsia="Times New Roman" w:hAnsi="Times New Roman" w:cs="Times New Roman"/>
          <w:b/>
          <w:bCs/>
          <w:i/>
          <w:iCs/>
          <w:sz w:val="24"/>
          <w:szCs w:val="24"/>
          <w:lang w:eastAsia="ru-RU"/>
        </w:rPr>
        <w:t xml:space="preserve">Статья 10. Организация </w:t>
      </w:r>
      <w:bookmarkEnd w:id="29"/>
      <w:r w:rsidRPr="004D2BF3">
        <w:rPr>
          <w:rFonts w:ascii="Times New Roman" w:eastAsia="Times New Roman" w:hAnsi="Times New Roman" w:cs="Times New Roman"/>
          <w:b/>
          <w:bCs/>
          <w:i/>
          <w:iCs/>
          <w:sz w:val="24"/>
          <w:szCs w:val="24"/>
          <w:lang w:eastAsia="ru-RU"/>
        </w:rPr>
        <w:t>осуществления закупок</w:t>
      </w:r>
      <w:bookmarkEnd w:id="30"/>
      <w:bookmarkEnd w:id="31"/>
      <w:bookmarkEnd w:id="32"/>
      <w:bookmarkEnd w:id="33"/>
    </w:p>
    <w:p w:rsidR="00B3075A" w:rsidRPr="004D2BF3" w:rsidRDefault="00B3075A" w:rsidP="00B3075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w:t>
      </w:r>
    </w:p>
    <w:p w:rsidR="00B3075A" w:rsidRPr="004D2BF3" w:rsidRDefault="00B3075A" w:rsidP="00B3075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Проведение процедур закупки осуществляет лицо, ответственное за подготовку и проведение процедур закупки (далее - Организатор закупок) в соответствии с планом проведения закупок.</w:t>
      </w:r>
    </w:p>
    <w:p w:rsidR="00B3075A" w:rsidRPr="004D2BF3" w:rsidRDefault="00B3075A" w:rsidP="00B3075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3. Организатор закупок готовит документацию процедуры закупки и согласовывает ее в порядке, определенном Заказчиком. </w:t>
      </w:r>
    </w:p>
    <w:p w:rsidR="00B3075A" w:rsidRPr="004D2BF3" w:rsidRDefault="00B3075A" w:rsidP="00B3075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Документация процедуры закупки, размещенная в ЕИС, должна соответствовать документации процедуры закупки, утвержденной в установленном порядке. Ответственность за данное соответствие несет Организатор закупок.</w:t>
      </w:r>
    </w:p>
    <w:p w:rsidR="00B3075A" w:rsidRPr="004D2BF3" w:rsidRDefault="00B3075A" w:rsidP="00B3075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 Заказчик вправе привлечь в качестве организатора закупок на основе гражданско-правового договора юридическое лицо (далее - специализированная организация) для организации закупок, а также предоставить полномочия организатору совместных закупок в порядке, предусмотренном ст. 55 настоящего Положения.</w:t>
      </w:r>
    </w:p>
    <w:p w:rsidR="00B3075A" w:rsidRPr="004D2BF3" w:rsidRDefault="00B3075A" w:rsidP="00B3075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6. Выбор специализированной организации осуществляется Заказчиком в соответствии с настоящим Положением. </w:t>
      </w:r>
    </w:p>
    <w:p w:rsidR="00B3075A" w:rsidRPr="004D2BF3" w:rsidRDefault="00B3075A" w:rsidP="00B3075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7. Специализированная организация не может участвовать в закупках, в отношении которых она осуществляет функции специализированной организации, в качестве участника закупок.</w:t>
      </w:r>
    </w:p>
    <w:p w:rsidR="00B3075A" w:rsidRPr="004D2BF3" w:rsidRDefault="00B3075A" w:rsidP="00B3075A">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8. Заказчик не вправе передавать специализированной организации следующие функции и полномочия организатора закупок:</w:t>
      </w:r>
    </w:p>
    <w:p w:rsidR="00B3075A" w:rsidRPr="004D2BF3" w:rsidRDefault="00B3075A" w:rsidP="00B3075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планирование осуществления закупок;</w:t>
      </w:r>
    </w:p>
    <w:p w:rsidR="00B3075A" w:rsidRPr="004D2BF3" w:rsidRDefault="00B3075A" w:rsidP="00B3075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lastRenderedPageBreak/>
        <w:t>- создание комиссии по осуществлению закупок;</w:t>
      </w:r>
    </w:p>
    <w:p w:rsidR="00B3075A" w:rsidRPr="004D2BF3" w:rsidRDefault="00B3075A" w:rsidP="00B3075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определение начальной (максимальной) цены договора;</w:t>
      </w:r>
    </w:p>
    <w:p w:rsidR="00B3075A" w:rsidRPr="004D2BF3" w:rsidRDefault="00B3075A" w:rsidP="00B3075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определение предмета и существенных условий договора;</w:t>
      </w:r>
    </w:p>
    <w:p w:rsidR="00B3075A" w:rsidRPr="004D2BF3" w:rsidRDefault="00B3075A" w:rsidP="00B3075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утверждение проекта договора и документации процедуры закупки;</w:t>
      </w:r>
    </w:p>
    <w:p w:rsidR="00B3075A" w:rsidRPr="004D2BF3" w:rsidRDefault="00B3075A" w:rsidP="00B3075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подписание договора.</w:t>
      </w:r>
    </w:p>
    <w:p w:rsidR="00B3075A" w:rsidRPr="004D2BF3" w:rsidRDefault="00B3075A" w:rsidP="00B3075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9. Заказчик и выбранная им специализированная организация несут ответственность за вред, причиненный участникам закупок в результате незаконных действий (бездействия) специализированной организации, совершенных в пределах полномочий, переданных ей Заказчиком в соответствии с заключенным договором и связанных с закупкой товаров, работ, услуг, при осуществлении специализированной организацией указанных в части 5 настоящей статьи функций от имени Заказчика.</w:t>
      </w:r>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34" w:name="_Toc337131029"/>
      <w:bookmarkStart w:id="35" w:name="_Toc468734315"/>
      <w:r w:rsidRPr="004D2BF3">
        <w:rPr>
          <w:rFonts w:ascii="Times New Roman" w:eastAsia="Times New Roman" w:hAnsi="Times New Roman" w:cs="Times New Roman"/>
          <w:b/>
          <w:bCs/>
          <w:i/>
          <w:iCs/>
          <w:sz w:val="24"/>
          <w:szCs w:val="24"/>
          <w:lang w:eastAsia="ru-RU"/>
        </w:rPr>
        <w:t>Статья 11. Виды способов закупки</w:t>
      </w:r>
      <w:bookmarkEnd w:id="34"/>
      <w:bookmarkEnd w:id="35"/>
      <w:r w:rsidRPr="004D2BF3">
        <w:rPr>
          <w:rFonts w:ascii="Times New Roman" w:eastAsia="Times New Roman" w:hAnsi="Times New Roman" w:cs="Times New Roman"/>
          <w:b/>
          <w:bCs/>
          <w:i/>
          <w:iCs/>
          <w:sz w:val="24"/>
          <w:szCs w:val="24"/>
          <w:lang w:eastAsia="ru-RU"/>
        </w:rPr>
        <w:t>. Конкурентная закупка</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Конкурентные закупки осуществляются следующими способами:</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путем проведения торгов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Неконкурентные закупки</w:t>
      </w:r>
      <w:r w:rsidR="00DB730E">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осуществляются следующими способами:</w:t>
      </w:r>
    </w:p>
    <w:p w:rsidR="00B3075A"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путем проведения закупки у единственного поставщика;</w:t>
      </w:r>
    </w:p>
    <w:p w:rsidR="006A618D" w:rsidRDefault="00A554F4"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Закупки малого объема. </w:t>
      </w:r>
    </w:p>
    <w:p w:rsidR="00A554F4" w:rsidRPr="004D2BF3" w:rsidRDefault="008607FC"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Pr>
          <w:rFonts w:ascii="Times New Roman" w:hAnsi="Times New Roman" w:cs="Times New Roman"/>
          <w:color w:val="2D2241"/>
          <w:sz w:val="24"/>
          <w:szCs w:val="24"/>
          <w:shd w:val="clear" w:color="auto" w:fill="FFFFFF"/>
        </w:rPr>
        <w:t>В</w:t>
      </w:r>
      <w:r w:rsidRPr="008607FC">
        <w:rPr>
          <w:rFonts w:ascii="Times New Roman" w:hAnsi="Times New Roman" w:cs="Times New Roman"/>
          <w:color w:val="2D2241"/>
          <w:sz w:val="24"/>
          <w:szCs w:val="24"/>
          <w:shd w:val="clear" w:color="auto" w:fill="FFFFFF"/>
        </w:rPr>
        <w:t xml:space="preserve"> ЕИС не размещается информация о закупках с </w:t>
      </w:r>
      <w:hyperlink r:id="rId15" w:history="1">
        <w:r w:rsidRPr="008607FC">
          <w:rPr>
            <w:rFonts w:ascii="Times New Roman" w:hAnsi="Times New Roman" w:cs="Times New Roman"/>
            <w:sz w:val="24"/>
            <w:szCs w:val="24"/>
            <w:u w:val="single"/>
            <w:bdr w:val="none" w:sz="0" w:space="0" w:color="auto" w:frame="1"/>
          </w:rPr>
          <w:t>НМЦК</w:t>
        </w:r>
      </w:hyperlink>
      <w:r w:rsidRPr="008607FC">
        <w:rPr>
          <w:rFonts w:ascii="Times New Roman" w:hAnsi="Times New Roman" w:cs="Times New Roman"/>
          <w:color w:val="2D2241"/>
          <w:sz w:val="24"/>
          <w:szCs w:val="24"/>
          <w:shd w:val="clear" w:color="auto" w:fill="FFFFFF"/>
        </w:rPr>
        <w:t> до 100 тыс. р.</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Конкурентной закупкой является закупка, осуществляемая с соблюдением одновременно следующих условий:</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информация о конкурентной закупке сообщается заказчиком одним из следующих способов:</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б) посредством направления приглашений принять участие в закрытой конкурентной закупке в случаях, которые предусмотрены </w:t>
      </w:r>
      <w:hyperlink r:id="rId16" w:history="1">
        <w:r w:rsidRPr="004D2BF3">
          <w:rPr>
            <w:rFonts w:ascii="Times New Roman" w:eastAsia="Times New Roman" w:hAnsi="Times New Roman" w:cs="Times New Roman"/>
            <w:sz w:val="24"/>
            <w:szCs w:val="24"/>
            <w:lang w:eastAsia="ru-RU"/>
          </w:rPr>
          <w:t>статьей 3.5</w:t>
        </w:r>
      </w:hyperlink>
      <w:r w:rsidRPr="004D2BF3">
        <w:rPr>
          <w:rFonts w:ascii="Times New Roman" w:eastAsia="Times New Roman" w:hAnsi="Times New Roman" w:cs="Times New Roman"/>
          <w:sz w:val="24"/>
          <w:szCs w:val="24"/>
          <w:lang w:eastAsia="ru-RU"/>
        </w:rPr>
        <w:t xml:space="preserve"> Федерального закона,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3) описание предмета конкурентной закупки осуществляется с соблюдением </w:t>
      </w:r>
      <w:r w:rsidRPr="004D2BF3">
        <w:rPr>
          <w:rFonts w:ascii="Times New Roman" w:eastAsia="Times New Roman" w:hAnsi="Times New Roman" w:cs="Times New Roman"/>
          <w:color w:val="000000"/>
          <w:sz w:val="24"/>
          <w:szCs w:val="24"/>
          <w:lang w:eastAsia="ru-RU"/>
        </w:rPr>
        <w:t xml:space="preserve">требований </w:t>
      </w:r>
      <w:hyperlink r:id="rId17" w:history="1">
        <w:r w:rsidRPr="004D2BF3">
          <w:rPr>
            <w:rFonts w:ascii="Times New Roman" w:eastAsia="Times New Roman" w:hAnsi="Times New Roman" w:cs="Times New Roman"/>
            <w:color w:val="000000"/>
            <w:sz w:val="24"/>
            <w:szCs w:val="24"/>
            <w:lang w:eastAsia="ru-RU"/>
          </w:rPr>
          <w:t xml:space="preserve">части </w:t>
        </w:r>
      </w:hyperlink>
      <w:r w:rsidRPr="004D2BF3">
        <w:rPr>
          <w:rFonts w:ascii="Times New Roman" w:eastAsia="Times New Roman" w:hAnsi="Times New Roman" w:cs="Times New Roman"/>
          <w:color w:val="000000"/>
          <w:sz w:val="24"/>
          <w:szCs w:val="24"/>
          <w:lang w:eastAsia="ru-RU"/>
        </w:rPr>
        <w:t>4 настоящей статьи.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При описании в документации о конкурентной закупке предмета закупки заказчик должен руководствоваться следующими правилами:</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3) в случае использования в описании предмета закупки указания на товарный знак </w:t>
      </w:r>
      <w:r w:rsidRPr="004D2BF3">
        <w:rPr>
          <w:rFonts w:ascii="Times New Roman" w:eastAsia="Times New Roman" w:hAnsi="Times New Roman" w:cs="Times New Roman"/>
          <w:sz w:val="24"/>
          <w:szCs w:val="24"/>
          <w:lang w:eastAsia="ru-RU"/>
        </w:rPr>
        <w:lastRenderedPageBreak/>
        <w:t>необходимо использовать слова "(или эквивалент)", за исключением случаев:</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в) закупок товаров, необходимых для исполнения государственного или муниципального контракта;</w:t>
      </w:r>
    </w:p>
    <w:p w:rsidR="00B3075A" w:rsidRPr="004D2BF3" w:rsidRDefault="00B3075A" w:rsidP="00B3075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18" w:history="1">
        <w:r w:rsidRPr="004D2BF3">
          <w:rPr>
            <w:rFonts w:ascii="Times New Roman" w:eastAsia="Times New Roman" w:hAnsi="Times New Roman" w:cs="Times New Roman"/>
            <w:sz w:val="24"/>
            <w:szCs w:val="24"/>
            <w:lang w:eastAsia="ru-RU"/>
          </w:rPr>
          <w:t>части 2 статьи 1</w:t>
        </w:r>
      </w:hyperlink>
      <w:r w:rsidRPr="004D2BF3">
        <w:rPr>
          <w:rFonts w:ascii="Times New Roman" w:eastAsia="Times New Roman" w:hAnsi="Times New Roman" w:cs="Times New Roman"/>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r w:rsidRPr="004D2BF3">
        <w:rPr>
          <w:rFonts w:ascii="Times New Roman" w:eastAsia="Times New Roman" w:hAnsi="Times New Roman" w:cs="Times New Roman"/>
          <w:b/>
          <w:bCs/>
          <w:i/>
          <w:iCs/>
          <w:sz w:val="24"/>
          <w:szCs w:val="24"/>
          <w:lang w:eastAsia="ru-RU"/>
        </w:rPr>
        <w:t>Статья 12. Конкурентная закупка в электронной форме. Функционирование электронной площадки для целей проведения такой закупки</w:t>
      </w:r>
    </w:p>
    <w:p w:rsidR="00B3075A" w:rsidRPr="004D2BF3" w:rsidRDefault="00B3075A" w:rsidP="00B3075A">
      <w:pPr>
        <w:widowControl w:val="0"/>
        <w:autoSpaceDE w:val="0"/>
        <w:autoSpaceDN w:val="0"/>
        <w:adjustRightInd w:val="0"/>
        <w:spacing w:after="0" w:line="240" w:lineRule="auto"/>
        <w:rPr>
          <w:rFonts w:ascii="Arial" w:eastAsia="Times New Roman" w:hAnsi="Arial" w:cs="Arial"/>
          <w:sz w:val="24"/>
          <w:szCs w:val="24"/>
          <w:lang w:eastAsia="ru-RU"/>
        </w:rPr>
      </w:pPr>
    </w:p>
    <w:p w:rsidR="00B3075A" w:rsidRPr="004D2BF3" w:rsidRDefault="00B3075A" w:rsidP="00B3075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 обеспечиваются оператором электронной площадки на электронной площадке.</w:t>
      </w:r>
    </w:p>
    <w:p w:rsidR="00B3075A" w:rsidRPr="004D2BF3" w:rsidRDefault="00B3075A" w:rsidP="00B3075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B3075A" w:rsidRPr="004D2BF3" w:rsidRDefault="00B3075A" w:rsidP="00B3075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B3075A" w:rsidRPr="004D2BF3" w:rsidRDefault="00B3075A" w:rsidP="00B3075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B3075A" w:rsidRPr="004D2BF3" w:rsidRDefault="00B3075A" w:rsidP="00B3075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rsidR="00B3075A" w:rsidRPr="004D2BF3" w:rsidRDefault="00B3075A" w:rsidP="00B3075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B3075A" w:rsidRPr="004D2BF3" w:rsidRDefault="00B3075A" w:rsidP="00B3075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b/>
          <w:i/>
          <w:sz w:val="24"/>
          <w:szCs w:val="24"/>
          <w:lang w:eastAsia="ru-RU"/>
        </w:rPr>
        <w:lastRenderedPageBreak/>
        <w:t>Статья 13. Порядок осуществления конкурентной закупки</w:t>
      </w:r>
    </w:p>
    <w:p w:rsidR="00B3075A" w:rsidRPr="004D2BF3" w:rsidRDefault="00B3075A" w:rsidP="00B3075A">
      <w:pPr>
        <w:widowControl w:val="0"/>
        <w:autoSpaceDE w:val="0"/>
        <w:autoSpaceDN w:val="0"/>
        <w:adjustRightInd w:val="0"/>
        <w:spacing w:after="1" w:line="200" w:lineRule="atLeast"/>
        <w:jc w:val="both"/>
        <w:rPr>
          <w:rFonts w:ascii="Times New Roman" w:eastAsia="Times New Roman" w:hAnsi="Times New Roman" w:cs="Times New Roman"/>
          <w:sz w:val="24"/>
          <w:szCs w:val="24"/>
          <w:lang w:eastAsia="ru-RU"/>
        </w:rPr>
      </w:pP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1. Конкурентная закупка осуществляется в порядке, предусмотренном настоящей статьей, и на основании требований, предусмотренных </w:t>
      </w:r>
      <w:hyperlink r:id="rId19" w:history="1">
        <w:r w:rsidRPr="004D2BF3">
          <w:rPr>
            <w:rFonts w:ascii="Times New Roman" w:eastAsia="Times New Roman" w:hAnsi="Times New Roman" w:cs="Times New Roman"/>
            <w:sz w:val="24"/>
            <w:szCs w:val="24"/>
            <w:lang w:eastAsia="ru-RU"/>
          </w:rPr>
          <w:t xml:space="preserve">статьями </w:t>
        </w:r>
      </w:hyperlink>
      <w:r w:rsidRPr="004D2BF3">
        <w:rPr>
          <w:rFonts w:ascii="Times New Roman" w:eastAsia="Times New Roman" w:hAnsi="Times New Roman" w:cs="Times New Roman"/>
          <w:sz w:val="24"/>
          <w:szCs w:val="24"/>
          <w:lang w:eastAsia="ru-RU"/>
        </w:rPr>
        <w:t>14 и 15</w:t>
      </w:r>
      <w:hyperlink r:id="rId20" w:history="1"/>
      <w:r w:rsidRPr="004D2BF3">
        <w:rPr>
          <w:rFonts w:ascii="Times New Roman" w:eastAsia="Times New Roman" w:hAnsi="Times New Roman" w:cs="Times New Roman"/>
          <w:sz w:val="24"/>
          <w:szCs w:val="24"/>
          <w:lang w:eastAsia="ru-RU"/>
        </w:rPr>
        <w:t>настоящего Положения.</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Любой участник конкурентной закупки вправе направить заказчику в порядке, предусмотренном Федеральным законом и настоящими Положением, запрос о даче разъяснений положений извещения об осуществлении закупки и (или) документации о закупке.</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3. В течение трех рабочих дней с даты поступления запроса, указанного в </w:t>
      </w:r>
      <w:hyperlink r:id="rId21" w:history="1">
        <w:r w:rsidRPr="004D2BF3">
          <w:rPr>
            <w:rFonts w:ascii="Times New Roman" w:eastAsia="Times New Roman" w:hAnsi="Times New Roman" w:cs="Times New Roman"/>
            <w:sz w:val="24"/>
            <w:szCs w:val="24"/>
            <w:lang w:eastAsia="ru-RU"/>
          </w:rPr>
          <w:t>части 2</w:t>
        </w:r>
      </w:hyperlink>
      <w:r w:rsidRPr="004D2BF3">
        <w:rPr>
          <w:rFonts w:ascii="Times New Roman" w:eastAsia="Times New Roman" w:hAnsi="Times New Roman" w:cs="Times New Roman"/>
          <w:sz w:val="24"/>
          <w:szCs w:val="24"/>
          <w:lang w:eastAsia="ru-RU"/>
        </w:rPr>
        <w:t xml:space="preserve">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Разъяснения положений документации о конкурентной закупке не должны изменять предмет закупки и существенные условия проекта договора.</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6. Решение об отмене конкурентной закупки размещается в единой информационной системе в день принятия этого решения.</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7. По истечении срока отмены конкурентной закупки в соответствии с </w:t>
      </w:r>
      <w:hyperlink r:id="rId22" w:history="1">
        <w:r w:rsidRPr="004D2BF3">
          <w:rPr>
            <w:rFonts w:ascii="Times New Roman" w:eastAsia="Times New Roman" w:hAnsi="Times New Roman" w:cs="Times New Roman"/>
            <w:sz w:val="24"/>
            <w:szCs w:val="24"/>
            <w:lang w:eastAsia="ru-RU"/>
          </w:rPr>
          <w:t>частью 5</w:t>
        </w:r>
      </w:hyperlink>
      <w:r w:rsidRPr="004D2BF3">
        <w:rPr>
          <w:rFonts w:ascii="Times New Roman" w:eastAsia="Times New Roman" w:hAnsi="Times New Roman" w:cs="Times New Roman"/>
          <w:sz w:val="24"/>
          <w:szCs w:val="24"/>
          <w:lang w:eastAsia="ru-RU"/>
        </w:rPr>
        <w:t xml:space="preserve">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4D2BF3">
          <w:rPr>
            <w:rFonts w:ascii="Times New Roman" w:eastAsia="Times New Roman" w:hAnsi="Times New Roman" w:cs="Times New Roman"/>
            <w:sz w:val="24"/>
            <w:szCs w:val="24"/>
            <w:lang w:eastAsia="ru-RU"/>
          </w:rPr>
          <w:t>непреодолимой силы</w:t>
        </w:r>
      </w:hyperlink>
      <w:r w:rsidRPr="004D2BF3">
        <w:rPr>
          <w:rFonts w:ascii="Times New Roman" w:eastAsia="Times New Roman" w:hAnsi="Times New Roman" w:cs="Times New Roman"/>
          <w:sz w:val="24"/>
          <w:szCs w:val="24"/>
          <w:lang w:eastAsia="ru-RU"/>
        </w:rPr>
        <w:t xml:space="preserve"> в соответствии с гражданским законодательством.</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8.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 в соответствии со статьей 7 настоящего Положения.</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9.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 и включает в себя сведения, предусмотренные в том числе частью 3 статьи 16 настоящего положения.</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10.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и настоящим положением. 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 о закупке заказчика.</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11.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12.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w:t>
      </w:r>
      <w:r w:rsidRPr="004D2BF3">
        <w:rPr>
          <w:rFonts w:ascii="Times New Roman" w:eastAsia="Times New Roman" w:hAnsi="Times New Roman" w:cs="Times New Roman"/>
          <w:sz w:val="24"/>
          <w:szCs w:val="24"/>
          <w:lang w:eastAsia="ru-RU"/>
        </w:rPr>
        <w:lastRenderedPageBreak/>
        <w:t>в документацию о конкурентной закупке, разъяснения положений документации о конкурентной закупке хранятся заказчиком не менее трех лет.</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13.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дата подписания протокола;</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количество поданных на участие в закупке (этапе закупки) заявок, а также дата и время регистрации каждой такой заявки;</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а) количества заявок на участие в закупке, которые допущены к участию в закупки и которые отклонены;</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 причины, по которым конкурентная закупка признана несостоявшейся, в случае ее признания таковой;</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6) иные сведения в случае, если необходимость их указания в протоколе предусмотрена положением о закупке.</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14. Протокол, составленный по итогам конкурентной закупки (далее - итоговый протокол), должен содержать следующие сведения:</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дата подписания протокола;</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количество поданных заявок на участие в закупке, а также дата и время регистрации каждой такой заявки;</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а) количества заявок на участие в закупке, окончательных предложений, которые отклонены;</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lastRenderedPageBreak/>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7) причины, по которым закупка признана несостоявшейся, в случае признания ее таковой;</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8) иные сведения в случае, если необходимость их указания в протоколе предусмотрена настоящим положением.</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15.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В случаях, когда в соответствии с настоящим Положением по результатам проведения конкурентной процедуры такая процедура признана несостоявшейся по причине выявления единственного участника, соответствующего требованиям документации о закупке (извещения о закупке) и настоящего положения, Заказчик вправе отказаться от заключения договора с таким участником.</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16. </w:t>
      </w:r>
      <w:r w:rsidRPr="004D2BF3">
        <w:rPr>
          <w:rFonts w:ascii="Times New Roman" w:eastAsia="Times New Roman" w:hAnsi="Times New Roman" w:cs="Times New Roman"/>
          <w:b/>
          <w:sz w:val="24"/>
          <w:szCs w:val="24"/>
          <w:lang w:eastAsia="ru-RU"/>
        </w:rPr>
        <w:t>При проведении конкурса</w:t>
      </w:r>
      <w:r w:rsidRPr="004D2BF3">
        <w:rPr>
          <w:rFonts w:ascii="Times New Roman" w:eastAsia="Times New Roman" w:hAnsi="Times New Roman" w:cs="Times New Roman"/>
          <w:sz w:val="24"/>
          <w:szCs w:val="24"/>
          <w:lang w:eastAsia="ru-RU"/>
        </w:rPr>
        <w:t xml:space="preserve"> Заказчик размещает в единой информационной системе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17. </w:t>
      </w:r>
      <w:r w:rsidRPr="004D2BF3">
        <w:rPr>
          <w:rFonts w:ascii="Times New Roman" w:eastAsia="Times New Roman" w:hAnsi="Times New Roman" w:cs="Times New Roman"/>
          <w:b/>
          <w:sz w:val="24"/>
          <w:szCs w:val="24"/>
          <w:lang w:eastAsia="ru-RU"/>
        </w:rPr>
        <w:t>При проведении аукциона</w:t>
      </w:r>
      <w:r w:rsidRPr="004D2BF3">
        <w:rPr>
          <w:rFonts w:ascii="Times New Roman" w:eastAsia="Times New Roman" w:hAnsi="Times New Roman" w:cs="Times New Roman"/>
          <w:sz w:val="24"/>
          <w:szCs w:val="24"/>
          <w:lang w:eastAsia="ru-RU"/>
        </w:rPr>
        <w:t xml:space="preserve"> Заказчик размещает в единой информационной системе извещение о проведении аукциона и документацию о закупке не менее чем за пятнадцать дней до даты окончания срока подачи заявок на участие в аукционе.</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18. </w:t>
      </w:r>
      <w:r w:rsidRPr="004D2BF3">
        <w:rPr>
          <w:rFonts w:ascii="Times New Roman" w:eastAsia="Times New Roman" w:hAnsi="Times New Roman" w:cs="Times New Roman"/>
          <w:b/>
          <w:sz w:val="24"/>
          <w:szCs w:val="24"/>
          <w:lang w:eastAsia="ru-RU"/>
        </w:rPr>
        <w:t>При проведении запроса котировок</w:t>
      </w:r>
      <w:r w:rsidRPr="004D2BF3">
        <w:rPr>
          <w:rFonts w:ascii="Times New Roman" w:eastAsia="Times New Roman" w:hAnsi="Times New Roman" w:cs="Times New Roman"/>
          <w:sz w:val="24"/>
          <w:szCs w:val="24"/>
          <w:lang w:eastAsia="ru-RU"/>
        </w:rPr>
        <w:t xml:space="preserve"> извещение размещается в единой информационной системе не менее чем за пять рабочих дней до дня истечения срока подачи заявок на участие в запросе котировок.</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19. </w:t>
      </w:r>
      <w:r w:rsidRPr="004D2BF3">
        <w:rPr>
          <w:rFonts w:ascii="Times New Roman" w:eastAsia="Times New Roman" w:hAnsi="Times New Roman" w:cs="Times New Roman"/>
          <w:b/>
          <w:sz w:val="24"/>
          <w:szCs w:val="24"/>
          <w:lang w:eastAsia="ru-RU"/>
        </w:rPr>
        <w:t>При проведении запроса предложений</w:t>
      </w:r>
      <w:r w:rsidRPr="004D2BF3">
        <w:rPr>
          <w:rFonts w:ascii="Times New Roman" w:eastAsia="Times New Roman" w:hAnsi="Times New Roman" w:cs="Times New Roman"/>
          <w:sz w:val="24"/>
          <w:szCs w:val="24"/>
          <w:lang w:eastAsia="ru-RU"/>
        </w:rPr>
        <w:t xml:space="preserve"> извещение об осуществлении закупки и документация о закупке размещаются заказчиком в единой информационной системе не менее чем за семь рабочих дней до дня проведения такого запроса.</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20. Конкурентные закупки могут включать в себя один или несколько этапов.</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21. Заказчик вправе предусмотреть в документации о закупке (извещении о проведении закупки) требование обеспечения заявок на участие в конкурентных закупках, в том числе порядок, срок 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настоящим положением в соответствии с Федеральным законом).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24" w:history="1">
        <w:r w:rsidRPr="004D2BF3">
          <w:rPr>
            <w:rFonts w:ascii="Times New Roman" w:eastAsia="Times New Roman" w:hAnsi="Times New Roman" w:cs="Times New Roman"/>
            <w:sz w:val="24"/>
            <w:szCs w:val="24"/>
            <w:lang w:eastAsia="ru-RU"/>
          </w:rPr>
          <w:t>кодексом</w:t>
        </w:r>
      </w:hyperlink>
      <w:r w:rsidRPr="004D2BF3">
        <w:rPr>
          <w:rFonts w:ascii="Times New Roman" w:eastAsia="Times New Roman" w:hAnsi="Times New Roman" w:cs="Times New Roman"/>
          <w:sz w:val="24"/>
          <w:szCs w:val="24"/>
          <w:lang w:eastAsia="ru-RU"/>
        </w:rPr>
        <w:t xml:space="preserve"> Российской Федерации, за исключением проведения закупки в соответствии со статьей 14 настоящего положения.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lastRenderedPageBreak/>
        <w:t xml:space="preserve">22. </w:t>
      </w:r>
      <w:r w:rsidRPr="004D2BF3">
        <w:rPr>
          <w:rFonts w:ascii="Times New Roman" w:eastAsia="Times New Roman" w:hAnsi="Times New Roman" w:cs="Times New Roman"/>
          <w:sz w:val="24"/>
          <w:szCs w:val="24"/>
          <w:u w:val="single"/>
          <w:lang w:eastAsia="ru-RU"/>
        </w:rPr>
        <w:t>Заказчик не устанавливает</w:t>
      </w:r>
      <w:r w:rsidRPr="004D2BF3">
        <w:rPr>
          <w:rFonts w:ascii="Times New Roman" w:eastAsia="Times New Roman" w:hAnsi="Times New Roman" w:cs="Times New Roman"/>
          <w:sz w:val="24"/>
          <w:szCs w:val="24"/>
          <w:lang w:eastAsia="ru-RU"/>
        </w:rPr>
        <w:t xml:space="preserve"> в документации о конкурентной закупке требование обеспечения заявок на участие в закупке, </w:t>
      </w:r>
      <w:r w:rsidRPr="004D2BF3">
        <w:rPr>
          <w:rFonts w:ascii="Times New Roman" w:eastAsia="Times New Roman" w:hAnsi="Times New Roman" w:cs="Times New Roman"/>
          <w:sz w:val="24"/>
          <w:szCs w:val="24"/>
          <w:u w:val="single"/>
          <w:lang w:eastAsia="ru-RU"/>
        </w:rPr>
        <w:t>если начальная (максимальная) цена договора не превышает пять миллионов рублей</w:t>
      </w:r>
      <w:r w:rsidRPr="004D2BF3">
        <w:rPr>
          <w:rFonts w:ascii="Times New Roman" w:eastAsia="Times New Roman" w:hAnsi="Times New Roman" w:cs="Times New Roman"/>
          <w:sz w:val="24"/>
          <w:szCs w:val="24"/>
          <w:lang w:eastAsia="ru-RU"/>
        </w:rPr>
        <w:t>.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23. 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настоящем положении.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24. Возврат участнику конкурентной закупки обеспечения заявки на участие в закупке не производится в следующих случаях:</w:t>
      </w:r>
    </w:p>
    <w:p w:rsidR="00B3075A" w:rsidRPr="004D2BF3" w:rsidRDefault="00B3075A" w:rsidP="00B3075A">
      <w:pPr>
        <w:widowControl w:val="0"/>
        <w:autoSpaceDE w:val="0"/>
        <w:autoSpaceDN w:val="0"/>
        <w:adjustRightInd w:val="0"/>
        <w:spacing w:before="200"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уклонение или отказ участника закупки от заключения договора;</w:t>
      </w:r>
    </w:p>
    <w:p w:rsidR="00B3075A" w:rsidRPr="004D2BF3" w:rsidRDefault="00B3075A" w:rsidP="00B3075A">
      <w:pPr>
        <w:widowControl w:val="0"/>
        <w:autoSpaceDE w:val="0"/>
        <w:autoSpaceDN w:val="0"/>
        <w:adjustRightInd w:val="0"/>
        <w:spacing w:before="200"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не</w:t>
      </w:r>
      <w:r w:rsidR="009D6659">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предоставление или предоставление с нарушением условий, установленных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b/>
          <w:i/>
          <w:sz w:val="24"/>
          <w:szCs w:val="24"/>
          <w:lang w:eastAsia="ru-RU"/>
        </w:rPr>
        <w:t>Статья 14. Особенности осуществления конкурентной закупки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r w:rsidRPr="004D2BF3">
        <w:rPr>
          <w:rFonts w:ascii="Times New Roman" w:eastAsia="Times New Roman" w:hAnsi="Times New Roman" w:cs="Times New Roman"/>
          <w:b/>
          <w:i/>
          <w:sz w:val="24"/>
          <w:szCs w:val="24"/>
          <w:vertAlign w:val="superscript"/>
          <w:lang w:eastAsia="ru-RU"/>
        </w:rPr>
        <w:footnoteReference w:id="1"/>
      </w:r>
    </w:p>
    <w:p w:rsidR="00B3075A" w:rsidRPr="004D2BF3" w:rsidRDefault="00B3075A" w:rsidP="00B3075A">
      <w:pPr>
        <w:widowControl w:val="0"/>
        <w:autoSpaceDE w:val="0"/>
        <w:autoSpaceDN w:val="0"/>
        <w:adjustRightInd w:val="0"/>
        <w:spacing w:after="1" w:line="200" w:lineRule="atLeast"/>
        <w:jc w:val="both"/>
        <w:rPr>
          <w:rFonts w:ascii="Times New Roman" w:eastAsia="Times New Roman" w:hAnsi="Times New Roman" w:cs="Times New Roman"/>
          <w:sz w:val="24"/>
          <w:szCs w:val="24"/>
          <w:lang w:eastAsia="ru-RU"/>
        </w:rPr>
      </w:pP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1. Конкурентная закупка в электронной форме, участниками которой с учетом особенностей, установленных Правительством Российской Федерации,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w:t>
      </w:r>
      <w:hyperlink r:id="rId25" w:history="1">
        <w:r w:rsidRPr="004D2BF3">
          <w:rPr>
            <w:rFonts w:ascii="Times New Roman" w:eastAsia="Times New Roman" w:hAnsi="Times New Roman" w:cs="Times New Roman"/>
            <w:sz w:val="24"/>
            <w:szCs w:val="24"/>
            <w:lang w:eastAsia="ru-RU"/>
          </w:rPr>
          <w:t>статьями 12</w:t>
        </w:r>
      </w:hyperlink>
      <w:r w:rsidRPr="004D2BF3">
        <w:rPr>
          <w:rFonts w:ascii="Times New Roman" w:eastAsia="Times New Roman" w:hAnsi="Times New Roman" w:cs="Times New Roman"/>
          <w:sz w:val="24"/>
          <w:szCs w:val="24"/>
          <w:lang w:eastAsia="ru-RU"/>
        </w:rPr>
        <w:t xml:space="preserve"> и 13 настоящего положения и с учетом требований, предусмотренных настоящей статьей.</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w:t>
      </w:r>
      <w:r w:rsidRPr="004D2BF3">
        <w:rPr>
          <w:rFonts w:ascii="Times New Roman" w:eastAsia="Times New Roman" w:hAnsi="Times New Roman" w:cs="Times New Roman"/>
          <w:b/>
          <w:sz w:val="24"/>
          <w:szCs w:val="24"/>
          <w:lang w:eastAsia="ru-RU"/>
        </w:rPr>
        <w:t>) конкурса в электронной форме</w:t>
      </w:r>
      <w:r w:rsidRPr="004D2BF3">
        <w:rPr>
          <w:rFonts w:ascii="Times New Roman" w:eastAsia="Times New Roman" w:hAnsi="Times New Roman" w:cs="Times New Roman"/>
          <w:sz w:val="24"/>
          <w:szCs w:val="24"/>
          <w:lang w:eastAsia="ru-RU"/>
        </w:rPr>
        <w:t xml:space="preserve"> в следующие сроки:</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2) </w:t>
      </w:r>
      <w:r w:rsidRPr="004D2BF3">
        <w:rPr>
          <w:rFonts w:ascii="Times New Roman" w:eastAsia="Times New Roman" w:hAnsi="Times New Roman" w:cs="Times New Roman"/>
          <w:b/>
          <w:sz w:val="24"/>
          <w:szCs w:val="24"/>
          <w:lang w:eastAsia="ru-RU"/>
        </w:rPr>
        <w:t>аукциона в электронной форме</w:t>
      </w:r>
      <w:r w:rsidRPr="004D2BF3">
        <w:rPr>
          <w:rFonts w:ascii="Times New Roman" w:eastAsia="Times New Roman" w:hAnsi="Times New Roman" w:cs="Times New Roman"/>
          <w:sz w:val="24"/>
          <w:szCs w:val="24"/>
          <w:lang w:eastAsia="ru-RU"/>
        </w:rPr>
        <w:t xml:space="preserve"> в следующие сроки:</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lastRenderedPageBreak/>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3) </w:t>
      </w:r>
      <w:r w:rsidRPr="004D2BF3">
        <w:rPr>
          <w:rFonts w:ascii="Times New Roman" w:eastAsia="Times New Roman" w:hAnsi="Times New Roman" w:cs="Times New Roman"/>
          <w:b/>
          <w:sz w:val="24"/>
          <w:szCs w:val="24"/>
          <w:lang w:eastAsia="ru-RU"/>
        </w:rPr>
        <w:t>запроса предложений в электронной форме</w:t>
      </w:r>
      <w:r w:rsidRPr="004D2BF3">
        <w:rPr>
          <w:rFonts w:ascii="Times New Roman" w:eastAsia="Times New Roman" w:hAnsi="Times New Roman" w:cs="Times New Roman"/>
          <w:sz w:val="24"/>
          <w:szCs w:val="24"/>
          <w:lang w:eastAsia="ru-RU"/>
        </w:rPr>
        <w:t xml:space="preserve">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4) </w:t>
      </w:r>
      <w:r w:rsidRPr="004D2BF3">
        <w:rPr>
          <w:rFonts w:ascii="Times New Roman" w:eastAsia="Times New Roman" w:hAnsi="Times New Roman" w:cs="Times New Roman"/>
          <w:b/>
          <w:sz w:val="24"/>
          <w:szCs w:val="24"/>
          <w:lang w:eastAsia="ru-RU"/>
        </w:rPr>
        <w:t>запроса котировок в электронной форме</w:t>
      </w:r>
      <w:r w:rsidRPr="004D2BF3">
        <w:rPr>
          <w:rFonts w:ascii="Times New Roman" w:eastAsia="Times New Roman" w:hAnsi="Times New Roman" w:cs="Times New Roman"/>
          <w:sz w:val="24"/>
          <w:szCs w:val="24"/>
          <w:lang w:eastAsia="ru-RU"/>
        </w:rPr>
        <w:t xml:space="preserve">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4. </w:t>
      </w:r>
      <w:r w:rsidRPr="004D2BF3">
        <w:rPr>
          <w:rFonts w:ascii="Times New Roman" w:eastAsia="Times New Roman" w:hAnsi="Times New Roman" w:cs="Times New Roman"/>
          <w:b/>
          <w:sz w:val="24"/>
          <w:szCs w:val="24"/>
          <w:lang w:eastAsia="ru-RU"/>
        </w:rPr>
        <w:t>Конкурс в электронной форме</w:t>
      </w:r>
      <w:r w:rsidRPr="004D2BF3">
        <w:rPr>
          <w:rFonts w:ascii="Times New Roman" w:eastAsia="Times New Roman" w:hAnsi="Times New Roman" w:cs="Times New Roman"/>
          <w:sz w:val="24"/>
          <w:szCs w:val="24"/>
          <w:lang w:eastAsia="ru-RU"/>
        </w:rPr>
        <w:t>,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рассмотрение и оценка заказчиком поданных участниками конкурса в электронной форме заявок на участие в таком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проведение квалификационного отбора участников конкурса в электронной форме;</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5. При включении в конкурс в электронной форме этапов, указанных в </w:t>
      </w:r>
      <w:hyperlink r:id="rId26" w:history="1">
        <w:r w:rsidRPr="004D2BF3">
          <w:rPr>
            <w:rFonts w:ascii="Times New Roman" w:eastAsia="Times New Roman" w:hAnsi="Times New Roman" w:cs="Times New Roman"/>
            <w:sz w:val="24"/>
            <w:szCs w:val="24"/>
            <w:lang w:eastAsia="ru-RU"/>
          </w:rPr>
          <w:t>части 4</w:t>
        </w:r>
      </w:hyperlink>
      <w:r w:rsidRPr="004D2BF3">
        <w:rPr>
          <w:rFonts w:ascii="Times New Roman" w:eastAsia="Times New Roman" w:hAnsi="Times New Roman" w:cs="Times New Roman"/>
          <w:sz w:val="24"/>
          <w:szCs w:val="24"/>
          <w:lang w:eastAsia="ru-RU"/>
        </w:rPr>
        <w:t xml:space="preserve"> настоящей статьи, должны соблюдаться следующие правила:</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1) последовательность проведения этапов такого конкурса должна соответствовать очередности их перечисления в </w:t>
      </w:r>
      <w:hyperlink r:id="rId27" w:history="1">
        <w:r w:rsidRPr="004D2BF3">
          <w:rPr>
            <w:rFonts w:ascii="Times New Roman" w:eastAsia="Times New Roman" w:hAnsi="Times New Roman" w:cs="Times New Roman"/>
            <w:sz w:val="24"/>
            <w:szCs w:val="24"/>
            <w:lang w:eastAsia="ru-RU"/>
          </w:rPr>
          <w:t>части 4</w:t>
        </w:r>
      </w:hyperlink>
      <w:r w:rsidRPr="004D2BF3">
        <w:rPr>
          <w:rFonts w:ascii="Times New Roman" w:eastAsia="Times New Roman" w:hAnsi="Times New Roman" w:cs="Times New Roman"/>
          <w:sz w:val="24"/>
          <w:szCs w:val="24"/>
          <w:lang w:eastAsia="ru-RU"/>
        </w:rPr>
        <w:t xml:space="preserve"> настоящей статьи. Каждый этап конкурса в электронной форме может быть включен в него однократно;</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2) не допускается одновременное включение в конкурс в электронной форме этапов, предусмотренных </w:t>
      </w:r>
      <w:hyperlink r:id="rId28" w:history="1">
        <w:r w:rsidRPr="004D2BF3">
          <w:rPr>
            <w:rFonts w:ascii="Times New Roman" w:eastAsia="Times New Roman" w:hAnsi="Times New Roman" w:cs="Times New Roman"/>
            <w:sz w:val="24"/>
            <w:szCs w:val="24"/>
            <w:lang w:eastAsia="ru-RU"/>
          </w:rPr>
          <w:t>пунктами 1</w:t>
        </w:r>
      </w:hyperlink>
      <w:r w:rsidRPr="004D2BF3">
        <w:rPr>
          <w:rFonts w:ascii="Times New Roman" w:eastAsia="Times New Roman" w:hAnsi="Times New Roman" w:cs="Times New Roman"/>
          <w:sz w:val="24"/>
          <w:szCs w:val="24"/>
          <w:lang w:eastAsia="ru-RU"/>
        </w:rPr>
        <w:t xml:space="preserve"> и </w:t>
      </w:r>
      <w:hyperlink r:id="rId29" w:history="1">
        <w:r w:rsidRPr="004D2BF3">
          <w:rPr>
            <w:rFonts w:ascii="Times New Roman" w:eastAsia="Times New Roman" w:hAnsi="Times New Roman" w:cs="Times New Roman"/>
            <w:sz w:val="24"/>
            <w:szCs w:val="24"/>
            <w:lang w:eastAsia="ru-RU"/>
          </w:rPr>
          <w:t>2 части 4</w:t>
        </w:r>
      </w:hyperlink>
      <w:r w:rsidRPr="004D2BF3">
        <w:rPr>
          <w:rFonts w:ascii="Times New Roman" w:eastAsia="Times New Roman" w:hAnsi="Times New Roman" w:cs="Times New Roman"/>
          <w:sz w:val="24"/>
          <w:szCs w:val="24"/>
          <w:lang w:eastAsia="ru-RU"/>
        </w:rPr>
        <w:t xml:space="preserve"> настоящей статьи;</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в извещении о проведении конкурса в электронной форме должны быть установлены сроки проведения каждого этапа такого конкурса;</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5) если конкурс в электронной форме включает в себя этапы, предусмотренные </w:t>
      </w:r>
      <w:hyperlink r:id="rId30" w:history="1">
        <w:r w:rsidRPr="004D2BF3">
          <w:rPr>
            <w:rFonts w:ascii="Times New Roman" w:eastAsia="Times New Roman" w:hAnsi="Times New Roman" w:cs="Times New Roman"/>
            <w:sz w:val="24"/>
            <w:szCs w:val="24"/>
            <w:lang w:eastAsia="ru-RU"/>
          </w:rPr>
          <w:t>пунктом 1</w:t>
        </w:r>
      </w:hyperlink>
      <w:r w:rsidRPr="004D2BF3">
        <w:rPr>
          <w:rFonts w:ascii="Times New Roman" w:eastAsia="Times New Roman" w:hAnsi="Times New Roman" w:cs="Times New Roman"/>
          <w:sz w:val="24"/>
          <w:szCs w:val="24"/>
          <w:lang w:eastAsia="ru-RU"/>
        </w:rPr>
        <w:t xml:space="preserve"> или </w:t>
      </w:r>
      <w:hyperlink r:id="rId31" w:history="1">
        <w:r w:rsidRPr="004D2BF3">
          <w:rPr>
            <w:rFonts w:ascii="Times New Roman" w:eastAsia="Times New Roman" w:hAnsi="Times New Roman" w:cs="Times New Roman"/>
            <w:sz w:val="24"/>
            <w:szCs w:val="24"/>
            <w:lang w:eastAsia="ru-RU"/>
          </w:rPr>
          <w:t>2 части 4</w:t>
        </w:r>
      </w:hyperlink>
      <w:r w:rsidRPr="004D2BF3">
        <w:rPr>
          <w:rFonts w:ascii="Times New Roman" w:eastAsia="Times New Roman" w:hAnsi="Times New Roman" w:cs="Times New Roman"/>
          <w:sz w:val="24"/>
          <w:szCs w:val="24"/>
          <w:lang w:eastAsia="ru-RU"/>
        </w:rPr>
        <w:t xml:space="preserve"> настоящей статьи,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w:t>
      </w:r>
      <w:r w:rsidRPr="004D2BF3">
        <w:rPr>
          <w:rFonts w:ascii="Times New Roman" w:eastAsia="Times New Roman" w:hAnsi="Times New Roman" w:cs="Times New Roman"/>
          <w:sz w:val="24"/>
          <w:szCs w:val="24"/>
          <w:lang w:eastAsia="ru-RU"/>
        </w:rPr>
        <w:lastRenderedPageBreak/>
        <w:t xml:space="preserve">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hyperlink r:id="rId32" w:history="1">
        <w:r w:rsidRPr="004D2BF3">
          <w:rPr>
            <w:rFonts w:ascii="Times New Roman" w:eastAsia="Times New Roman" w:hAnsi="Times New Roman" w:cs="Times New Roman"/>
            <w:sz w:val="24"/>
            <w:szCs w:val="24"/>
            <w:lang w:eastAsia="ru-RU"/>
          </w:rPr>
          <w:t>части 3</w:t>
        </w:r>
      </w:hyperlink>
      <w:r w:rsidRPr="004D2BF3">
        <w:rPr>
          <w:rFonts w:ascii="Times New Roman" w:eastAsia="Times New Roman" w:hAnsi="Times New Roman" w:cs="Times New Roman"/>
          <w:sz w:val="24"/>
          <w:szCs w:val="24"/>
          <w:lang w:eastAsia="ru-RU"/>
        </w:rPr>
        <w:t xml:space="preserve"> настоящей статьи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r:id="rId33" w:history="1">
        <w:r w:rsidRPr="004D2BF3">
          <w:rPr>
            <w:rFonts w:ascii="Times New Roman" w:eastAsia="Times New Roman" w:hAnsi="Times New Roman" w:cs="Times New Roman"/>
            <w:sz w:val="24"/>
            <w:szCs w:val="24"/>
            <w:lang w:eastAsia="ru-RU"/>
          </w:rPr>
          <w:t>пунктом 2 части 4</w:t>
        </w:r>
      </w:hyperlink>
      <w:r w:rsidRPr="004D2BF3">
        <w:rPr>
          <w:rFonts w:ascii="Times New Roman" w:eastAsia="Times New Roman" w:hAnsi="Times New Roman" w:cs="Times New Roman"/>
          <w:sz w:val="24"/>
          <w:szCs w:val="24"/>
          <w:lang w:eastAsia="ru-RU"/>
        </w:rPr>
        <w:t xml:space="preserve"> настоящей статьи, должно осуществляться с участниками конкурса в электронной форме, соответствующими требованиям, указанным в извещении о проведении конкурса в электронной форме и документации о конкурентной закупке.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и соблюдение заказчиком положений Федерального </w:t>
      </w:r>
      <w:hyperlink r:id="rId34" w:history="1">
        <w:r w:rsidRPr="004D2BF3">
          <w:rPr>
            <w:rFonts w:ascii="Times New Roman" w:eastAsia="Times New Roman" w:hAnsi="Times New Roman" w:cs="Times New Roman"/>
            <w:sz w:val="24"/>
            <w:szCs w:val="24"/>
            <w:lang w:eastAsia="ru-RU"/>
          </w:rPr>
          <w:t>закона</w:t>
        </w:r>
      </w:hyperlink>
      <w:r w:rsidRPr="004D2BF3">
        <w:rPr>
          <w:rFonts w:ascii="Times New Roman" w:eastAsia="Times New Roman" w:hAnsi="Times New Roman" w:cs="Times New Roman"/>
          <w:sz w:val="24"/>
          <w:szCs w:val="24"/>
          <w:lang w:eastAsia="ru-RU"/>
        </w:rPr>
        <w:t xml:space="preserve"> от 29 июля 2004 года N 98-ФЗ "О коммерческой тайне";</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7) после размещения в единой информационной системе протокола, составляемого по результатам этапа конкурса в электронной форме, предусмотренного </w:t>
      </w:r>
      <w:hyperlink r:id="rId35" w:history="1">
        <w:r w:rsidRPr="004D2BF3">
          <w:rPr>
            <w:rFonts w:ascii="Times New Roman" w:eastAsia="Times New Roman" w:hAnsi="Times New Roman" w:cs="Times New Roman"/>
            <w:sz w:val="24"/>
            <w:szCs w:val="24"/>
            <w:lang w:eastAsia="ru-RU"/>
          </w:rPr>
          <w:t>пунктом 1</w:t>
        </w:r>
      </w:hyperlink>
      <w:r w:rsidRPr="004D2BF3">
        <w:rPr>
          <w:rFonts w:ascii="Times New Roman" w:eastAsia="Times New Roman" w:hAnsi="Times New Roman" w:cs="Times New Roman"/>
          <w:sz w:val="24"/>
          <w:szCs w:val="24"/>
          <w:lang w:eastAsia="ru-RU"/>
        </w:rPr>
        <w:t xml:space="preserve"> или </w:t>
      </w:r>
      <w:hyperlink r:id="rId36" w:history="1">
        <w:r w:rsidRPr="004D2BF3">
          <w:rPr>
            <w:rFonts w:ascii="Times New Roman" w:eastAsia="Times New Roman" w:hAnsi="Times New Roman" w:cs="Times New Roman"/>
            <w:sz w:val="24"/>
            <w:szCs w:val="24"/>
            <w:lang w:eastAsia="ru-RU"/>
          </w:rPr>
          <w:t>2 части 4</w:t>
        </w:r>
      </w:hyperlink>
      <w:r w:rsidRPr="004D2BF3">
        <w:rPr>
          <w:rFonts w:ascii="Times New Roman" w:eastAsia="Times New Roman" w:hAnsi="Times New Roman" w:cs="Times New Roman"/>
          <w:sz w:val="24"/>
          <w:szCs w:val="24"/>
          <w:lang w:eastAsia="ru-RU"/>
        </w:rPr>
        <w:t xml:space="preserve"> настоящей статьи,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Положением о закупке может быть предусмотрена подача окончательного предложения с одновременной подачей нового ценового предложения;</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9) если конкурс в электронной форме включает этап, предусмотренный </w:t>
      </w:r>
      <w:hyperlink r:id="rId37" w:history="1">
        <w:r w:rsidRPr="004D2BF3">
          <w:rPr>
            <w:rFonts w:ascii="Times New Roman" w:eastAsia="Times New Roman" w:hAnsi="Times New Roman" w:cs="Times New Roman"/>
            <w:sz w:val="24"/>
            <w:szCs w:val="24"/>
            <w:lang w:eastAsia="ru-RU"/>
          </w:rPr>
          <w:t>пунктом 4 части 4</w:t>
        </w:r>
      </w:hyperlink>
      <w:r w:rsidRPr="004D2BF3">
        <w:rPr>
          <w:rFonts w:ascii="Times New Roman" w:eastAsia="Times New Roman" w:hAnsi="Times New Roman" w:cs="Times New Roman"/>
          <w:sz w:val="24"/>
          <w:szCs w:val="24"/>
          <w:lang w:eastAsia="ru-RU"/>
        </w:rPr>
        <w:t xml:space="preserve"> настоящей статьи:</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а) ко всем участникам конкурса в электронной форме предъявляются единые квалификационные требования, установленные документацией о конкурентной закупке;</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б) заявки на участие в конкурсе в электронной форме должны содержать информацию и документы, предусмотренные документацией о конкурентной закупке, подтверждающие соответствие участников конкурса в электронной форме единым квалификационным требованиям, установленным документацией о конкурентной закупке;</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в) заявки участников конкурса в электронной форме, которые не соответствуют квалификационным требованиям, отклоняются;</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10) если конкурс в электронной форме включает этап, предусмотренный </w:t>
      </w:r>
      <w:hyperlink r:id="rId38" w:history="1">
        <w:r w:rsidRPr="004D2BF3">
          <w:rPr>
            <w:rFonts w:ascii="Times New Roman" w:eastAsia="Times New Roman" w:hAnsi="Times New Roman" w:cs="Times New Roman"/>
            <w:sz w:val="24"/>
            <w:szCs w:val="24"/>
            <w:lang w:eastAsia="ru-RU"/>
          </w:rPr>
          <w:t>пунктом 5 части 4</w:t>
        </w:r>
      </w:hyperlink>
      <w:r w:rsidRPr="004D2BF3">
        <w:rPr>
          <w:rFonts w:ascii="Times New Roman" w:eastAsia="Times New Roman" w:hAnsi="Times New Roman" w:cs="Times New Roman"/>
          <w:sz w:val="24"/>
          <w:szCs w:val="24"/>
          <w:lang w:eastAsia="ru-RU"/>
        </w:rPr>
        <w:t xml:space="preserve"> настоящей статьи:</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lastRenderedPageBreak/>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б)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 в электронной форме либо одновременно с окончательным предложением;</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6. </w:t>
      </w:r>
      <w:r w:rsidRPr="004D2BF3">
        <w:rPr>
          <w:rFonts w:ascii="Times New Roman" w:eastAsia="Times New Roman" w:hAnsi="Times New Roman" w:cs="Times New Roman"/>
          <w:b/>
          <w:sz w:val="24"/>
          <w:szCs w:val="24"/>
          <w:lang w:eastAsia="ru-RU"/>
        </w:rPr>
        <w:t>Аукцион в электронной форме</w:t>
      </w:r>
      <w:r w:rsidRPr="004D2BF3">
        <w:rPr>
          <w:rFonts w:ascii="Times New Roman" w:eastAsia="Times New Roman" w:hAnsi="Times New Roman" w:cs="Times New Roman"/>
          <w:sz w:val="24"/>
          <w:szCs w:val="24"/>
          <w:lang w:eastAsia="ru-RU"/>
        </w:rPr>
        <w:t>, участниками которого могут являться только субъекты малого и среднего предпринимательства (далее в целях настоящей статьи - аукцион в электронной форме), может включать в себя этап проведения квалификационного отбора участников аукциона в электронной форме, при этом должны соблюдаться следующие правила:</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в извещении о проведении аукциона в электронной форме с участием только субъектов малого и среднего предпринимательства должны быть установлены сроки проведения такого этапа;</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ко всем участникам аукциона в электронной форме предъявляются единые квалификационные требования, установленные документацией о конкурентной закупке;</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заявки на участие в аукционе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аукциона в электронной форме квалификационным требованиям, установленным документацией о конкурентной закупке;</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заявки участников аукциона в электронной форме, не соответствующих квалификационным требованиям, отклоняются.</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7. Аукцион в электронной форме включает в себя порядок подачи его участниками предложений о цене договора с учетом следующих требований:</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"шаг аукциона" составляет от 0,5 процента до пяти процентов начальной (максимальной) цены договора;</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снижение текущего минимального предложения о цене договора осуществляется на величину в пределах "шага аукциона";</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B3075A" w:rsidRPr="004D2BF3" w:rsidRDefault="00B3075A" w:rsidP="00B3075A">
      <w:pPr>
        <w:widowControl w:val="0"/>
        <w:autoSpaceDE w:val="0"/>
        <w:autoSpaceDN w:val="0"/>
        <w:adjustRightInd w:val="0"/>
        <w:spacing w:before="200"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8. </w:t>
      </w:r>
      <w:r w:rsidRPr="004D2BF3">
        <w:rPr>
          <w:rFonts w:ascii="Times New Roman" w:eastAsia="Times New Roman" w:hAnsi="Times New Roman" w:cs="Times New Roman"/>
          <w:b/>
          <w:sz w:val="24"/>
          <w:szCs w:val="24"/>
          <w:lang w:eastAsia="ru-RU"/>
        </w:rPr>
        <w:t>Заявка на участие в запросе котировок в электронной форме</w:t>
      </w:r>
      <w:r w:rsidRPr="004D2BF3">
        <w:rPr>
          <w:rFonts w:ascii="Times New Roman" w:eastAsia="Times New Roman" w:hAnsi="Times New Roman" w:cs="Times New Roman"/>
          <w:sz w:val="24"/>
          <w:szCs w:val="24"/>
          <w:lang w:eastAsia="ru-RU"/>
        </w:rPr>
        <w:t>, участниками которого могут быть только субъекты малого и среднего предпринимательства (далее в целях настоящей статьи - запрос котировок в электронной форме), должна содержать:</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предложение участника запроса котировок в электронной форме о цене договора;</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предусмотренное одним из следующих пунктов согласие участника запроса котировок в электронной форме:</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а) 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 (в случае, если осуществляется закупка работ или услуг);</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б) на 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w:t>
      </w:r>
      <w:r w:rsidRPr="004D2BF3">
        <w:rPr>
          <w:rFonts w:ascii="Times New Roman" w:eastAsia="Times New Roman" w:hAnsi="Times New Roman" w:cs="Times New Roman"/>
          <w:sz w:val="24"/>
          <w:szCs w:val="24"/>
          <w:lang w:eastAsia="ru-RU"/>
        </w:rPr>
        <w:lastRenderedPageBreak/>
        <w:t xml:space="preserve">требованиями </w:t>
      </w:r>
      <w:hyperlink r:id="rId39" w:history="1">
        <w:r w:rsidRPr="004D2BF3">
          <w:rPr>
            <w:rFonts w:ascii="Times New Roman" w:eastAsia="Times New Roman" w:hAnsi="Times New Roman" w:cs="Times New Roman"/>
            <w:sz w:val="24"/>
            <w:szCs w:val="24"/>
            <w:lang w:eastAsia="ru-RU"/>
          </w:rPr>
          <w:t>пункта 3 части 6.1 статьи 3</w:t>
        </w:r>
      </w:hyperlink>
      <w:r w:rsidRPr="004D2BF3">
        <w:rPr>
          <w:rFonts w:ascii="Times New Roman" w:eastAsia="Times New Roman" w:hAnsi="Times New Roman" w:cs="Times New Roman"/>
          <w:sz w:val="24"/>
          <w:szCs w:val="24"/>
          <w:lang w:eastAsia="ru-RU"/>
        </w:rPr>
        <w:t xml:space="preserve"> Федерального закона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в) 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иную информацию и документы, предусмотренные документацией о конкурентной закупке, извещением о проведении запроса котировок в электронной форме.</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9. </w:t>
      </w:r>
      <w:r w:rsidRPr="004D2BF3">
        <w:rPr>
          <w:rFonts w:ascii="Times New Roman" w:eastAsia="Times New Roman" w:hAnsi="Times New Roman" w:cs="Times New Roman"/>
          <w:b/>
          <w:sz w:val="24"/>
          <w:szCs w:val="24"/>
          <w:lang w:eastAsia="ru-RU"/>
        </w:rPr>
        <w:t>Запрос предложений в электронной форме</w:t>
      </w:r>
      <w:r w:rsidRPr="004D2BF3">
        <w:rPr>
          <w:rFonts w:ascii="Times New Roman" w:eastAsia="Times New Roman" w:hAnsi="Times New Roman" w:cs="Times New Roman"/>
          <w:sz w:val="24"/>
          <w:szCs w:val="24"/>
          <w:lang w:eastAsia="ru-RU"/>
        </w:rPr>
        <w:t>, участниками которого могут являться только субъекты малого и среднего предпринимательства (далее в целях настоящей статьи - запрос предложений в электронной форме), может включать в себя этап проведения квалификационного отбора участников запроса предложений в электронной форме. При этом должны соблюдаться следующие правила:</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в извещении о проведении запроса предложений в электронной форме должны быть установлены сроки проведения такого этапа;</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ко всем участникам запроса предложений в электронной форме предъявляются единые квалификационные требования, установленные документацией о конкурентной закупке;</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заявки на участие в запросе предложений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конкурентной закупке;</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заявки участников запроса предложений в электронной форме, не соответствующие квалификационным требованиям, установленным документацией о конкурентной закупке, отклоняются.</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10.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 Выбор способа обеспечения заявки на участие в такой закупке осуществляется участником такой закупки.</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11.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40" w:history="1">
        <w:r w:rsidRPr="004D2BF3">
          <w:rPr>
            <w:rFonts w:ascii="Times New Roman" w:eastAsia="Times New Roman" w:hAnsi="Times New Roman" w:cs="Times New Roman"/>
            <w:sz w:val="24"/>
            <w:szCs w:val="24"/>
            <w:lang w:eastAsia="ru-RU"/>
          </w:rPr>
          <w:t>законом</w:t>
        </w:r>
      </w:hyperlink>
      <w:r w:rsidRPr="004D2BF3">
        <w:rPr>
          <w:rFonts w:ascii="Times New Roman" w:eastAsia="Times New Roman" w:hAnsi="Times New Roman" w:cs="Times New Roman"/>
          <w:sz w:val="24"/>
          <w:szCs w:val="24"/>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12.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w:t>
      </w:r>
      <w:r w:rsidR="008D1ECD">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 xml:space="preserve">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w:t>
      </w:r>
      <w:r w:rsidRPr="004D2BF3">
        <w:rPr>
          <w:rFonts w:ascii="Times New Roman" w:eastAsia="Times New Roman" w:hAnsi="Times New Roman" w:cs="Times New Roman"/>
          <w:sz w:val="24"/>
          <w:szCs w:val="24"/>
          <w:lang w:eastAsia="ru-RU"/>
        </w:rPr>
        <w:lastRenderedPageBreak/>
        <w:t>отказа участника такой закупки заключить договор.</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13. Заявка на участие в конкурсе в электронной форме, аукционе в электронной форме, запросе предложений в электронной форме состоит из двух частей и ценового предложения. Заявка на участие в запросе котировок в электронной форме состоит из одной части и ценового предложения. Первая часть заявки на участие в конкурсе в электронной форме, аукционе в электронной форме, запросе предложений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участнике конкурса, аукциона или запроса предложений и о его соответствии единым квалификационным требованиям, установленным в документации о конкурентной закупке. Вторая часть заявки на участие в конкурсе в электронной форме, аукционе в электронной форме, запросе предложений в электронной форме должна содержать сведения о данном участнике таких конкурса, аукциона или запроса предложений,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таких конкурса, аукциона или запроса предложений о функциональных характеристиках (потребительских</w:t>
      </w:r>
      <w:r w:rsidR="00E6657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свойствах) товара, качестве работы, услуги и об иных условиях исполнения договора.</w:t>
      </w:r>
    </w:p>
    <w:p w:rsidR="00B3075A" w:rsidRPr="004D2BF3" w:rsidRDefault="00E66573"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В случае,</w:t>
      </w:r>
      <w:r w:rsidR="00B3075A" w:rsidRPr="004D2BF3">
        <w:rPr>
          <w:rFonts w:ascii="Times New Roman" w:eastAsia="Times New Roman" w:hAnsi="Times New Roman" w:cs="Times New Roman"/>
          <w:sz w:val="24"/>
          <w:szCs w:val="24"/>
          <w:lang w:eastAsia="ru-RU"/>
        </w:rPr>
        <w:t xml:space="preserve"> если конкурс в электронной форме предусматривает этап, указанный в </w:t>
      </w:r>
      <w:hyperlink r:id="rId41" w:history="1">
        <w:r w:rsidR="00B3075A" w:rsidRPr="004D2BF3">
          <w:rPr>
            <w:rFonts w:ascii="Times New Roman" w:eastAsia="Times New Roman" w:hAnsi="Times New Roman" w:cs="Times New Roman"/>
            <w:sz w:val="24"/>
            <w:szCs w:val="24"/>
            <w:lang w:eastAsia="ru-RU"/>
          </w:rPr>
          <w:t>пункте 5 части 4</w:t>
        </w:r>
      </w:hyperlink>
      <w:r w:rsidR="00B3075A" w:rsidRPr="004D2BF3">
        <w:rPr>
          <w:rFonts w:ascii="Times New Roman" w:eastAsia="Times New Roman" w:hAnsi="Times New Roman" w:cs="Times New Roman"/>
          <w:sz w:val="24"/>
          <w:szCs w:val="24"/>
          <w:lang w:eastAsia="ru-RU"/>
        </w:rPr>
        <w:t xml:space="preserve"> настоящей статьи, подача дополнительных ценовых предложений проводится на электронной площадке в день, указанный в извещении о проведении конкурса в электронной форме и документации о конкурентной закупке. </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15.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16. В случае, если заказчиком принято решение об отмене конкурентной закупки с участием субъектов малого и среднего предпринимательства в соответствии с </w:t>
      </w:r>
      <w:hyperlink r:id="rId42" w:history="1">
        <w:r w:rsidRPr="004D2BF3">
          <w:rPr>
            <w:rFonts w:ascii="Times New Roman" w:eastAsia="Times New Roman" w:hAnsi="Times New Roman" w:cs="Times New Roman"/>
            <w:sz w:val="24"/>
            <w:szCs w:val="24"/>
            <w:lang w:eastAsia="ru-RU"/>
          </w:rPr>
          <w:t>частью 5 статьи 3.2</w:t>
        </w:r>
      </w:hyperlink>
      <w:r w:rsidRPr="004D2BF3">
        <w:rPr>
          <w:rFonts w:ascii="Times New Roman" w:eastAsia="Times New Roman" w:hAnsi="Times New Roman" w:cs="Times New Roman"/>
          <w:sz w:val="24"/>
          <w:szCs w:val="24"/>
          <w:lang w:eastAsia="ru-RU"/>
        </w:rPr>
        <w:t xml:space="preserve"> Федерального закона, оператор электронной площадки не вправе направлять заказчику заявки участников такой конкурентной закупки.</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17.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заказчик направляет оператору электронной площадки протокол, указанный в </w:t>
      </w:r>
      <w:hyperlink r:id="rId43" w:history="1">
        <w:r w:rsidRPr="004D2BF3">
          <w:rPr>
            <w:rFonts w:ascii="Times New Roman" w:eastAsia="Times New Roman" w:hAnsi="Times New Roman" w:cs="Times New Roman"/>
            <w:sz w:val="24"/>
            <w:szCs w:val="24"/>
            <w:lang w:eastAsia="ru-RU"/>
          </w:rPr>
          <w:t>части 13 статьи 1</w:t>
        </w:r>
      </w:hyperlink>
      <w:r w:rsidRPr="004D2BF3">
        <w:rPr>
          <w:rFonts w:ascii="Times New Roman" w:eastAsia="Times New Roman" w:hAnsi="Times New Roman" w:cs="Times New Roman"/>
          <w:sz w:val="24"/>
          <w:szCs w:val="24"/>
          <w:lang w:eastAsia="ru-RU"/>
        </w:rPr>
        <w:t>3 настоящего положения. В течение часа с момента получения указанного протокола оператор электронной площадки размещает его в единой информационной системе.</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18. Оператор электронной площадки в течение часа после размещения в единой информационной системе протокола сопоставления ценовых предложений, дополнительных ценовых предложений направляет заказчику результаты осуществленного оператором электронной площадки сопоставления ценовых предложений, дополнительных ценовых предложений, а также информацию о ценовых предложениях, дополнительных ценовых предложениях каждого участника конкурса в электронной форме, аукциона в электронной форме, запроса предложений в электронной форме.</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19. В течение одного рабочего дня после направления оператором электронной площадки информации, указанной в </w:t>
      </w:r>
      <w:hyperlink r:id="rId44" w:history="1">
        <w:r w:rsidRPr="004D2BF3">
          <w:rPr>
            <w:rFonts w:ascii="Times New Roman" w:eastAsia="Times New Roman" w:hAnsi="Times New Roman" w:cs="Times New Roman"/>
            <w:sz w:val="24"/>
            <w:szCs w:val="24"/>
            <w:lang w:eastAsia="ru-RU"/>
          </w:rPr>
          <w:t xml:space="preserve">части </w:t>
        </w:r>
      </w:hyperlink>
      <w:r w:rsidRPr="004D2BF3">
        <w:rPr>
          <w:rFonts w:ascii="Times New Roman" w:eastAsia="Times New Roman" w:hAnsi="Times New Roman" w:cs="Times New Roman"/>
          <w:sz w:val="24"/>
          <w:szCs w:val="24"/>
          <w:lang w:eastAsia="ru-RU"/>
        </w:rPr>
        <w:t xml:space="preserve">18 настоящей статьи, и вторых частей заявок участников закупки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а в случае проведения аукциона в </w:t>
      </w:r>
      <w:r w:rsidRPr="004D2BF3">
        <w:rPr>
          <w:rFonts w:ascii="Times New Roman" w:eastAsia="Times New Roman" w:hAnsi="Times New Roman" w:cs="Times New Roman"/>
          <w:sz w:val="24"/>
          <w:szCs w:val="24"/>
          <w:lang w:eastAsia="ru-RU"/>
        </w:rPr>
        <w:lastRenderedPageBreak/>
        <w:t>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20. Заказчик составляет итоговый протокол в соответствии с требованиями </w:t>
      </w:r>
      <w:hyperlink r:id="rId45" w:history="1">
        <w:r w:rsidRPr="004D2BF3">
          <w:rPr>
            <w:rFonts w:ascii="Times New Roman" w:eastAsia="Times New Roman" w:hAnsi="Times New Roman" w:cs="Times New Roman"/>
            <w:sz w:val="24"/>
            <w:szCs w:val="24"/>
            <w:lang w:eastAsia="ru-RU"/>
          </w:rPr>
          <w:t>части 14 статьи 1</w:t>
        </w:r>
      </w:hyperlink>
      <w:r w:rsidRPr="004D2BF3">
        <w:rPr>
          <w:rFonts w:ascii="Times New Roman" w:eastAsia="Times New Roman" w:hAnsi="Times New Roman" w:cs="Times New Roman"/>
          <w:sz w:val="24"/>
          <w:szCs w:val="24"/>
          <w:lang w:eastAsia="ru-RU"/>
        </w:rPr>
        <w:t>3 настоящего положения и размещает его на электронной площадке и в единой информационной системе.</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21.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B3075A" w:rsidRPr="004D2BF3" w:rsidRDefault="00B3075A" w:rsidP="00B3075A">
      <w:pPr>
        <w:widowControl w:val="0"/>
        <w:autoSpaceDE w:val="0"/>
        <w:autoSpaceDN w:val="0"/>
        <w:adjustRightInd w:val="0"/>
        <w:spacing w:after="0"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22.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B3075A" w:rsidRPr="004D2BF3" w:rsidRDefault="00B3075A" w:rsidP="00B3075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       23.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хранятся оператором электронной площадки не менее трех лет.</w:t>
      </w:r>
    </w:p>
    <w:p w:rsidR="00B3075A" w:rsidRPr="004D2BF3" w:rsidRDefault="00B3075A" w:rsidP="00B3075A">
      <w:pPr>
        <w:widowControl w:val="0"/>
        <w:autoSpaceDE w:val="0"/>
        <w:autoSpaceDN w:val="0"/>
        <w:adjustRightInd w:val="0"/>
        <w:spacing w:after="0" w:line="240" w:lineRule="auto"/>
        <w:jc w:val="both"/>
        <w:rPr>
          <w:rFonts w:ascii="Times New Roman" w:eastAsia="Times New Roman" w:hAnsi="Times New Roman" w:cs="Times New Roman"/>
          <w:sz w:val="24"/>
          <w:szCs w:val="24"/>
          <w:shd w:val="clear" w:color="auto" w:fill="C0C0C0"/>
          <w:lang w:eastAsia="ru-RU"/>
        </w:rPr>
      </w:pP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b/>
          <w:i/>
          <w:sz w:val="24"/>
          <w:szCs w:val="24"/>
          <w:lang w:eastAsia="ru-RU"/>
        </w:rPr>
        <w:t>Статья 15. Требования к конкурентной закупке, осуществляемой закрытым способом</w:t>
      </w:r>
    </w:p>
    <w:p w:rsidR="00B3075A" w:rsidRPr="004D2BF3" w:rsidRDefault="00B3075A" w:rsidP="00B3075A">
      <w:pPr>
        <w:widowControl w:val="0"/>
        <w:autoSpaceDE w:val="0"/>
        <w:autoSpaceDN w:val="0"/>
        <w:adjustRightInd w:val="0"/>
        <w:spacing w:after="1" w:line="200" w:lineRule="atLeast"/>
        <w:jc w:val="both"/>
        <w:rPr>
          <w:rFonts w:ascii="Times New Roman" w:eastAsia="Times New Roman" w:hAnsi="Times New Roman" w:cs="Times New Roman"/>
          <w:sz w:val="24"/>
          <w:szCs w:val="24"/>
          <w:lang w:eastAsia="ru-RU"/>
        </w:rPr>
      </w:pP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1.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w:t>
      </w:r>
      <w:hyperlink r:id="rId46" w:history="1">
        <w:r w:rsidRPr="004D2BF3">
          <w:rPr>
            <w:rFonts w:ascii="Times New Roman" w:eastAsia="Times New Roman" w:hAnsi="Times New Roman" w:cs="Times New Roman"/>
            <w:sz w:val="24"/>
            <w:szCs w:val="24"/>
            <w:lang w:eastAsia="ru-RU"/>
          </w:rPr>
          <w:t>пунктом 2</w:t>
        </w:r>
      </w:hyperlink>
      <w:r w:rsidRPr="004D2BF3">
        <w:rPr>
          <w:rFonts w:ascii="Times New Roman" w:eastAsia="Times New Roman" w:hAnsi="Times New Roman" w:cs="Times New Roman"/>
          <w:sz w:val="24"/>
          <w:szCs w:val="24"/>
          <w:lang w:eastAsia="ru-RU"/>
        </w:rPr>
        <w:t xml:space="preserve"> или 3 части 8 статьи 3.1 Федерального закона, или если в отношении такой закупки Правительством Российской Федерации принято решение в соответствии с </w:t>
      </w:r>
      <w:hyperlink r:id="rId47" w:history="1">
        <w:r w:rsidRPr="004D2BF3">
          <w:rPr>
            <w:rFonts w:ascii="Times New Roman" w:eastAsia="Times New Roman" w:hAnsi="Times New Roman" w:cs="Times New Roman"/>
            <w:sz w:val="24"/>
            <w:szCs w:val="24"/>
            <w:lang w:eastAsia="ru-RU"/>
          </w:rPr>
          <w:t>частью 16 статьи 4</w:t>
        </w:r>
      </w:hyperlink>
      <w:r w:rsidRPr="004D2BF3">
        <w:rPr>
          <w:rFonts w:ascii="Times New Roman" w:eastAsia="Times New Roman" w:hAnsi="Times New Roman" w:cs="Times New Roman"/>
          <w:sz w:val="24"/>
          <w:szCs w:val="24"/>
          <w:lang w:eastAsia="ru-RU"/>
        </w:rPr>
        <w:t xml:space="preserve"> Федерального закона (далее также - закрытая конкурентная закупка).</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4D2BF3">
        <w:rPr>
          <w:rFonts w:ascii="Times New Roman" w:eastAsia="Times New Roman" w:hAnsi="Times New Roman" w:cs="Times New Roman"/>
          <w:b/>
          <w:i/>
          <w:sz w:val="24"/>
          <w:szCs w:val="24"/>
          <w:lang w:eastAsia="ru-RU"/>
        </w:rPr>
        <w:t xml:space="preserve">Статья 16. Состав извещения и документации </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В извещении об осуществлении конкурентной закупки должны быть указаны следующие сведения:</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способ осуществления закупки;</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lastRenderedPageBreak/>
        <w:t>2) наименование, место нахождения, почтовый адрес, адрес электронной почты, номер контактного телефона заказчика;</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48" w:history="1">
        <w:r w:rsidRPr="004D2BF3">
          <w:rPr>
            <w:rFonts w:ascii="Times New Roman" w:eastAsia="Times New Roman" w:hAnsi="Times New Roman" w:cs="Times New Roman"/>
            <w:sz w:val="24"/>
            <w:szCs w:val="24"/>
            <w:lang w:eastAsia="ru-RU"/>
          </w:rPr>
          <w:t xml:space="preserve">частью 4 статьи </w:t>
        </w:r>
      </w:hyperlink>
      <w:r w:rsidRPr="004D2BF3">
        <w:rPr>
          <w:rFonts w:ascii="Times New Roman" w:eastAsia="Times New Roman" w:hAnsi="Times New Roman" w:cs="Times New Roman"/>
          <w:sz w:val="24"/>
          <w:szCs w:val="24"/>
          <w:lang w:eastAsia="ru-RU"/>
        </w:rPr>
        <w:t>11 настоящего положения (при необходимости);</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место поставки товара, выполнения работы, оказания услуги;</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8) адрес электронной площадки в информационно-телекоммуникационной сети «Интернет» (при осуществлении конкурентной закупки);</w:t>
      </w:r>
    </w:p>
    <w:p w:rsidR="00B3075A" w:rsidRPr="004D2BF3" w:rsidRDefault="00B3075A" w:rsidP="00B3075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9) иные </w:t>
      </w:r>
      <w:r w:rsidR="00E66573">
        <w:rPr>
          <w:rFonts w:ascii="Times New Roman" w:eastAsia="Times New Roman" w:hAnsi="Times New Roman" w:cs="Times New Roman"/>
          <w:sz w:val="24"/>
          <w:szCs w:val="24"/>
          <w:lang w:eastAsia="ru-RU"/>
        </w:rPr>
        <w:t>сведения, определенные настоящи</w:t>
      </w:r>
      <w:r w:rsidRPr="004D2BF3">
        <w:rPr>
          <w:rFonts w:ascii="Times New Roman" w:eastAsia="Times New Roman" w:hAnsi="Times New Roman" w:cs="Times New Roman"/>
          <w:sz w:val="24"/>
          <w:szCs w:val="24"/>
          <w:lang w:eastAsia="ru-RU"/>
        </w:rPr>
        <w:t>м положением.</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В документации о конкурентной закупке должны быть указаны:</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требования к содержанию, форме, оформлению и составу заявки на участие в закупке;</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место, условия и сроки (периоды) поставки товара, выполнения работы, оказания услуги;</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w:t>
      </w:r>
      <w:r w:rsidRPr="004D2BF3">
        <w:rPr>
          <w:rFonts w:ascii="Times New Roman" w:eastAsia="Times New Roman" w:hAnsi="Times New Roman" w:cs="Times New Roman"/>
          <w:sz w:val="24"/>
          <w:szCs w:val="24"/>
          <w:lang w:eastAsia="ru-RU"/>
        </w:rPr>
        <w:lastRenderedPageBreak/>
        <w:t>значение цены договора;</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6) форма, сроки и порядок оплаты товара, работы, услуги;</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9) требования к участникам такой закупки;</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11) формы, порядок, дата и время окончания срока предоставления участникам такой закупки разъяснений положений документации о закупке;</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12) дата рассмотрения предложений участников такой закупки и подведения итогов такой закупки;</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13) критерии оценки и сопоставления заявок на участие в такой закупке;</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14) порядок оценки и сопоставления заявок на участие в такой закупке;</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15) описание предмета такой закупки в соответствии с </w:t>
      </w:r>
      <w:hyperlink r:id="rId49" w:history="1">
        <w:r w:rsidRPr="004D2BF3">
          <w:rPr>
            <w:rFonts w:ascii="Times New Roman" w:eastAsia="Times New Roman" w:hAnsi="Times New Roman" w:cs="Times New Roman"/>
            <w:sz w:val="24"/>
            <w:szCs w:val="24"/>
            <w:lang w:eastAsia="ru-RU"/>
          </w:rPr>
          <w:t xml:space="preserve">частью 4 статьи </w:t>
        </w:r>
      </w:hyperlink>
      <w:r w:rsidRPr="004D2BF3">
        <w:rPr>
          <w:rFonts w:ascii="Times New Roman" w:eastAsia="Times New Roman" w:hAnsi="Times New Roman" w:cs="Times New Roman"/>
          <w:sz w:val="24"/>
          <w:szCs w:val="24"/>
          <w:lang w:eastAsia="ru-RU"/>
        </w:rPr>
        <w:t>11 настоящего положения;</w:t>
      </w:r>
    </w:p>
    <w:p w:rsidR="00B3075A" w:rsidRPr="004D2BF3" w:rsidRDefault="00B3075A" w:rsidP="00B3075A">
      <w:pPr>
        <w:widowControl w:val="0"/>
        <w:autoSpaceDE w:val="0"/>
        <w:autoSpaceDN w:val="0"/>
        <w:adjustRightInd w:val="0"/>
        <w:spacing w:after="1" w:line="200" w:lineRule="atLeast"/>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16) иные сведения, определенные настоящим положением.</w:t>
      </w:r>
    </w:p>
    <w:p w:rsidR="00B3075A" w:rsidRPr="004D2BF3" w:rsidRDefault="00B3075A" w:rsidP="00B3075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shd w:val="clear" w:color="auto" w:fill="C0C0C0"/>
          <w:lang w:eastAsia="ru-RU"/>
        </w:rPr>
      </w:pPr>
      <w:r w:rsidRPr="004D2BF3">
        <w:rPr>
          <w:rFonts w:ascii="Times New Roman" w:eastAsia="Times New Roman" w:hAnsi="Times New Roman" w:cs="Times New Roman"/>
          <w:sz w:val="24"/>
          <w:szCs w:val="24"/>
          <w:lang w:eastAsia="ru-RU"/>
        </w:rPr>
        <w:t>4.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w:t>
      </w:r>
      <w:r w:rsidR="00E66573">
        <w:rPr>
          <w:rFonts w:ascii="Times New Roman" w:eastAsia="Times New Roman" w:hAnsi="Times New Roman" w:cs="Times New Roman"/>
          <w:sz w:val="24"/>
          <w:szCs w:val="24"/>
          <w:lang w:eastAsia="ru-RU"/>
        </w:rPr>
        <w:t>ъя</w:t>
      </w:r>
      <w:r w:rsidRPr="004D2BF3">
        <w:rPr>
          <w:rFonts w:ascii="Times New Roman" w:eastAsia="Times New Roman" w:hAnsi="Times New Roman" w:cs="Times New Roman"/>
          <w:sz w:val="24"/>
          <w:szCs w:val="24"/>
          <w:lang w:eastAsia="ru-RU"/>
        </w:rPr>
        <w:t>снен</w:t>
      </w:r>
      <w:r w:rsidR="00E66573">
        <w:rPr>
          <w:rFonts w:ascii="Times New Roman" w:eastAsia="Times New Roman" w:hAnsi="Times New Roman" w:cs="Times New Roman"/>
          <w:sz w:val="24"/>
          <w:szCs w:val="24"/>
          <w:lang w:eastAsia="ru-RU"/>
        </w:rPr>
        <w:t>и</w:t>
      </w:r>
      <w:r w:rsidRPr="004D2BF3">
        <w:rPr>
          <w:rFonts w:ascii="Times New Roman" w:eastAsia="Times New Roman" w:hAnsi="Times New Roman" w:cs="Times New Roman"/>
          <w:sz w:val="24"/>
          <w:szCs w:val="24"/>
          <w:lang w:eastAsia="ru-RU"/>
        </w:rPr>
        <w:t>й.</w:t>
      </w:r>
      <w:r w:rsidR="00E6657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B3075A" w:rsidRPr="004D2BF3" w:rsidRDefault="00B3075A" w:rsidP="00B3075A">
      <w:pPr>
        <w:keepNext/>
        <w:widowControl w:val="0"/>
        <w:autoSpaceDE w:val="0"/>
        <w:autoSpaceDN w:val="0"/>
        <w:adjustRightInd w:val="0"/>
        <w:spacing w:before="240" w:after="60" w:line="240" w:lineRule="auto"/>
        <w:jc w:val="both"/>
        <w:outlineLvl w:val="0"/>
        <w:rPr>
          <w:rFonts w:ascii="Times New Roman" w:eastAsia="Times New Roman" w:hAnsi="Times New Roman" w:cs="Times New Roman"/>
          <w:b/>
          <w:bCs/>
          <w:i/>
          <w:kern w:val="32"/>
          <w:sz w:val="28"/>
          <w:szCs w:val="28"/>
          <w:lang w:eastAsia="ru-RU"/>
        </w:rPr>
      </w:pPr>
      <w:bookmarkStart w:id="36" w:name="_Toc312425140"/>
      <w:bookmarkStart w:id="37" w:name="_Toc317960271"/>
      <w:bookmarkStart w:id="38" w:name="_Toc337131030"/>
      <w:bookmarkStart w:id="39" w:name="_Toc468734316"/>
      <w:r w:rsidRPr="004D2BF3">
        <w:rPr>
          <w:rFonts w:ascii="Times New Roman" w:eastAsia="Times New Roman" w:hAnsi="Times New Roman" w:cs="Times New Roman"/>
          <w:b/>
          <w:bCs/>
          <w:i/>
          <w:kern w:val="32"/>
          <w:sz w:val="28"/>
          <w:szCs w:val="28"/>
          <w:lang w:eastAsia="ru-RU"/>
        </w:rPr>
        <w:t>Раздел 3. Требования, устанавливаемые к участникам закупок, при проведении всех процедур закупок</w:t>
      </w:r>
      <w:bookmarkEnd w:id="36"/>
      <w:bookmarkEnd w:id="37"/>
      <w:bookmarkEnd w:id="38"/>
      <w:bookmarkEnd w:id="39"/>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40" w:name="_Toc312425141"/>
      <w:bookmarkStart w:id="41" w:name="_Toc317960272"/>
      <w:bookmarkStart w:id="42" w:name="_Toc337131031"/>
      <w:bookmarkStart w:id="43" w:name="_Toc468734317"/>
      <w:r w:rsidRPr="004D2BF3">
        <w:rPr>
          <w:rFonts w:ascii="Times New Roman" w:eastAsia="Times New Roman" w:hAnsi="Times New Roman" w:cs="Times New Roman"/>
          <w:b/>
          <w:bCs/>
          <w:i/>
          <w:iCs/>
          <w:sz w:val="24"/>
          <w:szCs w:val="24"/>
          <w:lang w:eastAsia="ru-RU"/>
        </w:rPr>
        <w:t>Статья 17. Требования к участникам закупок</w:t>
      </w:r>
      <w:bookmarkEnd w:id="40"/>
      <w:bookmarkEnd w:id="41"/>
      <w:bookmarkEnd w:id="42"/>
      <w:bookmarkEnd w:id="43"/>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Общеобязательные требования к участникам закупок:</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не</w:t>
      </w:r>
      <w:r w:rsidR="00E6657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проведение ликвидации участника осуществления закупки - юридического лица и отсутствие решения арбитражного суда о признании участника осуществления закупки - юридического лица, индивидуального предпринимателя банкротом и об открытии конкурсного производства;</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не</w:t>
      </w:r>
      <w:r w:rsidR="00E6657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приостановление деятельности участника осуществления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lastRenderedPageBreak/>
        <w:t>4) отсутствие у участника осуществления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осуществления закупок по данным бухгалтерской отчетности за последний завершенный отчетный период.</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 ст. 289, 290, 291, 291.1 Уголовного кодекса Российско</w:t>
      </w:r>
      <w:r w:rsidR="00E66573">
        <w:rPr>
          <w:rFonts w:ascii="Times New Roman" w:eastAsia="Times New Roman" w:hAnsi="Times New Roman" w:cs="Times New Roman"/>
          <w:sz w:val="24"/>
          <w:szCs w:val="24"/>
          <w:lang w:eastAsia="ru-RU"/>
        </w:rPr>
        <w:t xml:space="preserve">й Федерации (за исключением лиц, </w:t>
      </w:r>
      <w:r w:rsidRPr="004D2BF3">
        <w:rPr>
          <w:rFonts w:ascii="Times New Roman" w:eastAsia="Times New Roman" w:hAnsi="Times New Roman" w:cs="Times New Roman"/>
          <w:sz w:val="24"/>
          <w:szCs w:val="24"/>
          <w:lang w:eastAsia="ru-RU"/>
        </w:rPr>
        <w:t>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 19.28 Кодекса Российской Федерации об административных правонарушениях;</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 - 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внуками), полнородным и </w:t>
      </w:r>
      <w:proofErr w:type="spellStart"/>
      <w:r w:rsidRPr="004D2BF3">
        <w:rPr>
          <w:rFonts w:ascii="Times New Roman" w:eastAsia="Times New Roman" w:hAnsi="Times New Roman" w:cs="Times New Roman"/>
          <w:sz w:val="24"/>
          <w:szCs w:val="24"/>
          <w:lang w:eastAsia="ru-RU"/>
        </w:rPr>
        <w:t>неполнородным</w:t>
      </w:r>
      <w:proofErr w:type="spellEnd"/>
      <w:r w:rsidRPr="004D2BF3">
        <w:rPr>
          <w:rFonts w:ascii="Times New Roman" w:eastAsia="Times New Roman" w:hAnsi="Times New Roman" w:cs="Times New Roman"/>
          <w:sz w:val="24"/>
          <w:szCs w:val="24"/>
          <w:lang w:eastAsia="ru-RU"/>
        </w:rPr>
        <w:t xml:space="preserve"> (имеющим общих отца или мать) братом или сестрой), усыновителем или усыновленным указанного физического лица;</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Дополнительно для всех процедур закупки могут быть установлены квалификационные требования к участникам осуществления закупок, в том числе:</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требования к наличию опыта выполнения аналогичных проектов (к примеру, количество ранее выполненных договоров, аналогичных по объему поставки товаров, по видам оказываемых услуг и т.п.), в том числе за определенный промежуток времени;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требования к наличию производственных (в т.ч. складских) помещений и технологического оборудования (могут устанавливаться требования к наличию сервисных центров, наличию оборудования необходимого для выполнения специальных работ и т.п.);</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требование к наличию трудовых ресурсов (наличие в штате или работающих на основе договоров гражданско-правового характера специалистов в соответствующих областях с указанием требуемого опыта работы данных специалистов в указанной области, и т.п.);</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требование к наличию соответствующих финансовых ресурсов (наличие денежных средств на счетах, денежных средств, отраженных по данным бухгалтерской отчетности и т.п.).</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 требование о наличии действующей системы менеджмента качества (управления, обеспечения и контроля качества) у участника процедуры закупки (привлекаемого субподрядчика/соисполнителя) и/или Организации-изготовителя товара, право на поставку которого, является предметом закупки. При этом в документации процедуры </w:t>
      </w:r>
      <w:r w:rsidRPr="004D2BF3">
        <w:rPr>
          <w:rFonts w:ascii="Times New Roman" w:eastAsia="Times New Roman" w:hAnsi="Times New Roman" w:cs="Times New Roman"/>
          <w:sz w:val="24"/>
          <w:szCs w:val="24"/>
          <w:lang w:eastAsia="ru-RU"/>
        </w:rPr>
        <w:lastRenderedPageBreak/>
        <w:t>закупки должен быть указан стандарт, которому должна соответствовать система менеджмента качества (со ссылкой либо «или эквивалент») или должны быть изложены основные требования к такой системе.</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3. Заказчик вправе установить в документации процедуры закупки требование об отсутствии сведений об участнике процедуры закупки, его учредителя, единоличного исполнительного органа в реестре недобросовестных поставщиков, который ведется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 </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Требования к участникам закупок, предусмотренные частями 1-3 настоящей статьи, а также требования к товарам, работам, услугам, являющимся предметом закупки, могут быть также установлены Заказчиком к соисполнителям (субподрядчикам, субпоставщикам), привлекаемым участником процедуры закупок для исполнения договора в соответствии с объемом и перечнем выполняемых соисполнителями (субподрядчиками, субпоставщиками) поставок, работ, оказываемых услуг, если предполагаемый объем таких поставок, работ, услуг составляет более 5% от общей цены заявки участника. В этом случае в составе заявки участник должен представить документы, подтверждающие соответствие предлагаемого соисполнителя (субподрядчика, субпоставщика) установленным требованиям, а также подтверждающие документы о том, что соисполнитель (субподрядчик, субпоставщик)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Ответственность за соответствие всех привлекаемых субпоставщиков (субподрядчиков, соисполнителей), независимо от выполняемого ими объема поставок, работ, услуг, требованиям, указанным в части 1 настоящей статьи, в том числе наличия у них разрешающих документов, несет участник процедуры закупки.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 Участники процедуры закупки не допускаются к участию в процедуре закупки в случае:</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w:t>
      </w:r>
      <w:r w:rsidRPr="004D2BF3">
        <w:rPr>
          <w:rFonts w:ascii="Times New Roman" w:eastAsia="Times New Roman" w:hAnsi="Times New Roman" w:cs="Times New Roman"/>
          <w:sz w:val="24"/>
          <w:szCs w:val="24"/>
          <w:lang w:eastAsia="ru-RU"/>
        </w:rPr>
        <w:tab/>
        <w:t>несоответствия требованиям, установленным настоящим Положением о закупке и документацией о закупке;</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w:t>
      </w:r>
      <w:r w:rsidRPr="004D2BF3">
        <w:rPr>
          <w:rFonts w:ascii="Times New Roman" w:eastAsia="Times New Roman" w:hAnsi="Times New Roman" w:cs="Times New Roman"/>
          <w:sz w:val="24"/>
          <w:szCs w:val="24"/>
          <w:lang w:eastAsia="ru-RU"/>
        </w:rPr>
        <w:tab/>
        <w:t>несоответствия заявки требованиям к содержанию, форме, оформлению и составу заявки на участие в процедуре закупки, в том числе при наличии в заявке предложения о цене договора (цене лота), превышающей начальную (максимальную) цену договора;</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w:t>
      </w:r>
      <w:r w:rsidRPr="004D2BF3">
        <w:rPr>
          <w:rFonts w:ascii="Times New Roman" w:eastAsia="Times New Roman" w:hAnsi="Times New Roman" w:cs="Times New Roman"/>
          <w:sz w:val="24"/>
          <w:szCs w:val="24"/>
          <w:lang w:eastAsia="ru-RU"/>
        </w:rPr>
        <w:tab/>
        <w:t>представления в составе заявки на участие в процедуре закупки заведомо ложных и (или) недостоверных сведений об участнике процедуры закупки и (или) привлекаемых соисполнителей (субподрядчиков, субпоставщиков) и (или) о товарах, работах, услугах, являющихся предметом закупки;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w:t>
      </w:r>
      <w:r w:rsidRPr="004D2BF3">
        <w:rPr>
          <w:rFonts w:ascii="Times New Roman" w:eastAsia="Times New Roman" w:hAnsi="Times New Roman" w:cs="Times New Roman"/>
          <w:sz w:val="24"/>
          <w:szCs w:val="24"/>
          <w:lang w:eastAsia="ru-RU"/>
        </w:rPr>
        <w:tab/>
        <w:t>непредставления документов, сведений, образцов продукции, предусмотренных документацией о закупке;</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w:t>
      </w:r>
      <w:r w:rsidRPr="004D2BF3">
        <w:rPr>
          <w:rFonts w:ascii="Times New Roman" w:eastAsia="Times New Roman" w:hAnsi="Times New Roman" w:cs="Times New Roman"/>
          <w:sz w:val="24"/>
          <w:szCs w:val="24"/>
          <w:lang w:eastAsia="ru-RU"/>
        </w:rPr>
        <w:tab/>
        <w:t>в представленных документах или в заявке указаны недостоверные сведения об участнике закупки и (или) о товарах, работах, услугах;</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6)</w:t>
      </w:r>
      <w:r w:rsidRPr="004D2BF3">
        <w:rPr>
          <w:rFonts w:ascii="Times New Roman" w:eastAsia="Times New Roman" w:hAnsi="Times New Roman" w:cs="Times New Roman"/>
          <w:sz w:val="24"/>
          <w:szCs w:val="24"/>
          <w:lang w:eastAsia="ru-RU"/>
        </w:rPr>
        <w:tab/>
        <w:t>участник закупки не предоставил обеспечение заявки на участие в закупке, если такое обеспечение предусмотрено документацией о закупке.</w:t>
      </w:r>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44" w:name="_Toc304547046"/>
      <w:bookmarkStart w:id="45" w:name="_Toc312425142"/>
      <w:bookmarkStart w:id="46" w:name="_Toc317960273"/>
      <w:bookmarkStart w:id="47" w:name="_Toc337131032"/>
      <w:bookmarkStart w:id="48" w:name="_Toc468734318"/>
      <w:r w:rsidRPr="004D2BF3">
        <w:rPr>
          <w:rFonts w:ascii="Times New Roman" w:eastAsia="Times New Roman" w:hAnsi="Times New Roman" w:cs="Times New Roman"/>
          <w:b/>
          <w:bCs/>
          <w:i/>
          <w:iCs/>
          <w:sz w:val="24"/>
          <w:szCs w:val="24"/>
          <w:lang w:eastAsia="ru-RU"/>
        </w:rPr>
        <w:t>Статья 18. Обеспечение заявки (предложения) на участие в процедуре закупки. Обеспечение исполнения договора и гарантийных обязательств</w:t>
      </w:r>
      <w:bookmarkEnd w:id="44"/>
      <w:bookmarkEnd w:id="45"/>
      <w:bookmarkEnd w:id="46"/>
      <w:bookmarkEnd w:id="47"/>
      <w:bookmarkEnd w:id="48"/>
    </w:p>
    <w:p w:rsidR="00B3075A" w:rsidRPr="004D2BF3" w:rsidRDefault="00B3075A" w:rsidP="00B3075A">
      <w:pPr>
        <w:widowControl w:val="0"/>
        <w:tabs>
          <w:tab w:val="left" w:pos="3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w:t>
      </w:r>
      <w:r w:rsidRPr="004D2BF3">
        <w:rPr>
          <w:rFonts w:ascii="Times New Roman" w:eastAsia="Times New Roman" w:hAnsi="Times New Roman" w:cs="Times New Roman"/>
          <w:sz w:val="24"/>
          <w:szCs w:val="24"/>
          <w:lang w:eastAsia="ru-RU"/>
        </w:rPr>
        <w:tab/>
        <w:t xml:space="preserve">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w:t>
      </w:r>
      <w:r w:rsidRPr="004D2BF3">
        <w:rPr>
          <w:rFonts w:ascii="Times New Roman" w:eastAsia="Times New Roman" w:hAnsi="Times New Roman" w:cs="Times New Roman"/>
          <w:sz w:val="24"/>
          <w:szCs w:val="24"/>
          <w:lang w:eastAsia="ru-RU"/>
        </w:rPr>
        <w:lastRenderedPageBreak/>
        <w:t>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 Обеспечение заявки на участие в процедуре закупки производится путем перечисления денежных средств на счет заказчика, блокированием средств на электронной торговой площадке либо, если это указано в документации процедуры закупки, путем предоставления безотзывной банковской гарантии, выданной кредитной организацией. В этом случае требования к банковской гарантии устанавливаются в документации процедуры закупки.</w:t>
      </w:r>
    </w:p>
    <w:p w:rsidR="00B3075A" w:rsidRPr="004D2BF3" w:rsidRDefault="00B3075A" w:rsidP="00B3075A">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Заказчик вправе установить в документации процедуры закупки требование об обеспечении исполнения договора.</w:t>
      </w:r>
    </w:p>
    <w:p w:rsidR="00B3075A" w:rsidRPr="004D2BF3" w:rsidRDefault="00B3075A" w:rsidP="00B3075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Заказчик в документации процедуры закупки (проекте договора, содержащегося в документации) вправе также установить требование об обеспечении исполнения гарантийных обязательств, предусмотренных договором.</w:t>
      </w:r>
    </w:p>
    <w:p w:rsidR="00B3075A" w:rsidRPr="004D2BF3" w:rsidRDefault="00B3075A" w:rsidP="00B3075A">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Обеспечение исполнения договора, исполнения гарантийных обязательств может быть оформлено в виде безотзывной банковской гарантии, выданной кредитной организацией или передачи Заказчику в залог денежных средств, в том числе в форме вклада (депозита). В случае оформления обеспечения исполнения договора в виде безотзывной банковской гарантии, срок действия банковской гарантии должен быть равен сроку исполнения обязательств по договору поставщиком (подрядчиком, исполнителем) плюс не менее 30 дней.</w:t>
      </w:r>
    </w:p>
    <w:p w:rsidR="00B3075A" w:rsidRPr="004D2BF3" w:rsidRDefault="00B3075A" w:rsidP="00B3075A">
      <w:pPr>
        <w:shd w:val="clear" w:color="auto" w:fill="FFFFFF"/>
        <w:spacing w:after="0" w:line="240" w:lineRule="auto"/>
        <w:ind w:left="5" w:right="10"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 В случае наличия в документации процедуры закупки требования об обеспечении исполнения договора такое обеспечение должно быть предоставлено участником процедуры закупки до заключения договора, за исключением случаев, предусмотренных в части 6 настоящей статьи.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Срок предоставления победителем процедуры закупки или иным участником, с которым заключается договор, в соответствии с условиями настоящего Положения, обеспечения исполнения договора должен быть установлен в документации процедуры закупки.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В случае, если документацией процедуры закупки установлено требование о предоставлении обеспечения исполнения договора до заключения договора и в срок, установленный документацией процедуры закупки, победитель процедуры закупки или иной участник, с которым заключается договор, не предоставил обеспечение исполнения договора, такой участник (победитель) может быть признан уклонившимся от заключения договора и Заказчик вправе заключить договор с участником осуществления закупок, предложившим лучшие условия после победителя.</w:t>
      </w:r>
      <w:r w:rsidRPr="004D2BF3">
        <w:rPr>
          <w:rFonts w:ascii="Times New Roman" w:eastAsia="Times New Roman" w:hAnsi="Times New Roman" w:cs="Times New Roman"/>
          <w:sz w:val="24"/>
          <w:szCs w:val="24"/>
          <w:lang w:eastAsia="ru-RU"/>
        </w:rPr>
        <w:tab/>
      </w:r>
    </w:p>
    <w:p w:rsidR="00B3075A" w:rsidRPr="004D2BF3" w:rsidRDefault="00B3075A" w:rsidP="00B3075A">
      <w:pPr>
        <w:widowControl w:val="0"/>
        <w:tabs>
          <w:tab w:val="left" w:pos="3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6. Обеспечение исполнения гарантийных обязательств, если это предусмотрено условиями договора, содержащимися в документации процедуры закупки, может предоставляться после подписания сторонами по договору документа, подтверждающего выполнение контрагентом основных обязательств по договору (акта приема-передачи товара, работ, услуг, акта ввода объекта в эксплуатацию и т.п.).</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В случае установления требования о предоставлении обеспечения гарантийных обязательств документация процедуры закупки должна содержать: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При этом проектом договора и договором, заключаемым по итогам процедуры закупки, должен быть предусмотрен порядок (перечень), дата начала и окончания гарантийных обязательств контрагента, обязанность контрагента предоставить обеспечение гарантийных обязательств, срок его предоставления, и ответственность контрагента за не предоставление (несвоевременное предоставление) такого обеспечения.</w:t>
      </w:r>
    </w:p>
    <w:p w:rsidR="00B3075A" w:rsidRPr="004D2BF3" w:rsidRDefault="00B3075A" w:rsidP="00B3075A">
      <w:pPr>
        <w:widowControl w:val="0"/>
        <w:shd w:val="clear" w:color="auto" w:fill="FFFFFF"/>
        <w:autoSpaceDE w:val="0"/>
        <w:autoSpaceDN w:val="0"/>
        <w:adjustRightInd w:val="0"/>
        <w:spacing w:after="0" w:line="240" w:lineRule="auto"/>
        <w:ind w:left="10" w:firstLine="709"/>
        <w:jc w:val="both"/>
        <w:rPr>
          <w:rFonts w:ascii="Times New Roman" w:eastAsia="Times New Roman" w:hAnsi="Times New Roman" w:cs="Times New Roman"/>
          <w:b/>
          <w:sz w:val="24"/>
          <w:szCs w:val="24"/>
          <w:lang w:eastAsia="ru-RU"/>
        </w:rPr>
      </w:pPr>
      <w:r w:rsidRPr="004D2BF3">
        <w:rPr>
          <w:rFonts w:ascii="Times New Roman" w:eastAsia="Times New Roman" w:hAnsi="Times New Roman" w:cs="Times New Roman"/>
          <w:sz w:val="24"/>
          <w:szCs w:val="24"/>
          <w:lang w:eastAsia="ru-RU"/>
        </w:rPr>
        <w:t>7. В случае если установлено требование обеспечения заявки на участие в процедуре закупки, Заказчик возвращает денежные средства, внесенные на счет Заказчика в качестве обеспечения заявок на участие в процедуре закупки, в течение двадцати рабочих дней со дня:</w:t>
      </w:r>
    </w:p>
    <w:p w:rsidR="00B3075A" w:rsidRPr="004D2BF3" w:rsidRDefault="00B3075A" w:rsidP="00B3075A">
      <w:pPr>
        <w:widowControl w:val="0"/>
        <w:tabs>
          <w:tab w:val="left" w:pos="3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lastRenderedPageBreak/>
        <w:t>1) принятия Заказчиком решения об отказе от проведения процедуры закупки участнику, подавшему заявку на участие в процедуре закупки;</w:t>
      </w:r>
    </w:p>
    <w:p w:rsidR="00B3075A" w:rsidRPr="004D2BF3" w:rsidRDefault="00B3075A" w:rsidP="00B3075A">
      <w:pPr>
        <w:widowControl w:val="0"/>
        <w:tabs>
          <w:tab w:val="left" w:pos="3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поступления Заказчику уведомления об отзыве заявки на участие в процедуре закупки - участнику, подавшему уведомление;</w:t>
      </w:r>
    </w:p>
    <w:p w:rsidR="00B3075A" w:rsidRPr="004D2BF3" w:rsidRDefault="00B3075A" w:rsidP="00B3075A">
      <w:pPr>
        <w:widowControl w:val="0"/>
        <w:tabs>
          <w:tab w:val="left" w:pos="3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3) подписания протокола рассмотрения и оценки заявок на участие </w:t>
      </w:r>
      <w:proofErr w:type="spellStart"/>
      <w:r w:rsidRPr="004D2BF3">
        <w:rPr>
          <w:rFonts w:ascii="Times New Roman" w:eastAsia="Times New Roman" w:hAnsi="Times New Roman" w:cs="Times New Roman"/>
          <w:sz w:val="24"/>
          <w:szCs w:val="24"/>
          <w:lang w:eastAsia="ru-RU"/>
        </w:rPr>
        <w:t>впроцедуре</w:t>
      </w:r>
      <w:proofErr w:type="spellEnd"/>
      <w:r w:rsidRPr="004D2BF3">
        <w:rPr>
          <w:rFonts w:ascii="Times New Roman" w:eastAsia="Times New Roman" w:hAnsi="Times New Roman" w:cs="Times New Roman"/>
          <w:sz w:val="24"/>
          <w:szCs w:val="24"/>
          <w:lang w:eastAsia="ru-RU"/>
        </w:rPr>
        <w:t xml:space="preserve"> закупки – участнику, подавшему заявку после окончания срока их приема;</w:t>
      </w:r>
    </w:p>
    <w:p w:rsidR="00B3075A" w:rsidRPr="004D2BF3" w:rsidRDefault="00B3075A" w:rsidP="00B3075A">
      <w:pPr>
        <w:widowControl w:val="0"/>
        <w:tabs>
          <w:tab w:val="left" w:pos="3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подписания протокола рассмотрения и оценки заявок на участие в процедуре закупки – участнику, подавшему заявку на участие и не допущенному к участию в процедуре закупки;</w:t>
      </w:r>
    </w:p>
    <w:p w:rsidR="00B3075A" w:rsidRPr="004D2BF3" w:rsidRDefault="00B3075A" w:rsidP="00B3075A">
      <w:pPr>
        <w:widowControl w:val="0"/>
        <w:tabs>
          <w:tab w:val="left" w:pos="3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 подписания протокола рассмотрения и оценки заявок на участие в процедуре закупки участникам процедур закупки, которые участвовали, но не стали победителями процедуры закупки, кроме участника, сделавшего предложение, следующее за предложением победителя процедуры закупки, заявке которого был присвоен второй номер;</w:t>
      </w:r>
    </w:p>
    <w:p w:rsidR="00B3075A" w:rsidRPr="004D2BF3" w:rsidRDefault="00B3075A" w:rsidP="00B3075A">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6)принятия решения о несоответствии заявки на участие в процедуре закупки – единственному участнику процедуры закупки, заявка которого была признана комиссией по осуществлению закупки не соответствующей требованиям документации процедуры закупки;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7) подписания протокола аукциона – участнику аукциона, не принявшему участие в процедуре аукциона.</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Победителю процедуры закупки и участнику, занявшему второе место, возврат обеспечения заявки осуществляется в течение десяти рабочих дней со дня заключения договора.</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8. В ходе исполнения договора поставщик (подрядчик, исполнитель) вправе изменить форму обеспечения исполнения договора, при этом он вправе уменьшить сумму обеспечения пропорционально сумме исполненных им и принятых заказчиком договорных обязательств по данной закупке.</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9. Денежные средства, внесенные в качестве обеспечения заявки на участие в процедуре закупки, не возвращаются и удерживаются в пользу Заказчика в следующих случаях:</w:t>
      </w:r>
    </w:p>
    <w:p w:rsidR="00B3075A" w:rsidRPr="004D2BF3" w:rsidRDefault="00B3075A" w:rsidP="004D2BF3">
      <w:pPr>
        <w:pStyle w:val="ae"/>
        <w:widowControl w:val="0"/>
        <w:numPr>
          <w:ilvl w:val="0"/>
          <w:numId w:val="38"/>
        </w:numPr>
        <w:tabs>
          <w:tab w:val="left" w:pos="1134"/>
        </w:tabs>
        <w:autoSpaceDE w:val="0"/>
        <w:autoSpaceDN w:val="0"/>
        <w:adjustRightInd w:val="0"/>
        <w:rPr>
          <w:sz w:val="24"/>
          <w:szCs w:val="24"/>
        </w:rPr>
      </w:pPr>
      <w:r w:rsidRPr="004D2BF3">
        <w:rPr>
          <w:sz w:val="24"/>
          <w:szCs w:val="24"/>
        </w:rPr>
        <w:t>в случае уклонения победителя процедуры закупки от заключения договора;</w:t>
      </w:r>
    </w:p>
    <w:p w:rsidR="00B3075A" w:rsidRPr="004D2BF3" w:rsidRDefault="00B3075A" w:rsidP="004D2BF3">
      <w:pPr>
        <w:pStyle w:val="ae"/>
        <w:widowControl w:val="0"/>
        <w:numPr>
          <w:ilvl w:val="0"/>
          <w:numId w:val="38"/>
        </w:numPr>
        <w:tabs>
          <w:tab w:val="left" w:pos="1134"/>
        </w:tabs>
        <w:autoSpaceDE w:val="0"/>
        <w:autoSpaceDN w:val="0"/>
        <w:adjustRightInd w:val="0"/>
        <w:rPr>
          <w:sz w:val="24"/>
          <w:szCs w:val="24"/>
        </w:rPr>
      </w:pPr>
      <w:r w:rsidRPr="004D2BF3">
        <w:rPr>
          <w:sz w:val="24"/>
          <w:szCs w:val="24"/>
        </w:rPr>
        <w:t xml:space="preserve">в случае уклонения участника конкурса, заявке </w:t>
      </w:r>
      <w:r w:rsidR="004D2BF3">
        <w:rPr>
          <w:sz w:val="24"/>
          <w:szCs w:val="24"/>
        </w:rPr>
        <w:t xml:space="preserve">на участие в конкурсе которого, </w:t>
      </w:r>
      <w:r w:rsidRPr="004D2BF3">
        <w:rPr>
          <w:sz w:val="24"/>
          <w:szCs w:val="24"/>
        </w:rPr>
        <w:t>присвоен второй номер, или участника аукциона, сделавшего предпоследнее предложение, от заключения договора;</w:t>
      </w:r>
    </w:p>
    <w:p w:rsidR="00B3075A" w:rsidRPr="004D2BF3" w:rsidRDefault="00B3075A" w:rsidP="004D2BF3">
      <w:pPr>
        <w:pStyle w:val="ae"/>
        <w:widowControl w:val="0"/>
        <w:numPr>
          <w:ilvl w:val="0"/>
          <w:numId w:val="38"/>
        </w:numPr>
        <w:tabs>
          <w:tab w:val="left" w:pos="1134"/>
        </w:tabs>
        <w:autoSpaceDE w:val="0"/>
        <w:autoSpaceDN w:val="0"/>
        <w:adjustRightInd w:val="0"/>
        <w:rPr>
          <w:sz w:val="24"/>
          <w:szCs w:val="24"/>
        </w:rPr>
      </w:pPr>
      <w:r w:rsidRPr="004D2BF3">
        <w:rPr>
          <w:sz w:val="24"/>
          <w:szCs w:val="24"/>
        </w:rPr>
        <w:t>в случае уклонения участника аукциона или конкурса, подавшего единственную заявку на участие в аукционе или конкурсе, соответствующую требованиям документации и признанного его участником, от заключения договора;</w:t>
      </w:r>
    </w:p>
    <w:p w:rsidR="00B3075A" w:rsidRPr="004D2BF3" w:rsidRDefault="00B3075A" w:rsidP="004D2BF3">
      <w:pPr>
        <w:pStyle w:val="ae"/>
        <w:widowControl w:val="0"/>
        <w:numPr>
          <w:ilvl w:val="0"/>
          <w:numId w:val="38"/>
        </w:numPr>
        <w:tabs>
          <w:tab w:val="left" w:pos="1134"/>
        </w:tabs>
        <w:autoSpaceDE w:val="0"/>
        <w:autoSpaceDN w:val="0"/>
        <w:adjustRightInd w:val="0"/>
        <w:rPr>
          <w:sz w:val="24"/>
          <w:szCs w:val="24"/>
        </w:rPr>
      </w:pPr>
      <w:r w:rsidRPr="004D2BF3">
        <w:rPr>
          <w:sz w:val="24"/>
          <w:szCs w:val="24"/>
        </w:rPr>
        <w:t>в случае уклонения единственного допущенного Комиссией участника аукциона или конкурса либо единственного участника аукциона, принявшего участие в процедуре аукциона, от заключения договора.</w:t>
      </w:r>
    </w:p>
    <w:p w:rsidR="00B3075A" w:rsidRPr="004D2BF3" w:rsidRDefault="00B3075A" w:rsidP="00B3075A">
      <w:pPr>
        <w:keepNext/>
        <w:widowControl w:val="0"/>
        <w:autoSpaceDE w:val="0"/>
        <w:autoSpaceDN w:val="0"/>
        <w:adjustRightInd w:val="0"/>
        <w:spacing w:before="240" w:after="60" w:line="240" w:lineRule="auto"/>
        <w:jc w:val="both"/>
        <w:outlineLvl w:val="0"/>
        <w:rPr>
          <w:rFonts w:ascii="Times New Roman" w:eastAsia="Times New Roman" w:hAnsi="Times New Roman" w:cs="Times New Roman"/>
          <w:b/>
          <w:bCs/>
          <w:i/>
          <w:kern w:val="32"/>
          <w:sz w:val="28"/>
          <w:szCs w:val="28"/>
          <w:lang w:eastAsia="ru-RU"/>
        </w:rPr>
      </w:pPr>
      <w:bookmarkStart w:id="49" w:name="_Toc312425145"/>
      <w:bookmarkStart w:id="50" w:name="_Toc317960274"/>
      <w:bookmarkStart w:id="51" w:name="_Toc337131033"/>
      <w:bookmarkStart w:id="52" w:name="_Toc468734319"/>
      <w:r w:rsidRPr="004D2BF3">
        <w:rPr>
          <w:rFonts w:ascii="Times New Roman" w:eastAsia="Times New Roman" w:hAnsi="Times New Roman" w:cs="Times New Roman"/>
          <w:b/>
          <w:bCs/>
          <w:i/>
          <w:kern w:val="32"/>
          <w:sz w:val="28"/>
          <w:szCs w:val="28"/>
          <w:lang w:eastAsia="ru-RU"/>
        </w:rPr>
        <w:t>Раздел 4.Открытый конкурс.</w:t>
      </w:r>
      <w:bookmarkEnd w:id="49"/>
      <w:bookmarkEnd w:id="50"/>
      <w:bookmarkEnd w:id="51"/>
      <w:bookmarkEnd w:id="52"/>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53" w:name="_Toc304547052"/>
      <w:bookmarkStart w:id="54" w:name="_Toc312425146"/>
      <w:bookmarkStart w:id="55" w:name="_Toc317960275"/>
      <w:bookmarkStart w:id="56" w:name="_Toc337131034"/>
      <w:bookmarkStart w:id="57" w:name="_Toc468734320"/>
      <w:r w:rsidRPr="004D2BF3">
        <w:rPr>
          <w:rFonts w:ascii="Times New Roman" w:eastAsia="Times New Roman" w:hAnsi="Times New Roman" w:cs="Times New Roman"/>
          <w:b/>
          <w:bCs/>
          <w:i/>
          <w:iCs/>
          <w:sz w:val="24"/>
          <w:szCs w:val="24"/>
          <w:lang w:eastAsia="ru-RU"/>
        </w:rPr>
        <w:t>Статья 19. Открытый конкурс в электронной форме.</w:t>
      </w:r>
      <w:bookmarkEnd w:id="53"/>
      <w:bookmarkEnd w:id="54"/>
      <w:bookmarkEnd w:id="55"/>
      <w:bookmarkEnd w:id="56"/>
      <w:bookmarkEnd w:id="57"/>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58" w:name="_Toc312425147"/>
      <w:r w:rsidRPr="004D2BF3">
        <w:rPr>
          <w:rFonts w:ascii="Times New Roman" w:eastAsia="Times New Roman" w:hAnsi="Times New Roman" w:cs="Times New Roman"/>
          <w:sz w:val="24"/>
          <w:szCs w:val="24"/>
          <w:lang w:eastAsia="ru-RU"/>
        </w:rPr>
        <w:t xml:space="preserve">1. </w:t>
      </w:r>
      <w:r w:rsidRPr="004D2BF3">
        <w:rPr>
          <w:rFonts w:ascii="Times New Roman" w:eastAsia="Times New Roman" w:hAnsi="Times New Roman" w:cs="Times New Roman"/>
          <w:b/>
          <w:sz w:val="24"/>
          <w:szCs w:val="24"/>
          <w:lang w:eastAsia="ru-RU"/>
        </w:rPr>
        <w:t>Под конкурсом</w:t>
      </w:r>
      <w:r w:rsidRPr="004D2BF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b/>
          <w:sz w:val="24"/>
          <w:szCs w:val="24"/>
          <w:lang w:eastAsia="ru-RU"/>
        </w:rPr>
        <w:t>в электронной форме</w:t>
      </w:r>
      <w:r w:rsidRPr="004D2BF3">
        <w:rPr>
          <w:rFonts w:ascii="Times New Roman" w:eastAsia="Times New Roman" w:hAnsi="Times New Roman" w:cs="Times New Roman"/>
          <w:sz w:val="24"/>
          <w:szCs w:val="24"/>
          <w:lang w:eastAsia="ru-RU"/>
        </w:rPr>
        <w:t xml:space="preserve"> в целях Федерального закона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bookmarkEnd w:id="58"/>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2. Заказчиком может быть установлено требование о предоставлении обеспечения заявки на участие в открытом конкурсе (далее по тексту - требование обеспечения заявки </w:t>
      </w:r>
      <w:r w:rsidRPr="004D2BF3">
        <w:rPr>
          <w:rFonts w:ascii="Times New Roman" w:eastAsia="Times New Roman" w:hAnsi="Times New Roman" w:cs="Times New Roman"/>
          <w:sz w:val="24"/>
          <w:szCs w:val="24"/>
          <w:lang w:eastAsia="ru-RU"/>
        </w:rPr>
        <w:lastRenderedPageBreak/>
        <w:t>на участие в конкурсе) в соответствии со статьей 18 настоящего Положения. В случае, если Заказчиком установлено требование обеспечения заявки на участие в конкурсе, такое требование в равной мере распространяется на всех участников процедуры закупки и указывается в конкурсной документации.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При проведении открытого конкурса переговоры организатора закупок или Комиссии с участником процедуры закупки не допускаются. При этом допускается разъяснение по вопросам участников процедуры закупки в порядке, установленном настоящим Положением.</w:t>
      </w:r>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59" w:name="_Toc304547053"/>
      <w:bookmarkStart w:id="60" w:name="_Toc312425148"/>
      <w:bookmarkStart w:id="61" w:name="_Toc317960276"/>
      <w:bookmarkStart w:id="62" w:name="_Toc337131035"/>
      <w:bookmarkStart w:id="63" w:name="_Toc468734321"/>
      <w:r w:rsidRPr="004D2BF3">
        <w:rPr>
          <w:rFonts w:ascii="Times New Roman" w:eastAsia="Times New Roman" w:hAnsi="Times New Roman" w:cs="Times New Roman"/>
          <w:b/>
          <w:bCs/>
          <w:i/>
          <w:iCs/>
          <w:sz w:val="24"/>
          <w:szCs w:val="24"/>
          <w:lang w:eastAsia="ru-RU"/>
        </w:rPr>
        <w:t>Статья 20. Извещение о проведении конкурса</w:t>
      </w:r>
      <w:bookmarkEnd w:id="59"/>
      <w:bookmarkEnd w:id="60"/>
      <w:bookmarkEnd w:id="61"/>
      <w:bookmarkEnd w:id="62"/>
      <w:bookmarkEnd w:id="63"/>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Извещение о проведении открытого конкурса размещается организатором закупок в ЕИС в соответствии со статьями 13,16 настоящего положения.</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2. Организатор закупок также вправе дополнительно опубликовать извещение о проведении открытого конкурса в любых средствах массовой информации, в том числе в </w:t>
      </w:r>
      <w:r w:rsidRPr="004D2BF3">
        <w:rPr>
          <w:rFonts w:ascii="Times New Roman" w:eastAsia="Times New Roman" w:hAnsi="Times New Roman" w:cs="Times New Roman"/>
          <w:i/>
          <w:sz w:val="24"/>
          <w:szCs w:val="24"/>
          <w:lang w:eastAsia="ru-RU"/>
        </w:rPr>
        <w:t>электронных</w:t>
      </w:r>
      <w:r w:rsidRPr="004D2BF3">
        <w:rPr>
          <w:rFonts w:ascii="Times New Roman" w:eastAsia="Times New Roman" w:hAnsi="Times New Roman" w:cs="Times New Roman"/>
          <w:sz w:val="24"/>
          <w:szCs w:val="24"/>
          <w:lang w:eastAsia="ru-RU"/>
        </w:rPr>
        <w:t xml:space="preserve"> средствах массовой информации.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Изменения, вносимые в извещение об осуществлении открытого конкурса, документацию об открытом конкурсе, разъяснения положений документации об открытом конкурсе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открытого конкурса, документацию об открытом конкурсе срок подачи заявок на участие в таком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открытом конкурсе оставалось не менее половины срока подачи заявок.</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Заказчик вправе отменить открытый конкурс до наступления даты и времени окончания срока подачи заявок.</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Решение об отмене открытого конкурса размещается в единой информационной системе в день принятия этого решения.</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По истечении срока отмены открытого конкурса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64" w:name="_Toc304547054"/>
      <w:bookmarkStart w:id="65" w:name="_Toc312425149"/>
      <w:bookmarkStart w:id="66" w:name="_Toc317960277"/>
      <w:bookmarkStart w:id="67" w:name="_Toc337131036"/>
      <w:bookmarkStart w:id="68" w:name="_Toc468734322"/>
      <w:r w:rsidRPr="004D2BF3">
        <w:rPr>
          <w:rFonts w:ascii="Times New Roman" w:eastAsia="Times New Roman" w:hAnsi="Times New Roman" w:cs="Times New Roman"/>
          <w:b/>
          <w:bCs/>
          <w:i/>
          <w:iCs/>
          <w:sz w:val="24"/>
          <w:szCs w:val="24"/>
          <w:lang w:eastAsia="ru-RU"/>
        </w:rPr>
        <w:t>Статья 21. Конкурсная документаци</w:t>
      </w:r>
      <w:bookmarkEnd w:id="64"/>
      <w:bookmarkEnd w:id="65"/>
      <w:bookmarkEnd w:id="66"/>
      <w:r w:rsidRPr="004D2BF3">
        <w:rPr>
          <w:rFonts w:ascii="Times New Roman" w:eastAsia="Times New Roman" w:hAnsi="Times New Roman" w:cs="Times New Roman"/>
          <w:b/>
          <w:bCs/>
          <w:i/>
          <w:iCs/>
          <w:sz w:val="24"/>
          <w:szCs w:val="24"/>
          <w:lang w:eastAsia="ru-RU"/>
        </w:rPr>
        <w:t>я</w:t>
      </w:r>
      <w:bookmarkEnd w:id="67"/>
      <w:bookmarkEnd w:id="68"/>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При установлении Заказчиком соответствующих требований в документации, наряду со статьей 16 положения, конкурсная документация должна содержать:</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сведения о валюте, используемой для формирования цены договора и расчетов с поставщиками (исполнителями, подрядчиками),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 договора;</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условия платежей по договору;</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сведения о возможности Заказчика изменить предусмотренные договором количество товаров, объем работ, услуг в соответствии с настоящим Положением;</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 порядок и срок отзыва заявок на участие в открытом конкурсе, порядок внесения изменений в такие заявки;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6) место, порядок, даты и время открытия доступа к поданным в форме электронных документов заявкам на участие в открытом конкурсе;</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7) размер обеспечения заявки на участие в открытом конкурсе, срок и порядок </w:t>
      </w:r>
      <w:r w:rsidRPr="004D2BF3">
        <w:rPr>
          <w:rFonts w:ascii="Times New Roman" w:eastAsia="Times New Roman" w:hAnsi="Times New Roman" w:cs="Times New Roman"/>
          <w:sz w:val="24"/>
          <w:szCs w:val="24"/>
          <w:lang w:eastAsia="ru-RU"/>
        </w:rPr>
        <w:lastRenderedPageBreak/>
        <w:t>внесения денежных средств в качестве обеспечения такой заявки, реквизиты счета для перечисления указанных денежных средств, срок и порядок предоставления безотзывной банковской гарантии, в случае установления Заказчиком требования обеспечения заявки на участие в открытом конкурсе;</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8) 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9) срок и порядок подписания договора победителем конкурса.</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К конкурсной документации должен быть приложен проект договора, который является неотъемлемой частью конкурсной документации (в случае проведения конкурса по нескольким лотам - проект договора в отношении каждого лота).</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 Сведения, содержащиеся в конкурсной документации, должны соответствовать сведениям, указанным в извещении о проведении открытого конкурса.</w:t>
      </w:r>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69" w:name="_Toc304547055"/>
      <w:bookmarkStart w:id="70" w:name="_Toc312425151"/>
      <w:bookmarkStart w:id="71" w:name="_Toc317960278"/>
      <w:bookmarkStart w:id="72" w:name="_Toc337131037"/>
      <w:bookmarkStart w:id="73" w:name="_Toc468734323"/>
      <w:r w:rsidRPr="004D2BF3">
        <w:rPr>
          <w:rFonts w:ascii="Times New Roman" w:eastAsia="Times New Roman" w:hAnsi="Times New Roman" w:cs="Times New Roman"/>
          <w:b/>
          <w:bCs/>
          <w:i/>
          <w:iCs/>
          <w:sz w:val="24"/>
          <w:szCs w:val="24"/>
          <w:lang w:eastAsia="ru-RU"/>
        </w:rPr>
        <w:t>Статья 22. Порядок предоставления конкурсной документации</w:t>
      </w:r>
      <w:bookmarkEnd w:id="69"/>
      <w:bookmarkEnd w:id="70"/>
      <w:bookmarkEnd w:id="71"/>
      <w:bookmarkEnd w:id="72"/>
      <w:bookmarkEnd w:id="73"/>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В случае проведения открытого конкурса организатор закупок обеспечивают размещение конкурсной документации в ЕИС, одновременно с размещением извещения о проведении открытого конкурса. Конкурсная документация должна быть доступна для ознакомления в ЕИС без взимания платы.</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Со дня размещения в ЕИС извещения о проведении открытого конкурса организатор закупок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письменной форме после внесения участником процедуры закупки платы за предоставление конкурсной документации, если такая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указанной платы не должен превышать расходы организатора закупки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Предоставление конкурсной документации до размещения в ЕИС извещения о проведении открытого конкурса не допускается.</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4D2BF3">
        <w:rPr>
          <w:rFonts w:ascii="Times New Roman" w:eastAsia="Times New Roman" w:hAnsi="Times New Roman" w:cs="Times New Roman"/>
          <w:sz w:val="24"/>
          <w:szCs w:val="24"/>
          <w:lang w:eastAsia="ru-RU"/>
        </w:rPr>
        <w:t>4. Конкурсная документация, размещенная в ЕИС, должна соответствовать конкурсной документации, предоставляемой в порядке, установленном частью 2 настоящей статьи.</w:t>
      </w:r>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74" w:name="_Toc304547056"/>
      <w:bookmarkStart w:id="75" w:name="_Toc312425152"/>
      <w:bookmarkStart w:id="76" w:name="_Toc317960279"/>
      <w:bookmarkStart w:id="77" w:name="_Toc337131038"/>
      <w:bookmarkStart w:id="78" w:name="_Toc468734324"/>
      <w:r w:rsidRPr="004D2BF3">
        <w:rPr>
          <w:rFonts w:ascii="Times New Roman" w:eastAsia="Times New Roman" w:hAnsi="Times New Roman" w:cs="Times New Roman"/>
          <w:b/>
          <w:bCs/>
          <w:i/>
          <w:iCs/>
          <w:sz w:val="24"/>
          <w:szCs w:val="24"/>
          <w:lang w:eastAsia="ru-RU"/>
        </w:rPr>
        <w:t>Статья 23. Разъяснение положений конкурсной документации и внесение в нее изменений</w:t>
      </w:r>
      <w:bookmarkEnd w:id="74"/>
      <w:bookmarkEnd w:id="75"/>
      <w:bookmarkEnd w:id="76"/>
      <w:bookmarkEnd w:id="77"/>
      <w:bookmarkEnd w:id="78"/>
    </w:p>
    <w:p w:rsidR="00B3075A" w:rsidRPr="004D2BF3" w:rsidRDefault="00B3075A" w:rsidP="00B3075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Любой участник процедуры закупки вправе направить в письменной форме Заказчику запрос о разъяснении положений конкурсной документации не позднее, чем за три рабочих дня до дня окончания подачи заявок на участие в открытом конкурсе.</w:t>
      </w:r>
    </w:p>
    <w:p w:rsidR="00B3075A" w:rsidRPr="004D2BF3" w:rsidRDefault="00B3075A" w:rsidP="00B3075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В течение трех рабочих дней со дня получения запроса о разъяснении положений конкурсной документации разъяснение должно быть размещено организатором закупок в ЕИС с содержанием запроса на разъяснение положений конкурсной документации, без указания участника процедуры закупки, от которого поступил запрос. Разъяснение положений конкурсной документации не должно изменять ее суть.</w:t>
      </w:r>
    </w:p>
    <w:p w:rsidR="00B3075A" w:rsidRPr="004D2BF3" w:rsidRDefault="00B3075A" w:rsidP="00B3075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3. Заказчик по собственной инициативе или в соответствии с запросом участника процедуры закупки вправе принять решение о внесении изменений в конкурсную документацию. Изменение предмета конкурса не допускается. В течение одного рабочего дня со дня принятия решения о внесении изменений в конкурсную документацию такие изменения размещаются Организатором закупок в ЕИС в порядке, установленном для </w:t>
      </w:r>
      <w:r w:rsidRPr="004D2BF3">
        <w:rPr>
          <w:rFonts w:ascii="Times New Roman" w:eastAsia="Times New Roman" w:hAnsi="Times New Roman" w:cs="Times New Roman"/>
          <w:sz w:val="24"/>
          <w:szCs w:val="24"/>
          <w:lang w:eastAsia="ru-RU"/>
        </w:rPr>
        <w:lastRenderedPageBreak/>
        <w:t>размещения изменений в конкурсную документацию. При этом срок подачи заявок на участие в открытом конкурсе должен быть продлен так, чтобы со дня размещения в ЕИС внесенных изменений в конкурсную документацию до даты окончания подачи заявок на участие в открытом конкурсе такой срок составлял не менее половины срока приема заявок.</w:t>
      </w:r>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79" w:name="_Toc304547057"/>
      <w:bookmarkStart w:id="80" w:name="_Toc312425153"/>
      <w:bookmarkStart w:id="81" w:name="_Toc317960280"/>
      <w:bookmarkStart w:id="82" w:name="_Toc337131039"/>
      <w:bookmarkStart w:id="83" w:name="_Toc468734325"/>
      <w:r w:rsidRPr="004D2BF3">
        <w:rPr>
          <w:rFonts w:ascii="Times New Roman" w:eastAsia="Times New Roman" w:hAnsi="Times New Roman" w:cs="Times New Roman"/>
          <w:b/>
          <w:bCs/>
          <w:i/>
          <w:iCs/>
          <w:sz w:val="24"/>
          <w:szCs w:val="24"/>
          <w:lang w:eastAsia="ru-RU"/>
        </w:rPr>
        <w:t>Статья 24. Порядок подачи заявок на участие в открытом конкурсе</w:t>
      </w:r>
      <w:bookmarkEnd w:id="79"/>
      <w:bookmarkEnd w:id="80"/>
      <w:bookmarkEnd w:id="81"/>
      <w:bookmarkEnd w:id="82"/>
      <w:bookmarkEnd w:id="83"/>
      <w:r w:rsidRPr="004D2BF3">
        <w:rPr>
          <w:rFonts w:ascii="Times New Roman" w:eastAsia="Times New Roman" w:hAnsi="Times New Roman" w:cs="Times New Roman"/>
          <w:b/>
          <w:bCs/>
          <w:i/>
          <w:iCs/>
          <w:sz w:val="24"/>
          <w:szCs w:val="24"/>
          <w:lang w:eastAsia="ru-RU"/>
        </w:rPr>
        <w:t xml:space="preserve"> в электронной форме</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Для участия в открытом конкурсе участник процедуры закупки подает заявку на участие в конкурсе в срок и по форме, которые установлены конкурсной документацией, на электронной площадке.</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Заявка на участие в открытом конкурсе должна содержать, если это установлено в конкурсной документации: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сведения и документы об участнике процедуры закупки, подавшем такую заявку:</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б) полученную не ранее, чем за тридцать дней до дня размещения в ЕИС извещения о проведении открытого конкурса выписку из единого государственного реестра юридических лиц (для юридического лица),подписанную усиленной квалифицированной электронной подписью должностного лица налогового органа, выдавшего такую выписку, полученную не ранее чем за тридцать дней до дня размещения в ЕИС извещения о проведении открытого конкурса, выписку из единого государственного реестра индивидуальных предпринимателей (для индивидуального предпринимателя), подписанную усиленной квалифицированной электронной подписью должностного лица налогового органа, выдавшего такую выписку,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тридцать дней до дня размещения в ЕИС извещения о проведении открытого конкурса;</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в)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руководитель).В случае, если от имени участника процедуры закупки действует иное лицо, заявка на участие в открытом конкурсе должна содержать также доверенность на осуществление действий от имени участника процедуры закупки, заверенную печатью участника процедуры закупки(при наличии печати)</w:t>
      </w:r>
      <w:r w:rsidRPr="004D2BF3">
        <w:rPr>
          <w:rFonts w:ascii="Times New Roman" w:eastAsia="Times New Roman" w:hAnsi="Times New Roman" w:cs="Times New Roman"/>
          <w:sz w:val="24"/>
          <w:szCs w:val="24"/>
          <w:vertAlign w:val="superscript"/>
          <w:lang w:eastAsia="ru-RU"/>
        </w:rPr>
        <w:footnoteReference w:id="2"/>
      </w:r>
      <w:r w:rsidRPr="004D2BF3">
        <w:rPr>
          <w:rFonts w:ascii="Times New Roman" w:eastAsia="Times New Roman" w:hAnsi="Times New Roman" w:cs="Times New Roman"/>
          <w:sz w:val="24"/>
          <w:szCs w:val="24"/>
          <w:lang w:eastAsia="ru-RU"/>
        </w:rPr>
        <w:t xml:space="preserve"> и подписанную руководителем участника процедуры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процедуры закупки, заявка на участие в конкурсе должна содержать также документ, подтверждающий полномочия такого лица;</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г) документы, подтверждающие соответствие участника процедуры закупки требованиям документации процедуры закупки, установленным в соответствии со статьей 17 настоящего Положения;</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lastRenderedPageBreak/>
        <w:t>д) копии учредительных документов участника процедуры закупки (для юридических лиц);</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договор на поставку товара, выполнение работ, оказание услуг, являющихся предметом закупки, или внесение денежных средств в качестве обеспечения заявки на участие в открытом конкурсе, обеспечения исполнения договора являются крупной сделкой.</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ж) если установлено  закупочной документацией, копии баланса вместе с отчетом о прибылях и убытках за последний завершенный финансовый год и последний отчетный период, предшествующий подаче предложения, или копии налоговых деклараций по налогу, уплачиваемому в связи с применением упрощенной системы налогообложения, с отметкой налогового органа о приеме, за аналогичный период, копию информационного письма налогового органа, указывающего дату представления участником заявления о</w:t>
      </w:r>
      <w:r w:rsidR="00C93A5F">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переходе на упрощенную систему налогообложения в случае, если участник применяет упрощенную систему налогообложения, заверенные печатью(при наличии печати) и подписью уполномоченного лица Участника, справку о среднесписочной численности сотрудников, справку о наличии собственных производственных фондов.</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документы или копии документов, подтверждающих соответствие участника процедуры закупки установленным требованиям и условиям допуска к участию в открытом конкурсе:</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а) документы, подтверждающие внесение денежных средств в качестве обеспечения заявки на участие в открытом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открытом конкурсе, или копия такого поручения, либо, если это предусмотренной конкурсной документации, оригинал безотзывной банковской гарантии);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б) копии документов, подтверждающих соответствие участника процедуры закупки требованиям, установленным законодательством Российской Федерации,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услуги являются предметом открытого конкурса;</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в) обладание участниками процедуры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lastRenderedPageBreak/>
        <w:t>4) подтверждение соответствия иным требованиям установленным в документации.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Заявка на участие в открытом конкурсе может содержать эскиз, рисунок, чертеж, фотографию, иное изображение товара, образец (пробу) товара, на поставку которого размещается заказ.</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4. Участник процедуры закупки вправе подать только одну заявку на участие в конкурсе в отношении каждого предмета открытого конкурса. </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 Прием заявок на участие в открытом конкурсе прекращается в день и час, указанный в извещении о проведении открытого конкурса.</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84" w:name="_Toc312425154"/>
      <w:r w:rsidRPr="004D2BF3">
        <w:rPr>
          <w:rFonts w:ascii="Times New Roman" w:eastAsia="Times New Roman" w:hAnsi="Times New Roman" w:cs="Times New Roman"/>
          <w:sz w:val="24"/>
          <w:szCs w:val="24"/>
          <w:lang w:eastAsia="ru-RU"/>
        </w:rPr>
        <w:t xml:space="preserve">6. Участник процедуры закупки, подавший заявку на участие в открытом конкурсе, вправе изменить или отозвать заявку на участие в открытом конкурсе в любое время до момента открытия доступа к заявкам. Порядок и срок отзыва заявок на участие в открытом конкурсе, порядок внесения изменений в такие заявки устанавливается в конкурсной документации. </w:t>
      </w:r>
      <w:bookmarkEnd w:id="84"/>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7. В случае, если по окончании срока подачи заявок на участие в открытом конкурсе подана только одна заявка на участие в открытом конкурсе или не подана ни одна заявка на участие в открытом конкурсе, открытый конкурс признается несостоявшимся.</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8. В случае, если по окончании срока подачи заявок на участие в открытом конкурсе подана только одна заявка на участие в открытом конкурсе, открывается доступ к поданной в форме электронного документа заявке на участие в открытом конкурсе и указанная заявка рассматривается и оценивается в порядке, установленном статьями 25 настоящего Положения.</w:t>
      </w:r>
      <w:r w:rsidR="00C93A5F">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 xml:space="preserve">При этом договор заключается с участником процедуры закупки, подавшим указанную заявку на условиях и по цене договора, которые предусмотрены заявкой на участие в открытом конкурсе и конкурсной документацией, но цена такого договора не может превышать начальную (максимальную) цену договора, указанную в извещении о проведении открытом конкурса. Участник процедуры закупки, подавший указанную заявку, не вправе отказаться от заключения договора. </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9. Порядок возврата участникам процедуры закупки денежных средств, внесенных в качестве обеспечения заявок на участие в открытом конкурсе, если таковое требование обеспечения заявки на участие в открытом конкурсе было установлено, определяется статьей 18 настоящего Положения.</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15. При не</w:t>
      </w:r>
      <w:r w:rsidR="00E3442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подписания участником процедуры закупки, с которым заключается договор, в срок, предусмотренный конкурсной документацией, договора, а также</w:t>
      </w:r>
      <w:r w:rsidR="00E3442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не</w:t>
      </w:r>
      <w:r w:rsidR="00E3442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предоста</w:t>
      </w:r>
      <w:r w:rsidR="00E34423">
        <w:rPr>
          <w:rFonts w:ascii="Times New Roman" w:eastAsia="Times New Roman" w:hAnsi="Times New Roman" w:cs="Times New Roman"/>
          <w:sz w:val="24"/>
          <w:szCs w:val="24"/>
          <w:lang w:eastAsia="ru-RU"/>
        </w:rPr>
        <w:t>вл</w:t>
      </w:r>
      <w:r w:rsidRPr="004D2BF3">
        <w:rPr>
          <w:rFonts w:ascii="Times New Roman" w:eastAsia="Times New Roman" w:hAnsi="Times New Roman" w:cs="Times New Roman"/>
          <w:sz w:val="24"/>
          <w:szCs w:val="24"/>
          <w:lang w:eastAsia="ru-RU"/>
        </w:rPr>
        <w:t>ения обеспечения исполнения договора в случае, если Заказчиком, было установлено требование представления обеспечения исполнения договора до его заключения, такой участник процедуры закупки признается уклонившимся от заключения договора. В случае уклонения участника процедуры закупки от заключения договора денежные средства, внесенные в качестве обеспечения заявки на участие в конкурсе, не возвращаются.</w:t>
      </w:r>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85" w:name="_Toc304547059"/>
      <w:bookmarkStart w:id="86" w:name="_Toc312425156"/>
      <w:bookmarkStart w:id="87" w:name="_Toc317960282"/>
      <w:bookmarkStart w:id="88" w:name="_Toc337131041"/>
      <w:bookmarkStart w:id="89" w:name="_Toc468734327"/>
      <w:r w:rsidRPr="004D2BF3">
        <w:rPr>
          <w:rFonts w:ascii="Times New Roman" w:eastAsia="Times New Roman" w:hAnsi="Times New Roman" w:cs="Times New Roman"/>
          <w:b/>
          <w:bCs/>
          <w:i/>
          <w:iCs/>
          <w:sz w:val="24"/>
          <w:szCs w:val="24"/>
          <w:lang w:eastAsia="ru-RU"/>
        </w:rPr>
        <w:t>Статья 25. Порядок рассмотрения и оценки заявок на участие в открытом конкурсе</w:t>
      </w:r>
      <w:bookmarkEnd w:id="85"/>
      <w:bookmarkEnd w:id="86"/>
      <w:bookmarkEnd w:id="87"/>
      <w:bookmarkEnd w:id="88"/>
      <w:bookmarkEnd w:id="89"/>
      <w:r w:rsidRPr="004D2BF3">
        <w:rPr>
          <w:rFonts w:ascii="Times New Roman" w:eastAsia="Times New Roman" w:hAnsi="Times New Roman" w:cs="Times New Roman"/>
          <w:b/>
          <w:bCs/>
          <w:i/>
          <w:iCs/>
          <w:sz w:val="24"/>
          <w:szCs w:val="24"/>
          <w:lang w:eastAsia="ru-RU"/>
        </w:rPr>
        <w:t xml:space="preserve"> в электронной форме</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1. Комиссия рассматривает заявки на участие в открытом конкурсе в электронной форме на соответствие требованиям, установленным конкурсной документацией, и осуществляет проверку соответствия участников процедуры закупки, а также соисполнителей (субподрядчиков, субпоставщиков), указанных в заявке участника требованиям, установленным настоящим Положением и конкурсной документацией, если требования к соисполнителям (субподрядчикам, субпоставщикам) были установлены в конкурсной документации. </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Срок рассмотрения и заявок на участие в конкурсе не может превышать десять дней со дня открытия доступа к заявкам на участие в открытом конкурсе в электронной форме, если иной срок не установлен в конкурсной документации.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lastRenderedPageBreak/>
        <w:t>2. На основании результатов рассмотрения заявок на участие в открытом конкурсе  в электронной форме Комиссией принимается решение о допуске к участию в открытом конкурсе в электронной форме участника процедуры закупки и о признании участника процедуры закупки, подавшего заявку на участие в открытом конкурсе, участником открытого конкурса или об отказе в допуске такого участника процедуры закупки к участию в открытом конкурсе.</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При рассмотрении заявок на участие в открытом конкурсе в электронной форме участник процедуры закупки не допускается Комиссией к участию в открытом конкурсе в электронной форме в случае:</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несоответствия участника процедуры закупки, а также соисполнителей (субподрядчиков, субпоставщиков), если таковые указаны в заявке участника, требованиям, установленным к ним  в соответствии со статьей 17 настоящего Положения;</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непредставления документа или копии документа, подтверждающего внесение денежных средств в качестве обеспечения заявки на участие в открытом конкурсе, если требование обеспечения таких заявок указано в конкурсной документации.</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При этом заказчик (организатор совместной закупки) обязан по всем заявкам участников, в которых имеется документ или копия документа, подтверждающего внесение денежных средств, проверить поступление на расчетный счет средств в качестве обеспечения заявки. В случае не</w:t>
      </w:r>
      <w:r w:rsidR="00E3442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поступления на указанный расчетный счет денежных средств до дня окончания срока рассмотрения заявок, обеспечение заявки на участие в конкурсе считается невнесенным.</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3) несоответствия заявки на участие в открытом конкурсе в электронной форме требованиям конкурсной документации, в том числе наличие в таких заявках предложения о цене договора, превышающей начальную (максимальную) цену договора, начальную (максимальную) цену единицы  продукции; </w:t>
      </w:r>
    </w:p>
    <w:p w:rsidR="00B3075A" w:rsidRPr="004D2BF3" w:rsidRDefault="00B3075A" w:rsidP="00B3075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 если такое требование установлено в документации процедуры закупки.</w:t>
      </w:r>
    </w:p>
    <w:p w:rsidR="00B3075A" w:rsidRPr="004D2BF3" w:rsidRDefault="00B3075A" w:rsidP="00B3075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Отказ в допуске к участию в торгах по основаниям не предусмотренным настоящим положением не допускается.</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5. В случае, если на основании результатов рассмотрения заявок на участие в открытом конкурсе принято решение об отказе в допуске к участию в открытом конкурсе всех участников процедуры закупки, подавших заявки на участие в открытом конкурсе в электронной форме, или о допуске к участию в открытом конкурсе в электронной форме и признании участником открытого конкурса в электронной форме только одного участника процедуры закупки, подавшего заявку на участие в открытом конкурсе в электронной форме, открытый конкурс в электронной форме признается несостоявшимся. </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В случае, если конкурсной документацией  предусмотрено два и более лота, открытый конкурс в электронной форме признается несостоявшимся только в отношении того лота, решение об отказе в допуске к участию в котором принято относительно всех участников процедуры закупки, подавших заявки на участие в открытом конкурсе в отношении этого лота, или решение о допуске к участию в котором и признании участником открытого конкурса в электронной форме принято относительно только одного участника процедуры закупки, подавшего заявку на участие в открытом конкурсе в электронной форме в отношении этого лота. </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6. В случае, если открытый конкурс в электронной форме признан несостоявшимся и только один участник процедуры закупки, подавший заявку на участие в открытом конкурсе в электронной форме, признан участником открытого конкурса, Заказчик в течение трех рабочих дней со дня подписания протокола рассмотрения и оценки заявок на участие в открытом конкурсе вправе направить такому участнику открытого конкурса в электронной форме проект договора, который составляется путем включения условий </w:t>
      </w:r>
      <w:r w:rsidRPr="004D2BF3">
        <w:rPr>
          <w:rFonts w:ascii="Times New Roman" w:eastAsia="Times New Roman" w:hAnsi="Times New Roman" w:cs="Times New Roman"/>
          <w:sz w:val="24"/>
          <w:szCs w:val="24"/>
          <w:lang w:eastAsia="ru-RU"/>
        </w:rPr>
        <w:lastRenderedPageBreak/>
        <w:t>исполнения договора, предложенных таким участником в заявке на участие в открытом конкурсе, в проект договора, прилагаемый к конкурсной документации. При этом договор заключается на условиях и по цене договора, которые предусмотрены заявкой на участие в открытом конкурсе и конкурсной документацией, но цена такого договора не может превышать начальную (максимальную) цену договора, указанную в извещении о проведении открытого конкурса. Также Заказчик вправе провести с таким участником переговоры по снижению цены, представленной в заявке на участие в открытом конкурсе, без изменения иных условий договора и заявки и заключить договор по цене, согласованной в процессе проведения преддоговорных переговоров.</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7. Договор должен быть заключен после размещения в ЕИС протокола, предусмотренного частью 2 настоящей статьи. При не</w:t>
      </w:r>
      <w:r w:rsidR="008D1ECD">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подписани</w:t>
      </w:r>
      <w:r w:rsidR="00E66573">
        <w:rPr>
          <w:rFonts w:ascii="Times New Roman" w:eastAsia="Times New Roman" w:hAnsi="Times New Roman" w:cs="Times New Roman"/>
          <w:sz w:val="24"/>
          <w:szCs w:val="24"/>
          <w:lang w:eastAsia="ru-RU"/>
        </w:rPr>
        <w:t>и</w:t>
      </w:r>
      <w:r w:rsidRPr="004D2BF3">
        <w:rPr>
          <w:rFonts w:ascii="Times New Roman" w:eastAsia="Times New Roman" w:hAnsi="Times New Roman" w:cs="Times New Roman"/>
          <w:sz w:val="24"/>
          <w:szCs w:val="24"/>
          <w:lang w:eastAsia="ru-RU"/>
        </w:rPr>
        <w:t xml:space="preserve"> победителем открытого конкурса в электронной форме в срок, предусмотренный конкурсной документацией, договора, а также не</w:t>
      </w:r>
      <w:r w:rsidR="004D2BF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 xml:space="preserve">предоставлении обеспечения исполнения договора в случае, если Заказчиком было установлено требование обеспечения исполнения договора, такой участник открытого конкурса признается уклонившимся от заключения Договора. </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8. Порядок возврата участникам процедуры закупки денежных средств, внесенных в качестве обеспечения заявок на участие в открытом конкурсе, если таковое требование обеспечения заявки на участие в открытом конкурсе было установлено, определяется статьей 18 настоящего Положения.</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10. Комиссия осуществляет оценку и сопоставление заявок на участие в открытом конкурсе, поданных участниками процедуры закупки и допущенных к стадии оценки заявок.</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11. Оценка и сопоставление заявок на участие в открытом конкурсе осуществляются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сто процентов.</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12. В случае если в извещении о проведении открытого конкурса в электронной форме содержится указание на преференции для определенных групп участников процедуры закупки, при оценке и сопоставлении заявок на участие в открытом конкурсе Комиссия должна учитывать такие преференции в пользу заявок на участие в открытом конкурсе таких участников процедуры закупки.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13. Для определения лучших условий исполнения договора, предложенных в заявках на участие в открытом конкурсе в электронной форме, Комиссия должна оценивать и сопоставлять такие заявки по критериям, указанным в конкурсной документации. </w:t>
      </w:r>
    </w:p>
    <w:p w:rsidR="00B3075A" w:rsidRPr="004D2BF3" w:rsidRDefault="00B3075A" w:rsidP="00B3075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При этом критериями оценки заявок на участие в открытом конкурсе в электронной форме могут быть критерии:</w:t>
      </w:r>
    </w:p>
    <w:p w:rsidR="00B3075A" w:rsidRPr="004D2BF3" w:rsidRDefault="00B3075A" w:rsidP="00B3075A">
      <w:pPr>
        <w:widowControl w:val="0"/>
        <w:tabs>
          <w:tab w:val="left" w:pos="3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w:t>
      </w:r>
      <w:r w:rsidRPr="004D2BF3">
        <w:rPr>
          <w:rFonts w:ascii="Times New Roman" w:eastAsia="Times New Roman" w:hAnsi="Times New Roman" w:cs="Times New Roman"/>
          <w:sz w:val="24"/>
          <w:szCs w:val="24"/>
          <w:lang w:eastAsia="ru-RU"/>
        </w:rPr>
        <w:tab/>
        <w:t>цена договора, цена единицы продукции;</w:t>
      </w:r>
    </w:p>
    <w:p w:rsidR="00B3075A" w:rsidRPr="004D2BF3" w:rsidRDefault="00B3075A" w:rsidP="00B3075A">
      <w:pPr>
        <w:widowControl w:val="0"/>
        <w:tabs>
          <w:tab w:val="left" w:pos="3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w:t>
      </w:r>
      <w:r w:rsidRPr="004D2BF3">
        <w:rPr>
          <w:rFonts w:ascii="Times New Roman" w:eastAsia="Times New Roman" w:hAnsi="Times New Roman" w:cs="Times New Roman"/>
          <w:sz w:val="24"/>
          <w:szCs w:val="24"/>
          <w:lang w:eastAsia="ru-RU"/>
        </w:rPr>
        <w:tab/>
        <w:t>срок поставки товара, выполнения работ, оказания услуг;</w:t>
      </w:r>
    </w:p>
    <w:p w:rsidR="00B3075A" w:rsidRPr="004D2BF3" w:rsidRDefault="00B3075A" w:rsidP="00B3075A">
      <w:pPr>
        <w:widowControl w:val="0"/>
        <w:tabs>
          <w:tab w:val="left" w:pos="3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w:t>
      </w:r>
      <w:r w:rsidRPr="004D2BF3">
        <w:rPr>
          <w:rFonts w:ascii="Times New Roman" w:eastAsia="Times New Roman" w:hAnsi="Times New Roman" w:cs="Times New Roman"/>
          <w:sz w:val="24"/>
          <w:szCs w:val="24"/>
          <w:lang w:eastAsia="ru-RU"/>
        </w:rPr>
        <w:tab/>
        <w:t>условия оплаты товара, работ, услуг;</w:t>
      </w:r>
    </w:p>
    <w:p w:rsidR="00B3075A" w:rsidRPr="004D2BF3" w:rsidRDefault="00B3075A" w:rsidP="00B3075A">
      <w:pPr>
        <w:widowControl w:val="0"/>
        <w:tabs>
          <w:tab w:val="left" w:pos="3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w:t>
      </w:r>
      <w:r w:rsidRPr="004D2BF3">
        <w:rPr>
          <w:rFonts w:ascii="Times New Roman" w:eastAsia="Times New Roman" w:hAnsi="Times New Roman" w:cs="Times New Roman"/>
          <w:sz w:val="24"/>
          <w:szCs w:val="24"/>
          <w:lang w:eastAsia="ru-RU"/>
        </w:rPr>
        <w:tab/>
        <w:t>функциональные характеристики (потребительские свойства) или качественные характеристики товара;</w:t>
      </w:r>
    </w:p>
    <w:p w:rsidR="00B3075A" w:rsidRPr="004D2BF3" w:rsidRDefault="00B3075A" w:rsidP="00B3075A">
      <w:pPr>
        <w:widowControl w:val="0"/>
        <w:tabs>
          <w:tab w:val="left" w:pos="3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w:t>
      </w:r>
      <w:r w:rsidRPr="004D2BF3">
        <w:rPr>
          <w:rFonts w:ascii="Times New Roman" w:eastAsia="Times New Roman" w:hAnsi="Times New Roman" w:cs="Times New Roman"/>
          <w:sz w:val="24"/>
          <w:szCs w:val="24"/>
          <w:lang w:eastAsia="ru-RU"/>
        </w:rPr>
        <w:tab/>
        <w:t>квалификация участника процедуры закупки при осуществлении закупок товара, работ, услуг, в том числе:</w:t>
      </w:r>
    </w:p>
    <w:p w:rsidR="00B3075A" w:rsidRPr="004D2BF3" w:rsidRDefault="00B3075A" w:rsidP="00B3075A">
      <w:pPr>
        <w:widowControl w:val="0"/>
        <w:tabs>
          <w:tab w:val="left" w:pos="3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а)</w:t>
      </w:r>
      <w:r w:rsidRPr="004D2BF3">
        <w:rPr>
          <w:rFonts w:ascii="Times New Roman" w:eastAsia="Times New Roman" w:hAnsi="Times New Roman" w:cs="Times New Roman"/>
          <w:sz w:val="24"/>
          <w:szCs w:val="24"/>
          <w:lang w:eastAsia="ru-RU"/>
        </w:rPr>
        <w:tab/>
        <w:t>обеспеченность материально-техническими ресурсами при осуществлении закупок работ, услуг;</w:t>
      </w:r>
    </w:p>
    <w:p w:rsidR="00B3075A" w:rsidRPr="004D2BF3" w:rsidRDefault="00B3075A" w:rsidP="00B3075A">
      <w:pPr>
        <w:widowControl w:val="0"/>
        <w:tabs>
          <w:tab w:val="left" w:pos="3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б)</w:t>
      </w:r>
      <w:r w:rsidRPr="004D2BF3">
        <w:rPr>
          <w:rFonts w:ascii="Times New Roman" w:eastAsia="Times New Roman" w:hAnsi="Times New Roman" w:cs="Times New Roman"/>
          <w:sz w:val="24"/>
          <w:szCs w:val="24"/>
          <w:lang w:eastAsia="ru-RU"/>
        </w:rPr>
        <w:tab/>
        <w:t>обеспеченность кадровыми ресурсами при осуществлении закупок  работ, услуг;</w:t>
      </w:r>
    </w:p>
    <w:p w:rsidR="00B3075A" w:rsidRPr="004D2BF3" w:rsidRDefault="00B3075A" w:rsidP="00B3075A">
      <w:pPr>
        <w:widowControl w:val="0"/>
        <w:tabs>
          <w:tab w:val="left" w:pos="3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в)</w:t>
      </w:r>
      <w:r w:rsidRPr="004D2BF3">
        <w:rPr>
          <w:rFonts w:ascii="Times New Roman" w:eastAsia="Times New Roman" w:hAnsi="Times New Roman" w:cs="Times New Roman"/>
          <w:sz w:val="24"/>
          <w:szCs w:val="24"/>
          <w:lang w:eastAsia="ru-RU"/>
        </w:rPr>
        <w:tab/>
        <w:t>опыт и репутация участника процедуры закупки при осуществлении закупок  товара, работ, услуг;</w:t>
      </w:r>
    </w:p>
    <w:p w:rsidR="00B3075A" w:rsidRPr="004D2BF3" w:rsidRDefault="00B3075A" w:rsidP="00B3075A">
      <w:pPr>
        <w:widowControl w:val="0"/>
        <w:tabs>
          <w:tab w:val="left" w:pos="3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г)</w:t>
      </w:r>
      <w:r w:rsidRPr="004D2BF3">
        <w:rPr>
          <w:rFonts w:ascii="Times New Roman" w:eastAsia="Times New Roman" w:hAnsi="Times New Roman" w:cs="Times New Roman"/>
          <w:sz w:val="24"/>
          <w:szCs w:val="24"/>
          <w:lang w:eastAsia="ru-RU"/>
        </w:rPr>
        <w:tab/>
        <w:t>наличие, степень внедрения действующей системы менеджмента качества (управления, обеспечения и контроля);</w:t>
      </w:r>
    </w:p>
    <w:p w:rsidR="00B3075A" w:rsidRPr="004D2BF3" w:rsidRDefault="00B3075A" w:rsidP="00B3075A">
      <w:pPr>
        <w:widowControl w:val="0"/>
        <w:tabs>
          <w:tab w:val="left" w:pos="3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д)</w:t>
      </w:r>
      <w:r w:rsidRPr="004D2BF3">
        <w:rPr>
          <w:rFonts w:ascii="Times New Roman" w:eastAsia="Times New Roman" w:hAnsi="Times New Roman" w:cs="Times New Roman"/>
          <w:sz w:val="24"/>
          <w:szCs w:val="24"/>
          <w:lang w:eastAsia="ru-RU"/>
        </w:rPr>
        <w:tab/>
        <w:t xml:space="preserve">дополнительные подкритерии, установленные при осуществлении закупок  </w:t>
      </w:r>
      <w:r w:rsidRPr="004D2BF3">
        <w:rPr>
          <w:rFonts w:ascii="Times New Roman" w:eastAsia="Times New Roman" w:hAnsi="Times New Roman" w:cs="Times New Roman"/>
          <w:sz w:val="24"/>
          <w:szCs w:val="24"/>
          <w:lang w:eastAsia="ru-RU"/>
        </w:rPr>
        <w:lastRenderedPageBreak/>
        <w:t>работ, услуг (данный критерий применяется при проведении запроса предложений и конкурентных переговоров);</w:t>
      </w:r>
    </w:p>
    <w:p w:rsidR="00B3075A" w:rsidRPr="004D2BF3" w:rsidRDefault="00B3075A" w:rsidP="00B3075A">
      <w:pPr>
        <w:widowControl w:val="0"/>
        <w:tabs>
          <w:tab w:val="left" w:pos="3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6)</w:t>
      </w:r>
      <w:r w:rsidRPr="004D2BF3">
        <w:rPr>
          <w:rFonts w:ascii="Times New Roman" w:eastAsia="Times New Roman" w:hAnsi="Times New Roman" w:cs="Times New Roman"/>
          <w:sz w:val="24"/>
          <w:szCs w:val="24"/>
          <w:lang w:eastAsia="ru-RU"/>
        </w:rPr>
        <w:tab/>
        <w:t>срок представляемых гарантий качества товара, работ, услуг.</w:t>
      </w:r>
    </w:p>
    <w:p w:rsidR="00B3075A" w:rsidRPr="004D2BF3" w:rsidRDefault="00B3075A" w:rsidP="00B3075A">
      <w:pPr>
        <w:widowControl w:val="0"/>
        <w:tabs>
          <w:tab w:val="left" w:pos="3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7)</w:t>
      </w:r>
      <w:r w:rsidRPr="004D2BF3">
        <w:rPr>
          <w:rFonts w:ascii="Times New Roman" w:eastAsia="Times New Roman" w:hAnsi="Times New Roman" w:cs="Times New Roman"/>
          <w:sz w:val="24"/>
          <w:szCs w:val="24"/>
          <w:lang w:eastAsia="ru-RU"/>
        </w:rPr>
        <w:tab/>
        <w:t>иные кр</w:t>
      </w:r>
      <w:r w:rsidR="004D2BF3">
        <w:rPr>
          <w:rFonts w:ascii="Times New Roman" w:eastAsia="Times New Roman" w:hAnsi="Times New Roman" w:cs="Times New Roman"/>
          <w:sz w:val="24"/>
          <w:szCs w:val="24"/>
          <w:lang w:eastAsia="ru-RU"/>
        </w:rPr>
        <w:t>и</w:t>
      </w:r>
      <w:r w:rsidRPr="004D2BF3">
        <w:rPr>
          <w:rFonts w:ascii="Times New Roman" w:eastAsia="Times New Roman" w:hAnsi="Times New Roman" w:cs="Times New Roman"/>
          <w:sz w:val="24"/>
          <w:szCs w:val="24"/>
          <w:lang w:eastAsia="ru-RU"/>
        </w:rPr>
        <w:t>терии установленные в документации;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14. На основании результатов оценки и сопоставления заявок на участие в открытом конкурсе в электронной форме Комиссией каждой заявке на участие в открытом конкурсе в электронной форме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открытом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в электронной форме, которая поступила ранее других заявок на участие в открытом конкурсе, содержащих такие условия.</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15. Победителем открытого конкурса признается участник открытого конкурса в электронной форме, который предложил лучшие условия исполнения договора и заявке на участие в открытом конкурсе в электронной форме которого присвоен первый номер.</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16. Комиссия ведет протокол рассмотрения и оценки заявок на участие в открытом конкурсе в электронной форме, в котором должны содержаться сведения в соответствии с частью 14 статьи 13 настоящего положения.</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17. Протокол рассмотрения и оценки заявок на участие в открытом конкурсе в электронной форме подписывается всеми присутствующими членами Комиссии не позднее дня, следующего за днем окончания проведения оценки и сопоставления заявок на участие в открытом конкурсе в электронной форме. В течение трех рабочих дней со дня подписания протокола Заказчик (организатор совместной закупки) направляет победителю открытого конкурса в электронной форме проект договора, который составляется путем включения условий исполнения договора, предложенных победителем открытого конкурса в заявке на участие в открытом конкурсе, в проект договора, прилагаемый к конкурсной документации.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18. Протокол рассмотрения и оценки заявок на участие в открытом конкурсе в электронной форме размещается в ЕИС не позднее, чем через три дня со дня его подписания. При этом в протоколе, размещаемом в ЕИС, допускается не указывать данные о персональном голосовании Комиссии.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19. Порядок возврата участникам открытого конкурса денежных средств, внесенных в качестве обеспечения заявок на участие в открытом конкурсе в электронной форме, если таковое требование обеспечения заявки</w:t>
      </w:r>
      <w:r w:rsidR="004D2BF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на участие в открытом конкурсе было установлено, определяется статьей 18 настоящего Положения.</w:t>
      </w:r>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90" w:name="_Toc304547061"/>
      <w:bookmarkStart w:id="91" w:name="_Toc312425159"/>
      <w:bookmarkStart w:id="92" w:name="_Toc317960285"/>
      <w:bookmarkStart w:id="93" w:name="_Toc337131044"/>
      <w:bookmarkStart w:id="94" w:name="_Toc468734330"/>
      <w:r w:rsidRPr="004D2BF3">
        <w:rPr>
          <w:rFonts w:ascii="Times New Roman" w:eastAsia="Times New Roman" w:hAnsi="Times New Roman" w:cs="Times New Roman"/>
          <w:b/>
          <w:bCs/>
          <w:i/>
          <w:iCs/>
          <w:sz w:val="24"/>
          <w:szCs w:val="24"/>
          <w:lang w:eastAsia="ru-RU"/>
        </w:rPr>
        <w:t>Статья 26. Заключение договора по результатам проведения открытого конкурса</w:t>
      </w:r>
      <w:bookmarkEnd w:id="90"/>
      <w:bookmarkEnd w:id="91"/>
      <w:bookmarkEnd w:id="92"/>
      <w:bookmarkEnd w:id="93"/>
      <w:bookmarkEnd w:id="94"/>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В случае если победитель открытого конкурса или участник открытого конкурса в электронной форме, заявке на участие в открытом конкурсе которого присвоен второй номер, в срок, предусмотренный конкурсной документацией, не подписал в установленный срок договор, а также не предоставил обеспечение исполнения договора в случае если Заказчиком было установлено требование обеспечения исполнения договора, победитель открытого конкурса в электронной форме или участник открытого конкурса в электронной форме, заявке на участие в открытом конкурсе в электронной форме которого присвоен второй номер, признается уклонившимся от заключения договора.</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2. Договор должен быть заключен не ранее 10 и не позднее 20 дней  со дня размещения протокола рассмотрения и оценки заявок на участие в открытом конкурсе. </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В случае если победитель открытого конкурса признан уклонившимся от заключения договора, Заказчик вправе обратиться в суд с иском о требовани</w:t>
      </w:r>
      <w:r w:rsidR="004D2BF3">
        <w:rPr>
          <w:rFonts w:ascii="Times New Roman" w:eastAsia="Times New Roman" w:hAnsi="Times New Roman" w:cs="Times New Roman"/>
          <w:sz w:val="24"/>
          <w:szCs w:val="24"/>
          <w:lang w:eastAsia="ru-RU"/>
        </w:rPr>
        <w:t>и</w:t>
      </w:r>
      <w:r w:rsidRPr="004D2BF3">
        <w:rPr>
          <w:rFonts w:ascii="Times New Roman" w:eastAsia="Times New Roman" w:hAnsi="Times New Roman" w:cs="Times New Roman"/>
          <w:sz w:val="24"/>
          <w:szCs w:val="24"/>
          <w:lang w:eastAsia="ru-RU"/>
        </w:rPr>
        <w:t xml:space="preserve"> о понуждении победителя открытого конкурса заключить договор, а также о возмещении убытков, причиненных уклонением от заключения договора, либо заключить договор с </w:t>
      </w:r>
      <w:r w:rsidRPr="004D2BF3">
        <w:rPr>
          <w:rFonts w:ascii="Times New Roman" w:eastAsia="Times New Roman" w:hAnsi="Times New Roman" w:cs="Times New Roman"/>
          <w:sz w:val="24"/>
          <w:szCs w:val="24"/>
          <w:lang w:eastAsia="ru-RU"/>
        </w:rPr>
        <w:lastRenderedPageBreak/>
        <w:t>участником открытого конкурса, заявке на участие в открытом конкурсе которого присвоен второй номер</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В случае уклонения участника открытого конкурса, занявшего второе место от заключения договора Заказчик вправе обратиться в суд с иском о требовании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 </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4. Договор заключается на условиях, указанных в поданной участником открытого конкурса в электронной форме, с которым заключается договор, заявке на участие в открытом конкурсе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в электронной форме. </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 В случае если Заказчиком было установлено требование обеспечения исполнения договора, договор заключается только после предоставления участником открытого конкурса в электронной форме, с которым заключается договор, безотзывной банковской гарантии, или передачи Заказчику в залог денежных средств, в том числе в форме вклада (депозита) в размере обеспечения исполнения договора, указанном в конкурсной документации. Способ обеспечения исполнения договора из перечисленных в настоящей части способов определяется таким участником открытого конкурса в электронной форме самостоятельно.</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6. В случае если было установлено требование обеспечения заявки на участие в открытом конкурсе, порядок возврата участникам открытого конкурса денежных средств  определяется статьей 18 настоящего Положения.</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7. Заказчик вправе заключить договор с единственным участником закупок, заявка которого соответствует требованиям конкурсной документации в случаях, предусмотренных настоящим Положением, а также вправе в этом случае отказаться от заключения договора с таким участником.</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4D2BF3">
        <w:rPr>
          <w:rFonts w:ascii="Times New Roman" w:eastAsia="Times New Roman" w:hAnsi="Times New Roman" w:cs="Times New Roman"/>
          <w:sz w:val="24"/>
          <w:szCs w:val="24"/>
          <w:lang w:eastAsia="ru-RU"/>
        </w:rPr>
        <w:t>8. Договор может быть заключен как на бумажном носителе, так и в виде электронного документа на электронной площадке, на которой проводился открытый конкурс в электронной форме.</w:t>
      </w:r>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95" w:name="_Toc304547062"/>
      <w:bookmarkStart w:id="96" w:name="_Toc312425160"/>
      <w:bookmarkStart w:id="97" w:name="_Toc317960286"/>
      <w:bookmarkStart w:id="98" w:name="_Toc337131045"/>
      <w:bookmarkStart w:id="99" w:name="_Toc468734331"/>
      <w:r w:rsidRPr="004D2BF3">
        <w:rPr>
          <w:rFonts w:ascii="Times New Roman" w:eastAsia="Times New Roman" w:hAnsi="Times New Roman" w:cs="Times New Roman"/>
          <w:b/>
          <w:bCs/>
          <w:i/>
          <w:iCs/>
          <w:sz w:val="24"/>
          <w:szCs w:val="24"/>
          <w:lang w:eastAsia="ru-RU"/>
        </w:rPr>
        <w:t>Статья 27. Последствия признания открытого конкурса в электронной форме несостоявшимся</w:t>
      </w:r>
      <w:bookmarkEnd w:id="95"/>
      <w:bookmarkEnd w:id="96"/>
      <w:bookmarkEnd w:id="97"/>
      <w:bookmarkEnd w:id="98"/>
      <w:bookmarkEnd w:id="99"/>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Если открытый конкурс в электронной форме признан несостоявшимся по причине отсутствия или отклонения поданных заявок, Заказчик вправе отказаться от проведения повторной процедуры закупки, объявить о проведении повторного открытого конкурса в электронной форме либо принять решение о проведении закупки способом, отличным от открытого конкурса или</w:t>
      </w:r>
      <w:r w:rsidR="00E6657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принять решение о заключении договора с единственным поставщиком (исполнителем, подрядчиком).</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В случае объявления о проведении повторного открытого конкурса в электронной форме Заказчик вправе изменить условия открытого конкурса.</w:t>
      </w:r>
    </w:p>
    <w:p w:rsidR="00B3075A" w:rsidRPr="00E34423" w:rsidRDefault="00B3075A" w:rsidP="00B3075A">
      <w:pPr>
        <w:keepNext/>
        <w:widowControl w:val="0"/>
        <w:autoSpaceDE w:val="0"/>
        <w:autoSpaceDN w:val="0"/>
        <w:adjustRightInd w:val="0"/>
        <w:spacing w:before="240" w:after="60" w:line="240" w:lineRule="auto"/>
        <w:jc w:val="both"/>
        <w:outlineLvl w:val="0"/>
        <w:rPr>
          <w:rFonts w:ascii="Times New Roman" w:eastAsia="Times New Roman" w:hAnsi="Times New Roman" w:cs="Times New Roman"/>
          <w:b/>
          <w:bCs/>
          <w:i/>
          <w:iCs/>
          <w:kern w:val="32"/>
          <w:sz w:val="28"/>
          <w:szCs w:val="28"/>
          <w:lang w:eastAsia="ru-RU"/>
        </w:rPr>
      </w:pPr>
      <w:bookmarkStart w:id="100" w:name="_Toc337131057"/>
      <w:bookmarkStart w:id="101" w:name="_Toc468734341"/>
      <w:r w:rsidRPr="00E34423">
        <w:rPr>
          <w:rFonts w:ascii="Times New Roman" w:eastAsia="Times New Roman" w:hAnsi="Times New Roman" w:cs="Times New Roman"/>
          <w:b/>
          <w:bCs/>
          <w:i/>
          <w:iCs/>
          <w:kern w:val="32"/>
          <w:sz w:val="28"/>
          <w:szCs w:val="28"/>
          <w:lang w:eastAsia="ru-RU"/>
        </w:rPr>
        <w:t>Раздел 5</w:t>
      </w:r>
      <w:r w:rsidR="00E34423">
        <w:rPr>
          <w:rFonts w:ascii="Times New Roman" w:eastAsia="Times New Roman" w:hAnsi="Times New Roman" w:cs="Times New Roman"/>
          <w:b/>
          <w:bCs/>
          <w:i/>
          <w:iCs/>
          <w:kern w:val="32"/>
          <w:sz w:val="28"/>
          <w:szCs w:val="28"/>
          <w:lang w:eastAsia="ru-RU"/>
        </w:rPr>
        <w:t>.</w:t>
      </w:r>
      <w:r w:rsidRPr="00E34423">
        <w:rPr>
          <w:rFonts w:ascii="Times New Roman" w:eastAsia="Times New Roman" w:hAnsi="Times New Roman" w:cs="Times New Roman"/>
          <w:b/>
          <w:bCs/>
          <w:i/>
          <w:iCs/>
          <w:kern w:val="32"/>
          <w:sz w:val="28"/>
          <w:szCs w:val="28"/>
          <w:lang w:eastAsia="ru-RU"/>
        </w:rPr>
        <w:t xml:space="preserve"> Аукцион </w:t>
      </w:r>
      <w:bookmarkEnd w:id="100"/>
      <w:bookmarkEnd w:id="101"/>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Аукцион в электронной форме проводится на электронной торговой площадке в соответствии с Регламентом электронной торговой площадки, на которой проводится открытый аукцион в электронной форме. В части, неурегулированной Регламентом электронной торговой площадки, действуют правила настоящего Положения.</w:t>
      </w:r>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102" w:name="_Toc337131058"/>
      <w:bookmarkStart w:id="103" w:name="_Toc468734342"/>
      <w:r w:rsidRPr="004D2BF3">
        <w:rPr>
          <w:rFonts w:ascii="Times New Roman" w:eastAsia="Times New Roman" w:hAnsi="Times New Roman" w:cs="Times New Roman"/>
          <w:b/>
          <w:bCs/>
          <w:i/>
          <w:iCs/>
          <w:sz w:val="24"/>
          <w:szCs w:val="24"/>
          <w:lang w:eastAsia="ru-RU"/>
        </w:rPr>
        <w:t>Статья 28. Аукцион в электронной форме </w:t>
      </w:r>
      <w:bookmarkEnd w:id="102"/>
      <w:bookmarkEnd w:id="103"/>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1. Под аукционом (далее по тексту – электронный аукцион)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w:t>
      </w:r>
      <w:r w:rsidRPr="004D2BF3">
        <w:rPr>
          <w:rFonts w:ascii="Times New Roman" w:eastAsia="Times New Roman" w:hAnsi="Times New Roman" w:cs="Times New Roman"/>
          <w:sz w:val="24"/>
          <w:szCs w:val="24"/>
          <w:lang w:eastAsia="ru-RU"/>
        </w:rPr>
        <w:lastRenderedPageBreak/>
        <w:t>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Заказчиком может быть установлено требование о внесении денежных средств в качестве обеспечения заявки на участие в электронном аукционе в размере, предусмотренном статьей 18 настоящего Положения. В случае если Организатором закупки установлено требование обеспечения заявки на участие в электронном аукционе, такое требование в равной мере распространяется на всех участников процедуры закупки и указывается в аукционной документации.</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При проведении электронного аукциона какие-либо переговоры организатора закупки с участником процедуры закупки не допускаются. Допускается давать разъяснения участникам по вопросам проведения процедуры закупки в порядке, установленном настоящим Положением.</w:t>
      </w:r>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104" w:name="_Toc337131062"/>
      <w:bookmarkStart w:id="105" w:name="_Toc468734345"/>
      <w:r w:rsidRPr="004D2BF3">
        <w:rPr>
          <w:rFonts w:ascii="Times New Roman" w:eastAsia="Times New Roman" w:hAnsi="Times New Roman" w:cs="Times New Roman"/>
          <w:b/>
          <w:bCs/>
          <w:i/>
          <w:iCs/>
          <w:sz w:val="24"/>
          <w:szCs w:val="24"/>
          <w:lang w:eastAsia="ru-RU"/>
        </w:rPr>
        <w:t>Статья 29. Извещение о проведени</w:t>
      </w:r>
      <w:r w:rsidR="00E34423">
        <w:rPr>
          <w:rFonts w:ascii="Times New Roman" w:eastAsia="Times New Roman" w:hAnsi="Times New Roman" w:cs="Times New Roman"/>
          <w:b/>
          <w:bCs/>
          <w:i/>
          <w:iCs/>
          <w:sz w:val="24"/>
          <w:szCs w:val="24"/>
          <w:lang w:eastAsia="ru-RU"/>
        </w:rPr>
        <w:t>е</w:t>
      </w:r>
      <w:r w:rsidRPr="004D2BF3">
        <w:rPr>
          <w:rFonts w:ascii="Times New Roman" w:eastAsia="Times New Roman" w:hAnsi="Times New Roman" w:cs="Times New Roman"/>
          <w:b/>
          <w:bCs/>
          <w:i/>
          <w:iCs/>
          <w:sz w:val="24"/>
          <w:szCs w:val="24"/>
          <w:lang w:eastAsia="ru-RU"/>
        </w:rPr>
        <w:t xml:space="preserve"> аукциона в электронной форме</w:t>
      </w:r>
      <w:bookmarkEnd w:id="104"/>
      <w:bookmarkEnd w:id="105"/>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Извещение о проведении электронного аукциона размещается Организатором закупки</w:t>
      </w:r>
      <w:r w:rsidR="004D2BF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в ЕИС или сайте Заказчика не менее чем за пятнадцать дней до даты окончания подачи заявок на участие в электронном аукционе.</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В извещении о проведении электронного аукциона кроме сведений, предусмотренных частью 2 статьи16</w:t>
      </w:r>
      <w:r w:rsidRPr="004D2BF3">
        <w:rPr>
          <w:rFonts w:ascii="Times New Roman" w:eastAsia="Times New Roman" w:hAnsi="Times New Roman" w:cs="Times New Roman"/>
          <w:b/>
          <w:bCs/>
          <w:sz w:val="24"/>
          <w:szCs w:val="24"/>
          <w:lang w:eastAsia="ru-RU"/>
        </w:rPr>
        <w:t> </w:t>
      </w:r>
      <w:r w:rsidRPr="004D2BF3">
        <w:rPr>
          <w:rFonts w:ascii="Times New Roman" w:eastAsia="Times New Roman" w:hAnsi="Times New Roman" w:cs="Times New Roman"/>
          <w:sz w:val="24"/>
          <w:szCs w:val="24"/>
          <w:lang w:eastAsia="ru-RU"/>
        </w:rPr>
        <w:t>настоящего Положения, указываются также:</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дата проведения электронного аукциона. В случае если дата проведения  электронного аукциона приходится на нерабочий день, день проведения  электронного аукциона устанавливается на ближайший следующий за ним рабочий день;</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величина понижения начальной цены договора ("шаг аукциона"). Шаг аукциона устанавливается в размере от 0,5 до 5,0 % от начальной (максимальной) цены договора.</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3. Заказчик (Организатор совместной закупки) вправе принять решение о внесении изменений в извещение о проведении электронного аукциона либо отказаться от его проведения до окончания подачи заявок. Изменения, вносимые в извещение об электронном аукционе, документацию об электронном аукционе, разъяснения положений документации об электронном аукционе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электронном аукционе, документацию об электронном аукционе срок подачи заявок на участие в таком электронном аукционе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электронном аукционе оставалось не менее половины срока подачи заявок. </w:t>
      </w:r>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106" w:name="_Toc337131063"/>
      <w:bookmarkStart w:id="107" w:name="_Toc468734346"/>
      <w:r w:rsidRPr="004D2BF3">
        <w:rPr>
          <w:rFonts w:ascii="Times New Roman" w:eastAsia="Times New Roman" w:hAnsi="Times New Roman" w:cs="Times New Roman"/>
          <w:b/>
          <w:bCs/>
          <w:i/>
          <w:iCs/>
          <w:sz w:val="24"/>
          <w:szCs w:val="24"/>
          <w:lang w:eastAsia="ru-RU"/>
        </w:rPr>
        <w:t>Статья 30. Содержание документации об аукционе в электронной форме</w:t>
      </w:r>
      <w:bookmarkEnd w:id="106"/>
      <w:bookmarkEnd w:id="107"/>
    </w:p>
    <w:p w:rsidR="00B3075A" w:rsidRPr="004D2BF3" w:rsidRDefault="00B3075A" w:rsidP="00B3075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При установлении Заказчиком соответствующих требований в документации, документация об электронном аукционе</w:t>
      </w:r>
      <w:r w:rsidR="004D2BF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на ряду со сведениями, предусмотренными частью 3 статьи 16</w:t>
      </w:r>
      <w:r w:rsidRPr="004D2BF3">
        <w:rPr>
          <w:rFonts w:ascii="Times New Roman" w:eastAsia="Times New Roman" w:hAnsi="Times New Roman" w:cs="Times New Roman"/>
          <w:b/>
          <w:bCs/>
          <w:sz w:val="24"/>
          <w:szCs w:val="24"/>
          <w:lang w:eastAsia="ru-RU"/>
        </w:rPr>
        <w:t> </w:t>
      </w:r>
      <w:r w:rsidRPr="004D2BF3">
        <w:rPr>
          <w:rFonts w:ascii="Times New Roman" w:eastAsia="Times New Roman" w:hAnsi="Times New Roman" w:cs="Times New Roman"/>
          <w:sz w:val="24"/>
          <w:szCs w:val="24"/>
          <w:lang w:eastAsia="ru-RU"/>
        </w:rPr>
        <w:t>настоящего Положения, должна содержать следующие сведения:</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перечень копий документов, подлежащих представлению участником процедуры закупки и подтверждающих соответствие участника процедуры закупки, требованиям, установленным законодательством Российской Федерации,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услуги являются предметом электронного аукциона;</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lastRenderedPageBreak/>
        <w:t>2) сведения о валюте, используемой для формирования цены договора и расчетов с поставщиками (исполнителями, подрядчиками),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 договора;</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сведения о возможности Заказчика увеличить предусмотренное договором количество поставляемого товара, объема работ, услуг;</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величина понижения начальной цены договора ("шаг аукциона"). Шаг аукциона устанавливается в размере от 0,5 до 5,0 % от начальной (максимальной) цены договора;</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 дата проведения  электронного аукциона. В случае если дата проведения  аукциона приходится на нерабочий день, день проведения  электронного аукциона устанавливается на ближайший следующий за ним рабочий день;</w:t>
      </w:r>
    </w:p>
    <w:p w:rsidR="00B3075A" w:rsidRPr="004D2BF3" w:rsidRDefault="00B3075A" w:rsidP="00B3075A">
      <w:pPr>
        <w:tabs>
          <w:tab w:val="left" w:pos="284"/>
        </w:tabs>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6) размер обеспечения заявки на участие в электронном аукционе в соответствии со статьей 18 настоящего Положения, в случае если Организатором закупки установлено требование обеспечения заявки, порядок предоставления такого обеспечения;</w:t>
      </w:r>
    </w:p>
    <w:p w:rsidR="00B3075A" w:rsidRPr="004D2BF3" w:rsidRDefault="00B3075A" w:rsidP="00B3075A">
      <w:pPr>
        <w:spacing w:after="0" w:line="240" w:lineRule="auto"/>
        <w:ind w:firstLine="709"/>
        <w:jc w:val="both"/>
        <w:rPr>
          <w:rFonts w:ascii="Times New Roman" w:eastAsia="Times New Roman" w:hAnsi="Times New Roman" w:cs="Times New Roman"/>
          <w:b/>
          <w:bCs/>
          <w:sz w:val="24"/>
          <w:szCs w:val="24"/>
          <w:lang w:eastAsia="ru-RU"/>
        </w:rPr>
      </w:pPr>
      <w:r w:rsidRPr="004D2BF3">
        <w:rPr>
          <w:rFonts w:ascii="Times New Roman" w:eastAsia="Times New Roman" w:hAnsi="Times New Roman" w:cs="Times New Roman"/>
          <w:sz w:val="24"/>
          <w:szCs w:val="24"/>
          <w:lang w:eastAsia="ru-RU"/>
        </w:rPr>
        <w:t>7) размер обеспечения исполнения договора, срок и порядок его предоставления в случае, если Организатором закупки установлено требование обеспечения исполнения договора. Размер обеспечения исполнения договора определятся в соответствии со статьей 18 настоящего Положения</w:t>
      </w:r>
      <w:r w:rsidRPr="004D2BF3">
        <w:rPr>
          <w:rFonts w:ascii="Times New Roman" w:eastAsia="Times New Roman" w:hAnsi="Times New Roman" w:cs="Times New Roman"/>
          <w:b/>
          <w:bCs/>
          <w:sz w:val="24"/>
          <w:szCs w:val="24"/>
          <w:lang w:eastAsia="ru-RU"/>
        </w:rPr>
        <w:t>.</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bCs/>
          <w:sz w:val="24"/>
          <w:szCs w:val="24"/>
          <w:lang w:eastAsia="ru-RU"/>
        </w:rPr>
        <w:t>8)</w:t>
      </w:r>
      <w:r w:rsidRPr="004D2BF3">
        <w:rPr>
          <w:rFonts w:ascii="Times New Roman" w:eastAsia="Times New Roman" w:hAnsi="Times New Roman" w:cs="Times New Roman"/>
          <w:sz w:val="24"/>
          <w:szCs w:val="24"/>
          <w:lang w:eastAsia="ru-RU"/>
        </w:rPr>
        <w:t>порядок осмотра/ознакомления с образцом, макетом и технической (конструкторской) документацией, с указанием дат, времени, графика проведения процедуры осмотра/ознакомления, в случае установления в документации об электронном аукционе требования о соответствии поставляемого товара образцу, макету или технической (конструкторской) документации Заказчика.</w:t>
      </w:r>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108" w:name="_Toc337131064"/>
      <w:bookmarkStart w:id="109" w:name="_Toc468734347"/>
      <w:r w:rsidRPr="004D2BF3">
        <w:rPr>
          <w:rFonts w:ascii="Times New Roman" w:eastAsia="Times New Roman" w:hAnsi="Times New Roman" w:cs="Times New Roman"/>
          <w:b/>
          <w:bCs/>
          <w:i/>
          <w:iCs/>
          <w:sz w:val="24"/>
          <w:szCs w:val="24"/>
          <w:lang w:eastAsia="ru-RU"/>
        </w:rPr>
        <w:t>Статья 31. Порядок представления документации об электронном аукционе, разъяснение положений документации об электронном аукционе и внесение в нее изменений</w:t>
      </w:r>
      <w:bookmarkEnd w:id="108"/>
      <w:bookmarkEnd w:id="109"/>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Аукционная документация должна быть доступна для ознакомления в ЕИС или сайте Заказчика и электронной торговой площадке без взимания платы.</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Любой участник процедуры закупки вправе направить запрос о разъяснении положений аукционной документации.</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В течение трех рабочих дней с даты поступления запроса, указанного в части 2 настоящей статьи, заказчик осуществляет разъяснение положений документации об</w:t>
      </w:r>
      <w:r w:rsidR="004D2BF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электронном аукционе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Разъяснение положений аукционной документации не должно изменять ее суть.</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5.Заказчик (организатор совместного аукциона) вправе принять решение о внесении изменений в документацию о проведении электронного аукциона либо отказаться от его проведения до окончания подачи заявок. Изменения, вносимые в документацию об электронном аукционе, разъяснения положений документации об электронном аукционе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документацию об электронном аукционе срок подачи заявок на участие в таком электронном аукционе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электронном аукционе оставалось не менее половины срока подачи заявок.</w:t>
      </w:r>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110" w:name="_Toc337131065"/>
      <w:bookmarkStart w:id="111" w:name="_Toc468734348"/>
      <w:r w:rsidRPr="004D2BF3">
        <w:rPr>
          <w:rFonts w:ascii="Times New Roman" w:eastAsia="Times New Roman" w:hAnsi="Times New Roman" w:cs="Times New Roman"/>
          <w:b/>
          <w:bCs/>
          <w:i/>
          <w:iCs/>
          <w:sz w:val="24"/>
          <w:szCs w:val="24"/>
          <w:lang w:eastAsia="ru-RU"/>
        </w:rPr>
        <w:lastRenderedPageBreak/>
        <w:t>Статья 32. Порядок подачи заявок на участие в электронном аукционе</w:t>
      </w:r>
      <w:bookmarkEnd w:id="110"/>
      <w:bookmarkEnd w:id="111"/>
    </w:p>
    <w:p w:rsidR="00B3075A" w:rsidRPr="004D2BF3" w:rsidRDefault="00B3075A" w:rsidP="00B3075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Для участия в электронном аукционе участник процедуры закупки, получивший аккредитацию на электронной площадке,  подает на электронную торговую площадку заявку на участие в электронном аукционе в срок и по форме, которые установлены документацией об электронном аукционе.</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Заявка на участие в электронном аукционе должна содержать:</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2.1. следующие сведения о предмете закупки:</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при закупке</w:t>
      </w:r>
      <w:r w:rsidR="004D2BF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товаров:</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а) согласие участника процедуры закупки на поставку товара в случае:</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если участник процедуры закупки предлагает для поставки товар, указание на товарный знак которого содержится в документации об электронном аукционе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об электронном аукционе;</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если участник процедуры закупки предлагает для поставки товар, который является эквивалентным товару, указанному в документации об электронном аукционе, при условии содержания в документации об электронном аукционе указания на товарный знак, а также требования о необходимости указания в заявке на участие в электронном аукционе на товарный знак;</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б) конкретные показатели, соответствующие значениям, установленным документацией об электронном аукционе, и товарный знак (при его наличии) предлагаемого для поставки товара при условии отсутствия в документации об электронном аукционе указания на товарный знак;</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согласие участника процедуры закупки на выполнение работ, оказание услуг на условиях, предусмотренных документацией об электронном аукционе, при условии размещения заказа на выполнение работ, оказание услуг;</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при размещении заказа на выполнение работ, оказание услуг для выполнения, оказания которых используется товар:</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согласие, предусмотренное пунктом 2 настоящей части, в том числе, означающее согласие на использование товара, указание на товарный знак которого, содержится в документации об электронном аукционе, или согласие, предусмотренное пунктом 2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электронном аукционе, если участник процедуры закупки предлагает для использования товар, который является эквивалентным товару, указанному в документации об электронном аукционе, при условии содержания в документации об электронном аукционе указания на товарный знак используемого товара, а также требования о необходимости указания в заявке на участие в электронном аукционе на товарный знак;</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согласие, предусмотренное пунктом 2 настоящей части, а также конкретные показатели, соответствующие значениям, установленным документацией об электронном аукционе, и товарный знак (при его наличии) предлагаемого для использования товара при условии отсутствия в документации об электронном аукционе указания на товарный знак используемого товара;</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может содержать эскиз, рисунок, чертеж, фотографию, иное изображение товара, на поставку которого размещается заказ.</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2.2. следующие документы и сведения об участнике закупки:</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lastRenderedPageBreak/>
        <w:t>2) копии документов, подтверждающих соответствие участника процедуры закупки требованиям, установленным в документации об электронном аукционе в соответствии со статьей 17 настоящего Положения, в случае, если такие требования были установлены документацией о закупке;</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являющихся предметом договора, или внесение денежных средств в качестве обеспечения заявки на участие в электронном аукционе, обеспечения исполнения договора является крупной сделкой.</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копии учредительных документов участника процедуры закупки (для юридических лиц);</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5)выписку из единого государственного реестра юридических лиц (для юридического лица),подписанную усиленной квалифицированной электронной подписью должностного лица налогового органа, выдавшего такую выписку,</w:t>
      </w:r>
      <w:r w:rsidR="004D2BF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полученную не ранее, чем за тридцать дней до дня размещения в ЕИС извещения о проведении  аукциона в электронной форме;</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6)выписку из единого государственного реестра индивидуальных предпринимателей (для индивидуального предпринимателя),подписанную усиленной квалифицированной электронной подписью должностного лица налогового органа, выдавшего такую выписку, полученную не ранее, чем за тридцать дней до дня размещения в ЕИС извещения о проведении  аукциона в электронной форме;</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7)копии документов, удостоверяющих личность (для иного физического лица);</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8)надлежащим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тридцать дней до дня размещения в ЕИС извещения о проведении  аукциона в электронной форме.</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4D2BF3">
        <w:rPr>
          <w:rFonts w:ascii="Times New Roman" w:eastAsia="Times New Roman" w:hAnsi="Times New Roman" w:cs="Times New Roman"/>
          <w:sz w:val="24"/>
          <w:szCs w:val="24"/>
          <w:lang w:eastAsia="ru-RU"/>
        </w:rPr>
        <w:t>9) иные документы и сведения, установленные документацией о закупке.</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Участник процедуры закупки вправе подать заявку на участие в электронном аукционе в срок, предусмотренный документацией аукциона в электронной форме.</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Заявка на участие в электронном аукционе направляется участником процедуры закупки оператору электронной торговой площадки в форме электронного документа, содержащего сведения, предусмотренные частью 2 настоящей статьи.</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 Участник процедуры закупки вправе подать только одну заявку на участие в электронном аукционе в отношении каждого предмета электронного аукциона (лота).</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6. По истечении срока подачи заявок на участие в электронном аукционе на электронной торговой площадке автоматически открывается Заказчику (организатору совместной закупки) доступ к заявке на участие в электронном  аукционе, размещенной участником процедуры закупки на электронной торговой площадке.</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7. Участник процедуры закупки, подавший заявку на участие в электронном аукционе, вправе отозвать заявку на участие в электронном аукционе не позднее окончания срока подачи заявок.</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8. В случае если по окончании срока подачи заявок на участие в электронном аукционе подана только одна заявка или не подана ни одна заявка, электронный аукцион признается несостоявшимся.</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p>
    <w:p w:rsidR="00B3075A" w:rsidRPr="004D2BF3" w:rsidRDefault="00B3075A" w:rsidP="00B3075A">
      <w:pPr>
        <w:spacing w:after="150" w:line="240" w:lineRule="auto"/>
        <w:ind w:firstLine="708"/>
        <w:jc w:val="both"/>
        <w:rPr>
          <w:rFonts w:ascii="Times New Roman" w:eastAsia="Times New Roman" w:hAnsi="Times New Roman" w:cs="Times New Roman"/>
          <w:b/>
          <w:i/>
          <w:sz w:val="24"/>
          <w:szCs w:val="24"/>
          <w:lang w:eastAsia="ru-RU"/>
        </w:rPr>
      </w:pPr>
      <w:bookmarkStart w:id="112" w:name="_Toc337131066"/>
      <w:r w:rsidRPr="004D2BF3">
        <w:rPr>
          <w:rFonts w:ascii="Times New Roman" w:eastAsia="Times New Roman" w:hAnsi="Times New Roman" w:cs="Times New Roman"/>
          <w:b/>
          <w:i/>
          <w:sz w:val="24"/>
          <w:szCs w:val="24"/>
          <w:lang w:eastAsia="ru-RU"/>
        </w:rPr>
        <w:t>Статья 33. Порядок рассмотрения заявок на участие в электронном аукционе</w:t>
      </w:r>
      <w:bookmarkEnd w:id="112"/>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Комиссия проверяет заявки на участие в электронном аукционе, содержащие предусмотренные частью 2.1 и 2.2 статьи 32 Положения сведения, на соответствие требованиям, установленным документацией об электронном аукционе.</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Срок рассмотрения заявок на участие в электронном аукционе не может превышать десять дней со дня окончания подачи заявок на участие в электронном аукционе.</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На основании результатов рассмотрения заявок на участие в электронном аукционе, содержащих сведения, предусмотренные частью 2.1 и частью 2.2 статьи 32 Положения, Комиссией принимается решение о допуске к участию в электронном аукционе участника процедуры закупки и о признании участника процедуры закупки, подавшего заявку на участие в электронном аукционе, участником электронного аукциона или об отказе в допуске участника процедуры закупки к участию в электронном аукционе в порядке и по основаниям, которые предусмотрены настоящей статьей.</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Заявка на участие в электронном аукционе признается не соответствующей требованиям, установленным документацией об электронном аукционе, в случае:</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непредставления документов и сведений, предусмотренных частью 2.1 и 2.2 статьи 32 Положения, или представления недостоверных сведений;</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несоответствия документов и сведений, предусмотренных частью 2.1 и 2.2 статьи 32 Положения, требованиям документации об электронном аукционе;</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highlight w:val="yellow"/>
          <w:lang w:eastAsia="ru-RU"/>
        </w:rPr>
      </w:pPr>
      <w:r w:rsidRPr="004D2BF3">
        <w:rPr>
          <w:rFonts w:ascii="Times New Roman" w:eastAsia="Times New Roman" w:hAnsi="Times New Roman" w:cs="Times New Roman"/>
          <w:sz w:val="24"/>
          <w:szCs w:val="24"/>
          <w:lang w:eastAsia="ru-RU"/>
        </w:rPr>
        <w:t>3) наличия сведений об участнике процедуры закупки, его учредителя, единоличного исполнительного органа в реестре недобросовестных поставщиков, который ведется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 если такое требование установлено в документации процедуры закупки.</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невнесением участником обеспечения, в случае если Организатором закупок было установлено требование обеспечения заявки на участие в процедуре закупки.</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5. Принятие решения о несоответствии заявки на участие в электронном аукционе требованиям, установленным документацией об электронном аукционе, по основаниям, не предусмотренным настоящим положением, не допускается. </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6. На основании результатов рассмотрения первых частей заявок на участие в электронном аукционе оформляется протокол, который ведется Комиссией и подписывается всеми присутствующими на заседании членами Комиссии в день окончания рассмотрения заявок на участие в электронном аукционе.</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7. Протокол рассмотрения заявок на участие в электронном аукционе наряду со сведениями указанными в части 13 статьи 13 должен содержать:</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сведения о порядковых номерах заявок на участие в электронном аукционе;</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решение:</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о допуске участника процедуры закупки, подавшего заявку на участие в электронном аукционе с соответствующим порядковым номером, к участию в электронном аукционе и о признании его участником электронного аукциона;</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об отказе в допуске участника процедуры закупки к участию в электронном аукционе с обоснованием такого решения и с указанием положений документации об электронном аукционе, которым не соответствует заявка на участие в электронном аукционе этого участника процедуры закупки, положений заявки на участие в электронном аукционе, которые не соответствуют требованиям документации об электронном аукционе.</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lastRenderedPageBreak/>
        <w:t>8. Указанный в части 7 настоящей статьи протокол в день окончания рассмотрения заявок на участие в электронном аукционе направляется Заказчиком (Организатором совместной закупки) оператору электронной площадки.</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 Кроме того, указанный протокол размещается в ЕИС не позднее, чем через три дня со дня подписания протокола.</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9. В случае если по окончании срока подачи заявок на участие в электронном аукционе подана только одна заявка на участие в электронном аукционе или не подано ни одной заявки, а также в случае,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участников процедуры закупки, подавших заявки</w:t>
      </w:r>
      <w:r w:rsidR="00E6657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на участие в электронном аукционе, или о признании только одного участника процедуры закупки, подавшего заявку на участие в электронном аукционе, участником электронном аукциона, в указанный в части 7 настоящей статьи протокол вносится информация о признании электронного аукциона несостоявшимся.</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10. В течение одного часа с момента поступления оператору электронной площадки указанного в части 7 настоящей статьи протокола или с момента размещения на электронной площадке протокола в соответствии с частью 9 настоящей статьи оператор электронной площадки обязан направить участникам процедуры закупки, подавшим заявки на участие в электронном аукционе, уведомление о принятом в отношении поданной таким участником электронного аукциона заявки на участие в электронном аукционе решении.</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11. В случае если принято решение о соответствии заявки на участие в электронном аукционе только одного участника процедуры закупки, признанного участником аукциона требованиям, предусмотренным документацией об электронном аукционе, в течение шести дней со дня принятия такого решения Заказчик вправе направить такому участнику процедуры закупки проект договора, прилагаемого к документации об электронном аукционе после согласования с таким участником цены договора.</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12. Заключение договора в указанном в части 11 настоящей статьи случае осуществляется в соответствии со статьей 36 настоящего Положения. При этом договор заключается на условиях, предусмотренных документацией об электронном аукционе по цене договора, согласованной с таким участником процедуры закупки и не превышающей начальную (максимальную) цену договора.</w:t>
      </w:r>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113" w:name="_Toc337131067"/>
      <w:bookmarkStart w:id="114" w:name="_Toc468734349"/>
      <w:r w:rsidRPr="004D2BF3">
        <w:rPr>
          <w:rFonts w:ascii="Times New Roman" w:eastAsia="Times New Roman" w:hAnsi="Times New Roman" w:cs="Times New Roman"/>
          <w:b/>
          <w:bCs/>
          <w:i/>
          <w:iCs/>
          <w:sz w:val="24"/>
          <w:szCs w:val="24"/>
          <w:lang w:eastAsia="ru-RU"/>
        </w:rPr>
        <w:t>Статья 34. Порядок проведения аукциона в электронной форме</w:t>
      </w:r>
      <w:bookmarkEnd w:id="113"/>
      <w:bookmarkEnd w:id="114"/>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В электронном аукционе могут участвовать только участники процедуры закупки, признанные участниками электронного аукциона.</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Электронный аукцион проводится на электронной торговой площадке в день и время, указанные в извещении о проведении электронного аукциона в соответствии с регламентом, установленным на электронной торговой площадке.</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Электронный аукцион проводится путем снижения начальной (максимальной) цены договора, указанной в извещении о проведении электронного аукциона, на «шаг аукциона».</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«Шаг аукциона» составляет от 0,5 процента до 5 процентов начальной (максимальной) цены договора (цены лота).</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 При проведении электронного аукциона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6. Оператор электронной торговой площадки обязан обеспечивать при проведении электронного аукциона конфиденциальность данных об участниках электронного аукциона.</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lastRenderedPageBreak/>
        <w:t xml:space="preserve">7. В случае если была предложена цена договора, равная цене, предложенной другим участником электронного аукциона, лучшим признается предложение о цене договора, поступившее ранее других предложений. </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8. Результаты проведения электронного аукциона оформляются протоколом, в котором наряду со сведениями указанными в части 13 статьи 13 содержатся следующие сведения:</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адрес электронной торговой площадки;</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дата, время начала и окончания  электронного аукциона;</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начальная (максимальная) цена договора;</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все минимальные предложения о цене договора,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цене договора, и с указанием времени поступления данных предложений.</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9. После проведения торгов в электронной форме ЭТП автоматически генерирует протокол проведения торгов и направляет его Заказчику (Организатору совместных торгов).</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10. В случае если ни один из участников электронного  аукциона  не подал предложение о цене договора, электронный аукцион признается несостоявшимся. Заказчик размещает на электронной торговой площадке протокол о признании  электронного аукциона несостоявшимся. В этом протоколе указываются адрес электронной торговой площадки, дата, время начала и окончания электронного аукциона, начальная (максимальная) цена договора.</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115" w:name="_Toc337131068"/>
      <w:bookmarkStart w:id="116" w:name="_Toc468734350"/>
      <w:r w:rsidRPr="004D2BF3">
        <w:rPr>
          <w:rFonts w:ascii="Times New Roman" w:eastAsia="Times New Roman" w:hAnsi="Times New Roman" w:cs="Times New Roman"/>
          <w:b/>
          <w:bCs/>
          <w:i/>
          <w:iCs/>
          <w:sz w:val="24"/>
          <w:szCs w:val="24"/>
          <w:lang w:eastAsia="ru-RU"/>
        </w:rPr>
        <w:t>Статья 35. Порядок подведения итогов аукциона в электронной форме</w:t>
      </w:r>
      <w:bookmarkEnd w:id="115"/>
      <w:bookmarkEnd w:id="116"/>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По результатам проведения электронного аукциона Комиссия подводит итоги проведения электронного аукциона.</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Протокол заседания аукционной комиссии размещается в ЕИС</w:t>
      </w:r>
      <w:r w:rsidR="008607FC">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Заказчиком (Организатором совместной закупки) не позднее, чем через три дня со дня подписания такого протокола.</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Комиссией оформляется протокол подведения итогов электронного аукциона, который подписывается всеми присутствующими на заседании членами Комиссии и Заказчиком, в день окончания рассмотрения заявок на участие в электронном аукционе.</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Протокол, указанный в части 6 настоящей статьи наряду со сведениями указанными в части 14 статьи 13, должен содержать сведения о порядковых номерах заявок на участие в электронном аукционе, их ценовые предложения, решение о соответствии или о несоответствии заявок на участие в электронном аукционе требованиям, установленным документацией об электронном аукционе, с обоснованием принятого решения и с указанием положений настоящего Положения, которым не соответствует участник процедуры закупки, положений документации об электронном аукционе, которым не соответствует заявка на участие в электронном аукционе этого участника процедуры закупки, положений заявки на участие в электронном аукционе, которые не соответствуют требованиям, установленным документацией об электронном аукционе.</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Протокол, указанный в части 3 настоящей статьи размещается Заказчиком (Организатором совместной закупки) на электронной площадке не позднее, чем через три дня со дня подписания такого протокола. Кроме того, указанный протокол размещается в ЕИС не позднее, чем через три дня со дня подписания такого протокола.</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 Участник электронного аукциона, который предложил наиболее низкую цену договора и заявка на участие</w:t>
      </w:r>
      <w:r w:rsidR="004D2BF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в электронном аукционе которого соответствует требованиям документации об электронном аукционе, признается победителем электронного аукциона.</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lastRenderedPageBreak/>
        <w:t>6. В случае если Комиссией принято решение о несоответствии всех заявок на участие в электронном аукционе или о соответствии только одной второй части заявки на участие в электронном аукционе, в протокол подведения итогов электронного аукциона вносится информация о признании электронного аукциона несостоявшимся.</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7. В случае если электронный аукцион признан несостоявшимся и только одна заявка на участие в электронном аукционе, поданная участником электронного аукциона, признана соответствующей требованиям, предусмотренным документацией об электронном аукционе, организатор закупки вправе направить такому участнику проект договора.</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8. Заключение договора в указанном в части статьи случае осуществляется в соответствии с настоящим Положением. При этом договор заключается на условиях, предусмотренных документацией об электронном аукционе по цене, предложенной таким участником (в случае, если такой участник подал ценовое предложение) либо по согласованной с указанным участником аукциона и не превышающей начальной (максимальной) цены договора (цены лота). Указанный участник процедуры закупки не вправе отказаться от заключения договора.</w:t>
      </w:r>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117" w:name="_Toc468734351"/>
      <w:r w:rsidRPr="004D2BF3">
        <w:rPr>
          <w:rFonts w:ascii="Times New Roman" w:eastAsia="Times New Roman" w:hAnsi="Times New Roman" w:cs="Times New Roman"/>
          <w:b/>
          <w:bCs/>
          <w:i/>
          <w:iCs/>
          <w:sz w:val="24"/>
          <w:szCs w:val="24"/>
          <w:lang w:eastAsia="ru-RU"/>
        </w:rPr>
        <w:t>Статья 36. Заключение договора по результатам открытого аукциона в электронной форм</w:t>
      </w:r>
      <w:bookmarkEnd w:id="117"/>
      <w:r w:rsidRPr="004D2BF3">
        <w:rPr>
          <w:rFonts w:ascii="Times New Roman" w:eastAsia="Times New Roman" w:hAnsi="Times New Roman" w:cs="Times New Roman"/>
          <w:b/>
          <w:bCs/>
          <w:i/>
          <w:iCs/>
          <w:sz w:val="24"/>
          <w:szCs w:val="24"/>
          <w:lang w:eastAsia="ru-RU"/>
        </w:rPr>
        <w:t>е</w:t>
      </w:r>
    </w:p>
    <w:p w:rsidR="00B3075A" w:rsidRPr="004D2BF3" w:rsidRDefault="00B3075A" w:rsidP="00B3075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В случае если победитель аукциона в электронной форме или участник аукциона, который сделал предпоследнее предложение о цене договора в срок, предусмотренный аукционной документацией, не представил Заказчику подписанный договор, а также обеспечение исполнения договора в случае, если Организатором закупок было установлено требование обеспечения исполнения договора, победитель аукциона в электронной форме или участник аукциона, который сделал предпоследнее предложение о цене договора, признается</w:t>
      </w:r>
      <w:r w:rsidR="004D2BF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 xml:space="preserve">уклонившимся от заключения договора. </w:t>
      </w:r>
    </w:p>
    <w:p w:rsidR="00B3075A" w:rsidRPr="004D2BF3" w:rsidRDefault="00B3075A" w:rsidP="00B3075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Договор должен быть заключен не ранее 10 и не позднее 20 дней со дня публикации соответствующего протокола.</w:t>
      </w:r>
    </w:p>
    <w:p w:rsidR="00B3075A" w:rsidRPr="004D2BF3" w:rsidRDefault="00B3075A" w:rsidP="00B3075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3. В случае если победитель аукциона в электронной форме признан уклонившимся от заключения договора, Заказчик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договора. При этом заключение договора для участника аукциона, который сделал предпоследнее предложение о цене договора, является обязательным. В случае уклонения участника аукциона, который сделал предпоследнее предложение о цене договора, от заключения договора Заказчик вправе обратиться в суд с требованием о понуждении такого участника аукциона заключить договор, а также о возмещении убытков, причиненных уклонением от заключения договора, или принять решение о признании аукциона несостоявшимся. </w:t>
      </w:r>
    </w:p>
    <w:p w:rsidR="00B3075A" w:rsidRPr="004D2BF3" w:rsidRDefault="00B3075A" w:rsidP="00B3075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Договор заключается на условиях, указанных в извещении о проведении  аукциона и аукционной документации, заявке участника аукциона, по цене, предложенной победителем аукциона, либо в случае заключения договора с участником аукциона, который сделал предпоследнее предложение о цене договора, по цене, предложенной таким участником или иной согласованной с указанным участником аукциона цене договора, не превышающей начальной (максимальной) цены договора (цены лота).</w:t>
      </w:r>
    </w:p>
    <w:p w:rsidR="00B3075A" w:rsidRPr="004D2BF3" w:rsidRDefault="00B3075A" w:rsidP="00B3075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5. В случае если Заказчиком было установлено требование обеспечения исполнения договора, договор заключается в соответствии со статьей 18 настоящего Положения. Способ обеспечения исполнения обязательства из перечисленных в аукционной документации в соответствии со статьей 18 настоящего Положения, определяется таким участником аукциона самостоятельно. </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6. В случае если было установлено требование обеспечения заявки на участие в аукционе, порядок возврата участникам процедуры закупки денежных средств  определяется статьей 18 настоящего Положения.</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lastRenderedPageBreak/>
        <w:t xml:space="preserve">7. Договор подписывается в соответствии с регламентом работы электронной торговой площадки, а также в соответствии с требованиями, указанными в документации к открытому аукциону в электронной форме и настоящим Положением. </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8. </w:t>
      </w:r>
      <w:bookmarkStart w:id="118" w:name="OLE_LINK1"/>
      <w:bookmarkStart w:id="119" w:name="OLE_LINK2"/>
      <w:r w:rsidRPr="004D2BF3">
        <w:rPr>
          <w:rFonts w:ascii="Times New Roman" w:eastAsia="Times New Roman" w:hAnsi="Times New Roman" w:cs="Times New Roman"/>
          <w:sz w:val="24"/>
          <w:szCs w:val="24"/>
          <w:lang w:eastAsia="ru-RU"/>
        </w:rPr>
        <w:t>Договор по результатам проведения открытого аукциона в электронной форме между Заказчиком и Участником может быть заключен в электронной форме в системе электронной торговой площадки.</w:t>
      </w:r>
      <w:bookmarkEnd w:id="118"/>
      <w:bookmarkEnd w:id="119"/>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9. Аукцион в электронной форме признается не состоявшимся в следующих случаях:</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а) если не подано ни одной заявки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б) если подана только одна заявка</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в) если только одна заявка соответствует требованиям Заказчика</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г) если ни одна из поданных заявок не соответствует требованиям Заказчика</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д) если после начала электронного аукциона не подано ни одного ценового предложения или подано всего одно ценовое предложение.</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В случае если аукцион в электронной  форме признан не </w:t>
      </w:r>
      <w:proofErr w:type="spellStart"/>
      <w:r w:rsidRPr="004D2BF3">
        <w:rPr>
          <w:rFonts w:ascii="Times New Roman" w:eastAsia="Times New Roman" w:hAnsi="Times New Roman" w:cs="Times New Roman"/>
          <w:sz w:val="24"/>
          <w:szCs w:val="24"/>
          <w:lang w:eastAsia="ru-RU"/>
        </w:rPr>
        <w:t>состоявшимся,Закачзик</w:t>
      </w:r>
      <w:proofErr w:type="spellEnd"/>
      <w:r w:rsidRPr="004D2BF3">
        <w:rPr>
          <w:rFonts w:ascii="Times New Roman" w:eastAsia="Times New Roman" w:hAnsi="Times New Roman" w:cs="Times New Roman"/>
          <w:sz w:val="24"/>
          <w:szCs w:val="24"/>
          <w:lang w:eastAsia="ru-RU"/>
        </w:rPr>
        <w:t xml:space="preserve"> вправе принять решение о закупке у единственного поставщика (исполнителя, подрядчика), при этом договор с единственным поставщиком (исполнителем, подрядчиком) должен быть заключен на условиях, предусмотренных извещением о проведении аукциона в электронной форме, и цена заключенного договора не должна превышать начальную (максимальную) цену договора, указанную в извещении о аукциона в электронной форме, или осуществить повторное осуществление закупок путем аукциона в электронной форме. При повторном осуществлении закупки Организатор закупок вправе изменить условия исполнения договора. Так же Заказчик имеет право отказаться от данной закупки, либо изменить способ закупки.</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Заказчик также вправе отказаться от заключения договора в случае признания электронного аукциона не состоявшимся.</w:t>
      </w:r>
    </w:p>
    <w:p w:rsidR="00B3075A" w:rsidRPr="004D2BF3" w:rsidRDefault="00B3075A" w:rsidP="00B3075A">
      <w:pPr>
        <w:keepNext/>
        <w:widowControl w:val="0"/>
        <w:autoSpaceDE w:val="0"/>
        <w:autoSpaceDN w:val="0"/>
        <w:adjustRightInd w:val="0"/>
        <w:spacing w:before="240" w:after="60" w:line="240" w:lineRule="auto"/>
        <w:jc w:val="both"/>
        <w:outlineLvl w:val="0"/>
        <w:rPr>
          <w:rFonts w:ascii="Times New Roman" w:eastAsia="Times New Roman" w:hAnsi="Times New Roman" w:cs="Times New Roman"/>
          <w:b/>
          <w:bCs/>
          <w:i/>
          <w:kern w:val="32"/>
          <w:sz w:val="28"/>
          <w:szCs w:val="28"/>
          <w:lang w:eastAsia="ru-RU"/>
        </w:rPr>
      </w:pPr>
      <w:bookmarkStart w:id="120" w:name="_Toc317960297"/>
      <w:bookmarkStart w:id="121" w:name="_Toc337131069"/>
      <w:bookmarkStart w:id="122" w:name="_Toc468734352"/>
      <w:r w:rsidRPr="004D2BF3">
        <w:rPr>
          <w:rFonts w:ascii="Times New Roman" w:eastAsia="Times New Roman" w:hAnsi="Times New Roman" w:cs="Times New Roman"/>
          <w:b/>
          <w:bCs/>
          <w:i/>
          <w:kern w:val="32"/>
          <w:sz w:val="28"/>
          <w:szCs w:val="28"/>
          <w:lang w:eastAsia="ru-RU"/>
        </w:rPr>
        <w:t xml:space="preserve">Раздел </w:t>
      </w:r>
      <w:r w:rsidR="00E34423">
        <w:rPr>
          <w:rFonts w:ascii="Times New Roman" w:eastAsia="Times New Roman" w:hAnsi="Times New Roman" w:cs="Times New Roman"/>
          <w:b/>
          <w:bCs/>
          <w:i/>
          <w:kern w:val="32"/>
          <w:sz w:val="28"/>
          <w:szCs w:val="28"/>
          <w:lang w:eastAsia="ru-RU"/>
        </w:rPr>
        <w:t>6</w:t>
      </w:r>
      <w:r w:rsidRPr="004D2BF3">
        <w:rPr>
          <w:rFonts w:ascii="Times New Roman" w:eastAsia="Times New Roman" w:hAnsi="Times New Roman" w:cs="Times New Roman"/>
          <w:b/>
          <w:bCs/>
          <w:i/>
          <w:kern w:val="32"/>
          <w:sz w:val="28"/>
          <w:szCs w:val="28"/>
          <w:lang w:eastAsia="ru-RU"/>
        </w:rPr>
        <w:t>. Запрос предложений</w:t>
      </w:r>
      <w:bookmarkStart w:id="123" w:name="_Toc304547094"/>
      <w:bookmarkStart w:id="124" w:name="_Toc317960298"/>
      <w:bookmarkEnd w:id="120"/>
      <w:bookmarkEnd w:id="121"/>
      <w:bookmarkEnd w:id="122"/>
    </w:p>
    <w:p w:rsidR="00B3075A" w:rsidRPr="004D2BF3" w:rsidRDefault="00B3075A" w:rsidP="00B3075A">
      <w:pPr>
        <w:keepNext/>
        <w:widowControl w:val="0"/>
        <w:autoSpaceDE w:val="0"/>
        <w:autoSpaceDN w:val="0"/>
        <w:adjustRightInd w:val="0"/>
        <w:spacing w:before="240" w:after="60" w:line="240" w:lineRule="auto"/>
        <w:jc w:val="both"/>
        <w:outlineLvl w:val="1"/>
        <w:rPr>
          <w:rFonts w:ascii="Times New Roman" w:eastAsia="Times New Roman" w:hAnsi="Times New Roman" w:cs="Times New Roman"/>
          <w:b/>
          <w:bCs/>
          <w:i/>
          <w:iCs/>
          <w:sz w:val="24"/>
          <w:szCs w:val="24"/>
          <w:lang w:eastAsia="ru-RU"/>
        </w:rPr>
      </w:pPr>
      <w:bookmarkStart w:id="125" w:name="_Toc468734359"/>
      <w:bookmarkEnd w:id="123"/>
      <w:bookmarkEnd w:id="124"/>
      <w:r w:rsidRPr="004D2BF3">
        <w:rPr>
          <w:rFonts w:ascii="Times New Roman" w:eastAsia="Times New Roman" w:hAnsi="Times New Roman" w:cs="Times New Roman"/>
          <w:b/>
          <w:i/>
          <w:sz w:val="24"/>
          <w:szCs w:val="24"/>
          <w:lang w:eastAsia="ru-RU"/>
        </w:rPr>
        <w:t>Статья 37.</w:t>
      </w:r>
      <w:r w:rsidRPr="004D2BF3">
        <w:rPr>
          <w:rFonts w:ascii="Times New Roman" w:eastAsia="Times New Roman" w:hAnsi="Times New Roman" w:cs="Times New Roman"/>
          <w:b/>
          <w:bCs/>
          <w:i/>
          <w:iCs/>
          <w:sz w:val="24"/>
          <w:szCs w:val="24"/>
          <w:lang w:eastAsia="ru-RU"/>
        </w:rPr>
        <w:t>Запрос предложений в электронной форме</w:t>
      </w:r>
      <w:bookmarkEnd w:id="125"/>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1. </w:t>
      </w:r>
      <w:r w:rsidRPr="004D2BF3">
        <w:rPr>
          <w:rFonts w:ascii="Times New Roman" w:eastAsia="Times New Roman" w:hAnsi="Times New Roman" w:cs="Times New Roman"/>
          <w:b/>
          <w:sz w:val="24"/>
          <w:szCs w:val="24"/>
          <w:lang w:eastAsia="ru-RU"/>
        </w:rPr>
        <w:t>Под запросом предложений</w:t>
      </w:r>
      <w:r w:rsidRPr="004D2BF3">
        <w:rPr>
          <w:rFonts w:ascii="Times New Roman" w:eastAsia="Times New Roman" w:hAnsi="Times New Roman" w:cs="Times New Roman"/>
          <w:sz w:val="24"/>
          <w:szCs w:val="24"/>
          <w:lang w:eastAsia="ru-RU"/>
        </w:rPr>
        <w:t xml:space="preserve">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B3075A" w:rsidRPr="004D2BF3" w:rsidRDefault="00B3075A" w:rsidP="00B3075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Заказчик вправе осуществлять закупки путем проведения запроса предложений в электронной форме в случае, если предметом закупки является поставка товаров, выполнение работ, оказание услуг.</w:t>
      </w:r>
    </w:p>
    <w:p w:rsidR="00B3075A" w:rsidRPr="004D2BF3" w:rsidRDefault="00B3075A" w:rsidP="00B3075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Заказчик вправе на любом этапе, до выбора победителя, отказаться от проведения запроса предложений, разместив соответствующее извещение об отмене проведения закупки в ЕИС.</w:t>
      </w:r>
    </w:p>
    <w:p w:rsidR="00B3075A" w:rsidRPr="004D2BF3" w:rsidRDefault="00B3075A" w:rsidP="00B3075A">
      <w:pPr>
        <w:widowControl w:val="0"/>
        <w:tabs>
          <w:tab w:val="left" w:pos="0"/>
          <w:tab w:val="left" w:pos="1134"/>
        </w:tabs>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Заказчик вправе отказаться от заключения договора, по результатам проведения запроса предложений, в случаях:</w:t>
      </w:r>
    </w:p>
    <w:p w:rsidR="00B3075A" w:rsidRPr="004D2BF3" w:rsidRDefault="00B3075A" w:rsidP="00B3075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изменения/отсутствия потребности в поставке товаров,  выполнении работ, оказании услуг;</w:t>
      </w:r>
    </w:p>
    <w:p w:rsidR="00B3075A" w:rsidRPr="004D2BF3" w:rsidRDefault="00B3075A" w:rsidP="00B3075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изменения/отсутствия финансирования;</w:t>
      </w:r>
    </w:p>
    <w:p w:rsidR="00B3075A" w:rsidRPr="004D2BF3" w:rsidRDefault="00B3075A" w:rsidP="00B3075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в случае установления недостоверной информации, содержащейся в составе заявки;</w:t>
      </w:r>
    </w:p>
    <w:p w:rsidR="00B3075A" w:rsidRPr="004D2BF3" w:rsidRDefault="00B3075A" w:rsidP="00B3075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в иных случаях, обусловленных невозможностью заключения договора.</w:t>
      </w:r>
    </w:p>
    <w:p w:rsidR="00B3075A" w:rsidRPr="004D2BF3" w:rsidRDefault="00B3075A" w:rsidP="00B3075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В случае отказа Заказчика от заключения договора, Заказчик не возмещает участнику понесенные им расходы в связи с участием в процедуре закупки.</w:t>
      </w:r>
    </w:p>
    <w:p w:rsidR="00B3075A" w:rsidRPr="004D2BF3" w:rsidRDefault="00B3075A" w:rsidP="00B3075A">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5. Извещение о проведении запроса предложений </w:t>
      </w:r>
      <w:r w:rsidRPr="004D2BF3">
        <w:rPr>
          <w:rFonts w:ascii="Times New Roman" w:eastAsia="Times New Roman" w:hAnsi="Times New Roman" w:cs="Times New Roman"/>
          <w:snapToGrid w:val="0"/>
          <w:sz w:val="24"/>
          <w:szCs w:val="24"/>
          <w:lang w:eastAsia="ru-RU"/>
        </w:rPr>
        <w:t>в электронной форме</w:t>
      </w:r>
      <w:r w:rsidRPr="004D2BF3">
        <w:rPr>
          <w:rFonts w:ascii="Times New Roman" w:eastAsia="Times New Roman" w:hAnsi="Times New Roman" w:cs="Times New Roman"/>
          <w:sz w:val="24"/>
          <w:szCs w:val="24"/>
          <w:lang w:eastAsia="ru-RU"/>
        </w:rPr>
        <w:t xml:space="preserve"> размещается в ЕИС и на </w:t>
      </w:r>
      <w:r w:rsidRPr="004D2BF3">
        <w:rPr>
          <w:rFonts w:ascii="Times New Roman" w:eastAsia="Times New Roman" w:hAnsi="Times New Roman" w:cs="Times New Roman"/>
          <w:snapToGrid w:val="0"/>
          <w:sz w:val="24"/>
          <w:szCs w:val="24"/>
          <w:lang w:eastAsia="ru-RU"/>
        </w:rPr>
        <w:t>сайте</w:t>
      </w:r>
      <w:r w:rsidRPr="004D2BF3">
        <w:rPr>
          <w:rFonts w:ascii="Times New Roman" w:eastAsia="Times New Roman" w:hAnsi="Times New Roman" w:cs="Times New Roman"/>
          <w:sz w:val="24"/>
          <w:szCs w:val="24"/>
          <w:lang w:eastAsia="ru-RU"/>
        </w:rPr>
        <w:t xml:space="preserve"> электронной торговой площадки не менее чем за семь </w:t>
      </w:r>
      <w:r w:rsidRPr="004D2BF3">
        <w:rPr>
          <w:rFonts w:ascii="Times New Roman" w:eastAsia="Times New Roman" w:hAnsi="Times New Roman" w:cs="Times New Roman"/>
          <w:sz w:val="24"/>
          <w:szCs w:val="24"/>
          <w:lang w:eastAsia="ru-RU"/>
        </w:rPr>
        <w:lastRenderedPageBreak/>
        <w:t xml:space="preserve">рабочих дня до даты окончания приема Предложений. Одновременно с размещением извещения в сети Интернет, по усмотрению Заказчика, извещение может быть опубликовано в других средствах массовой информации. </w:t>
      </w:r>
    </w:p>
    <w:p w:rsidR="00B3075A" w:rsidRPr="004D2BF3" w:rsidRDefault="00B3075A" w:rsidP="00B3075A">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6. Организатор закупки вправе принять решение о внесении изменений в извещение о проведении запроса предложений либо отказаться от его проведения до окончания подачи заявок. Изменения, вносимые в извещение о проведении запроса предложений, документацию о проведении запроса предложений, разъяснения положений документации о проведении запроса предложений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 проведении запроса предложений, документацию о проведении запроса предложений срок подачи заявок на участие в таком о проведении запроса предложений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электронном аукционе оставалось не менее половины срока подачи заявок.</w:t>
      </w:r>
    </w:p>
    <w:p w:rsidR="00B3075A" w:rsidRPr="004D2BF3" w:rsidRDefault="00B3075A" w:rsidP="00B3075A">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p>
    <w:p w:rsidR="00B3075A" w:rsidRPr="004D2BF3" w:rsidRDefault="00B3075A" w:rsidP="00B3075A">
      <w:pPr>
        <w:keepNext/>
        <w:widowControl w:val="0"/>
        <w:autoSpaceDE w:val="0"/>
        <w:autoSpaceDN w:val="0"/>
        <w:adjustRightInd w:val="0"/>
        <w:spacing w:before="240" w:after="60" w:line="240" w:lineRule="auto"/>
        <w:jc w:val="both"/>
        <w:outlineLvl w:val="1"/>
        <w:rPr>
          <w:rFonts w:ascii="Times New Roman" w:eastAsia="Times New Roman" w:hAnsi="Times New Roman" w:cs="Times New Roman"/>
          <w:b/>
          <w:bCs/>
          <w:i/>
          <w:iCs/>
          <w:sz w:val="24"/>
          <w:szCs w:val="24"/>
          <w:lang w:eastAsia="ru-RU"/>
        </w:rPr>
      </w:pPr>
      <w:bookmarkStart w:id="126" w:name="_Toc468734360"/>
      <w:r w:rsidRPr="004D2BF3">
        <w:rPr>
          <w:rFonts w:ascii="Times New Roman" w:eastAsia="Times New Roman" w:hAnsi="Times New Roman" w:cs="Times New Roman"/>
          <w:b/>
          <w:bCs/>
          <w:i/>
          <w:iCs/>
          <w:sz w:val="24"/>
          <w:szCs w:val="24"/>
          <w:lang w:eastAsia="ru-RU"/>
        </w:rPr>
        <w:t>Статья 38. Требования, предъявляемые к запросу предложений в электронной форме.</w:t>
      </w:r>
      <w:bookmarkEnd w:id="126"/>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В запросе предложений может принять участие любое лицо, своевременно подавшее надлежащим образом оформленное Предложение по предмету запроса предложений (далее - предложение) и документы согласно размещенным в ЕИС и на сайте электронной торговой площадке извещению и документации о проведении запроса предложений в электронной форме  (далее – документации).</w:t>
      </w:r>
    </w:p>
    <w:p w:rsidR="00B3075A" w:rsidRPr="004D2BF3" w:rsidRDefault="00B3075A" w:rsidP="00B3075A">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2. Извещение о проведении запроса предложений </w:t>
      </w:r>
      <w:r w:rsidRPr="004D2BF3">
        <w:rPr>
          <w:rFonts w:ascii="Times New Roman" w:eastAsia="Times New Roman" w:hAnsi="Times New Roman" w:cs="Times New Roman"/>
          <w:snapToGrid w:val="0"/>
          <w:sz w:val="24"/>
          <w:szCs w:val="24"/>
          <w:lang w:eastAsia="ru-RU"/>
        </w:rPr>
        <w:t>в электронной форме</w:t>
      </w:r>
      <w:r w:rsidR="00DA7669" w:rsidRPr="004D2BF3">
        <w:rPr>
          <w:rFonts w:ascii="Times New Roman" w:eastAsia="Times New Roman" w:hAnsi="Times New Roman" w:cs="Times New Roman"/>
          <w:snapToGrid w:val="0"/>
          <w:sz w:val="24"/>
          <w:szCs w:val="24"/>
          <w:lang w:eastAsia="ru-RU"/>
        </w:rPr>
        <w:t xml:space="preserve"> </w:t>
      </w:r>
      <w:r w:rsidRPr="004D2BF3">
        <w:rPr>
          <w:rFonts w:ascii="Times New Roman" w:eastAsia="Times New Roman" w:hAnsi="Times New Roman" w:cs="Times New Roman"/>
          <w:sz w:val="24"/>
          <w:szCs w:val="24"/>
          <w:lang w:eastAsia="ru-RU"/>
        </w:rPr>
        <w:t>должно содержать информацию</w:t>
      </w:r>
      <w:r w:rsidRPr="004D2BF3">
        <w:rPr>
          <w:rFonts w:ascii="Times New Roman" w:eastAsia="Times New Roman" w:hAnsi="Times New Roman" w:cs="Times New Roman"/>
          <w:snapToGrid w:val="0"/>
          <w:sz w:val="24"/>
          <w:szCs w:val="24"/>
          <w:lang w:eastAsia="ru-RU"/>
        </w:rPr>
        <w:t xml:space="preserve"> предусмотренную частью 2 статьи 16 настоящего Положения</w:t>
      </w:r>
      <w:r w:rsidRPr="004D2BF3">
        <w:rPr>
          <w:rFonts w:ascii="Times New Roman" w:eastAsia="Times New Roman" w:hAnsi="Times New Roman" w:cs="Times New Roman"/>
          <w:sz w:val="24"/>
          <w:szCs w:val="24"/>
          <w:lang w:eastAsia="ru-RU"/>
        </w:rPr>
        <w:t>.</w:t>
      </w:r>
    </w:p>
    <w:p w:rsidR="00B3075A" w:rsidRPr="004D2BF3" w:rsidRDefault="00B3075A" w:rsidP="00B3075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Документация должна содержать  сведения указанные в части 3 статьи 16.</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Критериями оценки и сопоставления предложений могут быть критерии, указанные в части 13 статьи 25 настоящего Положения, а также иные критерии, установленные Заказчиком в Документации к запросу предложений.</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 В документации может содержаться перечень сведений и документов, которые необходимо представить участникам, в том числе о привлекаемых ими соисполнителях (субподрядчиках, субпоставщиках), подтверждающих их соответствие предъявляемым требованиям документации и настоящего Положения, и необходимых к представлению в составе предложения участника.</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6. Любой участник процедуры закупки вправе направить запрос о разъяснении положений запроса предложений.</w:t>
      </w:r>
    </w:p>
    <w:p w:rsidR="00B3075A" w:rsidRPr="004D2BF3" w:rsidRDefault="00B3075A" w:rsidP="00B3075A">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7. В течение трех рабочих дней с даты поступления запроса, указанного в части 6 настоящей статьи, заказчик осуществляет разъяснение положений документации об электронном аукционе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B3075A" w:rsidRPr="004D2BF3" w:rsidRDefault="00B3075A" w:rsidP="00B3075A">
      <w:pPr>
        <w:keepNext/>
        <w:widowControl w:val="0"/>
        <w:autoSpaceDE w:val="0"/>
        <w:autoSpaceDN w:val="0"/>
        <w:adjustRightInd w:val="0"/>
        <w:spacing w:before="240" w:after="60" w:line="240" w:lineRule="auto"/>
        <w:jc w:val="both"/>
        <w:outlineLvl w:val="1"/>
        <w:rPr>
          <w:rFonts w:ascii="Times New Roman" w:eastAsia="Times New Roman" w:hAnsi="Times New Roman" w:cs="Times New Roman"/>
          <w:b/>
          <w:bCs/>
          <w:i/>
          <w:iCs/>
          <w:sz w:val="24"/>
          <w:szCs w:val="24"/>
          <w:lang w:eastAsia="ru-RU"/>
        </w:rPr>
      </w:pPr>
      <w:bookmarkStart w:id="127" w:name="_Toc468734361"/>
      <w:r w:rsidRPr="004D2BF3">
        <w:rPr>
          <w:rFonts w:ascii="Times New Roman" w:eastAsia="Times New Roman" w:hAnsi="Times New Roman" w:cs="Times New Roman"/>
          <w:b/>
          <w:bCs/>
          <w:i/>
          <w:iCs/>
          <w:sz w:val="24"/>
          <w:szCs w:val="24"/>
          <w:lang w:eastAsia="ru-RU"/>
        </w:rPr>
        <w:t>Статья 39. Требования, предъявляемые к предложению участников</w:t>
      </w:r>
      <w:bookmarkEnd w:id="127"/>
    </w:p>
    <w:p w:rsidR="00B3075A" w:rsidRPr="004D2BF3" w:rsidRDefault="00B3075A" w:rsidP="00B3075A">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Для участия в запросе предложений в электронной форме любое лицо подает свое предложение на электронную торговую площадку в виде электронного документа</w:t>
      </w:r>
      <w:r w:rsidR="00E3442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в установленный срок и  оформленное согласно извещению и документации о проведении запроса предложений в электронной форме;</w:t>
      </w:r>
    </w:p>
    <w:p w:rsidR="00B3075A" w:rsidRPr="004D2BF3" w:rsidRDefault="00B3075A" w:rsidP="00B3075A">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Участник запроса предложений в электронной форме (далее - участник) должен подготовить предложение, включающее следующие документы, если это было установлено в документации:</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lastRenderedPageBreak/>
        <w:t>1) заявку о подаче предложения по форме и в соответствии с требованиями документации;</w:t>
      </w:r>
    </w:p>
    <w:p w:rsidR="00B3075A" w:rsidRPr="004D2BF3" w:rsidRDefault="00B3075A" w:rsidP="00B3075A">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пояснительную записку, содержащую информацию о 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w:t>
      </w:r>
    </w:p>
    <w:p w:rsidR="00B3075A" w:rsidRPr="004D2BF3" w:rsidRDefault="00B3075A" w:rsidP="00B3075A">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анкету, включающую: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номер контактного телефона и другие установленные документацией сведения;</w:t>
      </w:r>
    </w:p>
    <w:p w:rsidR="00B3075A" w:rsidRPr="004D2BF3" w:rsidRDefault="00B3075A" w:rsidP="00B3075A">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руководитель).В случае если от имени участника процедуры закупки действует иное лицо, предложение на участие в запросе предложений в электронной форме должно содержать также доверенность на осуществление действий от имени участника процедуры закупки, заверенную печатью участника процедуры закупки (для юридических лиц при наличии печати) и подписанную руководителем участника процедуры закупки или уполномоченным этим руководителем лицом. В случае если указанная доверенность подписана лицом, уполномоченным руководителем участника процедуры закупки, предложение на участие в запросе предложений в электронной форме должна содержать также документ, подтверждающий полномочия такого лица;</w:t>
      </w:r>
    </w:p>
    <w:p w:rsidR="00B3075A" w:rsidRPr="004D2BF3" w:rsidRDefault="00B3075A" w:rsidP="00B3075A">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 копии учредительных документов участника процедуры закупки (для юридических лиц);</w:t>
      </w:r>
    </w:p>
    <w:p w:rsidR="00B3075A" w:rsidRPr="004D2BF3" w:rsidRDefault="00B3075A" w:rsidP="00B3075A">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6) полученную не ранее, чем за тридцать дней до дня размещения в ЕИС и на сайте электронной торговой площадки извещения о проведении запроса предложений в электронной форме, выписку из единого государственного реестра юридических лиц (для юридического лица), подписанную усиленной квалифицированной электронной подписью должностного лица налогового органа, выдавшего такую выписку, полученную не ранее, чем за тридцать дней до дня размещения в ЕИС и электронной торговой площадке извещения о проведении запроса предложений в электронной форме, выписку из единого государственного реестра индивидуальных предпринимателей (для индивидуального предпринимателя), подписанную усиленной квалифицированной электронной подписью должностного лица налогового органа, выдавшего такую выписку,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тридцать дней до дня размещения в ЕИС и электронной торговой площадке извещения о проведении  запроса предложения в электронной форме;</w:t>
      </w:r>
    </w:p>
    <w:p w:rsidR="00B3075A" w:rsidRPr="004D2BF3" w:rsidRDefault="00B3075A" w:rsidP="00B3075A">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7) копии документов, подтверждающих соответствие участников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запроса предложений в электронной форме, в случае, если в соответствии с законодательством установлены такие требования (копии лицензий и иных разрешительных документов);  </w:t>
      </w:r>
    </w:p>
    <w:p w:rsidR="00B3075A" w:rsidRPr="004D2BF3" w:rsidRDefault="00B3075A" w:rsidP="00B3075A">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8)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w:t>
      </w:r>
      <w:r w:rsidRPr="004D2BF3">
        <w:rPr>
          <w:rFonts w:ascii="Times New Roman" w:eastAsia="Times New Roman" w:hAnsi="Times New Roman" w:cs="Times New Roman"/>
          <w:sz w:val="24"/>
          <w:szCs w:val="24"/>
          <w:lang w:eastAsia="ru-RU"/>
        </w:rPr>
        <w:lastRenderedPageBreak/>
        <w:t>учредительными документами юридического лица. 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rsidR="00B3075A" w:rsidRPr="004D2BF3" w:rsidRDefault="00B3075A" w:rsidP="00B3075A">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9) подтверждающие соответствие участника процедуры закупки требованиям документации процедуры закупки, установленным в соответствии со статьей 17 настоящего Положения;</w:t>
      </w:r>
    </w:p>
    <w:p w:rsidR="00B3075A" w:rsidRPr="004D2BF3" w:rsidRDefault="00B3075A" w:rsidP="00B3075A">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10) 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B3075A" w:rsidRPr="004D2BF3" w:rsidRDefault="00B3075A" w:rsidP="00B3075A">
      <w:pPr>
        <w:widowControl w:val="0"/>
        <w:tabs>
          <w:tab w:val="left" w:pos="54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Все вышеуказанные документы прилагаются участником в составе Предложения.</w:t>
      </w:r>
    </w:p>
    <w:p w:rsidR="00B3075A" w:rsidRPr="004D2BF3" w:rsidRDefault="00B3075A" w:rsidP="00B3075A">
      <w:pPr>
        <w:keepNext/>
        <w:widowControl w:val="0"/>
        <w:autoSpaceDE w:val="0"/>
        <w:autoSpaceDN w:val="0"/>
        <w:adjustRightInd w:val="0"/>
        <w:spacing w:before="240" w:after="60" w:line="240" w:lineRule="auto"/>
        <w:ind w:left="720" w:hanging="720"/>
        <w:jc w:val="both"/>
        <w:outlineLvl w:val="1"/>
        <w:rPr>
          <w:rFonts w:ascii="Times New Roman" w:eastAsia="Times New Roman" w:hAnsi="Times New Roman" w:cs="Times New Roman"/>
          <w:b/>
          <w:bCs/>
          <w:i/>
          <w:iCs/>
          <w:sz w:val="24"/>
          <w:szCs w:val="24"/>
          <w:lang w:eastAsia="ru-RU"/>
        </w:rPr>
      </w:pPr>
      <w:bookmarkStart w:id="128" w:name="_Toc468734362"/>
      <w:r w:rsidRPr="004D2BF3">
        <w:rPr>
          <w:rFonts w:ascii="Times New Roman" w:eastAsia="Times New Roman" w:hAnsi="Times New Roman" w:cs="Times New Roman"/>
          <w:b/>
          <w:bCs/>
          <w:i/>
          <w:iCs/>
          <w:sz w:val="24"/>
          <w:szCs w:val="24"/>
          <w:lang w:eastAsia="ru-RU"/>
        </w:rPr>
        <w:t>Статья 40. Подача Предложений в электронной форме</w:t>
      </w:r>
      <w:bookmarkEnd w:id="128"/>
    </w:p>
    <w:p w:rsidR="00B3075A" w:rsidRPr="004D2BF3" w:rsidRDefault="00B3075A" w:rsidP="00B3075A">
      <w:pPr>
        <w:widowControl w:val="0"/>
        <w:shd w:val="clear" w:color="auto" w:fill="FFFFFF"/>
        <w:tabs>
          <w:tab w:val="left" w:pos="-709"/>
          <w:tab w:val="left" w:pos="14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Предложение подается в электронной форме в срок, указанный в</w:t>
      </w:r>
      <w:r w:rsidR="00F13B7D">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 xml:space="preserve">извещении о проведении запроса предложений в электронной форме. </w:t>
      </w:r>
    </w:p>
    <w:p w:rsidR="00B3075A" w:rsidRPr="004D2BF3" w:rsidRDefault="00B3075A" w:rsidP="00B3075A">
      <w:pPr>
        <w:widowControl w:val="0"/>
        <w:shd w:val="clear" w:color="auto" w:fill="FFFFFF"/>
        <w:tabs>
          <w:tab w:val="left" w:pos="-709"/>
          <w:tab w:val="left" w:pos="14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Участники подают свои предложения в электронной форме  оператору электронной торговой площадки.</w:t>
      </w:r>
    </w:p>
    <w:p w:rsidR="00B3075A" w:rsidRPr="004D2BF3" w:rsidRDefault="00B3075A" w:rsidP="00B3075A">
      <w:pPr>
        <w:widowControl w:val="0"/>
        <w:shd w:val="clear" w:color="auto" w:fill="FFFFFF"/>
        <w:tabs>
          <w:tab w:val="left" w:pos="-709"/>
          <w:tab w:val="left" w:pos="14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Время окончания приема предложений Организатором закупок указывается в извещении и документации. Предложения, полученные позже установленного в извещении и документации срока, не рассматриваются, независимо от причин опоздания.</w:t>
      </w:r>
    </w:p>
    <w:p w:rsidR="00B3075A" w:rsidRPr="004D2BF3" w:rsidRDefault="00B3075A" w:rsidP="00B3075A">
      <w:pPr>
        <w:widowControl w:val="0"/>
        <w:shd w:val="clear" w:color="auto" w:fill="FFFFFF"/>
        <w:tabs>
          <w:tab w:val="left" w:pos="-709"/>
          <w:tab w:val="left" w:pos="14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Участник имеет право подать только одно предложение на участие в запросе предложений в электронной форме. В случае если участник подал более одного Предложения на участие в запросе предложений в электронной форме, все предложения данного Участника отклоняются без рассмотрения комиссией.</w:t>
      </w:r>
    </w:p>
    <w:p w:rsidR="00B3075A" w:rsidRPr="004D2BF3" w:rsidRDefault="00B3075A" w:rsidP="00B3075A">
      <w:pPr>
        <w:widowControl w:val="0"/>
        <w:shd w:val="clear" w:color="auto" w:fill="FFFFFF"/>
        <w:tabs>
          <w:tab w:val="left" w:pos="-709"/>
          <w:tab w:val="left" w:pos="0"/>
          <w:tab w:val="left" w:pos="14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3075A" w:rsidRPr="004D2BF3" w:rsidRDefault="00B3075A" w:rsidP="00B3075A">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b/>
          <w:bCs/>
          <w:i/>
          <w:iCs/>
          <w:sz w:val="24"/>
          <w:szCs w:val="24"/>
          <w:lang w:eastAsia="ru-RU"/>
        </w:rPr>
      </w:pPr>
      <w:r w:rsidRPr="004D2BF3">
        <w:rPr>
          <w:rFonts w:ascii="Times New Roman" w:eastAsia="Times New Roman" w:hAnsi="Times New Roman" w:cs="Times New Roman"/>
          <w:b/>
          <w:bCs/>
          <w:i/>
          <w:iCs/>
          <w:sz w:val="24"/>
          <w:szCs w:val="24"/>
          <w:lang w:eastAsia="ru-RU"/>
        </w:rPr>
        <w:t>Статья 41. Рассмотрение и оценка предложений и выбор победителя по результатам запроса предложений в электронной форме</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1. Рассмотрение и оценка поступивших Предложений проводится Комиссией не позднее пяти дней со дня окончания подачи Предложений и проходит в две стадии: стадию рассмотрения Предложений и стадию оценки и сопоставления Предложений. </w:t>
      </w:r>
    </w:p>
    <w:p w:rsidR="00B3075A" w:rsidRPr="004D2BF3" w:rsidRDefault="00B3075A" w:rsidP="00B3075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4D2BF3">
        <w:rPr>
          <w:rFonts w:ascii="Times New Roman" w:eastAsia="Times New Roman" w:hAnsi="Times New Roman" w:cs="Times New Roman"/>
          <w:sz w:val="24"/>
          <w:szCs w:val="24"/>
        </w:rPr>
        <w:t>2. В рамках стадии рассмотрения предложений участников Комиссия проверяет:</w:t>
      </w:r>
    </w:p>
    <w:p w:rsidR="00B3075A" w:rsidRPr="004D2BF3" w:rsidRDefault="00B3075A" w:rsidP="00B3075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4D2BF3">
        <w:rPr>
          <w:rFonts w:ascii="Times New Roman" w:eastAsia="Times New Roman" w:hAnsi="Times New Roman" w:cs="Times New Roman"/>
          <w:sz w:val="24"/>
          <w:szCs w:val="24"/>
        </w:rPr>
        <w:t>- правильность оформления предложений и их соответствие требованиям документации;</w:t>
      </w:r>
    </w:p>
    <w:p w:rsidR="00B3075A" w:rsidRPr="004D2BF3" w:rsidRDefault="00B3075A" w:rsidP="00B3075A">
      <w:pPr>
        <w:widowControl w:val="0"/>
        <w:tabs>
          <w:tab w:val="left" w:pos="-709"/>
          <w:tab w:val="left" w:pos="284"/>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4D2BF3">
        <w:rPr>
          <w:rFonts w:ascii="Times New Roman" w:eastAsia="Times New Roman" w:hAnsi="Times New Roman" w:cs="Times New Roman"/>
          <w:sz w:val="24"/>
          <w:szCs w:val="24"/>
        </w:rPr>
        <w:t>- соответствие участников, а также привлеченных ими соисполнителей (субподрядчиков, субпоставщиков) для исполнения договора требованиям документации (если требования к соисполнителям (субподрядчикам, субпоставщикам) были установлены в документации).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По результатам проведения рассмотрения предложений комиссия имеет право отклонить предложения, которые:</w:t>
      </w:r>
    </w:p>
    <w:p w:rsidR="00B3075A" w:rsidRPr="004D2BF3" w:rsidRDefault="00B3075A" w:rsidP="00B3075A">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4D2BF3">
        <w:rPr>
          <w:rFonts w:ascii="Times New Roman" w:eastAsia="Times New Roman" w:hAnsi="Times New Roman" w:cs="Times New Roman"/>
          <w:sz w:val="24"/>
          <w:szCs w:val="24"/>
        </w:rPr>
        <w:t>- не отвечают требованиям по оформлению и составу предложения;</w:t>
      </w:r>
    </w:p>
    <w:p w:rsidR="00B3075A" w:rsidRPr="004D2BF3" w:rsidRDefault="00B3075A" w:rsidP="00B3075A">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4D2BF3">
        <w:rPr>
          <w:rFonts w:ascii="Times New Roman" w:eastAsia="Times New Roman" w:hAnsi="Times New Roman" w:cs="Times New Roman"/>
          <w:sz w:val="24"/>
          <w:szCs w:val="24"/>
        </w:rPr>
        <w:t>- не отвечают требованиям документации;</w:t>
      </w:r>
    </w:p>
    <w:p w:rsidR="00B3075A" w:rsidRPr="004D2BF3" w:rsidRDefault="00B3075A" w:rsidP="00B3075A">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4D2BF3">
        <w:rPr>
          <w:rFonts w:ascii="Times New Roman" w:eastAsia="Times New Roman" w:hAnsi="Times New Roman" w:cs="Times New Roman"/>
          <w:sz w:val="24"/>
          <w:szCs w:val="24"/>
        </w:rPr>
        <w:t>- содержат предложения, по существу не отвечающие коммерческим или договорным требованиям документации;</w:t>
      </w:r>
    </w:p>
    <w:p w:rsidR="00B3075A" w:rsidRPr="004D2BF3" w:rsidRDefault="00B3075A" w:rsidP="00B3075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подавшие их участники, а также указанные в заявке соисполнители (субподрядчики, субпоставщики) в том случае, если заказчиком допускается привлечение участником процедуры закупки соисполнителей (субподрядчиков, субпоставщиков) для исполнения договора, не соответствуют требованиям документации (если требования к соисполнителям (субподрядчикам, субпоставщикам) были установлены в документации);</w:t>
      </w:r>
    </w:p>
    <w:p w:rsidR="00B3075A" w:rsidRPr="004D2BF3" w:rsidRDefault="00B3075A" w:rsidP="00B3075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непредставление обеспечения предложения.</w:t>
      </w:r>
    </w:p>
    <w:p w:rsidR="00B3075A" w:rsidRPr="004D2BF3" w:rsidRDefault="00B3075A" w:rsidP="00B3075A">
      <w:pPr>
        <w:widowControl w:val="0"/>
        <w:tabs>
          <w:tab w:val="left" w:pos="2380"/>
          <w:tab w:val="left" w:pos="39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В рамках стадии оценки и сопоставления предложений Комиссия оценивает и сопоставляет предложения и проводит их ранжирование по степени предпочтительности в соответствии с критериями и порядком оценки, установленными в документации.</w:t>
      </w:r>
    </w:p>
    <w:p w:rsidR="00B3075A" w:rsidRPr="004D2BF3" w:rsidRDefault="00B3075A" w:rsidP="00B3075A">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lastRenderedPageBreak/>
        <w:t>4. По результатам оценки и сопоставления Предложений Комиссия принимает решение о выборе победителя;</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 Решение комиссии о результатах рассмотрения и оценки Предложений оформляется протоколом рассмотрения и оценки Предложений, в котором наряду со сведениями указанными в части 14 статьи 13 настоящего положения, приводятся:</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сведения о месте, дате, времени проведения рассмотрения и оценки Предложений;</w:t>
      </w:r>
    </w:p>
    <w:p w:rsidR="00B3075A" w:rsidRPr="004D2BF3" w:rsidRDefault="00B3075A" w:rsidP="00B3075A">
      <w:pPr>
        <w:widowControl w:val="0"/>
        <w:shd w:val="clear" w:color="auto" w:fill="FFFFFF"/>
        <w:tabs>
          <w:tab w:val="left" w:pos="106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сведения о порядке оценки и сопоставления Предложений участников;</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6. Протокол рассмотрения и оценки Предложений участников запроса предложений в электронной форме подписывается всеми членами Комиссии, участвовавшими в рассмотрении и оценке в день проведения процедуры оценки и сопоставлении Предложений. </w:t>
      </w:r>
    </w:p>
    <w:p w:rsidR="00B3075A" w:rsidRPr="004D2BF3" w:rsidRDefault="00B3075A" w:rsidP="00B3075A">
      <w:pPr>
        <w:widowControl w:val="0"/>
        <w:shd w:val="clear" w:color="auto" w:fill="FFFFFF"/>
        <w:tabs>
          <w:tab w:val="left" w:pos="106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Указанный протокол размещается в ЕИС и на электронной торговой площадке не позднее, чем через три дня со дня его подписания. При этом в протоколе, размещаемом в ЕИС на электронной торговой площадке, допускается не указывать данные о персональном голосовании членов Комиссии. </w:t>
      </w:r>
    </w:p>
    <w:p w:rsidR="00B3075A" w:rsidRPr="004D2BF3" w:rsidRDefault="00B3075A" w:rsidP="00B3075A">
      <w:pPr>
        <w:widowControl w:val="0"/>
        <w:shd w:val="clear" w:color="auto" w:fill="FFFFFF"/>
        <w:tabs>
          <w:tab w:val="left" w:pos="106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7. В случае отказа либо уклонения победителя запроса предложений в электронной форме от заключения договора с Заказчиком, Заказчик вправе заключить договор с участником, занявшим при проведении запроса предложений в электронной форме  второе место.</w:t>
      </w:r>
    </w:p>
    <w:p w:rsidR="00B3075A" w:rsidRPr="004D2BF3" w:rsidRDefault="00B3075A" w:rsidP="00B3075A">
      <w:pPr>
        <w:widowControl w:val="0"/>
        <w:shd w:val="clear" w:color="auto" w:fill="FFFFFF"/>
        <w:tabs>
          <w:tab w:val="left" w:pos="709"/>
          <w:tab w:val="left" w:pos="121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8. Запрос предложений в электронной форме признается несостоявшимся в случае, если:</w:t>
      </w:r>
    </w:p>
    <w:p w:rsidR="00B3075A" w:rsidRPr="004D2BF3" w:rsidRDefault="00B3075A" w:rsidP="00B3075A">
      <w:pPr>
        <w:widowControl w:val="0"/>
        <w:shd w:val="clear" w:color="auto" w:fill="FFFFFF"/>
        <w:tabs>
          <w:tab w:val="left" w:pos="0"/>
          <w:tab w:val="left" w:pos="121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подано только одно Предложение на участие в запросе предложений в электронной форме или на основании результатов рассмотрения Комиссией Предложений участников принято решение о допуске к участию в запросе предложений в электронной форме только одного участника из всех подавших Предложения. В таком случае Заказчик вправе заключить договор с единственным участником запроса предложений в электронной форме, заявка которого соответствует требованиям документации запроса предложений в электронной форме;</w:t>
      </w:r>
    </w:p>
    <w:p w:rsidR="00B3075A" w:rsidRPr="004D2BF3" w:rsidRDefault="00B3075A" w:rsidP="00B3075A">
      <w:pPr>
        <w:widowControl w:val="0"/>
        <w:shd w:val="clear" w:color="auto" w:fill="FFFFFF"/>
        <w:tabs>
          <w:tab w:val="left" w:pos="426"/>
          <w:tab w:val="left" w:pos="121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не подано ни одного Предложения на участие в запросе предложений в электронной форме;</w:t>
      </w:r>
    </w:p>
    <w:p w:rsidR="00B3075A" w:rsidRPr="004D2BF3" w:rsidRDefault="00B3075A" w:rsidP="00B3075A">
      <w:pPr>
        <w:widowControl w:val="0"/>
        <w:shd w:val="clear" w:color="auto" w:fill="FFFFFF"/>
        <w:tabs>
          <w:tab w:val="left" w:pos="121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на основании результатов рассмотрения Комиссией Предложений принято решение об отклонении всех Предложений на участие в запросе предложений в электронной форме.</w:t>
      </w:r>
    </w:p>
    <w:p w:rsidR="00B3075A" w:rsidRPr="004D2BF3" w:rsidRDefault="00B3075A" w:rsidP="00B3075A">
      <w:pPr>
        <w:widowControl w:val="0"/>
        <w:shd w:val="clear" w:color="auto" w:fill="FFFFFF"/>
        <w:tabs>
          <w:tab w:val="left" w:pos="426"/>
          <w:tab w:val="left" w:pos="121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В случаях, если запрос предложений в электронной форме признается несостоявшимся по пунктам 2 и 3 настоящей части, Организатор закупок вправе:</w:t>
      </w:r>
    </w:p>
    <w:p w:rsidR="00B3075A" w:rsidRPr="004D2BF3" w:rsidRDefault="00B3075A" w:rsidP="00B3075A">
      <w:pPr>
        <w:widowControl w:val="0"/>
        <w:shd w:val="clear" w:color="auto" w:fill="FFFFFF"/>
        <w:tabs>
          <w:tab w:val="left" w:pos="426"/>
          <w:tab w:val="left" w:pos="121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отказаться от проведения повторной процедуры закупки;</w:t>
      </w:r>
    </w:p>
    <w:p w:rsidR="00B3075A" w:rsidRPr="004D2BF3" w:rsidRDefault="00B3075A" w:rsidP="00B3075A">
      <w:pPr>
        <w:widowControl w:val="0"/>
        <w:shd w:val="clear" w:color="auto" w:fill="FFFFFF"/>
        <w:tabs>
          <w:tab w:val="left" w:pos="121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объявить о проведении повторного запроса предложений в электронной форме. При этом Организатор закупок вправе изменить условия запроса предложений;</w:t>
      </w:r>
    </w:p>
    <w:p w:rsidR="00B3075A" w:rsidRPr="004D2BF3" w:rsidRDefault="00B3075A" w:rsidP="00B3075A">
      <w:pPr>
        <w:widowControl w:val="0"/>
        <w:shd w:val="clear" w:color="auto" w:fill="FFFFFF"/>
        <w:tabs>
          <w:tab w:val="left" w:pos="121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-заключить договор с единственным поставщиком (исполнителем, подрядчиком)</w:t>
      </w:r>
    </w:p>
    <w:p w:rsidR="00B3075A" w:rsidRPr="004D2BF3" w:rsidRDefault="00B3075A" w:rsidP="00B3075A">
      <w:pPr>
        <w:widowControl w:val="0"/>
        <w:shd w:val="clear" w:color="auto" w:fill="FFFFFF"/>
        <w:tabs>
          <w:tab w:val="left" w:pos="121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отказаться от заключения договора с единственным участником, признанным соответствующим требованиям документации о проведении закупки.</w:t>
      </w:r>
    </w:p>
    <w:p w:rsidR="00B3075A" w:rsidRPr="004D2BF3" w:rsidRDefault="00B3075A" w:rsidP="00B3075A">
      <w:pPr>
        <w:keepNext/>
        <w:widowControl w:val="0"/>
        <w:tabs>
          <w:tab w:val="left" w:pos="0"/>
        </w:tabs>
        <w:autoSpaceDE w:val="0"/>
        <w:autoSpaceDN w:val="0"/>
        <w:adjustRightInd w:val="0"/>
        <w:spacing w:before="240" w:after="60" w:line="240" w:lineRule="auto"/>
        <w:jc w:val="both"/>
        <w:outlineLvl w:val="1"/>
        <w:rPr>
          <w:rFonts w:ascii="Times New Roman" w:eastAsia="Times New Roman" w:hAnsi="Times New Roman" w:cs="Times New Roman"/>
          <w:b/>
          <w:bCs/>
          <w:i/>
          <w:iCs/>
          <w:sz w:val="24"/>
          <w:szCs w:val="24"/>
          <w:lang w:eastAsia="ru-RU"/>
        </w:rPr>
      </w:pPr>
      <w:bookmarkStart w:id="129" w:name="_Toc468734363"/>
      <w:r w:rsidRPr="004D2BF3">
        <w:rPr>
          <w:rFonts w:ascii="Times New Roman" w:eastAsia="Times New Roman" w:hAnsi="Times New Roman" w:cs="Times New Roman"/>
          <w:b/>
          <w:bCs/>
          <w:i/>
          <w:iCs/>
          <w:sz w:val="24"/>
          <w:szCs w:val="24"/>
          <w:lang w:eastAsia="ru-RU"/>
        </w:rPr>
        <w:t>Статья 42. Заключение договора и порядок опубликования информации об итогах проведения запроса предложений в электронной форме</w:t>
      </w:r>
      <w:bookmarkEnd w:id="129"/>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napToGrid w:val="0"/>
          <w:sz w:val="24"/>
          <w:szCs w:val="24"/>
          <w:lang w:eastAsia="ru-RU"/>
        </w:rPr>
      </w:pPr>
      <w:r w:rsidRPr="004D2BF3">
        <w:rPr>
          <w:rFonts w:ascii="Times New Roman" w:eastAsia="Times New Roman" w:hAnsi="Times New Roman" w:cs="Times New Roman"/>
          <w:sz w:val="24"/>
          <w:szCs w:val="24"/>
          <w:lang w:eastAsia="ru-RU"/>
        </w:rPr>
        <w:t xml:space="preserve">1. </w:t>
      </w:r>
      <w:r w:rsidRPr="004D2BF3">
        <w:rPr>
          <w:rFonts w:ascii="Times New Roman" w:eastAsia="Times New Roman" w:hAnsi="Times New Roman" w:cs="Times New Roman"/>
          <w:snapToGrid w:val="0"/>
          <w:sz w:val="24"/>
          <w:szCs w:val="24"/>
          <w:lang w:eastAsia="ru-RU"/>
        </w:rPr>
        <w:t xml:space="preserve">Договор между Заказчиком и победителем запроса предложений в электронной форме может быть заключен не ранее 10 и не позднее 20 дней со дня публикации протокола об оценке и сопоставлении предложений участников запроса предложений в электронной форме. </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2. Условия договора определяются в соответствии с требованиями Заказчика, указанными в документации и сведениями, содержащимися в Предложении участника запроса предложений в электронной форме. </w:t>
      </w:r>
    </w:p>
    <w:p w:rsidR="00B3075A" w:rsidRPr="004D2BF3" w:rsidRDefault="00B3075A" w:rsidP="00B3075A">
      <w:pPr>
        <w:widowControl w:val="0"/>
        <w:tabs>
          <w:tab w:val="num"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3. В случае отказа Заказчика от заключения договора с победителем запроса </w:t>
      </w:r>
      <w:r w:rsidRPr="004D2BF3">
        <w:rPr>
          <w:rFonts w:ascii="Times New Roman" w:eastAsia="Times New Roman" w:hAnsi="Times New Roman" w:cs="Times New Roman"/>
          <w:sz w:val="24"/>
          <w:szCs w:val="24"/>
          <w:lang w:eastAsia="ru-RU"/>
        </w:rPr>
        <w:lastRenderedPageBreak/>
        <w:t>предложений в электронной форме и участником, занявшим второе место, Организатор закупок публикует извещение о признании запроса предложений в электронной форме несостоявшимся в ЕИС и на электронной торговой площадке.</w:t>
      </w:r>
    </w:p>
    <w:p w:rsidR="00B3075A" w:rsidRPr="004D2BF3" w:rsidRDefault="00B3075A" w:rsidP="00B3075A">
      <w:pPr>
        <w:tabs>
          <w:tab w:val="left" w:pos="709"/>
          <w:tab w:val="left" w:pos="1418"/>
        </w:tabs>
        <w:spacing w:after="0" w:line="240" w:lineRule="auto"/>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r>
    </w:p>
    <w:p w:rsidR="00B3075A" w:rsidRPr="004D2BF3" w:rsidRDefault="00B3075A" w:rsidP="00B3075A">
      <w:pPr>
        <w:keepNext/>
        <w:widowControl w:val="0"/>
        <w:autoSpaceDE w:val="0"/>
        <w:autoSpaceDN w:val="0"/>
        <w:adjustRightInd w:val="0"/>
        <w:spacing w:before="240" w:after="60" w:line="240" w:lineRule="auto"/>
        <w:jc w:val="both"/>
        <w:outlineLvl w:val="0"/>
        <w:rPr>
          <w:rFonts w:ascii="Times New Roman" w:eastAsia="Times New Roman" w:hAnsi="Times New Roman" w:cs="Times New Roman"/>
          <w:b/>
          <w:bCs/>
          <w:i/>
          <w:kern w:val="32"/>
          <w:sz w:val="28"/>
          <w:szCs w:val="28"/>
          <w:lang w:eastAsia="ru-RU"/>
        </w:rPr>
      </w:pPr>
      <w:bookmarkStart w:id="130" w:name="_Toc317960304"/>
      <w:bookmarkStart w:id="131" w:name="_Toc337131076"/>
      <w:bookmarkStart w:id="132" w:name="_Toc468734364"/>
      <w:r w:rsidRPr="004D2BF3">
        <w:rPr>
          <w:rFonts w:ascii="Times New Roman" w:eastAsia="Times New Roman" w:hAnsi="Times New Roman" w:cs="Times New Roman"/>
          <w:b/>
          <w:bCs/>
          <w:i/>
          <w:kern w:val="32"/>
          <w:sz w:val="28"/>
          <w:szCs w:val="28"/>
          <w:lang w:eastAsia="ru-RU"/>
        </w:rPr>
        <w:t xml:space="preserve">Раздел </w:t>
      </w:r>
      <w:r w:rsidR="00E34423">
        <w:rPr>
          <w:rFonts w:ascii="Times New Roman" w:eastAsia="Times New Roman" w:hAnsi="Times New Roman" w:cs="Times New Roman"/>
          <w:b/>
          <w:bCs/>
          <w:i/>
          <w:kern w:val="32"/>
          <w:sz w:val="28"/>
          <w:szCs w:val="28"/>
          <w:lang w:eastAsia="ru-RU"/>
        </w:rPr>
        <w:t>7</w:t>
      </w:r>
      <w:r w:rsidRPr="004D2BF3">
        <w:rPr>
          <w:rFonts w:ascii="Times New Roman" w:eastAsia="Times New Roman" w:hAnsi="Times New Roman" w:cs="Times New Roman"/>
          <w:b/>
          <w:bCs/>
          <w:i/>
          <w:kern w:val="32"/>
          <w:sz w:val="28"/>
          <w:szCs w:val="28"/>
          <w:lang w:eastAsia="ru-RU"/>
        </w:rPr>
        <w:t>. Запрос котировок</w:t>
      </w:r>
      <w:bookmarkEnd w:id="130"/>
      <w:bookmarkEnd w:id="131"/>
      <w:bookmarkEnd w:id="132"/>
    </w:p>
    <w:p w:rsidR="00B3075A" w:rsidRPr="004D2BF3" w:rsidRDefault="00B3075A" w:rsidP="00B3075A">
      <w:pPr>
        <w:keepNext/>
        <w:widowControl w:val="0"/>
        <w:autoSpaceDE w:val="0"/>
        <w:autoSpaceDN w:val="0"/>
        <w:adjustRightInd w:val="0"/>
        <w:spacing w:before="240" w:after="60" w:line="240" w:lineRule="auto"/>
        <w:jc w:val="both"/>
        <w:outlineLvl w:val="1"/>
        <w:rPr>
          <w:rFonts w:ascii="Times New Roman" w:eastAsia="Times New Roman" w:hAnsi="Times New Roman" w:cs="Times New Roman"/>
          <w:b/>
          <w:bCs/>
          <w:i/>
          <w:iCs/>
          <w:sz w:val="24"/>
          <w:szCs w:val="24"/>
          <w:lang w:eastAsia="ru-RU"/>
        </w:rPr>
      </w:pPr>
      <w:bookmarkStart w:id="133" w:name="_Toc468734371"/>
      <w:r w:rsidRPr="004D2BF3">
        <w:rPr>
          <w:rFonts w:ascii="Times New Roman" w:eastAsia="Times New Roman" w:hAnsi="Times New Roman" w:cs="Times New Roman"/>
          <w:b/>
          <w:bCs/>
          <w:i/>
          <w:iCs/>
          <w:sz w:val="24"/>
          <w:szCs w:val="24"/>
          <w:lang w:eastAsia="ru-RU"/>
        </w:rPr>
        <w:t>Статья 43. Запрос котировок в электронной форме</w:t>
      </w:r>
      <w:bookmarkEnd w:id="133"/>
    </w:p>
    <w:p w:rsidR="00B3075A" w:rsidRPr="004D2BF3" w:rsidRDefault="00B3075A" w:rsidP="00B3075A">
      <w:pPr>
        <w:keepNext/>
        <w:widowControl w:val="0"/>
        <w:autoSpaceDE w:val="0"/>
        <w:autoSpaceDN w:val="0"/>
        <w:adjustRightInd w:val="0"/>
        <w:spacing w:before="240" w:after="60" w:line="240" w:lineRule="auto"/>
        <w:jc w:val="both"/>
        <w:outlineLvl w:val="1"/>
        <w:rPr>
          <w:rFonts w:ascii="Times New Roman" w:eastAsia="Times New Roman" w:hAnsi="Times New Roman" w:cs="Times New Roman"/>
          <w:b/>
          <w:bCs/>
          <w:i/>
          <w:iCs/>
          <w:sz w:val="24"/>
          <w:szCs w:val="24"/>
          <w:lang w:eastAsia="ru-RU"/>
        </w:rPr>
      </w:pP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1. </w:t>
      </w:r>
      <w:r w:rsidRPr="004D2BF3">
        <w:rPr>
          <w:rFonts w:ascii="Times New Roman" w:eastAsia="Times New Roman" w:hAnsi="Times New Roman" w:cs="Times New Roman"/>
          <w:b/>
          <w:sz w:val="24"/>
          <w:szCs w:val="24"/>
          <w:lang w:eastAsia="ru-RU"/>
        </w:rPr>
        <w:t>Под запросом котировок</w:t>
      </w:r>
      <w:r w:rsidRPr="004D2BF3">
        <w:rPr>
          <w:rFonts w:ascii="Times New Roman" w:eastAsia="Times New Roman" w:hAnsi="Times New Roman" w:cs="Times New Roman"/>
          <w:sz w:val="24"/>
          <w:szCs w:val="24"/>
          <w:lang w:eastAsia="ru-RU"/>
        </w:rPr>
        <w:t xml:space="preserve">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 2. Заказчик вправе осуществлять закупки путем проведения запроса  котировок в электронной форме в случае, если предметом закупки является поставка товаров, выполнение работ, оказание услуг.</w:t>
      </w:r>
    </w:p>
    <w:p w:rsidR="00B3075A" w:rsidRPr="004D2BF3" w:rsidRDefault="00B3075A" w:rsidP="00B3075A">
      <w:pPr>
        <w:widowControl w:val="0"/>
        <w:tabs>
          <w:tab w:val="num" w:pos="144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Заказчик вправе на любом этапе, до выбора победителя, отказаться от проведения запроса котировок, разместив соответствующее извещение об отмене проведения закупки в ЕИС.</w:t>
      </w:r>
    </w:p>
    <w:p w:rsidR="00B3075A" w:rsidRPr="004D2BF3" w:rsidRDefault="00B3075A" w:rsidP="00B3075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Заказчик вправе отказаться от заключения договора, по результатам проведения запроса котировок, в случаях:</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изменения/отсутствия потребности в поставке товаров,  выполнении работ, оказании услуг;</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изменения/отсутствия финансирования;</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в случае установления недостоверной информации, содержащейся в составе заявки;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в иных случаях, обусловленных невозможностью заключения договора.</w:t>
      </w:r>
    </w:p>
    <w:p w:rsidR="00B3075A" w:rsidRPr="004D2BF3" w:rsidRDefault="00B3075A" w:rsidP="00B3075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В случае отказа Заказчика от заключения договора, Заказчик не возмещает участнику понесенные им расходы в связи с участием в процедуре закупки.</w:t>
      </w:r>
    </w:p>
    <w:p w:rsidR="00B3075A" w:rsidRPr="004D2BF3" w:rsidRDefault="00B3075A" w:rsidP="00B3075A">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 Заказчик вправе принять решение о внесении изменений в извещение о проведении запроса котировок либо отказаться от его проведения до окончания подачи заявок. Изменения, вносимые в извещение о проведении запроса котировок, документацию о проведении запроса котировок, разъяснения положений документации о проведении запроса котировок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 проведении запроса котировок, документацию о проведении запроса котировок срок подачи заявок на участие в таком о проведении запроса котировок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электронном аукционе оставалось не менее половины срока подачи заявок.</w:t>
      </w:r>
    </w:p>
    <w:p w:rsidR="00B3075A" w:rsidRPr="004D2BF3" w:rsidRDefault="00B3075A" w:rsidP="00B3075A">
      <w:pPr>
        <w:keepNext/>
        <w:widowControl w:val="0"/>
        <w:autoSpaceDE w:val="0"/>
        <w:autoSpaceDN w:val="0"/>
        <w:adjustRightInd w:val="0"/>
        <w:spacing w:before="240" w:after="60" w:line="240" w:lineRule="auto"/>
        <w:jc w:val="both"/>
        <w:outlineLvl w:val="1"/>
        <w:rPr>
          <w:rFonts w:ascii="Times New Roman" w:eastAsia="Times New Roman" w:hAnsi="Times New Roman" w:cs="Times New Roman"/>
          <w:b/>
          <w:bCs/>
          <w:i/>
          <w:iCs/>
          <w:sz w:val="24"/>
          <w:szCs w:val="24"/>
          <w:lang w:eastAsia="ru-RU"/>
        </w:rPr>
      </w:pPr>
      <w:bookmarkStart w:id="134" w:name="_Toc468734372"/>
      <w:r w:rsidRPr="004D2BF3">
        <w:rPr>
          <w:rFonts w:ascii="Times New Roman" w:eastAsia="Times New Roman" w:hAnsi="Times New Roman" w:cs="Times New Roman"/>
          <w:b/>
          <w:bCs/>
          <w:i/>
          <w:iCs/>
          <w:sz w:val="24"/>
          <w:szCs w:val="24"/>
          <w:lang w:eastAsia="ru-RU"/>
        </w:rPr>
        <w:t>Статья 44. Требования, предъявляемые к запросу котировок в электронной форме</w:t>
      </w:r>
      <w:bookmarkEnd w:id="134"/>
    </w:p>
    <w:p w:rsidR="00B3075A" w:rsidRPr="004D2BF3" w:rsidRDefault="00B3075A" w:rsidP="00B3075A">
      <w:pPr>
        <w:keepNext/>
        <w:widowControl w:val="0"/>
        <w:autoSpaceDE w:val="0"/>
        <w:autoSpaceDN w:val="0"/>
        <w:adjustRightInd w:val="0"/>
        <w:spacing w:before="240" w:after="60" w:line="240" w:lineRule="auto"/>
        <w:jc w:val="both"/>
        <w:outlineLvl w:val="1"/>
        <w:rPr>
          <w:rFonts w:ascii="Times New Roman" w:eastAsia="Times New Roman" w:hAnsi="Times New Roman" w:cs="Times New Roman"/>
          <w:b/>
          <w:bCs/>
          <w:i/>
          <w:iCs/>
          <w:sz w:val="24"/>
          <w:szCs w:val="24"/>
          <w:lang w:eastAsia="ru-RU"/>
        </w:rPr>
      </w:pP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1. Извещение о проведении запроса котировок </w:t>
      </w:r>
      <w:r w:rsidRPr="004D2BF3">
        <w:rPr>
          <w:rFonts w:ascii="Times New Roman" w:eastAsia="Times New Roman" w:hAnsi="Times New Roman" w:cs="Times New Roman"/>
          <w:snapToGrid w:val="0"/>
          <w:sz w:val="24"/>
          <w:szCs w:val="24"/>
          <w:lang w:eastAsia="ru-RU"/>
        </w:rPr>
        <w:t xml:space="preserve">в электронной форме </w:t>
      </w:r>
      <w:r w:rsidRPr="004D2BF3">
        <w:rPr>
          <w:rFonts w:ascii="Times New Roman" w:eastAsia="Times New Roman" w:hAnsi="Times New Roman" w:cs="Times New Roman"/>
          <w:sz w:val="24"/>
          <w:szCs w:val="24"/>
          <w:lang w:eastAsia="ru-RU"/>
        </w:rPr>
        <w:t>должно содержать информацию</w:t>
      </w:r>
      <w:r w:rsidRPr="004D2BF3">
        <w:rPr>
          <w:rFonts w:ascii="Times New Roman" w:eastAsia="Times New Roman" w:hAnsi="Times New Roman" w:cs="Times New Roman"/>
          <w:snapToGrid w:val="0"/>
          <w:sz w:val="24"/>
          <w:szCs w:val="24"/>
          <w:lang w:eastAsia="ru-RU"/>
        </w:rPr>
        <w:t xml:space="preserve"> предусмотренную частью 2 статьи 16 настоящего Положения</w:t>
      </w:r>
      <w:r w:rsidRPr="004D2BF3">
        <w:rPr>
          <w:rFonts w:ascii="Times New Roman" w:eastAsia="Times New Roman" w:hAnsi="Times New Roman" w:cs="Times New Roman"/>
          <w:sz w:val="24"/>
          <w:szCs w:val="24"/>
          <w:lang w:eastAsia="ru-RU"/>
        </w:rPr>
        <w:t>:</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форму котировочной заявки;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2) требования к безопасности, качеству, техническим характеристикам, функциональным характеристикам (потребительским свойствам) товара, работы, услуги, эксплуатационным характеристикам (при необходимости), к размерам, упаковке, отгрузке </w:t>
      </w:r>
      <w:r w:rsidRPr="004D2BF3">
        <w:rPr>
          <w:rFonts w:ascii="Times New Roman" w:eastAsia="Times New Roman" w:hAnsi="Times New Roman" w:cs="Times New Roman"/>
          <w:sz w:val="24"/>
          <w:szCs w:val="24"/>
          <w:lang w:eastAsia="ru-RU"/>
        </w:rPr>
        <w:lastRenderedPageBreak/>
        <w:t>товара, к результатам работы, установленные заказчиком, иные требования, связанные с определением соответствия поставляемого товара, выполняемой работы, оказываемой услуги потребностям заказчика;</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сроки поставок товаров, выполнения работ, оказания услуг;</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 срок и условия оплаты поставок товаров, выполнения работ, оказания услуг;</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6) срок подписания победителем запроса котировок договора со дня подписания протокола рассмотрения и оценки котировочных заявок;</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7) извещение должно включать в себя проект договора на поставку продукции, заключаемого с участником по результатам проведения запроса котировок;</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8) по решению Заказчика извещение может включать требование о представлении участником в составе котировочной заявки копии документов, подтверждающих соответствие участника процедуры закупки требованиям (всем или части), установленным статьей 17 настоящего Положения.</w:t>
      </w:r>
    </w:p>
    <w:p w:rsidR="00B3075A" w:rsidRPr="004D2BF3" w:rsidRDefault="00B3075A" w:rsidP="00B3075A">
      <w:pPr>
        <w:keepNext/>
        <w:widowControl w:val="0"/>
        <w:autoSpaceDE w:val="0"/>
        <w:autoSpaceDN w:val="0"/>
        <w:adjustRightInd w:val="0"/>
        <w:spacing w:before="240" w:after="60" w:line="240" w:lineRule="auto"/>
        <w:jc w:val="both"/>
        <w:outlineLvl w:val="1"/>
        <w:rPr>
          <w:rFonts w:ascii="Times New Roman" w:eastAsia="Times New Roman" w:hAnsi="Times New Roman" w:cs="Times New Roman"/>
          <w:b/>
          <w:bCs/>
          <w:i/>
          <w:iCs/>
          <w:sz w:val="24"/>
          <w:szCs w:val="24"/>
          <w:lang w:eastAsia="ru-RU"/>
        </w:rPr>
      </w:pPr>
      <w:bookmarkStart w:id="135" w:name="_Toc468734373"/>
      <w:r w:rsidRPr="004D2BF3">
        <w:rPr>
          <w:rFonts w:ascii="Times New Roman" w:eastAsia="Times New Roman" w:hAnsi="Times New Roman" w:cs="Times New Roman"/>
          <w:b/>
          <w:bCs/>
          <w:i/>
          <w:iCs/>
          <w:sz w:val="24"/>
          <w:szCs w:val="24"/>
          <w:lang w:eastAsia="ru-RU"/>
        </w:rPr>
        <w:t>Статья 45. Требования, предъявляемые к котировочной заявке в электронной форме</w:t>
      </w:r>
      <w:bookmarkEnd w:id="135"/>
    </w:p>
    <w:p w:rsidR="00B3075A" w:rsidRPr="004D2BF3" w:rsidRDefault="00B3075A" w:rsidP="00B3075A">
      <w:pPr>
        <w:keepNext/>
        <w:widowControl w:val="0"/>
        <w:autoSpaceDE w:val="0"/>
        <w:autoSpaceDN w:val="0"/>
        <w:adjustRightInd w:val="0"/>
        <w:spacing w:before="240" w:after="60" w:line="240" w:lineRule="auto"/>
        <w:jc w:val="both"/>
        <w:outlineLvl w:val="1"/>
        <w:rPr>
          <w:rFonts w:ascii="Times New Roman" w:eastAsia="Times New Roman" w:hAnsi="Times New Roman" w:cs="Times New Roman"/>
          <w:i/>
          <w:sz w:val="24"/>
          <w:szCs w:val="24"/>
          <w:lang w:eastAsia="ru-RU"/>
        </w:rPr>
      </w:pP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Котировочная заявка должна содержать следующие сведения, если соответствующее требование установлено в извещении о запросе котировок в электронной форме:</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наименование, место нахождения (для юридического лица), фамилия, имя, отчество, место жительства (для физического лица), банковские реквизиты участника процедуры закупки;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идентификационный номер налогоплательщика;</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наименование, марка, товарный знак и характеристики поставляемых товаров, наименование, характеристики, описание выполняемых работ, оказываемых услуг в случае проведения запроса котировок в электронной форме на поставку товаров, выполнение работ, оказание услуг;</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согласие участника процедуры закупки исполнить условия договора, указанные в извещении о проведении запроса котировок в электронной форме;</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6) сроки и порядок оплаты поставок товаров, выполнения работ, оказания услуг;</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7) копии документов, подтверждающих соответствие участника процедуры закупки требованиям, установленным в извещении о запросе котировок в электронной форме в соответствии со статьей 17. </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Дополнительно котировочная заявка в электронной форме должна содержать следующие документы, если соответствующее требование было установлено в извещении о проведении запроса котировок в электронной форме:</w:t>
      </w:r>
    </w:p>
    <w:p w:rsidR="00B3075A" w:rsidRPr="004D2BF3" w:rsidRDefault="00B3075A" w:rsidP="00B3075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1) полученную не ранее, чем за тридцать дней до дня размещения в ЕИС извещения о проведении запроса котировок в электронной форме выписку из единого государственного реестра юридических лиц (для юридических лиц), подписанную усиленной квалифицированной электронной подписью должностного лица налогового органа, выдавшего такую выписку, полученную не ранее чем за тридцать дней до дня размещения в ЕИС извещения о проведении запроса котировок в электронной форме или выписку из единого государственного реестра индивидуальных предпринимателей (для индивидуального предпринимателя), подписанную усиленной квалифицированной электронной подписью должностного лица налогового органа, выдавшего такую выписку, полученную не ранее чем за тридцать дней до дня размещения в ЕИС извещения о </w:t>
      </w:r>
      <w:r w:rsidRPr="004D2BF3">
        <w:rPr>
          <w:rFonts w:ascii="Times New Roman" w:eastAsia="Times New Roman" w:hAnsi="Times New Roman" w:cs="Times New Roman"/>
          <w:sz w:val="24"/>
          <w:szCs w:val="24"/>
          <w:lang w:eastAsia="ru-RU"/>
        </w:rPr>
        <w:lastRenderedPageBreak/>
        <w:t>проведении запроса котировок в электронной форме,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руководитель).В случае если от имени участника процедуры закупки действует иное лицо, заявка на участие в запросе котировок в электронной форме должна содержать также доверенность на осуществление действий от имени участника процедуры закупки, заверенную печатью участника процедуры закупки (для юридических лиц при наличии печати) и подписанную руководителем участника процедуры закупки или уполномоченным этим руководителем лицом. В случае если указанная доверенность подписана лицом, уполномоченным руководителем участника процедуры закупки, заявка на участие в запросе котировок в электронной форме должна содержать также документ, подтверждающий полномочия такого лица;</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копии учредительных документов участника процедуры закупки (для юридических лиц);</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w:t>
      </w:r>
      <w:r w:rsidR="00E3442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запросе котировок в электронной форме, обеспечения исполнения договора, является крупной сделкой;</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rsidR="00B3075A" w:rsidRPr="004D2BF3" w:rsidRDefault="00B3075A" w:rsidP="00B3075A">
      <w:pPr>
        <w:spacing w:after="0" w:line="240" w:lineRule="auto"/>
        <w:ind w:firstLine="709"/>
        <w:jc w:val="both"/>
        <w:rPr>
          <w:rFonts w:ascii="Times New Roman" w:eastAsia="Times New Roman" w:hAnsi="Times New Roman" w:cs="Times New Roman"/>
          <w:sz w:val="24"/>
          <w:szCs w:val="24"/>
          <w:lang w:eastAsia="ru-RU"/>
        </w:rPr>
      </w:pPr>
    </w:p>
    <w:p w:rsidR="00B3075A" w:rsidRPr="004D2BF3" w:rsidRDefault="00B3075A" w:rsidP="00B3075A">
      <w:pPr>
        <w:keepNext/>
        <w:widowControl w:val="0"/>
        <w:autoSpaceDE w:val="0"/>
        <w:autoSpaceDN w:val="0"/>
        <w:adjustRightInd w:val="0"/>
        <w:spacing w:before="240" w:after="60" w:line="240" w:lineRule="auto"/>
        <w:jc w:val="both"/>
        <w:outlineLvl w:val="1"/>
        <w:rPr>
          <w:rFonts w:ascii="Times New Roman" w:eastAsia="Times New Roman" w:hAnsi="Times New Roman" w:cs="Times New Roman"/>
          <w:b/>
          <w:bCs/>
          <w:i/>
          <w:iCs/>
          <w:sz w:val="24"/>
          <w:szCs w:val="24"/>
          <w:lang w:eastAsia="ru-RU"/>
        </w:rPr>
      </w:pPr>
      <w:bookmarkStart w:id="136" w:name="_Toc468734374"/>
      <w:r w:rsidRPr="004D2BF3">
        <w:rPr>
          <w:rFonts w:ascii="Times New Roman" w:eastAsia="Times New Roman" w:hAnsi="Times New Roman" w:cs="Times New Roman"/>
          <w:b/>
          <w:bCs/>
          <w:i/>
          <w:iCs/>
          <w:sz w:val="24"/>
          <w:szCs w:val="24"/>
          <w:lang w:eastAsia="ru-RU"/>
        </w:rPr>
        <w:t>Статья 46. Порядок проведения запроса котировок в электронной форме</w:t>
      </w:r>
      <w:bookmarkEnd w:id="136"/>
    </w:p>
    <w:p w:rsidR="00B3075A" w:rsidRPr="004D2BF3" w:rsidRDefault="00B3075A" w:rsidP="00B3075A">
      <w:pPr>
        <w:keepNext/>
        <w:widowControl w:val="0"/>
        <w:autoSpaceDE w:val="0"/>
        <w:autoSpaceDN w:val="0"/>
        <w:adjustRightInd w:val="0"/>
        <w:spacing w:before="240" w:after="60" w:line="240" w:lineRule="auto"/>
        <w:jc w:val="both"/>
        <w:outlineLvl w:val="1"/>
        <w:rPr>
          <w:rFonts w:ascii="Times New Roman" w:eastAsia="Times New Roman" w:hAnsi="Times New Roman" w:cs="Times New Roman"/>
          <w:b/>
          <w:bCs/>
          <w:i/>
          <w:iCs/>
          <w:sz w:val="24"/>
          <w:szCs w:val="24"/>
          <w:lang w:eastAsia="ru-RU"/>
        </w:rPr>
      </w:pPr>
    </w:p>
    <w:p w:rsidR="00B3075A" w:rsidRPr="004D2BF3" w:rsidRDefault="00B3075A" w:rsidP="00B3075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Извещение о проведении запроса котировок в электронной форме размещается Организатором закупок, в ЕИС и на сайте электронной торговой площадки не менее чем за пять рабочих дней до дня истечения срока представления котировочных заявок.</w:t>
      </w:r>
    </w:p>
    <w:p w:rsidR="00B3075A" w:rsidRPr="004D2BF3" w:rsidRDefault="00B3075A" w:rsidP="00B3075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Извещение о проведении запроса котировок в электронной форме должно содержать сведения, предусмотренные статьей 44 настоящего Положения, и быть доступным для ознакомления в течение всего срока подачи котировочных заявок без взимания платы.</w:t>
      </w:r>
    </w:p>
    <w:p w:rsidR="00B3075A" w:rsidRPr="004D2BF3" w:rsidRDefault="00B3075A" w:rsidP="00B3075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3.Любой участник закупки вправе направить заказчику в порядке, предусмотренном Федеральным законом и положением о закупке, запрос о даче разъяснений положений извещения об осуществлении закупки.</w:t>
      </w:r>
    </w:p>
    <w:p w:rsidR="00B3075A" w:rsidRPr="004D2BF3" w:rsidRDefault="00B3075A" w:rsidP="00B3075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4. В течение трех рабочих дней с даты поступления запроса, указанного в части 3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w:t>
      </w:r>
      <w:r w:rsidRPr="004D2BF3">
        <w:rPr>
          <w:rFonts w:ascii="Times New Roman" w:eastAsia="Times New Roman" w:hAnsi="Times New Roman" w:cs="Times New Roman"/>
          <w:sz w:val="24"/>
          <w:szCs w:val="24"/>
          <w:lang w:eastAsia="ru-RU"/>
        </w:rPr>
        <w:lastRenderedPageBreak/>
        <w:t>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B3075A" w:rsidRPr="004D2BF3" w:rsidRDefault="00B3075A" w:rsidP="00B3075A">
      <w:pPr>
        <w:keepNext/>
        <w:widowControl w:val="0"/>
        <w:autoSpaceDE w:val="0"/>
        <w:autoSpaceDN w:val="0"/>
        <w:adjustRightInd w:val="0"/>
        <w:spacing w:before="240" w:after="60" w:line="240" w:lineRule="auto"/>
        <w:jc w:val="both"/>
        <w:outlineLvl w:val="1"/>
        <w:rPr>
          <w:rFonts w:ascii="Times New Roman" w:eastAsia="Times New Roman" w:hAnsi="Times New Roman" w:cs="Times New Roman"/>
          <w:b/>
          <w:bCs/>
          <w:i/>
          <w:iCs/>
          <w:sz w:val="24"/>
          <w:szCs w:val="24"/>
          <w:lang w:eastAsia="ru-RU"/>
        </w:rPr>
      </w:pPr>
      <w:bookmarkStart w:id="137" w:name="_Toc468734375"/>
      <w:r w:rsidRPr="004D2BF3">
        <w:rPr>
          <w:rFonts w:ascii="Times New Roman" w:eastAsia="Times New Roman" w:hAnsi="Times New Roman" w:cs="Times New Roman"/>
          <w:b/>
          <w:bCs/>
          <w:i/>
          <w:iCs/>
          <w:sz w:val="24"/>
          <w:szCs w:val="24"/>
          <w:lang w:eastAsia="ru-RU"/>
        </w:rPr>
        <w:t>Статья 47. Порядок подачи котировочных заявок в электронной форме</w:t>
      </w:r>
      <w:bookmarkEnd w:id="137"/>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Любой участник процедуры закупки, в том числе участник процедуры закупки, которому не направлялся запрос котировок в электронной форме, вправе подать только одну котировочную заявку, внесение изменений в которую не допускается.</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2. Котировочная заявка подается участником процедуры закупки  оператору электронной торговой площадки в электронной форме в срок, указанный в извещении о проведении запроса котировок в электронной форме. </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Проведение переговоров между Организатором закупок или Комиссией и участником процедуры закупки в отношении поданной им котировочной заявки не допускается.</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В случае если после дня окончания срока подачи котировочных заявок, указанного в извещении поданная котировочная заявка соответствует требованиям, установленным извещением о проведении запроса котировок в электронной форме, и содержит предложение о цене договора, не превышающее начальную (максимальную) </w:t>
      </w:r>
      <w:proofErr w:type="spellStart"/>
      <w:r w:rsidRPr="004D2BF3">
        <w:rPr>
          <w:rFonts w:ascii="Times New Roman" w:eastAsia="Times New Roman" w:hAnsi="Times New Roman" w:cs="Times New Roman"/>
          <w:sz w:val="24"/>
          <w:szCs w:val="24"/>
          <w:lang w:eastAsia="ru-RU"/>
        </w:rPr>
        <w:t>ценудогова</w:t>
      </w:r>
      <w:proofErr w:type="spellEnd"/>
      <w:r w:rsidRPr="004D2BF3">
        <w:rPr>
          <w:rFonts w:ascii="Times New Roman" w:eastAsia="Times New Roman" w:hAnsi="Times New Roman" w:cs="Times New Roman"/>
          <w:sz w:val="24"/>
          <w:szCs w:val="24"/>
          <w:lang w:eastAsia="ru-RU"/>
        </w:rPr>
        <w:t>, указанную в извещении о проведении запроса котировок в электронной форме, Заказчик вправе:</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заключить договор с участником процедуры закупки, подавшим единственную котировочную заявку, на условиях, предусмотренных извещением о проведении запроса котировок в электронной форме, и по цене, предложенной указанным участником процедуры закупки в котировочной заявке. Также Заказчик вправе провести с таким участником переговоры по снижению цены, представленной в котировочной заявке, и заключить договор по цене, согласованной в процессе проведения преддоговорных переговоров;</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отказаться от заключения договора и принять решение о проведении повторной процедуры закупки путем запроса котировок в электронной форме, при необходимости с изменением условий проводимого запроса котировок в электронной форме;</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принять решение о прекращении процедуры закупки без выбора победителя.</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В случае если не подана ни одна котировочная заявка, Организатор закупок вправе принять решение о закупке у единственного поставщика (исполнителя, подрядчика), при этом договор с единственным поставщиком (исполнителем, подрядчиком) должен быть заключен на условиях, предусмотренных извещением о проведении запроса котировок в электронной форме, и цена заключенного договора не должна превышать начальную (максимальную) цену договора, указанную в извещении о проведении запроса котировок в электронной форме, или осуществить повторное осуществление закупки. При повторном осуществлении закупки Организатор закупок вправе изменить условия исполнения договора.</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6. В случае если при повторном осуществлении закупки не подана ни одна котировочная заявка, Заказчик вправе осуществить очередное осуществление закупки или принять решение о прекращении процедуры закупки без выбора победителя или об осуществлении закупки у единственного поставщика (исполнителя, подрядчика). При этом договор с единственным поставщиком (исполнителем, подрядчиком) должен быть заключен на условиях, предусмотренных извещением о повторном проведении запроса котировок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котировок. </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7. Котировочная заявка подается в виде электронного документа. Лицензии, сертификаты, доверенности и иные документы, прилагаемые к составу заявки, вставляются в файл заявки. </w:t>
      </w:r>
    </w:p>
    <w:p w:rsidR="00B3075A" w:rsidRPr="004D2BF3" w:rsidRDefault="00B3075A" w:rsidP="00B3075A">
      <w:pPr>
        <w:keepNext/>
        <w:widowControl w:val="0"/>
        <w:autoSpaceDE w:val="0"/>
        <w:autoSpaceDN w:val="0"/>
        <w:adjustRightInd w:val="0"/>
        <w:spacing w:before="240" w:after="60" w:line="240" w:lineRule="auto"/>
        <w:jc w:val="both"/>
        <w:outlineLvl w:val="1"/>
        <w:rPr>
          <w:rFonts w:ascii="Times New Roman" w:eastAsia="Times New Roman" w:hAnsi="Times New Roman" w:cs="Times New Roman"/>
          <w:b/>
          <w:i/>
          <w:sz w:val="24"/>
          <w:szCs w:val="24"/>
          <w:lang w:eastAsia="ru-RU"/>
        </w:rPr>
      </w:pPr>
      <w:bookmarkStart w:id="138" w:name="_Toc468734376"/>
      <w:r w:rsidRPr="004D2BF3">
        <w:rPr>
          <w:rFonts w:ascii="Times New Roman" w:eastAsia="Times New Roman" w:hAnsi="Times New Roman" w:cs="Times New Roman"/>
          <w:b/>
          <w:i/>
          <w:sz w:val="24"/>
          <w:szCs w:val="24"/>
          <w:lang w:eastAsia="ru-RU"/>
        </w:rPr>
        <w:lastRenderedPageBreak/>
        <w:t>Статья 48.</w:t>
      </w:r>
      <w:r w:rsidR="004D2BF3">
        <w:rPr>
          <w:rFonts w:ascii="Times New Roman" w:eastAsia="Times New Roman" w:hAnsi="Times New Roman" w:cs="Times New Roman"/>
          <w:b/>
          <w:i/>
          <w:sz w:val="24"/>
          <w:szCs w:val="24"/>
          <w:lang w:eastAsia="ru-RU"/>
        </w:rPr>
        <w:t xml:space="preserve"> </w:t>
      </w:r>
      <w:r w:rsidRPr="004D2BF3">
        <w:rPr>
          <w:rFonts w:ascii="Times New Roman" w:eastAsia="Times New Roman" w:hAnsi="Times New Roman" w:cs="Times New Roman"/>
          <w:b/>
          <w:bCs/>
          <w:i/>
          <w:iCs/>
          <w:sz w:val="24"/>
          <w:szCs w:val="24"/>
          <w:lang w:eastAsia="ru-RU"/>
        </w:rPr>
        <w:t>Рассмотрение и оценка котировочных заявок</w:t>
      </w:r>
      <w:r w:rsidRPr="004D2BF3">
        <w:rPr>
          <w:rFonts w:ascii="Times New Roman" w:eastAsia="Times New Roman" w:hAnsi="Times New Roman" w:cs="Times New Roman"/>
          <w:b/>
          <w:i/>
          <w:sz w:val="24"/>
          <w:szCs w:val="24"/>
          <w:lang w:eastAsia="ru-RU"/>
        </w:rPr>
        <w:t xml:space="preserve"> в электронной форме</w:t>
      </w:r>
      <w:bookmarkEnd w:id="138"/>
    </w:p>
    <w:p w:rsidR="00B3075A" w:rsidRPr="004D2BF3" w:rsidRDefault="00B3075A" w:rsidP="00B3075A">
      <w:pPr>
        <w:keepNext/>
        <w:widowControl w:val="0"/>
        <w:autoSpaceDE w:val="0"/>
        <w:autoSpaceDN w:val="0"/>
        <w:adjustRightInd w:val="0"/>
        <w:spacing w:before="240" w:after="60" w:line="240" w:lineRule="auto"/>
        <w:jc w:val="both"/>
        <w:outlineLvl w:val="1"/>
        <w:rPr>
          <w:rFonts w:ascii="Times New Roman" w:eastAsia="Times New Roman" w:hAnsi="Times New Roman" w:cs="Times New Roman"/>
          <w:b/>
          <w:i/>
          <w:sz w:val="24"/>
          <w:szCs w:val="24"/>
          <w:lang w:eastAsia="ru-RU"/>
        </w:rPr>
      </w:pP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Комиссия в срок, не превышающий пять рабочих дней со дня окончания срока подачи котировочных заявок, рассматривает котировочные заявки в электронной форме на соответствие их требованиям, установленным в извещении о проведении запроса котировок в электронной форме.</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Победителем в проведении запроса котировок в электронной форме признается участник процедуры закупки, подавший котировочную заявку,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товаров, работ, услуг. При предложении наиболее низкой цены товаров, работ, услуг несколькими участниками процедуры закупки победителем в проведении запроса  котировок в электронной форме признается участник процедуры закупки, котировочная заявка которого поступила ранее котировочных заявок других участников процедуры закупки.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Комиссия отклоняет котировочные заявки, если они не соответствуют требованиям, установленным в извещении о проведении запроса котировок в электронной форме, требованиям настоящего Положения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в электронной форме. Комиссия также отклоняет котировочную заявку в случае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 если такое требование установлено в извещении о проведении запроса котировок в электронной форме. Отклонение котировочных заявок по иным основаниям не допускается.</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Результаты рассмотрения и оценки котировочных заявок оформляются протоколом, который подписывается всеми присутствующими на заседании членами Комиссии.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 Протокол рассмотрения и оценки котировочных заявок, наряду со сведениями указанными в части 14 статьи 13 настоящего положения, должен содержать:</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а) сведения о Заказчике;</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б) сведения обо всех  участниках процедуры закупки, подавших котировочные заявки;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в) предложение о наиболее низкой цене товаров, работ, услуг; </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6. Протокол размещается Организатором закупок н в ЕИС и на сайте электронной торговой площадке не позднее чем через три дня после его подписания. При этом в протоколе, размещаемом в ЕИС и на сайте электронной торговой площадки, допускается не указывать данные о персональном голосовании котировочной комиссии.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7. В случае если определен победитель в запросе котировок в электронной форме, Организатор закупок в течение двух рабочих дней со дня подписания указанного протокола направляет посредством электронной торговой площадки победителю без подписи Заказчика заполненный  проект договора, который составляется путем включения в него условий исполнения договора, предусмотренных извещением о проведении запроса котировок в электронной форме и цены, предложенной победителем запроса котировок в электронной форме в котировочной заявке.</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8. В случае если победитель в проведении запроса котировок в электронной форме в срок, указанный в извещении о проведении запроса котировок в электронной форме, не представил Заказчику подписанный договор, такой победитель признается уклонившимся от заключения договора.</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9. В случае если победитель в проведении запроса котировок в электронной форме признан уклонившимся от заключения договора, Заказчик вправе обратиться в суд с </w:t>
      </w:r>
      <w:r w:rsidRPr="004D2BF3">
        <w:rPr>
          <w:rFonts w:ascii="Times New Roman" w:eastAsia="Times New Roman" w:hAnsi="Times New Roman" w:cs="Times New Roman"/>
          <w:sz w:val="24"/>
          <w:szCs w:val="24"/>
          <w:lang w:eastAsia="ru-RU"/>
        </w:rPr>
        <w:lastRenderedPageBreak/>
        <w:t>требованием о понуждении победителя в проведении запроса котировок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котировок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В случае если победитель в проведении запроса котировок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10. Договор между Заказчиком и победителем запроса котировок в электронной форме может быть заключен не ранее 10 и не позднее 20 дней со дня размещения в ЕИС и на сайте электронной торговой площадки протокола рассмотрения и оценки заявок участников запроса котировок в электронной форме. </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11. Договор заключается на условиях, предусмотренных извещением о проведении запроса котировок в электронной форме, по цене, предложенной в котировочной заявке победителя в проведении запроса котировок в электронной форме или в котировочной заявке участника процедуры закупки, с которым заключается договор в случае уклонения победителя в проведении запроса котировок в электронной форме от заключения договора.</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Договор может быть заключен между Заказчиком и Участником в письменном виде, вне системы электронной торговой площадки на основании протокола рассмотрения и оценки котировочных заявок.</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12. В случае отклонения котировочной комиссией всех котировочных заявок либо в случае, если не подана ни одна котировочная заявка,  Организатор закупок вправе провести повторную закупку. При этом Организатор закупок вправе изменить условия исполнения договора либо заключить договор с единственным поставщиком.</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14. Запрос котировок в электронной форме признается несостоявшимся в следующих случаях:</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а) если не подано ни одной котировочной заявки;</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б) если подана только одна котировочная заявка;</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в) если только одна котировочная заявка соответствует требованиям извещения о запросе котировок;</w:t>
      </w:r>
    </w:p>
    <w:p w:rsidR="00B3075A"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г) если ни одна из поданных заявок не соответствует требованиям извещения о запросе котировок.</w:t>
      </w:r>
    </w:p>
    <w:p w:rsidR="00565662" w:rsidRPr="004D2BF3" w:rsidRDefault="00565662"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B85D23" w:rsidRDefault="00565662" w:rsidP="008607FC">
      <w:pPr>
        <w:widowControl w:val="0"/>
        <w:shd w:val="clear" w:color="auto" w:fill="FFFFFF"/>
        <w:autoSpaceDE w:val="0"/>
        <w:autoSpaceDN w:val="0"/>
        <w:adjustRightInd w:val="0"/>
        <w:spacing w:before="278" w:after="0" w:line="322" w:lineRule="exact"/>
        <w:ind w:right="2074"/>
        <w:jc w:val="both"/>
        <w:rPr>
          <w:rFonts w:ascii="Times New Roman" w:eastAsia="Times New Roman" w:hAnsi="Times New Roman" w:cs="Times New Roman"/>
          <w:b/>
          <w:bCs/>
          <w:i/>
          <w:iCs/>
          <w:kern w:val="32"/>
          <w:sz w:val="24"/>
          <w:szCs w:val="24"/>
          <w:lang w:eastAsia="ru-RU"/>
        </w:rPr>
      </w:pPr>
      <w:bookmarkStart w:id="139" w:name="_Toc337131090"/>
      <w:bookmarkStart w:id="140" w:name="_Toc468734377"/>
      <w:r>
        <w:rPr>
          <w:rFonts w:ascii="Times New Roman" w:eastAsia="Times New Roman" w:hAnsi="Times New Roman" w:cs="Times New Roman"/>
          <w:b/>
          <w:bCs/>
          <w:i/>
          <w:iCs/>
          <w:kern w:val="32"/>
          <w:sz w:val="28"/>
          <w:szCs w:val="28"/>
          <w:lang w:eastAsia="ru-RU"/>
        </w:rPr>
        <w:t xml:space="preserve">       </w:t>
      </w:r>
    </w:p>
    <w:p w:rsidR="008607FC" w:rsidRPr="004D2BF3" w:rsidRDefault="008607FC" w:rsidP="008607FC">
      <w:pPr>
        <w:widowControl w:val="0"/>
        <w:shd w:val="clear" w:color="auto" w:fill="FFFFFF"/>
        <w:autoSpaceDE w:val="0"/>
        <w:autoSpaceDN w:val="0"/>
        <w:adjustRightInd w:val="0"/>
        <w:spacing w:before="278" w:after="0" w:line="322" w:lineRule="exact"/>
        <w:ind w:right="2074"/>
        <w:jc w:val="both"/>
        <w:rPr>
          <w:rFonts w:ascii="Times New Roman" w:eastAsia="Times New Roman" w:hAnsi="Times New Roman" w:cs="Times New Roman"/>
          <w:b/>
          <w:bCs/>
          <w:i/>
          <w:iCs/>
          <w:kern w:val="32"/>
          <w:sz w:val="24"/>
          <w:szCs w:val="24"/>
          <w:lang w:eastAsia="ru-RU"/>
        </w:rPr>
      </w:pPr>
    </w:p>
    <w:p w:rsidR="00B3075A" w:rsidRPr="00B85D23" w:rsidRDefault="00B3075A" w:rsidP="00B3075A">
      <w:pPr>
        <w:widowControl w:val="0"/>
        <w:shd w:val="clear" w:color="auto" w:fill="FFFFFF"/>
        <w:autoSpaceDE w:val="0"/>
        <w:autoSpaceDN w:val="0"/>
        <w:adjustRightInd w:val="0"/>
        <w:spacing w:before="278" w:after="0" w:line="322" w:lineRule="exact"/>
        <w:ind w:left="710" w:right="2074"/>
        <w:jc w:val="both"/>
        <w:rPr>
          <w:rFonts w:ascii="Times New Roman" w:eastAsia="Times New Roman" w:hAnsi="Times New Roman" w:cs="Times New Roman"/>
          <w:b/>
          <w:bCs/>
          <w:i/>
          <w:iCs/>
          <w:kern w:val="32"/>
          <w:sz w:val="28"/>
          <w:szCs w:val="28"/>
          <w:lang w:eastAsia="ru-RU"/>
        </w:rPr>
      </w:pPr>
      <w:r w:rsidRPr="00B85D23">
        <w:rPr>
          <w:rFonts w:ascii="Times New Roman" w:eastAsia="Times New Roman" w:hAnsi="Times New Roman" w:cs="Times New Roman"/>
          <w:b/>
          <w:bCs/>
          <w:i/>
          <w:iCs/>
          <w:kern w:val="32"/>
          <w:sz w:val="28"/>
          <w:szCs w:val="28"/>
          <w:lang w:eastAsia="ru-RU"/>
        </w:rPr>
        <w:t xml:space="preserve">Раздел </w:t>
      </w:r>
      <w:r w:rsidR="00E34423">
        <w:rPr>
          <w:rFonts w:ascii="Times New Roman" w:eastAsia="Times New Roman" w:hAnsi="Times New Roman" w:cs="Times New Roman"/>
          <w:b/>
          <w:bCs/>
          <w:i/>
          <w:iCs/>
          <w:kern w:val="32"/>
          <w:sz w:val="28"/>
          <w:szCs w:val="28"/>
          <w:lang w:eastAsia="ru-RU"/>
        </w:rPr>
        <w:t>8</w:t>
      </w:r>
      <w:r w:rsidRPr="00B85D23">
        <w:rPr>
          <w:rFonts w:ascii="Times New Roman" w:eastAsia="Times New Roman" w:hAnsi="Times New Roman" w:cs="Times New Roman"/>
          <w:b/>
          <w:bCs/>
          <w:i/>
          <w:iCs/>
          <w:kern w:val="32"/>
          <w:sz w:val="28"/>
          <w:szCs w:val="28"/>
          <w:lang w:eastAsia="ru-RU"/>
        </w:rPr>
        <w:t>. Закупка у единственного поставщика</w:t>
      </w:r>
      <w:bookmarkEnd w:id="139"/>
      <w:bookmarkEnd w:id="140"/>
    </w:p>
    <w:p w:rsidR="00B3075A" w:rsidRPr="004D2BF3" w:rsidRDefault="00B3075A" w:rsidP="00B3075A">
      <w:pPr>
        <w:widowControl w:val="0"/>
        <w:shd w:val="clear" w:color="auto" w:fill="FFFFFF"/>
        <w:autoSpaceDE w:val="0"/>
        <w:autoSpaceDN w:val="0"/>
        <w:adjustRightInd w:val="0"/>
        <w:spacing w:before="278" w:after="0" w:line="322" w:lineRule="exact"/>
        <w:ind w:left="710" w:right="2074"/>
        <w:jc w:val="both"/>
        <w:rPr>
          <w:rFonts w:ascii="Times New Roman" w:eastAsia="Times New Roman" w:hAnsi="Times New Roman" w:cs="Times New Roman"/>
          <w:b/>
          <w:i/>
          <w:sz w:val="24"/>
          <w:szCs w:val="24"/>
          <w:lang w:eastAsia="ru-RU"/>
        </w:rPr>
      </w:pPr>
      <w:bookmarkStart w:id="141" w:name="_Toc468734378"/>
      <w:r w:rsidRPr="004D2BF3">
        <w:rPr>
          <w:rFonts w:ascii="Times New Roman" w:eastAsia="Times New Roman" w:hAnsi="Times New Roman" w:cs="Times New Roman"/>
          <w:b/>
          <w:i/>
          <w:sz w:val="24"/>
          <w:szCs w:val="24"/>
          <w:lang w:eastAsia="ru-RU"/>
        </w:rPr>
        <w:t>Статья 49. Закупка у единственного поставщика</w:t>
      </w:r>
      <w:bookmarkEnd w:id="141"/>
    </w:p>
    <w:p w:rsidR="00B3075A" w:rsidRPr="004D2BF3" w:rsidRDefault="00B3075A" w:rsidP="00B3075A">
      <w:pPr>
        <w:widowControl w:val="0"/>
        <w:shd w:val="clear" w:color="auto" w:fill="FFFFFF"/>
        <w:tabs>
          <w:tab w:val="left" w:pos="1291"/>
        </w:tabs>
        <w:autoSpaceDE w:val="0"/>
        <w:autoSpaceDN w:val="0"/>
        <w:adjustRightInd w:val="0"/>
        <w:spacing w:after="0" w:line="240" w:lineRule="auto"/>
        <w:ind w:firstLine="709"/>
        <w:jc w:val="both"/>
        <w:rPr>
          <w:rFonts w:ascii="Times New Roman" w:eastAsia="Times New Roman" w:hAnsi="Times New Roman" w:cs="Times New Roman"/>
          <w:spacing w:val="-4"/>
          <w:sz w:val="24"/>
          <w:szCs w:val="24"/>
          <w:lang w:eastAsia="ru-RU"/>
        </w:rPr>
      </w:pPr>
      <w:bookmarkStart w:id="142" w:name="bookmark56"/>
    </w:p>
    <w:p w:rsidR="00B3075A" w:rsidRPr="004D2BF3" w:rsidRDefault="00B3075A" w:rsidP="00B3075A">
      <w:pPr>
        <w:widowControl w:val="0"/>
        <w:shd w:val="clear" w:color="auto" w:fill="FFFFFF"/>
        <w:tabs>
          <w:tab w:val="left" w:pos="129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pacing w:val="-4"/>
          <w:sz w:val="24"/>
          <w:szCs w:val="24"/>
          <w:lang w:eastAsia="ru-RU"/>
        </w:rPr>
        <w:t>1</w:t>
      </w:r>
      <w:bookmarkEnd w:id="142"/>
      <w:r w:rsidRPr="004D2BF3">
        <w:rPr>
          <w:rFonts w:ascii="Times New Roman" w:eastAsia="Times New Roman" w:hAnsi="Times New Roman" w:cs="Times New Roman"/>
          <w:spacing w:val="-4"/>
          <w:sz w:val="24"/>
          <w:szCs w:val="24"/>
          <w:lang w:eastAsia="ru-RU"/>
        </w:rPr>
        <w:t>.</w:t>
      </w:r>
      <w:r w:rsidRPr="004D2BF3">
        <w:rPr>
          <w:rFonts w:ascii="Times New Roman" w:eastAsia="Times New Roman" w:hAnsi="Times New Roman" w:cs="Times New Roman"/>
          <w:sz w:val="24"/>
          <w:szCs w:val="24"/>
          <w:lang w:eastAsia="ru-RU"/>
        </w:rPr>
        <w:tab/>
        <w:t>При размещении заказа у единственного поставщика договор заключается напрямую с поставщиком, без использования конкурентных процедур с учетом требований настоящей главы.</w:t>
      </w:r>
    </w:p>
    <w:p w:rsidR="00B3075A" w:rsidRPr="004D2BF3" w:rsidRDefault="00B3075A" w:rsidP="00B3075A">
      <w:pPr>
        <w:widowControl w:val="0"/>
        <w:shd w:val="clear" w:color="auto" w:fill="FFFFFF"/>
        <w:tabs>
          <w:tab w:val="left" w:pos="108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43" w:name="bookmark57"/>
      <w:r w:rsidRPr="004D2BF3">
        <w:rPr>
          <w:rFonts w:ascii="Times New Roman" w:eastAsia="Times New Roman" w:hAnsi="Times New Roman" w:cs="Times New Roman"/>
          <w:spacing w:val="-4"/>
          <w:sz w:val="24"/>
          <w:szCs w:val="24"/>
          <w:lang w:eastAsia="ru-RU"/>
        </w:rPr>
        <w:t>2</w:t>
      </w:r>
      <w:bookmarkEnd w:id="143"/>
      <w:r w:rsidRPr="004D2BF3">
        <w:rPr>
          <w:rFonts w:ascii="Times New Roman" w:eastAsia="Times New Roman" w:hAnsi="Times New Roman" w:cs="Times New Roman"/>
          <w:spacing w:val="-4"/>
          <w:sz w:val="24"/>
          <w:szCs w:val="24"/>
          <w:lang w:eastAsia="ru-RU"/>
        </w:rPr>
        <w:t>.</w:t>
      </w:r>
      <w:r w:rsidRPr="004D2BF3">
        <w:rPr>
          <w:rFonts w:ascii="Times New Roman" w:eastAsia="Times New Roman" w:hAnsi="Times New Roman" w:cs="Times New Roman"/>
          <w:sz w:val="24"/>
          <w:szCs w:val="24"/>
          <w:lang w:eastAsia="ru-RU"/>
        </w:rPr>
        <w:tab/>
        <w:t>Закупка у единственного поставщика (подрядчика, исполнителя)</w:t>
      </w:r>
      <w:r w:rsidR="007133AF" w:rsidRPr="004D2BF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 xml:space="preserve">может </w:t>
      </w:r>
      <w:r w:rsidRPr="004D2BF3">
        <w:rPr>
          <w:rFonts w:ascii="Times New Roman" w:eastAsia="Times New Roman" w:hAnsi="Times New Roman" w:cs="Times New Roman"/>
          <w:sz w:val="24"/>
          <w:szCs w:val="24"/>
          <w:lang w:eastAsia="ru-RU"/>
        </w:rPr>
        <w:lastRenderedPageBreak/>
        <w:t>осуществляться путем направления предложения о заключении</w:t>
      </w:r>
      <w:r w:rsidR="00A92D1C" w:rsidRPr="004D2BF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договора конкретному поставщику (подрядчику, исполнителю) либо принятия предложения о заключении договора от одного поставщика(подрядчика, исполнителя) без рассмотрения конкурирующих предложений.</w:t>
      </w:r>
    </w:p>
    <w:p w:rsidR="00B3075A" w:rsidRPr="004D2BF3" w:rsidRDefault="00B3075A" w:rsidP="00B3075A">
      <w:pPr>
        <w:widowControl w:val="0"/>
        <w:shd w:val="clear" w:color="auto" w:fill="FFFFFF"/>
        <w:tabs>
          <w:tab w:val="left" w:pos="108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3. При осуществлении закупки у единственного поставщика Заказчик вправе </w:t>
      </w:r>
      <w:bookmarkStart w:id="144" w:name="_Toc337131091"/>
      <w:r w:rsidRPr="004D2BF3">
        <w:rPr>
          <w:rFonts w:ascii="Times New Roman" w:eastAsia="Times New Roman" w:hAnsi="Times New Roman" w:cs="Times New Roman"/>
          <w:sz w:val="24"/>
          <w:szCs w:val="24"/>
          <w:lang w:eastAsia="ru-RU"/>
        </w:rPr>
        <w:t>не публиковать Извещение о проведении закупки, если сумма закупки</w:t>
      </w:r>
      <w:r w:rsidR="00B10784">
        <w:rPr>
          <w:rFonts w:ascii="Times New Roman" w:eastAsia="Times New Roman" w:hAnsi="Times New Roman" w:cs="Times New Roman"/>
          <w:sz w:val="24"/>
          <w:szCs w:val="24"/>
          <w:lang w:eastAsia="ru-RU"/>
        </w:rPr>
        <w:t xml:space="preserve"> не</w:t>
      </w:r>
      <w:r w:rsidRPr="004D2BF3">
        <w:rPr>
          <w:rFonts w:ascii="Times New Roman" w:eastAsia="Times New Roman" w:hAnsi="Times New Roman" w:cs="Times New Roman"/>
          <w:sz w:val="24"/>
          <w:szCs w:val="24"/>
          <w:lang w:eastAsia="ru-RU"/>
        </w:rPr>
        <w:t xml:space="preserve"> превышает 100 (сто) тысяч рублей.</w:t>
      </w:r>
    </w:p>
    <w:p w:rsidR="00B3075A" w:rsidRPr="004D2BF3" w:rsidRDefault="00B3075A" w:rsidP="00B3075A">
      <w:pPr>
        <w:widowControl w:val="0"/>
        <w:shd w:val="clear" w:color="auto" w:fill="FFFFFF"/>
        <w:tabs>
          <w:tab w:val="left" w:pos="108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Решение о закупке у единственного поставщика принимает руководитель организации.</w:t>
      </w:r>
    </w:p>
    <w:p w:rsidR="00B3075A" w:rsidRPr="004D2BF3" w:rsidRDefault="00B3075A" w:rsidP="00B3075A">
      <w:pPr>
        <w:widowControl w:val="0"/>
        <w:shd w:val="clear" w:color="auto" w:fill="FFFFFF"/>
        <w:tabs>
          <w:tab w:val="left" w:pos="108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 В случаях, предусмотренных п. 10, 11, 13, 14, 16, 22, 24 ч. 1 ст. 50 настоящего Положения, выявление поставщика (подрядчика, исполнителя) осуществляется Заказчиком путем направления в адрес потенциальных поставщиков (подрядчиков, исполнителей) запросов о предоставлении коммерческого предложения (предложения цены) на поставку товара, выполнение работы, оказания услуги. Решение о заключении договора в этом случае осуществляется с поставщиком (подрядчиком, исполнителем), предложившем лучшие условия исполнения договора.</w:t>
      </w:r>
    </w:p>
    <w:p w:rsidR="00B3075A" w:rsidRPr="004D2BF3" w:rsidRDefault="00B3075A" w:rsidP="00B3075A">
      <w:pPr>
        <w:widowControl w:val="0"/>
        <w:shd w:val="clear" w:color="auto" w:fill="FFFFFF"/>
        <w:tabs>
          <w:tab w:val="left" w:pos="108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6. В случаях, предусмотренных п. 9 ч. 1 ст. 50 настоящего Положения, если процедура закупки признана несостоявшейся и по результатам проведения такой процедуры не выявлен победитель, выявление поставщика (подрядчика, исполнителя) осуществляется в порядке предусмотренном п. 5настоящей статьи. При этом заключение договора осуществляется на условиях, предусмотренных документацией (извещением) о проведении такой закупки по цене, согласованной с поставщиком (подрядчиком, исполнителем), но не выше чем начальная (максимальная) цена договора.</w:t>
      </w:r>
    </w:p>
    <w:p w:rsidR="00B3075A" w:rsidRPr="004D2BF3" w:rsidRDefault="00B3075A" w:rsidP="00B3075A">
      <w:pPr>
        <w:widowControl w:val="0"/>
        <w:shd w:val="clear" w:color="auto" w:fill="FFFFFF"/>
        <w:tabs>
          <w:tab w:val="left" w:pos="108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B3075A" w:rsidRPr="004D2BF3" w:rsidRDefault="00B3075A" w:rsidP="00B3075A">
      <w:pPr>
        <w:widowControl w:val="0"/>
        <w:shd w:val="clear" w:color="auto" w:fill="FFFFFF"/>
        <w:tabs>
          <w:tab w:val="left" w:pos="1085"/>
        </w:tabs>
        <w:autoSpaceDE w:val="0"/>
        <w:autoSpaceDN w:val="0"/>
        <w:adjustRightInd w:val="0"/>
        <w:spacing w:after="0" w:line="322" w:lineRule="exact"/>
        <w:ind w:left="5" w:right="5" w:firstLine="706"/>
        <w:jc w:val="both"/>
        <w:rPr>
          <w:rFonts w:ascii="Times New Roman" w:eastAsia="Times New Roman" w:hAnsi="Times New Roman" w:cs="Times New Roman"/>
          <w:b/>
          <w:i/>
          <w:sz w:val="24"/>
          <w:szCs w:val="24"/>
          <w:lang w:eastAsia="ru-RU"/>
        </w:rPr>
      </w:pPr>
      <w:r w:rsidRPr="004D2BF3">
        <w:rPr>
          <w:rFonts w:ascii="Times New Roman" w:eastAsia="Times New Roman" w:hAnsi="Times New Roman" w:cs="Times New Roman"/>
          <w:b/>
          <w:i/>
          <w:sz w:val="24"/>
          <w:szCs w:val="24"/>
          <w:lang w:eastAsia="ru-RU"/>
        </w:rPr>
        <w:t>Статья 50. Основания осуществления закупки у единственного поставщика</w:t>
      </w:r>
      <w:bookmarkEnd w:id="144"/>
    </w:p>
    <w:p w:rsidR="00B3075A" w:rsidRPr="004D2BF3" w:rsidRDefault="00B3075A" w:rsidP="00B3075A">
      <w:pPr>
        <w:widowControl w:val="0"/>
        <w:shd w:val="clear" w:color="auto" w:fill="FFFFFF"/>
        <w:tabs>
          <w:tab w:val="left" w:pos="1085"/>
        </w:tabs>
        <w:autoSpaceDE w:val="0"/>
        <w:autoSpaceDN w:val="0"/>
        <w:adjustRightInd w:val="0"/>
        <w:spacing w:after="0" w:line="322" w:lineRule="exact"/>
        <w:ind w:left="5" w:right="5" w:firstLine="706"/>
        <w:jc w:val="both"/>
        <w:rPr>
          <w:rFonts w:ascii="Times New Roman" w:eastAsia="Times New Roman" w:hAnsi="Times New Roman" w:cs="Times New Roman"/>
          <w:b/>
          <w:i/>
          <w:sz w:val="24"/>
          <w:szCs w:val="24"/>
          <w:lang w:eastAsia="ru-RU"/>
        </w:rPr>
      </w:pPr>
    </w:p>
    <w:p w:rsidR="00B3075A" w:rsidRPr="004D2BF3" w:rsidRDefault="00B3075A" w:rsidP="00B3075A">
      <w:pPr>
        <w:widowControl w:val="0"/>
        <w:shd w:val="clear" w:color="auto" w:fill="FFFFFF"/>
        <w:tabs>
          <w:tab w:val="left" w:pos="108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Решение о закупке у единственного поставщика принимает руководитель организации.</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1"/>
          <w:sz w:val="24"/>
          <w:szCs w:val="24"/>
          <w:lang w:eastAsia="ru-RU"/>
        </w:rPr>
      </w:pPr>
      <w:r w:rsidRPr="004D2BF3">
        <w:rPr>
          <w:rFonts w:ascii="Times New Roman" w:eastAsia="Times New Roman" w:hAnsi="Times New Roman" w:cs="Times New Roman"/>
          <w:spacing w:val="-1"/>
          <w:sz w:val="24"/>
          <w:szCs w:val="24"/>
          <w:lang w:eastAsia="ru-RU"/>
        </w:rPr>
        <w:t>1. Размещение заказа у единственного (приоритетного) поставщика, без использования конкурентных процедур закупки может осуществляться, если:</w:t>
      </w:r>
    </w:p>
    <w:p w:rsidR="00B3075A" w:rsidRPr="004D2BF3" w:rsidRDefault="00B3075A" w:rsidP="00B3075A">
      <w:pPr>
        <w:widowControl w:val="0"/>
        <w:shd w:val="clear" w:color="auto" w:fill="FFFFFF"/>
        <w:tabs>
          <w:tab w:val="left" w:pos="720"/>
          <w:tab w:val="left" w:pos="107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pacing w:val="-1"/>
          <w:sz w:val="24"/>
          <w:szCs w:val="24"/>
          <w:lang w:eastAsia="ru-RU"/>
        </w:rPr>
        <w:tab/>
        <w:t>1)</w:t>
      </w:r>
      <w:r w:rsidRPr="004D2BF3">
        <w:rPr>
          <w:rFonts w:ascii="Times New Roman" w:eastAsia="Times New Roman" w:hAnsi="Times New Roman" w:cs="Times New Roman"/>
          <w:sz w:val="24"/>
          <w:szCs w:val="24"/>
          <w:lang w:eastAsia="ru-RU"/>
        </w:rPr>
        <w:t xml:space="preserve"> 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rsidR="00B3075A" w:rsidRPr="004D2BF3" w:rsidRDefault="00B3075A" w:rsidP="00B3075A">
      <w:pPr>
        <w:widowControl w:val="0"/>
        <w:shd w:val="clear" w:color="auto" w:fill="FFFFFF"/>
        <w:tabs>
          <w:tab w:val="left" w:pos="720"/>
          <w:tab w:val="left" w:pos="107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2) осуществляется оказание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а так же иные услуги по регулируемым в соответствии с законодательством Российской Федерации</w:t>
      </w:r>
      <w:r w:rsidR="00B85D23">
        <w:rPr>
          <w:rFonts w:ascii="Times New Roman" w:eastAsia="Times New Roman" w:hAnsi="Times New Roman" w:cs="Times New Roman"/>
          <w:sz w:val="24"/>
          <w:szCs w:val="24"/>
          <w:lang w:eastAsia="ru-RU"/>
        </w:rPr>
        <w:t xml:space="preserve"> </w:t>
      </w:r>
      <w:r w:rsidR="00B10784">
        <w:rPr>
          <w:rFonts w:ascii="Times New Roman" w:eastAsia="Times New Roman" w:hAnsi="Times New Roman" w:cs="Times New Roman"/>
          <w:sz w:val="24"/>
          <w:szCs w:val="24"/>
          <w:lang w:eastAsia="ru-RU"/>
        </w:rPr>
        <w:t xml:space="preserve">ценам (тарифам), </w:t>
      </w:r>
      <w:r w:rsidRPr="004D2BF3">
        <w:rPr>
          <w:rFonts w:ascii="Times New Roman" w:eastAsia="Times New Roman" w:hAnsi="Times New Roman" w:cs="Times New Roman"/>
          <w:sz w:val="24"/>
          <w:szCs w:val="24"/>
          <w:lang w:eastAsia="ru-RU"/>
        </w:rPr>
        <w:t>заключ</w:t>
      </w:r>
      <w:r w:rsidR="00B10784">
        <w:rPr>
          <w:rFonts w:ascii="Times New Roman" w:eastAsia="Times New Roman" w:hAnsi="Times New Roman" w:cs="Times New Roman"/>
          <w:sz w:val="24"/>
          <w:szCs w:val="24"/>
          <w:lang w:eastAsia="ru-RU"/>
        </w:rPr>
        <w:t>ение</w:t>
      </w:r>
      <w:r w:rsidRPr="004D2BF3">
        <w:rPr>
          <w:rFonts w:ascii="Times New Roman" w:eastAsia="Times New Roman" w:hAnsi="Times New Roman" w:cs="Times New Roman"/>
          <w:sz w:val="24"/>
          <w:szCs w:val="24"/>
          <w:lang w:eastAsia="ru-RU"/>
        </w:rPr>
        <w:t xml:space="preserve"> договор</w:t>
      </w:r>
      <w:r w:rsidR="00B10784">
        <w:rPr>
          <w:rFonts w:ascii="Times New Roman" w:eastAsia="Times New Roman" w:hAnsi="Times New Roman" w:cs="Times New Roman"/>
          <w:sz w:val="24"/>
          <w:szCs w:val="24"/>
          <w:lang w:eastAsia="ru-RU"/>
        </w:rPr>
        <w:t>а</w:t>
      </w:r>
      <w:r w:rsidRPr="004D2BF3">
        <w:rPr>
          <w:rFonts w:ascii="Times New Roman" w:eastAsia="Times New Roman" w:hAnsi="Times New Roman" w:cs="Times New Roman"/>
          <w:sz w:val="24"/>
          <w:szCs w:val="24"/>
          <w:lang w:eastAsia="ru-RU"/>
        </w:rPr>
        <w:t xml:space="preserve"> энергоснабжения или купли-продажи электрической энергии с поставщиком электрической энергии;</w:t>
      </w:r>
    </w:p>
    <w:p w:rsidR="00B3075A" w:rsidRPr="004D2BF3" w:rsidRDefault="00B3075A" w:rsidP="00B3075A">
      <w:pPr>
        <w:widowControl w:val="0"/>
        <w:shd w:val="clear" w:color="auto" w:fill="FFFFFF"/>
        <w:tabs>
          <w:tab w:val="left" w:pos="720"/>
          <w:tab w:val="left" w:pos="107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 xml:space="preserve">3) осуществляются поставки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w:t>
      </w:r>
      <w:proofErr w:type="spellStart"/>
      <w:r w:rsidRPr="004D2BF3">
        <w:rPr>
          <w:rFonts w:ascii="Times New Roman" w:eastAsia="Times New Roman" w:hAnsi="Times New Roman" w:cs="Times New Roman"/>
          <w:sz w:val="24"/>
          <w:szCs w:val="24"/>
          <w:lang w:eastAsia="ru-RU"/>
        </w:rPr>
        <w:t>фотофонда</w:t>
      </w:r>
      <w:proofErr w:type="spellEnd"/>
      <w:r w:rsidRPr="004D2BF3">
        <w:rPr>
          <w:rFonts w:ascii="Times New Roman" w:eastAsia="Times New Roman" w:hAnsi="Times New Roman" w:cs="Times New Roman"/>
          <w:sz w:val="24"/>
          <w:szCs w:val="24"/>
          <w:lang w:eastAsia="ru-RU"/>
        </w:rPr>
        <w:t xml:space="preserve"> и иных аналогичных фондов;</w:t>
      </w:r>
    </w:p>
    <w:p w:rsidR="00B3075A" w:rsidRPr="004D2BF3" w:rsidRDefault="00B3075A" w:rsidP="00B3075A">
      <w:pPr>
        <w:widowControl w:val="0"/>
        <w:shd w:val="clear" w:color="auto" w:fill="FFFFFF"/>
        <w:tabs>
          <w:tab w:val="left" w:pos="720"/>
          <w:tab w:val="left" w:pos="107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4) выполняются работы по мобилизационной подготовке в Российской Федерации;</w:t>
      </w:r>
    </w:p>
    <w:p w:rsidR="00B3075A" w:rsidRPr="004D2BF3" w:rsidRDefault="00B3075A" w:rsidP="00B3075A">
      <w:pPr>
        <w:widowControl w:val="0"/>
        <w:shd w:val="clear" w:color="auto" w:fill="FFFFFF"/>
        <w:tabs>
          <w:tab w:val="left" w:pos="720"/>
          <w:tab w:val="left" w:pos="107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 xml:space="preserve">5)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w:t>
      </w:r>
      <w:r w:rsidRPr="004D2BF3">
        <w:rPr>
          <w:rFonts w:ascii="Times New Roman" w:eastAsia="Times New Roman" w:hAnsi="Times New Roman" w:cs="Times New Roman"/>
          <w:spacing w:val="-3"/>
          <w:sz w:val="24"/>
          <w:szCs w:val="24"/>
          <w:lang w:eastAsia="ru-RU"/>
        </w:rPr>
        <w:t>подведомственными</w:t>
      </w:r>
      <w:r w:rsidRPr="004D2BF3">
        <w:rPr>
          <w:rFonts w:ascii="Times New Roman" w:eastAsia="Times New Roman" w:hAnsi="Times New Roman" w:cs="Times New Roman"/>
          <w:sz w:val="24"/>
          <w:szCs w:val="24"/>
          <w:lang w:eastAsia="ru-RU"/>
        </w:rPr>
        <w:tab/>
      </w:r>
      <w:r w:rsidRPr="004D2BF3">
        <w:rPr>
          <w:rFonts w:ascii="Times New Roman" w:eastAsia="Times New Roman" w:hAnsi="Times New Roman" w:cs="Times New Roman"/>
          <w:spacing w:val="-2"/>
          <w:sz w:val="24"/>
          <w:szCs w:val="24"/>
          <w:lang w:eastAsia="ru-RU"/>
        </w:rPr>
        <w:t>им государственными</w:t>
      </w:r>
      <w:r w:rsidRPr="004D2BF3">
        <w:rPr>
          <w:rFonts w:ascii="Times New Roman" w:eastAsia="Times New Roman" w:hAnsi="Times New Roman" w:cs="Times New Roman"/>
          <w:sz w:val="24"/>
          <w:szCs w:val="24"/>
          <w:lang w:eastAsia="ru-RU"/>
        </w:rPr>
        <w:tab/>
      </w:r>
      <w:r w:rsidRPr="004D2BF3">
        <w:rPr>
          <w:rFonts w:ascii="Times New Roman" w:eastAsia="Times New Roman" w:hAnsi="Times New Roman" w:cs="Times New Roman"/>
          <w:spacing w:val="-3"/>
          <w:sz w:val="24"/>
          <w:szCs w:val="24"/>
          <w:lang w:eastAsia="ru-RU"/>
        </w:rPr>
        <w:t>Организациями, г</w:t>
      </w:r>
      <w:r w:rsidRPr="004D2BF3">
        <w:rPr>
          <w:rFonts w:ascii="Times New Roman" w:eastAsia="Times New Roman" w:hAnsi="Times New Roman" w:cs="Times New Roman"/>
          <w:sz w:val="24"/>
          <w:szCs w:val="24"/>
          <w:lang w:eastAsia="ru-RU"/>
        </w:rPr>
        <w:t>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B3075A" w:rsidRPr="004D2BF3" w:rsidRDefault="00B3075A" w:rsidP="00B3075A">
      <w:pPr>
        <w:widowControl w:val="0"/>
        <w:shd w:val="clear" w:color="auto" w:fill="FFFFFF"/>
        <w:tabs>
          <w:tab w:val="left" w:pos="720"/>
          <w:tab w:val="left" w:pos="107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 xml:space="preserve">6) возникла потребность в определенных товарах, работах, услугах вследствие непреодолимой силы, необходимости срочного медицинского вмешательства, в связи с </w:t>
      </w:r>
      <w:r w:rsidRPr="004D2BF3">
        <w:rPr>
          <w:rFonts w:ascii="Times New Roman" w:eastAsia="Times New Roman" w:hAnsi="Times New Roman" w:cs="Times New Roman"/>
          <w:sz w:val="24"/>
          <w:szCs w:val="24"/>
          <w:lang w:eastAsia="ru-RU"/>
        </w:rPr>
        <w:lastRenderedPageBreak/>
        <w:t>чем применение иных способов размещения заказа, требующих затрат времени, нецелесообразно. Заказчик вправе заранее заключить в соответствии с настоящим пунктом контракт на поставку товаров, выполнение работ, оказание услуг в количестве, объеме, необходимых для ликвидации последствий непреодолимой силы или оказания срочной медицинской помощи;</w:t>
      </w:r>
    </w:p>
    <w:p w:rsidR="00B3075A" w:rsidRPr="004D2BF3" w:rsidRDefault="00B3075A" w:rsidP="00B3075A">
      <w:pPr>
        <w:widowControl w:val="0"/>
        <w:shd w:val="clear" w:color="auto" w:fill="FFFFFF"/>
        <w:tabs>
          <w:tab w:val="left" w:pos="720"/>
          <w:tab w:val="left" w:pos="107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 xml:space="preserve">7) производство товаров, выполнение работ, оказание услуг осуществляются Организациями и предприятиями уголовно-исполнительной системы </w:t>
      </w:r>
      <w:hyperlink r:id="rId50" w:history="1">
        <w:r w:rsidRPr="004D2BF3">
          <w:rPr>
            <w:rFonts w:ascii="Times New Roman" w:eastAsia="Times New Roman" w:hAnsi="Times New Roman" w:cs="Times New Roman"/>
            <w:sz w:val="24"/>
            <w:szCs w:val="24"/>
            <w:lang w:eastAsia="ru-RU"/>
          </w:rPr>
          <w:t>в случаях</w:t>
        </w:r>
      </w:hyperlink>
      <w:r w:rsidRPr="004D2BF3">
        <w:rPr>
          <w:rFonts w:ascii="Times New Roman" w:eastAsia="Times New Roman" w:hAnsi="Times New Roman" w:cs="Times New Roman"/>
          <w:sz w:val="24"/>
          <w:szCs w:val="24"/>
          <w:lang w:eastAsia="ru-RU"/>
        </w:rPr>
        <w:t>, предусмотренных Правительством Российской Федерации;</w:t>
      </w:r>
    </w:p>
    <w:p w:rsidR="00B3075A" w:rsidRPr="004D2BF3" w:rsidRDefault="00B3075A" w:rsidP="00B3075A">
      <w:pPr>
        <w:widowControl w:val="0"/>
        <w:shd w:val="clear" w:color="auto" w:fill="FFFFFF"/>
        <w:tabs>
          <w:tab w:val="left" w:pos="720"/>
          <w:tab w:val="left" w:pos="107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8) закупки определенных товаров, работ, услуг вследствие аварии, иных чрезвычайных ситуаций природного или техногенного характера, непреодолимой силы (при условии, что такие товары, работы, услуги не включены в утвержденный Правительством Российской Федерации перечень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настоящим пунктом договор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w:t>
      </w:r>
    </w:p>
    <w:p w:rsidR="00B3075A" w:rsidRDefault="00B3075A" w:rsidP="00B3075A">
      <w:pPr>
        <w:widowControl w:val="0"/>
        <w:shd w:val="clear" w:color="auto" w:fill="FFFFFF"/>
        <w:tabs>
          <w:tab w:val="left" w:pos="720"/>
          <w:tab w:val="left" w:pos="1075"/>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D2BF3">
        <w:rPr>
          <w:rFonts w:ascii="Times New Roman" w:eastAsia="Times New Roman" w:hAnsi="Times New Roman" w:cs="Times New Roman"/>
          <w:sz w:val="24"/>
          <w:szCs w:val="24"/>
          <w:lang w:eastAsia="ru-RU"/>
        </w:rPr>
        <w:t xml:space="preserve">9) </w:t>
      </w:r>
      <w:r w:rsidR="00806CAE" w:rsidRPr="00806CAE">
        <w:rPr>
          <w:rFonts w:ascii="Times New Roman" w:eastAsia="Times New Roman" w:hAnsi="Times New Roman" w:cs="Times New Roman"/>
          <w:sz w:val="24"/>
          <w:szCs w:val="24"/>
        </w:rPr>
        <w:t xml:space="preserve">осуществление закупки товаров, работ, услуг вследствие признания ранее проведенной </w:t>
      </w:r>
      <w:r w:rsidR="00806CAE">
        <w:rPr>
          <w:rFonts w:ascii="Times New Roman" w:eastAsia="Times New Roman" w:hAnsi="Times New Roman" w:cs="Times New Roman"/>
          <w:sz w:val="24"/>
          <w:szCs w:val="24"/>
        </w:rPr>
        <w:t xml:space="preserve">конкурентной </w:t>
      </w:r>
      <w:r w:rsidR="00806CAE" w:rsidRPr="00806CAE">
        <w:rPr>
          <w:rFonts w:ascii="Times New Roman" w:eastAsia="Times New Roman" w:hAnsi="Times New Roman" w:cs="Times New Roman"/>
          <w:sz w:val="24"/>
          <w:szCs w:val="24"/>
        </w:rPr>
        <w:t>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w:t>
      </w:r>
      <w:r w:rsidR="00806CAE">
        <w:rPr>
          <w:rFonts w:ascii="Times New Roman" w:eastAsia="Times New Roman" w:hAnsi="Times New Roman" w:cs="Times New Roman"/>
          <w:sz w:val="24"/>
          <w:szCs w:val="24"/>
        </w:rPr>
        <w:t>у закупки и его характеристикам, у</w:t>
      </w:r>
      <w:r w:rsidR="00806CAE" w:rsidRPr="00806CAE">
        <w:rPr>
          <w:rFonts w:ascii="Times New Roman" w:eastAsia="Times New Roman" w:hAnsi="Times New Roman" w:cs="Times New Roman"/>
          <w:sz w:val="24"/>
          <w:szCs w:val="24"/>
        </w:rPr>
        <w:t>величение объема и стоимости закупаемых товаров, работ, услуг, указанных в документации и (или) извещении о закупке или,</w:t>
      </w:r>
      <w:r w:rsidR="00806CAE" w:rsidRPr="00806CAE">
        <w:rPr>
          <w:rFonts w:ascii="Times New Roman" w:eastAsia="Times New Roman" w:hAnsi="Times New Roman" w:cs="Times New Roman"/>
          <w:sz w:val="24"/>
          <w:szCs w:val="24"/>
          <w:lang w:val="en-US"/>
        </w:rPr>
        <w:t> </w:t>
      </w:r>
      <w:r w:rsidR="00806CAE" w:rsidRPr="00806CAE">
        <w:rPr>
          <w:rFonts w:ascii="Times New Roman" w:eastAsia="Times New Roman" w:hAnsi="Times New Roman" w:cs="Times New Roman"/>
          <w:sz w:val="24"/>
          <w:szCs w:val="24"/>
        </w:rPr>
        <w:t>в</w:t>
      </w:r>
      <w:r w:rsidR="00806CAE" w:rsidRPr="00806CAE">
        <w:rPr>
          <w:rFonts w:ascii="Times New Roman" w:eastAsia="Times New Roman" w:hAnsi="Times New Roman" w:cs="Times New Roman"/>
          <w:sz w:val="24"/>
          <w:szCs w:val="24"/>
          <w:lang w:val="en-US"/>
        </w:rPr>
        <w:t> </w:t>
      </w:r>
      <w:r w:rsidR="00806CAE" w:rsidRPr="00806CAE">
        <w:rPr>
          <w:rFonts w:ascii="Times New Roman" w:eastAsia="Times New Roman" w:hAnsi="Times New Roman" w:cs="Times New Roman"/>
          <w:sz w:val="24"/>
          <w:szCs w:val="24"/>
        </w:rPr>
        <w:t>случае проведения закупки способом запроса котировок в электронной форме, в извещении о проведении запроса котировок в электронной форме</w:t>
      </w:r>
      <w:r w:rsidR="00806CAE">
        <w:rPr>
          <w:rFonts w:ascii="Times New Roman" w:eastAsia="Times New Roman" w:hAnsi="Times New Roman" w:cs="Times New Roman"/>
          <w:sz w:val="24"/>
          <w:szCs w:val="24"/>
        </w:rPr>
        <w:t>;</w:t>
      </w:r>
    </w:p>
    <w:p w:rsidR="00806CAE" w:rsidRPr="00806CAE" w:rsidRDefault="00806CAE" w:rsidP="00806CAE">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06CAE">
        <w:rPr>
          <w:rFonts w:ascii="Times New Roman" w:eastAsia="Times New Roman" w:hAnsi="Times New Roman" w:cs="Times New Roman"/>
          <w:sz w:val="24"/>
          <w:szCs w:val="24"/>
        </w:rPr>
        <w:t xml:space="preserve">В случае проведения закупки на основании настоящего подпункта </w:t>
      </w:r>
      <w:r>
        <w:rPr>
          <w:rFonts w:ascii="Times New Roman" w:eastAsia="Times New Roman" w:hAnsi="Times New Roman" w:cs="Times New Roman"/>
          <w:sz w:val="24"/>
          <w:szCs w:val="24"/>
        </w:rPr>
        <w:t>З</w:t>
      </w:r>
      <w:r w:rsidRPr="00806CAE">
        <w:rPr>
          <w:rFonts w:ascii="Times New Roman" w:eastAsia="Times New Roman" w:hAnsi="Times New Roman" w:cs="Times New Roman"/>
          <w:sz w:val="24"/>
          <w:szCs w:val="24"/>
        </w:rPr>
        <w:t>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6A618D" w:rsidRPr="006A618D" w:rsidRDefault="00806CAE" w:rsidP="009F6764">
      <w:pPr>
        <w:widowControl w:val="0"/>
        <w:shd w:val="clear" w:color="auto" w:fill="FFFFFF"/>
        <w:tabs>
          <w:tab w:val="left" w:pos="720"/>
          <w:tab w:val="left" w:pos="1075"/>
        </w:tabs>
        <w:autoSpaceDE w:val="0"/>
        <w:autoSpaceDN w:val="0"/>
        <w:adjustRightInd w:val="0"/>
        <w:spacing w:after="0" w:line="240" w:lineRule="auto"/>
        <w:jc w:val="both"/>
        <w:rPr>
          <w:rFonts w:ascii="Times New Roman" w:eastAsia="Times New Roman" w:hAnsi="Times New Roman" w:cs="Times New Roman"/>
          <w:spacing w:val="-3"/>
          <w:sz w:val="24"/>
          <w:szCs w:val="24"/>
          <w:lang w:eastAsia="ru-RU"/>
        </w:rPr>
      </w:pPr>
      <w:r>
        <w:rPr>
          <w:rFonts w:ascii="Times New Roman" w:eastAsia="Times New Roman" w:hAnsi="Times New Roman" w:cs="Times New Roman"/>
          <w:sz w:val="24"/>
          <w:szCs w:val="24"/>
          <w:lang w:eastAsia="ru-RU"/>
        </w:rPr>
        <w:t xml:space="preserve">          </w:t>
      </w:r>
      <w:r w:rsidR="009F6764">
        <w:rPr>
          <w:rFonts w:ascii="Times New Roman" w:eastAsia="Calibri" w:hAnsi="Times New Roman" w:cs="Times New Roman"/>
          <w:sz w:val="24"/>
          <w:szCs w:val="24"/>
        </w:rPr>
        <w:t xml:space="preserve">10)  </w:t>
      </w:r>
      <w:r w:rsidR="006A618D" w:rsidRPr="006A618D">
        <w:rPr>
          <w:rFonts w:ascii="Times New Roman" w:eastAsia="Calibri" w:hAnsi="Times New Roman" w:cs="Times New Roman"/>
          <w:sz w:val="24"/>
          <w:szCs w:val="24"/>
        </w:rPr>
        <w:t>осуществление закупки товара, работы или услуги на</w:t>
      </w:r>
      <w:r w:rsidR="006A618D" w:rsidRPr="006A618D">
        <w:rPr>
          <w:rFonts w:ascii="Times New Roman" w:eastAsia="Calibri" w:hAnsi="Times New Roman" w:cs="Times New Roman"/>
          <w:sz w:val="24"/>
          <w:szCs w:val="24"/>
          <w:lang w:val="en-US"/>
        </w:rPr>
        <w:t> </w:t>
      </w:r>
      <w:r w:rsidR="006A618D" w:rsidRPr="006A618D">
        <w:rPr>
          <w:rFonts w:ascii="Times New Roman" w:eastAsia="Calibri" w:hAnsi="Times New Roman" w:cs="Times New Roman"/>
          <w:sz w:val="24"/>
          <w:szCs w:val="24"/>
        </w:rPr>
        <w:t xml:space="preserve">сумму, не превышающую </w:t>
      </w:r>
      <w:r w:rsidR="006A618D">
        <w:rPr>
          <w:rFonts w:ascii="Times New Roman" w:eastAsia="Calibri" w:hAnsi="Times New Roman" w:cs="Times New Roman"/>
          <w:sz w:val="24"/>
          <w:szCs w:val="24"/>
        </w:rPr>
        <w:t>700</w:t>
      </w:r>
      <w:r w:rsidR="009F6764">
        <w:rPr>
          <w:rFonts w:ascii="Times New Roman" w:eastAsia="Calibri" w:hAnsi="Times New Roman" w:cs="Times New Roman"/>
          <w:sz w:val="24"/>
          <w:szCs w:val="24"/>
        </w:rPr>
        <w:t xml:space="preserve"> </w:t>
      </w:r>
      <w:r w:rsidR="006A618D">
        <w:rPr>
          <w:rFonts w:ascii="Times New Roman" w:eastAsia="Calibri" w:hAnsi="Times New Roman" w:cs="Times New Roman"/>
          <w:sz w:val="24"/>
          <w:szCs w:val="24"/>
        </w:rPr>
        <w:t>000 (семьсот</w:t>
      </w:r>
      <w:r w:rsidR="006A618D" w:rsidRPr="006A618D">
        <w:rPr>
          <w:rFonts w:ascii="Times New Roman" w:eastAsia="Calibri" w:hAnsi="Times New Roman" w:cs="Times New Roman"/>
          <w:sz w:val="24"/>
          <w:szCs w:val="24"/>
        </w:rPr>
        <w:t xml:space="preserve"> тысяч</w:t>
      </w:r>
      <w:r w:rsidR="006A618D">
        <w:rPr>
          <w:rFonts w:ascii="Times New Roman" w:eastAsia="Calibri" w:hAnsi="Times New Roman" w:cs="Times New Roman"/>
          <w:sz w:val="24"/>
          <w:szCs w:val="24"/>
        </w:rPr>
        <w:t>)</w:t>
      </w:r>
      <w:r w:rsidR="006A618D" w:rsidRPr="006A618D">
        <w:rPr>
          <w:rFonts w:ascii="Times New Roman" w:eastAsia="Calibri" w:hAnsi="Times New Roman" w:cs="Times New Roman"/>
          <w:sz w:val="24"/>
          <w:szCs w:val="24"/>
        </w:rPr>
        <w:t xml:space="preserve"> рублей. При этом объем закупок, проведенных на основании настоящего подпункта в течение календарного года, не</w:t>
      </w:r>
      <w:r w:rsidR="006A618D" w:rsidRPr="006A618D">
        <w:rPr>
          <w:rFonts w:ascii="Times New Roman" w:eastAsia="Calibri" w:hAnsi="Times New Roman" w:cs="Times New Roman"/>
          <w:sz w:val="24"/>
          <w:szCs w:val="24"/>
          <w:lang w:val="en-US"/>
        </w:rPr>
        <w:t> </w:t>
      </w:r>
      <w:r w:rsidR="006A618D" w:rsidRPr="006A618D">
        <w:rPr>
          <w:rFonts w:ascii="Times New Roman" w:eastAsia="Calibri" w:hAnsi="Times New Roman" w:cs="Times New Roman"/>
          <w:sz w:val="24"/>
          <w:szCs w:val="24"/>
        </w:rPr>
        <w:t xml:space="preserve">должен превышать </w:t>
      </w:r>
      <w:r w:rsidR="009F6764">
        <w:rPr>
          <w:rFonts w:ascii="Times New Roman" w:eastAsia="Calibri" w:hAnsi="Times New Roman" w:cs="Times New Roman"/>
          <w:sz w:val="24"/>
          <w:szCs w:val="24"/>
        </w:rPr>
        <w:t>два</w:t>
      </w:r>
      <w:r w:rsidR="006A618D" w:rsidRPr="006A618D">
        <w:rPr>
          <w:rFonts w:ascii="Times New Roman" w:eastAsia="Calibri" w:hAnsi="Times New Roman" w:cs="Times New Roman"/>
          <w:sz w:val="24"/>
          <w:szCs w:val="24"/>
        </w:rPr>
        <w:t xml:space="preserve"> миллиона рублей или не должен превышать </w:t>
      </w:r>
      <w:r w:rsidR="009F6764">
        <w:rPr>
          <w:rFonts w:ascii="Times New Roman" w:eastAsia="Calibri" w:hAnsi="Times New Roman" w:cs="Times New Roman"/>
          <w:sz w:val="24"/>
          <w:szCs w:val="24"/>
        </w:rPr>
        <w:t>пя</w:t>
      </w:r>
      <w:r w:rsidR="006A618D" w:rsidRPr="006A618D">
        <w:rPr>
          <w:rFonts w:ascii="Times New Roman" w:eastAsia="Calibri" w:hAnsi="Times New Roman" w:cs="Times New Roman"/>
          <w:sz w:val="24"/>
          <w:szCs w:val="24"/>
        </w:rPr>
        <w:t>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rsidR="0063390E" w:rsidRPr="0063390E" w:rsidRDefault="00B3075A" w:rsidP="0063390E">
      <w:pPr>
        <w:widowControl w:val="0"/>
        <w:spacing w:after="0" w:line="240" w:lineRule="auto"/>
        <w:ind w:firstLine="709"/>
        <w:jc w:val="both"/>
        <w:rPr>
          <w:rFonts w:ascii="Times New Roman" w:eastAsia="Calibri" w:hAnsi="Times New Roman" w:cs="Times New Roman"/>
          <w:sz w:val="24"/>
          <w:szCs w:val="24"/>
        </w:rPr>
      </w:pPr>
      <w:r w:rsidRPr="004D2BF3">
        <w:rPr>
          <w:rFonts w:ascii="Times New Roman" w:eastAsia="Times New Roman" w:hAnsi="Times New Roman" w:cs="Times New Roman"/>
          <w:spacing w:val="-3"/>
          <w:sz w:val="24"/>
          <w:szCs w:val="24"/>
          <w:lang w:eastAsia="ru-RU"/>
        </w:rPr>
        <w:t>1</w:t>
      </w:r>
      <w:r w:rsidR="00806CAE">
        <w:rPr>
          <w:rFonts w:ascii="Times New Roman" w:eastAsia="Times New Roman" w:hAnsi="Times New Roman" w:cs="Times New Roman"/>
          <w:spacing w:val="-3"/>
          <w:sz w:val="24"/>
          <w:szCs w:val="24"/>
          <w:lang w:eastAsia="ru-RU"/>
        </w:rPr>
        <w:t>1</w:t>
      </w:r>
      <w:r w:rsidRPr="004D2BF3">
        <w:rPr>
          <w:rFonts w:ascii="Times New Roman" w:eastAsia="Times New Roman" w:hAnsi="Times New Roman" w:cs="Times New Roman"/>
          <w:spacing w:val="-3"/>
          <w:sz w:val="24"/>
          <w:szCs w:val="24"/>
          <w:lang w:eastAsia="ru-RU"/>
        </w:rPr>
        <w:t>)</w:t>
      </w:r>
      <w:r w:rsidR="008F7FBD">
        <w:rPr>
          <w:rFonts w:ascii="Times New Roman" w:eastAsia="Times New Roman" w:hAnsi="Times New Roman" w:cs="Times New Roman"/>
          <w:spacing w:val="-3"/>
          <w:sz w:val="24"/>
          <w:szCs w:val="24"/>
          <w:lang w:eastAsia="ru-RU"/>
        </w:rPr>
        <w:t xml:space="preserve"> </w:t>
      </w:r>
      <w:r w:rsidR="0063390E">
        <w:rPr>
          <w:rFonts w:ascii="Times New Roman" w:eastAsia="Times New Roman" w:hAnsi="Times New Roman" w:cs="Times New Roman"/>
          <w:spacing w:val="-3"/>
          <w:sz w:val="24"/>
          <w:szCs w:val="24"/>
          <w:lang w:eastAsia="ru-RU"/>
        </w:rPr>
        <w:t xml:space="preserve"> </w:t>
      </w:r>
      <w:r w:rsidR="0063390E">
        <w:rPr>
          <w:rFonts w:ascii="Times New Roman" w:eastAsia="Times New Roman" w:hAnsi="Times New Roman" w:cs="Times New Roman"/>
          <w:sz w:val="24"/>
          <w:szCs w:val="24"/>
          <w:lang w:eastAsia="ru-RU"/>
        </w:rPr>
        <w:t>С</w:t>
      </w:r>
      <w:r w:rsidRPr="004D2BF3">
        <w:rPr>
          <w:rFonts w:ascii="Times New Roman" w:eastAsia="Times New Roman" w:hAnsi="Times New Roman" w:cs="Times New Roman"/>
          <w:sz w:val="24"/>
          <w:szCs w:val="24"/>
          <w:lang w:eastAsia="ru-RU"/>
        </w:rPr>
        <w:t>тоимость закупаемых заказчиком товаров (работ, услуг)</w:t>
      </w:r>
      <w:r w:rsidR="006A618D">
        <w:rPr>
          <w:rFonts w:ascii="Times New Roman" w:eastAsia="Times New Roman" w:hAnsi="Times New Roman" w:cs="Times New Roman"/>
          <w:sz w:val="24"/>
          <w:szCs w:val="24"/>
          <w:lang w:eastAsia="ru-RU"/>
        </w:rPr>
        <w:t xml:space="preserve"> </w:t>
      </w:r>
      <w:r w:rsidR="009F6764">
        <w:rPr>
          <w:rFonts w:ascii="Times New Roman" w:hAnsi="Times New Roman" w:cs="Times New Roman"/>
          <w:sz w:val="24"/>
          <w:szCs w:val="24"/>
          <w:shd w:val="clear" w:color="auto" w:fill="FFFFFF"/>
        </w:rPr>
        <w:t xml:space="preserve">малого объема </w:t>
      </w:r>
      <w:r w:rsidRPr="004D2BF3">
        <w:rPr>
          <w:rFonts w:ascii="Times New Roman" w:eastAsia="Times New Roman" w:hAnsi="Times New Roman" w:cs="Times New Roman"/>
          <w:sz w:val="24"/>
          <w:szCs w:val="24"/>
          <w:lang w:eastAsia="ru-RU"/>
        </w:rPr>
        <w:t xml:space="preserve">не превышает </w:t>
      </w:r>
      <w:r w:rsidR="00C77E29" w:rsidRPr="004D2BF3">
        <w:rPr>
          <w:rFonts w:ascii="Times New Roman" w:eastAsia="Times New Roman" w:hAnsi="Times New Roman" w:cs="Times New Roman"/>
          <w:sz w:val="24"/>
          <w:szCs w:val="24"/>
          <w:lang w:eastAsia="ru-RU"/>
        </w:rPr>
        <w:t>100</w:t>
      </w:r>
      <w:r w:rsidR="009F6764">
        <w:rPr>
          <w:rFonts w:ascii="Times New Roman" w:eastAsia="Times New Roman" w:hAnsi="Times New Roman" w:cs="Times New Roman"/>
          <w:sz w:val="24"/>
          <w:szCs w:val="24"/>
          <w:lang w:eastAsia="ru-RU"/>
        </w:rPr>
        <w:t xml:space="preserve"> 000</w:t>
      </w:r>
      <w:r w:rsidR="00C77E29" w:rsidRPr="004D2BF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(с</w:t>
      </w:r>
      <w:r w:rsidR="009F6764">
        <w:rPr>
          <w:rFonts w:ascii="Times New Roman" w:eastAsia="Times New Roman" w:hAnsi="Times New Roman" w:cs="Times New Roman"/>
          <w:sz w:val="24"/>
          <w:szCs w:val="24"/>
          <w:lang w:eastAsia="ru-RU"/>
        </w:rPr>
        <w:t>то</w:t>
      </w:r>
      <w:r w:rsidRPr="004D2BF3">
        <w:rPr>
          <w:rFonts w:ascii="Times New Roman" w:eastAsia="Times New Roman" w:hAnsi="Times New Roman" w:cs="Times New Roman"/>
          <w:sz w:val="24"/>
          <w:szCs w:val="24"/>
          <w:lang w:eastAsia="ru-RU"/>
        </w:rPr>
        <w:t>) тысяч рублей</w:t>
      </w:r>
      <w:r w:rsidR="0063390E">
        <w:rPr>
          <w:rFonts w:ascii="Times New Roman" w:eastAsia="Times New Roman" w:hAnsi="Times New Roman" w:cs="Times New Roman"/>
          <w:sz w:val="24"/>
          <w:szCs w:val="24"/>
          <w:lang w:eastAsia="ru-RU"/>
        </w:rPr>
        <w:t xml:space="preserve">. </w:t>
      </w:r>
    </w:p>
    <w:p w:rsidR="0063390E" w:rsidRPr="0063390E" w:rsidRDefault="0063390E" w:rsidP="0063390E">
      <w:pPr>
        <w:widowControl w:val="0"/>
        <w:spacing w:after="0" w:line="240" w:lineRule="auto"/>
        <w:ind w:firstLine="709"/>
        <w:jc w:val="both"/>
        <w:rPr>
          <w:rFonts w:ascii="Times New Roman" w:eastAsia="Calibri" w:hAnsi="Times New Roman" w:cs="Times New Roman"/>
          <w:sz w:val="24"/>
          <w:szCs w:val="24"/>
        </w:rPr>
      </w:pPr>
      <w:r w:rsidRPr="0063390E">
        <w:rPr>
          <w:rFonts w:ascii="Times New Roman" w:eastAsia="Calibri" w:hAnsi="Times New Roman" w:cs="Times New Roman"/>
          <w:sz w:val="24"/>
          <w:szCs w:val="24"/>
        </w:rPr>
        <w:t>В случае если цена договора с единственным поставщиком (подрядчиком, исполнителем) не превы</w:t>
      </w:r>
      <w:r>
        <w:rPr>
          <w:rFonts w:ascii="Times New Roman" w:eastAsia="Calibri" w:hAnsi="Times New Roman" w:cs="Times New Roman"/>
          <w:sz w:val="24"/>
          <w:szCs w:val="24"/>
        </w:rPr>
        <w:t>шающая</w:t>
      </w:r>
      <w:r w:rsidR="00AA1B69">
        <w:rPr>
          <w:rFonts w:ascii="Times New Roman" w:eastAsia="Calibri" w:hAnsi="Times New Roman" w:cs="Times New Roman"/>
          <w:sz w:val="24"/>
          <w:szCs w:val="24"/>
        </w:rPr>
        <w:t xml:space="preserve"> </w:t>
      </w:r>
      <w:r w:rsidRPr="0063390E">
        <w:rPr>
          <w:rFonts w:ascii="Times New Roman" w:eastAsia="Calibri" w:hAnsi="Times New Roman" w:cs="Times New Roman"/>
          <w:sz w:val="24"/>
          <w:szCs w:val="24"/>
        </w:rPr>
        <w:t>сто тысяч рублей, заказчик должен обосновать цену договора с единственным поставщиком (подрядчиком, исполнителем) (цену единицы товара, работы, услуги) с</w:t>
      </w:r>
      <w:r w:rsidRPr="0063390E">
        <w:rPr>
          <w:rFonts w:ascii="Times New Roman" w:eastAsia="Calibri" w:hAnsi="Times New Roman" w:cs="Times New Roman"/>
          <w:sz w:val="24"/>
          <w:szCs w:val="24"/>
          <w:lang w:val="en-US"/>
        </w:rPr>
        <w:t> </w:t>
      </w:r>
      <w:r w:rsidRPr="0063390E">
        <w:rPr>
          <w:rFonts w:ascii="Times New Roman" w:eastAsia="Calibri" w:hAnsi="Times New Roman" w:cs="Times New Roman"/>
          <w:sz w:val="24"/>
          <w:szCs w:val="24"/>
        </w:rPr>
        <w:t>использованием по меньшей мере двух источников ценовой информации, за</w:t>
      </w:r>
      <w:r w:rsidRPr="0063390E">
        <w:rPr>
          <w:rFonts w:ascii="Times New Roman" w:eastAsia="Calibri" w:hAnsi="Times New Roman" w:cs="Times New Roman"/>
          <w:sz w:val="24"/>
          <w:szCs w:val="24"/>
          <w:lang w:val="en-US"/>
        </w:rPr>
        <w:t> </w:t>
      </w:r>
      <w:r w:rsidRPr="0063390E">
        <w:rPr>
          <w:rFonts w:ascii="Times New Roman" w:eastAsia="Calibri" w:hAnsi="Times New Roman" w:cs="Times New Roman"/>
          <w:sz w:val="24"/>
          <w:szCs w:val="24"/>
        </w:rPr>
        <w:t xml:space="preserve">исключением случая, указанного в абзаце третьем настоящего пункта. </w:t>
      </w:r>
    </w:p>
    <w:p w:rsidR="0063390E" w:rsidRPr="0063390E" w:rsidRDefault="0063390E" w:rsidP="0063390E">
      <w:pPr>
        <w:widowControl w:val="0"/>
        <w:spacing w:after="0" w:line="240" w:lineRule="auto"/>
        <w:ind w:firstLine="709"/>
        <w:jc w:val="both"/>
        <w:rPr>
          <w:rFonts w:ascii="Times New Roman" w:eastAsia="Calibri" w:hAnsi="Times New Roman" w:cs="Times New Roman"/>
          <w:sz w:val="24"/>
          <w:szCs w:val="24"/>
        </w:rPr>
      </w:pPr>
      <w:r w:rsidRPr="0063390E">
        <w:rPr>
          <w:rFonts w:ascii="Times New Roman" w:eastAsia="Calibri" w:hAnsi="Times New Roman" w:cs="Times New Roman"/>
          <w:sz w:val="24"/>
          <w:szCs w:val="24"/>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rsidR="00B3075A" w:rsidRPr="004D2BF3" w:rsidRDefault="00B3075A" w:rsidP="00B3075A">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1</w:t>
      </w:r>
      <w:r w:rsidR="00806CAE">
        <w:rPr>
          <w:rFonts w:ascii="Times New Roman" w:eastAsia="Times New Roman" w:hAnsi="Times New Roman" w:cs="Times New Roman"/>
          <w:sz w:val="24"/>
          <w:szCs w:val="24"/>
          <w:lang w:eastAsia="ru-RU"/>
        </w:rPr>
        <w:t>2</w:t>
      </w:r>
      <w:r w:rsidRPr="004D2BF3">
        <w:rPr>
          <w:rFonts w:ascii="Times New Roman" w:eastAsia="Times New Roman" w:hAnsi="Times New Roman" w:cs="Times New Roman"/>
          <w:sz w:val="24"/>
          <w:szCs w:val="24"/>
          <w:lang w:eastAsia="ru-RU"/>
        </w:rPr>
        <w:t>) возникла потребность у Заказчика в публикации в официальном печатном издании извещения о проведении  закупки;</w:t>
      </w:r>
    </w:p>
    <w:p w:rsidR="00B3075A" w:rsidRPr="004D2BF3" w:rsidRDefault="00B3075A" w:rsidP="00B3075A">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1</w:t>
      </w:r>
      <w:r w:rsidR="00806CAE">
        <w:rPr>
          <w:rFonts w:ascii="Times New Roman" w:eastAsia="Times New Roman" w:hAnsi="Times New Roman" w:cs="Times New Roman"/>
          <w:sz w:val="24"/>
          <w:szCs w:val="24"/>
          <w:lang w:eastAsia="ru-RU"/>
        </w:rPr>
        <w:t>3</w:t>
      </w:r>
      <w:r w:rsidRPr="004D2BF3">
        <w:rPr>
          <w:rFonts w:ascii="Times New Roman" w:eastAsia="Times New Roman" w:hAnsi="Times New Roman" w:cs="Times New Roman"/>
          <w:sz w:val="24"/>
          <w:szCs w:val="24"/>
          <w:lang w:eastAsia="ru-RU"/>
        </w:rPr>
        <w:t xml:space="preserve">) осуществляется закупка на поставки товаров, выполнение работ, оказание услуг у поставщика (исполнителя, подрядчика), определенного указом, распоряжением, </w:t>
      </w:r>
      <w:r w:rsidRPr="004D2BF3">
        <w:rPr>
          <w:rFonts w:ascii="Times New Roman" w:eastAsia="Times New Roman" w:hAnsi="Times New Roman" w:cs="Times New Roman"/>
          <w:sz w:val="24"/>
          <w:szCs w:val="24"/>
          <w:lang w:eastAsia="ru-RU"/>
        </w:rPr>
        <w:lastRenderedPageBreak/>
        <w:t>решением</w:t>
      </w:r>
      <w:r w:rsidR="00EB2B39">
        <w:rPr>
          <w:rFonts w:ascii="Times New Roman" w:eastAsia="Times New Roman" w:hAnsi="Times New Roman" w:cs="Times New Roman"/>
          <w:sz w:val="24"/>
          <w:szCs w:val="24"/>
          <w:lang w:eastAsia="ru-RU"/>
        </w:rPr>
        <w:t xml:space="preserve"> Губернатора Свердловской области</w:t>
      </w:r>
      <w:r w:rsidRPr="004D2BF3">
        <w:rPr>
          <w:rFonts w:ascii="Times New Roman" w:eastAsia="Times New Roman" w:hAnsi="Times New Roman" w:cs="Times New Roman"/>
          <w:sz w:val="24"/>
          <w:szCs w:val="24"/>
          <w:lang w:eastAsia="ru-RU"/>
        </w:rPr>
        <w:t xml:space="preserve"> или поручением Президента Российской Федерации или Правительства РФ;</w:t>
      </w:r>
    </w:p>
    <w:p w:rsidR="00B3075A" w:rsidRPr="004D2BF3" w:rsidRDefault="00B3075A" w:rsidP="00B3075A">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1</w:t>
      </w:r>
      <w:r w:rsidR="00806CAE">
        <w:rPr>
          <w:rFonts w:ascii="Times New Roman" w:eastAsia="Times New Roman" w:hAnsi="Times New Roman" w:cs="Times New Roman"/>
          <w:sz w:val="24"/>
          <w:szCs w:val="24"/>
          <w:lang w:eastAsia="ru-RU"/>
        </w:rPr>
        <w:t>4</w:t>
      </w:r>
      <w:r w:rsidRPr="004D2BF3">
        <w:rPr>
          <w:rFonts w:ascii="Times New Roman" w:eastAsia="Times New Roman" w:hAnsi="Times New Roman" w:cs="Times New Roman"/>
          <w:sz w:val="24"/>
          <w:szCs w:val="24"/>
          <w:lang w:eastAsia="ru-RU"/>
        </w:rPr>
        <w:t>) осуществляется закупка на приобретение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на такие произведения, исполнения, фонограммы;</w:t>
      </w:r>
    </w:p>
    <w:p w:rsidR="00B3075A" w:rsidRPr="004D2BF3" w:rsidRDefault="00B3075A" w:rsidP="00B3075A">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1</w:t>
      </w:r>
      <w:r w:rsidR="00806CAE">
        <w:rPr>
          <w:rFonts w:ascii="Times New Roman" w:eastAsia="Times New Roman" w:hAnsi="Times New Roman" w:cs="Times New Roman"/>
          <w:sz w:val="24"/>
          <w:szCs w:val="24"/>
          <w:lang w:eastAsia="ru-RU"/>
        </w:rPr>
        <w:t>5</w:t>
      </w:r>
      <w:r w:rsidRPr="004D2BF3">
        <w:rPr>
          <w:rFonts w:ascii="Times New Roman" w:eastAsia="Times New Roman" w:hAnsi="Times New Roman" w:cs="Times New Roman"/>
          <w:sz w:val="24"/>
          <w:szCs w:val="24"/>
          <w:lang w:eastAsia="ru-RU"/>
        </w:rPr>
        <w:t>) осуществляется закупка на поставки печатных и электронных изданий определенных авторов, оказание услуг по предоставлению доступа к электронным изданиям для обеспечения деятельности организации у издателей таких печатных и электронных изданий в случае, если указанным издателям принадлежат исключительные права на использование таких изданий;</w:t>
      </w:r>
    </w:p>
    <w:p w:rsidR="00B3075A" w:rsidRPr="004D2BF3" w:rsidRDefault="00B3075A" w:rsidP="00B3075A">
      <w:pPr>
        <w:widowControl w:val="0"/>
        <w:shd w:val="clear" w:color="auto" w:fill="FFFFFF"/>
        <w:tabs>
          <w:tab w:val="left" w:pos="720"/>
          <w:tab w:val="left" w:pos="117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1</w:t>
      </w:r>
      <w:r w:rsidR="00806CAE">
        <w:rPr>
          <w:rFonts w:ascii="Times New Roman" w:eastAsia="Times New Roman" w:hAnsi="Times New Roman" w:cs="Times New Roman"/>
          <w:sz w:val="24"/>
          <w:szCs w:val="24"/>
          <w:lang w:eastAsia="ru-RU"/>
        </w:rPr>
        <w:t>6</w:t>
      </w:r>
      <w:r w:rsidRPr="004D2BF3">
        <w:rPr>
          <w:rFonts w:ascii="Times New Roman" w:eastAsia="Times New Roman" w:hAnsi="Times New Roman" w:cs="Times New Roman"/>
          <w:sz w:val="24"/>
          <w:szCs w:val="24"/>
          <w:lang w:eastAsia="ru-RU"/>
        </w:rPr>
        <w:t>)</w:t>
      </w:r>
      <w:r w:rsidR="00392DAB">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заключения договора на посещение спортивного мероприятия, конференции, семинара, зоопарка, театра, кинотеатра, концерта, цирка, музея, выставки и других культурных мероприятий, мероприятий представительского характера (банкеты, иные услуги по организации питания в организациях общественного питания);</w:t>
      </w:r>
    </w:p>
    <w:p w:rsidR="00B3075A" w:rsidRPr="004D2BF3" w:rsidRDefault="00B3075A" w:rsidP="00B3075A">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ru-RU"/>
        </w:rPr>
      </w:pPr>
      <w:r w:rsidRPr="004D2BF3">
        <w:rPr>
          <w:rFonts w:ascii="Times New Roman" w:eastAsia="Times New Roman" w:hAnsi="Times New Roman" w:cs="Times New Roman"/>
          <w:sz w:val="24"/>
          <w:szCs w:val="24"/>
          <w:lang w:eastAsia="ru-RU"/>
        </w:rPr>
        <w:tab/>
        <w:t>1</w:t>
      </w:r>
      <w:r w:rsidR="00806CAE">
        <w:rPr>
          <w:rFonts w:ascii="Times New Roman" w:eastAsia="Times New Roman" w:hAnsi="Times New Roman" w:cs="Times New Roman"/>
          <w:sz w:val="24"/>
          <w:szCs w:val="24"/>
          <w:lang w:eastAsia="ru-RU"/>
        </w:rPr>
        <w:t>7</w:t>
      </w:r>
      <w:r w:rsidRPr="004D2BF3">
        <w:rPr>
          <w:rFonts w:ascii="Times New Roman" w:eastAsia="Times New Roman" w:hAnsi="Times New Roman" w:cs="Times New Roman"/>
          <w:sz w:val="24"/>
          <w:szCs w:val="24"/>
          <w:lang w:eastAsia="ru-RU"/>
        </w:rPr>
        <w:t xml:space="preserve">) осуществляется закупка на оказание </w:t>
      </w:r>
      <w:r w:rsidR="00C77E29" w:rsidRPr="004D2BF3">
        <w:rPr>
          <w:rFonts w:ascii="Times New Roman" w:eastAsia="Times New Roman" w:hAnsi="Times New Roman" w:cs="Times New Roman"/>
          <w:sz w:val="24"/>
          <w:szCs w:val="24"/>
          <w:lang w:eastAsia="ru-RU"/>
        </w:rPr>
        <w:t>образователь</w:t>
      </w:r>
      <w:r w:rsidR="00173C8B">
        <w:rPr>
          <w:rFonts w:ascii="Times New Roman" w:eastAsia="Times New Roman" w:hAnsi="Times New Roman" w:cs="Times New Roman"/>
          <w:sz w:val="24"/>
          <w:szCs w:val="24"/>
          <w:lang w:eastAsia="ru-RU"/>
        </w:rPr>
        <w:t>ных</w:t>
      </w:r>
      <w:r w:rsidRPr="004D2BF3">
        <w:rPr>
          <w:rFonts w:ascii="Times New Roman" w:eastAsia="Times New Roman" w:hAnsi="Times New Roman" w:cs="Times New Roman"/>
          <w:sz w:val="24"/>
          <w:szCs w:val="24"/>
          <w:lang w:eastAsia="ru-RU"/>
        </w:rPr>
        <w:t xml:space="preserve"> услуг физическими и юридическими лицами;</w:t>
      </w:r>
    </w:p>
    <w:p w:rsidR="00B3075A" w:rsidRPr="004D2BF3" w:rsidRDefault="00B3075A" w:rsidP="00B3075A">
      <w:pPr>
        <w:widowControl w:val="0"/>
        <w:shd w:val="clear" w:color="auto" w:fill="FFFFFF"/>
        <w:tabs>
          <w:tab w:val="left" w:pos="720"/>
          <w:tab w:val="left" w:pos="109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1</w:t>
      </w:r>
      <w:r w:rsidR="00806CAE">
        <w:rPr>
          <w:rFonts w:ascii="Times New Roman" w:eastAsia="Times New Roman" w:hAnsi="Times New Roman" w:cs="Times New Roman"/>
          <w:sz w:val="24"/>
          <w:szCs w:val="24"/>
          <w:lang w:eastAsia="ru-RU"/>
        </w:rPr>
        <w:t>8</w:t>
      </w:r>
      <w:r w:rsidRPr="004D2BF3">
        <w:rPr>
          <w:rFonts w:ascii="Times New Roman" w:eastAsia="Times New Roman" w:hAnsi="Times New Roman" w:cs="Times New Roman"/>
          <w:sz w:val="24"/>
          <w:szCs w:val="24"/>
          <w:lang w:eastAsia="ru-RU"/>
        </w:rPr>
        <w:t>) исключительные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равноценной замены закупаемых товаров, работ и услуг;</w:t>
      </w:r>
    </w:p>
    <w:p w:rsidR="00B3075A" w:rsidRPr="004D2BF3" w:rsidRDefault="00B3075A" w:rsidP="00B3075A">
      <w:pPr>
        <w:widowControl w:val="0"/>
        <w:shd w:val="clear" w:color="auto" w:fill="FFFFFF"/>
        <w:tabs>
          <w:tab w:val="left" w:pos="720"/>
          <w:tab w:val="left" w:pos="1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1</w:t>
      </w:r>
      <w:r w:rsidR="00806CAE">
        <w:rPr>
          <w:rFonts w:ascii="Times New Roman" w:eastAsia="Times New Roman" w:hAnsi="Times New Roman" w:cs="Times New Roman"/>
          <w:sz w:val="24"/>
          <w:szCs w:val="24"/>
          <w:lang w:eastAsia="ru-RU"/>
        </w:rPr>
        <w:t>9</w:t>
      </w:r>
      <w:r w:rsidRPr="004D2BF3">
        <w:rPr>
          <w:rFonts w:ascii="Times New Roman" w:eastAsia="Times New Roman" w:hAnsi="Times New Roman" w:cs="Times New Roman"/>
          <w:sz w:val="24"/>
          <w:szCs w:val="24"/>
          <w:lang w:eastAsia="ru-RU"/>
        </w:rPr>
        <w:t xml:space="preserve">) осуществляется размещение заказа на оказание услуг по </w:t>
      </w:r>
      <w:r w:rsidRPr="004D2BF3">
        <w:rPr>
          <w:rFonts w:ascii="Times New Roman" w:eastAsia="Times New Roman" w:hAnsi="Times New Roman" w:cs="Times New Roman"/>
          <w:spacing w:val="-1"/>
          <w:sz w:val="24"/>
          <w:szCs w:val="24"/>
          <w:lang w:eastAsia="ru-RU"/>
        </w:rPr>
        <w:t xml:space="preserve">авторскому </w:t>
      </w:r>
      <w:r w:rsidRPr="004D2BF3">
        <w:rPr>
          <w:rFonts w:ascii="Times New Roman" w:eastAsia="Times New Roman" w:hAnsi="Times New Roman" w:cs="Times New Roman"/>
          <w:sz w:val="24"/>
          <w:szCs w:val="24"/>
          <w:lang w:eastAsia="ru-RU"/>
        </w:rPr>
        <w:t xml:space="preserve">надзору за строительством, реконструкцией, капитальным ремонтом объектов </w:t>
      </w:r>
      <w:r w:rsidRPr="004D2BF3">
        <w:rPr>
          <w:rFonts w:ascii="Times New Roman" w:eastAsia="Times New Roman" w:hAnsi="Times New Roman" w:cs="Times New Roman"/>
          <w:spacing w:val="-2"/>
          <w:sz w:val="24"/>
          <w:szCs w:val="24"/>
          <w:lang w:eastAsia="ru-RU"/>
        </w:rPr>
        <w:t>капитального строительства, изготовлением оборудования</w:t>
      </w:r>
      <w:r w:rsidRPr="004D2BF3">
        <w:rPr>
          <w:rFonts w:ascii="Times New Roman" w:eastAsia="Times New Roman" w:hAnsi="Times New Roman" w:cs="Times New Roman"/>
          <w:sz w:val="24"/>
          <w:szCs w:val="24"/>
          <w:lang w:eastAsia="ru-RU"/>
        </w:rPr>
        <w:t xml:space="preserve"> соответствующими авторами;</w:t>
      </w:r>
    </w:p>
    <w:p w:rsidR="00B3075A" w:rsidRPr="004D2BF3" w:rsidRDefault="00806CAE" w:rsidP="00B3075A">
      <w:pPr>
        <w:widowControl w:val="0"/>
        <w:shd w:val="clear" w:color="auto" w:fill="FFFFFF"/>
        <w:tabs>
          <w:tab w:val="left" w:pos="720"/>
          <w:tab w:val="left" w:pos="1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B3075A" w:rsidRPr="004D2BF3">
        <w:rPr>
          <w:rFonts w:ascii="Times New Roman" w:eastAsia="Times New Roman" w:hAnsi="Times New Roman" w:cs="Times New Roman"/>
          <w:sz w:val="24"/>
          <w:szCs w:val="24"/>
          <w:lang w:eastAsia="ru-RU"/>
        </w:rPr>
        <w:t xml:space="preserve">) </w:t>
      </w:r>
      <w:r w:rsidR="00173C8B" w:rsidRPr="00173C8B">
        <w:rPr>
          <w:rFonts w:ascii="Times New Roman" w:eastAsia="Calibri" w:hAnsi="Times New Roman" w:cs="Times New Roman"/>
          <w:sz w:val="24"/>
          <w:szCs w:val="24"/>
        </w:rPr>
        <w:t>заключение договора услуг связи</w:t>
      </w:r>
      <w:r w:rsidR="00173C8B">
        <w:rPr>
          <w:rFonts w:ascii="Times New Roman" w:eastAsia="Calibri" w:hAnsi="Times New Roman" w:cs="Times New Roman"/>
          <w:sz w:val="24"/>
          <w:szCs w:val="24"/>
        </w:rPr>
        <w:t>,</w:t>
      </w:r>
      <w:r w:rsidR="00173C8B" w:rsidRPr="00173C8B">
        <w:rPr>
          <w:rFonts w:ascii="Times New Roman" w:eastAsia="Calibri" w:hAnsi="Times New Roman" w:cs="Times New Roman"/>
          <w:sz w:val="28"/>
          <w:szCs w:val="28"/>
        </w:rPr>
        <w:t xml:space="preserve"> </w:t>
      </w:r>
      <w:r w:rsidR="00B3075A" w:rsidRPr="004D2BF3">
        <w:rPr>
          <w:rFonts w:ascii="Times New Roman" w:eastAsia="Times New Roman" w:hAnsi="Times New Roman" w:cs="Times New Roman"/>
          <w:sz w:val="24"/>
          <w:szCs w:val="24"/>
          <w:lang w:eastAsia="ru-RU"/>
        </w:rPr>
        <w:t>размещение заказа на предоставление услуг фиксированной и мобильной связи с имеющейся у Заказчика номерной емкости конкретного сотового оператора;</w:t>
      </w:r>
    </w:p>
    <w:p w:rsidR="00B3075A" w:rsidRPr="004D2BF3" w:rsidRDefault="00B3075A" w:rsidP="00B3075A">
      <w:pPr>
        <w:widowControl w:val="0"/>
        <w:shd w:val="clear" w:color="auto" w:fill="FFFFFF"/>
        <w:tabs>
          <w:tab w:val="left" w:pos="720"/>
          <w:tab w:val="left" w:pos="1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2</w:t>
      </w:r>
      <w:r w:rsidR="00806CAE">
        <w:rPr>
          <w:rFonts w:ascii="Times New Roman" w:eastAsia="Times New Roman" w:hAnsi="Times New Roman" w:cs="Times New Roman"/>
          <w:sz w:val="24"/>
          <w:szCs w:val="24"/>
          <w:lang w:eastAsia="ru-RU"/>
        </w:rPr>
        <w:t>1</w:t>
      </w:r>
      <w:r w:rsidRPr="004D2BF3">
        <w:rPr>
          <w:rFonts w:ascii="Times New Roman" w:eastAsia="Times New Roman" w:hAnsi="Times New Roman" w:cs="Times New Roman"/>
          <w:sz w:val="24"/>
          <w:szCs w:val="24"/>
          <w:lang w:eastAsia="ru-RU"/>
        </w:rPr>
        <w:t>)</w:t>
      </w:r>
      <w:r w:rsidR="009F6764">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возникла потребность в закупке услуг, связанных с направлением работника в служебную командировку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прочие сопутствующие расходы);</w:t>
      </w:r>
    </w:p>
    <w:p w:rsidR="00B3075A" w:rsidRPr="004D2BF3" w:rsidRDefault="00B3075A" w:rsidP="00B3075A">
      <w:pPr>
        <w:widowControl w:val="0"/>
        <w:shd w:val="clear" w:color="auto" w:fill="FFFFFF"/>
        <w:tabs>
          <w:tab w:val="left" w:pos="720"/>
          <w:tab w:val="left" w:pos="1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2</w:t>
      </w:r>
      <w:r w:rsidR="00806CAE">
        <w:rPr>
          <w:rFonts w:ascii="Times New Roman" w:eastAsia="Times New Roman" w:hAnsi="Times New Roman" w:cs="Times New Roman"/>
          <w:sz w:val="24"/>
          <w:szCs w:val="24"/>
          <w:lang w:eastAsia="ru-RU"/>
        </w:rPr>
        <w:t>2</w:t>
      </w:r>
      <w:r w:rsidRPr="004D2BF3">
        <w:rPr>
          <w:rFonts w:ascii="Times New Roman" w:eastAsia="Times New Roman" w:hAnsi="Times New Roman" w:cs="Times New Roman"/>
          <w:sz w:val="24"/>
          <w:szCs w:val="24"/>
          <w:lang w:eastAsia="ru-RU"/>
        </w:rPr>
        <w:t>) возникла потребность в закупке услуг, связанных с обеспечением визитов делегаций (гостиничное обслуживание или наем жилого помещения, транспортное обслуживание, эксплуатация компьютерного оборудования, обеспечение питания, услуги связи и прочие сопутствующие расходы);</w:t>
      </w:r>
    </w:p>
    <w:p w:rsidR="00B3075A" w:rsidRPr="004D2BF3" w:rsidRDefault="00B3075A" w:rsidP="00B3075A">
      <w:pPr>
        <w:widowControl w:val="0"/>
        <w:shd w:val="clear" w:color="auto" w:fill="FFFFFF"/>
        <w:tabs>
          <w:tab w:val="left" w:pos="720"/>
          <w:tab w:val="left" w:pos="1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2</w:t>
      </w:r>
      <w:r w:rsidR="00806CAE">
        <w:rPr>
          <w:rFonts w:ascii="Times New Roman" w:eastAsia="Times New Roman" w:hAnsi="Times New Roman" w:cs="Times New Roman"/>
          <w:sz w:val="24"/>
          <w:szCs w:val="24"/>
          <w:lang w:eastAsia="ru-RU"/>
        </w:rPr>
        <w:t>3</w:t>
      </w:r>
      <w:r w:rsidRPr="004D2BF3">
        <w:rPr>
          <w:rFonts w:ascii="Times New Roman" w:eastAsia="Times New Roman" w:hAnsi="Times New Roman" w:cs="Times New Roman"/>
          <w:sz w:val="24"/>
          <w:szCs w:val="24"/>
          <w:lang w:eastAsia="ru-RU"/>
        </w:rPr>
        <w:t>) заключения договора страхования, в том числе страхования гражданской ответственности автотранспортных средств;</w:t>
      </w:r>
    </w:p>
    <w:p w:rsidR="00B3075A" w:rsidRPr="004D2BF3" w:rsidRDefault="00B3075A" w:rsidP="00B3075A">
      <w:pPr>
        <w:widowControl w:val="0"/>
        <w:shd w:val="clear" w:color="auto" w:fill="FFFFFF"/>
        <w:tabs>
          <w:tab w:val="left" w:pos="720"/>
          <w:tab w:val="left" w:pos="1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2</w:t>
      </w:r>
      <w:r w:rsidR="00806CAE">
        <w:rPr>
          <w:rFonts w:ascii="Times New Roman" w:eastAsia="Times New Roman" w:hAnsi="Times New Roman" w:cs="Times New Roman"/>
          <w:sz w:val="24"/>
          <w:szCs w:val="24"/>
          <w:lang w:eastAsia="ru-RU"/>
        </w:rPr>
        <w:t>4</w:t>
      </w:r>
      <w:r w:rsidRPr="004D2BF3">
        <w:rPr>
          <w:rFonts w:ascii="Times New Roman" w:eastAsia="Times New Roman" w:hAnsi="Times New Roman" w:cs="Times New Roman"/>
          <w:sz w:val="24"/>
          <w:szCs w:val="24"/>
          <w:lang w:eastAsia="ru-RU"/>
        </w:rPr>
        <w:t>)</w:t>
      </w:r>
      <w:r w:rsidR="00392DAB">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 xml:space="preserve">заказчик, ранее закупив продукцию с использованием конкурсной процедуры у какого-либо поставщика </w:t>
      </w:r>
      <w:r w:rsidRPr="004D2BF3">
        <w:rPr>
          <w:rFonts w:ascii="Times New Roman" w:eastAsia="Times New Roman" w:hAnsi="Times New Roman" w:cs="Times New Roman"/>
          <w:spacing w:val="-1"/>
          <w:sz w:val="24"/>
          <w:szCs w:val="24"/>
          <w:lang w:eastAsia="ru-RU"/>
        </w:rPr>
        <w:t xml:space="preserve">(подрядчика, исполнителя), определяет, что дополнительные закупки </w:t>
      </w:r>
      <w:r w:rsidRPr="004D2BF3">
        <w:rPr>
          <w:rFonts w:ascii="Times New Roman" w:eastAsia="Times New Roman" w:hAnsi="Times New Roman" w:cs="Times New Roman"/>
          <w:sz w:val="24"/>
          <w:szCs w:val="24"/>
          <w:lang w:eastAsia="ru-RU"/>
        </w:rPr>
        <w:t>должны быть произведены у того же поставщика (подрядчика, исполнителя) по соображениям стандартизации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первоначальных закупок с точки зрения удовлетворения потребностей Заказчика, ограниченный объем предлагаемых закупок по сравнению с первоначальными закупками, разумность цены и непригодность продукции, альтернативной рассматриваемой, размер такой закупки не может превышать 40% цены от первоначальных торгов, которые были заключены не позднее двух лет до дня новой закупки;</w:t>
      </w:r>
    </w:p>
    <w:p w:rsidR="00B3075A" w:rsidRPr="004D2BF3" w:rsidRDefault="00B3075A" w:rsidP="00B3075A">
      <w:pPr>
        <w:widowControl w:val="0"/>
        <w:shd w:val="clear" w:color="auto" w:fill="FFFFFF"/>
        <w:tabs>
          <w:tab w:val="left" w:pos="720"/>
          <w:tab w:val="left" w:pos="109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2</w:t>
      </w:r>
      <w:r w:rsidR="00806CAE">
        <w:rPr>
          <w:rFonts w:ascii="Times New Roman" w:eastAsia="Times New Roman" w:hAnsi="Times New Roman" w:cs="Times New Roman"/>
          <w:sz w:val="24"/>
          <w:szCs w:val="24"/>
          <w:lang w:eastAsia="ru-RU"/>
        </w:rPr>
        <w:t>5</w:t>
      </w:r>
      <w:r w:rsidRPr="004D2BF3">
        <w:rPr>
          <w:rFonts w:ascii="Times New Roman" w:eastAsia="Times New Roman" w:hAnsi="Times New Roman" w:cs="Times New Roman"/>
          <w:sz w:val="24"/>
          <w:szCs w:val="24"/>
          <w:lang w:eastAsia="ru-RU"/>
        </w:rPr>
        <w:t xml:space="preserve">) заказчик, являющийся исполнителем по государственному контракту, гражданско-правовому договору на выполнение научно-исследовательских, опытно-конструкторских, технологических работ, или является поставщиком, привлекает в ходе исполнения договора или государственного контракта иных лиц для поставок товаров, </w:t>
      </w:r>
      <w:r w:rsidRPr="004D2BF3">
        <w:rPr>
          <w:rFonts w:ascii="Times New Roman" w:eastAsia="Times New Roman" w:hAnsi="Times New Roman" w:cs="Times New Roman"/>
          <w:sz w:val="24"/>
          <w:szCs w:val="24"/>
          <w:lang w:eastAsia="ru-RU"/>
        </w:rPr>
        <w:lastRenderedPageBreak/>
        <w:t>выполнения работ, оказания услуг, необходимых для выполнения работ по государственному контракту или гражданско-правовому договору;</w:t>
      </w:r>
    </w:p>
    <w:p w:rsidR="00B3075A" w:rsidRPr="004D2BF3" w:rsidRDefault="00B3075A" w:rsidP="00B3075A">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2</w:t>
      </w:r>
      <w:r w:rsidR="00806CAE">
        <w:rPr>
          <w:rFonts w:ascii="Times New Roman" w:eastAsia="Times New Roman" w:hAnsi="Times New Roman" w:cs="Times New Roman"/>
          <w:sz w:val="24"/>
          <w:szCs w:val="24"/>
          <w:lang w:eastAsia="ru-RU"/>
        </w:rPr>
        <w:t>6</w:t>
      </w:r>
      <w:r w:rsidRPr="004D2BF3">
        <w:rPr>
          <w:rFonts w:ascii="Times New Roman" w:eastAsia="Times New Roman" w:hAnsi="Times New Roman" w:cs="Times New Roman"/>
          <w:sz w:val="24"/>
          <w:szCs w:val="24"/>
          <w:lang w:eastAsia="ru-RU"/>
        </w:rPr>
        <w:t xml:space="preserve">) выполнение научно-исследовательских, опытно-конструкторских или технологических работ осуществляется Заказчиком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установленном Правительством Российской Федерации порядке,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4D2BF3">
        <w:rPr>
          <w:rFonts w:ascii="Times New Roman" w:eastAsia="Times New Roman" w:hAnsi="Times New Roman" w:cs="Times New Roman"/>
          <w:sz w:val="24"/>
          <w:szCs w:val="24"/>
          <w:lang w:eastAsia="ru-RU"/>
        </w:rPr>
        <w:t>грантодателями</w:t>
      </w:r>
      <w:proofErr w:type="spellEnd"/>
      <w:r w:rsidRPr="004D2BF3">
        <w:rPr>
          <w:rFonts w:ascii="Times New Roman" w:eastAsia="Times New Roman" w:hAnsi="Times New Roman" w:cs="Times New Roman"/>
          <w:sz w:val="24"/>
          <w:szCs w:val="24"/>
          <w:lang w:eastAsia="ru-RU"/>
        </w:rPr>
        <w:t>, не установлено иное;</w:t>
      </w:r>
    </w:p>
    <w:p w:rsidR="00B3075A" w:rsidRPr="004D2BF3" w:rsidRDefault="00B3075A" w:rsidP="00B3075A">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2</w:t>
      </w:r>
      <w:r w:rsidR="00806CAE">
        <w:rPr>
          <w:rFonts w:ascii="Times New Roman" w:eastAsia="Times New Roman" w:hAnsi="Times New Roman" w:cs="Times New Roman"/>
          <w:sz w:val="24"/>
          <w:szCs w:val="24"/>
          <w:lang w:eastAsia="ru-RU"/>
        </w:rPr>
        <w:t>7</w:t>
      </w:r>
      <w:r w:rsidRPr="004D2BF3">
        <w:rPr>
          <w:rFonts w:ascii="Times New Roman" w:eastAsia="Times New Roman" w:hAnsi="Times New Roman" w:cs="Times New Roman"/>
          <w:sz w:val="24"/>
          <w:szCs w:val="24"/>
          <w:lang w:eastAsia="ru-RU"/>
        </w:rPr>
        <w:t>) осуществляется закупка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форма которых утверждена в установленном порядке как бланк строгой отчетности;</w:t>
      </w:r>
    </w:p>
    <w:p w:rsidR="00B3075A" w:rsidRPr="004D2BF3" w:rsidRDefault="00B3075A" w:rsidP="00B3075A">
      <w:pPr>
        <w:widowControl w:val="0"/>
        <w:shd w:val="clear" w:color="auto" w:fill="FFFFFF"/>
        <w:tabs>
          <w:tab w:val="left" w:pos="720"/>
          <w:tab w:val="left" w:pos="112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2</w:t>
      </w:r>
      <w:r w:rsidR="00806CAE">
        <w:rPr>
          <w:rFonts w:ascii="Times New Roman" w:eastAsia="Times New Roman" w:hAnsi="Times New Roman" w:cs="Times New Roman"/>
          <w:sz w:val="24"/>
          <w:szCs w:val="24"/>
          <w:lang w:eastAsia="ru-RU"/>
        </w:rPr>
        <w:t>8</w:t>
      </w:r>
      <w:r w:rsidRPr="004D2BF3">
        <w:rPr>
          <w:rFonts w:ascii="Times New Roman" w:eastAsia="Times New Roman" w:hAnsi="Times New Roman" w:cs="Times New Roman"/>
          <w:sz w:val="24"/>
          <w:szCs w:val="24"/>
          <w:lang w:eastAsia="ru-RU"/>
        </w:rPr>
        <w:t>) 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по решению суда, по соглашению сторон или</w:t>
      </w:r>
      <w:r w:rsidR="008A36AC" w:rsidRPr="004D2BF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в одностороннем порядке со стороны Заказчика.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При этом цена договора должна быть уменьшена пропорционально количеству поставленного товара, объему выполненных работ, оказанных услуг.</w:t>
      </w:r>
    </w:p>
    <w:p w:rsidR="00C77E29" w:rsidRPr="004D2BF3" w:rsidRDefault="00C77E29" w:rsidP="00B3075A">
      <w:pPr>
        <w:widowControl w:val="0"/>
        <w:shd w:val="clear" w:color="auto" w:fill="FFFFFF"/>
        <w:tabs>
          <w:tab w:val="left" w:pos="720"/>
          <w:tab w:val="left" w:pos="112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w:t>
      </w:r>
      <w:r w:rsidR="00806CAE">
        <w:rPr>
          <w:rFonts w:ascii="Times New Roman" w:eastAsia="Times New Roman" w:hAnsi="Times New Roman" w:cs="Times New Roman"/>
          <w:sz w:val="24"/>
          <w:szCs w:val="24"/>
          <w:lang w:eastAsia="ru-RU"/>
        </w:rPr>
        <w:t>9</w:t>
      </w:r>
      <w:r w:rsidRPr="004D2BF3">
        <w:rPr>
          <w:rFonts w:ascii="Times New Roman" w:eastAsia="Times New Roman" w:hAnsi="Times New Roman" w:cs="Times New Roman"/>
          <w:sz w:val="24"/>
          <w:szCs w:val="24"/>
          <w:lang w:eastAsia="ru-RU"/>
        </w:rPr>
        <w:t xml:space="preserve">) при покупке услуг по </w:t>
      </w:r>
      <w:r w:rsidR="00EB2B39" w:rsidRPr="00EB2B39">
        <w:rPr>
          <w:rFonts w:ascii="Times New Roman" w:eastAsia="Calibri" w:hAnsi="Times New Roman" w:cs="Times New Roman"/>
          <w:sz w:val="24"/>
          <w:szCs w:val="24"/>
        </w:rPr>
        <w:t>профессиональной подготовке, переподготовке, повышению квалификации</w:t>
      </w:r>
      <w:r w:rsidRPr="00EB2B39">
        <w:rPr>
          <w:rFonts w:ascii="Times New Roman" w:eastAsia="Times New Roman" w:hAnsi="Times New Roman" w:cs="Times New Roman"/>
          <w:sz w:val="24"/>
          <w:szCs w:val="24"/>
          <w:lang w:eastAsia="ru-RU"/>
        </w:rPr>
        <w:t>;</w:t>
      </w:r>
    </w:p>
    <w:p w:rsidR="00C77E29" w:rsidRPr="004D2BF3" w:rsidRDefault="00806CAE" w:rsidP="00B3075A">
      <w:pPr>
        <w:widowControl w:val="0"/>
        <w:shd w:val="clear" w:color="auto" w:fill="FFFFFF"/>
        <w:tabs>
          <w:tab w:val="left" w:pos="720"/>
          <w:tab w:val="left" w:pos="112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C77E29" w:rsidRPr="004D2BF3">
        <w:rPr>
          <w:rFonts w:ascii="Times New Roman" w:eastAsia="Times New Roman" w:hAnsi="Times New Roman" w:cs="Times New Roman"/>
          <w:sz w:val="24"/>
          <w:szCs w:val="24"/>
          <w:lang w:eastAsia="ru-RU"/>
        </w:rPr>
        <w:t>) при закупке продукции для текущей хозяйственных</w:t>
      </w:r>
      <w:r w:rsidR="00650D09" w:rsidRPr="004D2BF3">
        <w:rPr>
          <w:rFonts w:ascii="Times New Roman" w:eastAsia="Times New Roman" w:hAnsi="Times New Roman" w:cs="Times New Roman"/>
          <w:sz w:val="24"/>
          <w:szCs w:val="24"/>
          <w:lang w:eastAsia="ru-RU"/>
        </w:rPr>
        <w:t xml:space="preserve"> деятельности;</w:t>
      </w:r>
    </w:p>
    <w:p w:rsidR="0018757C" w:rsidRPr="00DE6E78" w:rsidRDefault="00650D09" w:rsidP="00B3075A">
      <w:pPr>
        <w:widowControl w:val="0"/>
        <w:shd w:val="clear" w:color="auto" w:fill="FFFFFF"/>
        <w:tabs>
          <w:tab w:val="left" w:pos="720"/>
          <w:tab w:val="left" w:pos="1123"/>
        </w:tabs>
        <w:autoSpaceDE w:val="0"/>
        <w:autoSpaceDN w:val="0"/>
        <w:adjustRightInd w:val="0"/>
        <w:spacing w:after="0" w:line="240" w:lineRule="auto"/>
        <w:ind w:firstLine="709"/>
        <w:jc w:val="both"/>
        <w:rPr>
          <w:rFonts w:ascii="Times New Roman" w:hAnsi="Times New Roman" w:cs="Times New Roman"/>
          <w:color w:val="000000"/>
          <w:sz w:val="24"/>
          <w:szCs w:val="24"/>
          <w:shd w:val="clear" w:color="auto" w:fill="FFFFFF"/>
        </w:rPr>
      </w:pPr>
      <w:r w:rsidRPr="004D2BF3">
        <w:rPr>
          <w:rFonts w:ascii="Times New Roman" w:eastAsia="Times New Roman" w:hAnsi="Times New Roman" w:cs="Times New Roman"/>
          <w:sz w:val="24"/>
          <w:szCs w:val="24"/>
          <w:lang w:eastAsia="ru-RU"/>
        </w:rPr>
        <w:t>3</w:t>
      </w:r>
      <w:r w:rsidR="00806CAE">
        <w:rPr>
          <w:rFonts w:ascii="Times New Roman" w:eastAsia="Times New Roman" w:hAnsi="Times New Roman" w:cs="Times New Roman"/>
          <w:sz w:val="24"/>
          <w:szCs w:val="24"/>
          <w:lang w:eastAsia="ru-RU"/>
        </w:rPr>
        <w:t>1</w:t>
      </w:r>
      <w:r w:rsidRPr="004D2BF3">
        <w:rPr>
          <w:rFonts w:ascii="Times New Roman" w:eastAsia="Times New Roman" w:hAnsi="Times New Roman" w:cs="Times New Roman"/>
          <w:sz w:val="24"/>
          <w:szCs w:val="24"/>
          <w:lang w:eastAsia="ru-RU"/>
        </w:rPr>
        <w:t>)</w:t>
      </w:r>
      <w:r w:rsidR="00173C8B">
        <w:rPr>
          <w:rFonts w:ascii="Times New Roman" w:eastAsia="Times New Roman" w:hAnsi="Times New Roman" w:cs="Times New Roman"/>
          <w:sz w:val="24"/>
          <w:szCs w:val="24"/>
          <w:lang w:eastAsia="ru-RU"/>
        </w:rPr>
        <w:t xml:space="preserve"> </w:t>
      </w:r>
      <w:r w:rsidRPr="004D2BF3">
        <w:rPr>
          <w:rFonts w:ascii="Times New Roman" w:hAnsi="Times New Roman" w:cs="Times New Roman"/>
          <w:color w:val="000000"/>
          <w:sz w:val="24"/>
          <w:szCs w:val="24"/>
          <w:shd w:val="clear" w:color="auto" w:fill="FFFFFF"/>
        </w:rPr>
        <w:t>успешный предыдущий опыт взаимодействия с поставщиком</w:t>
      </w:r>
      <w:r w:rsidR="00DE6E78">
        <w:rPr>
          <w:rFonts w:ascii="Times New Roman" w:hAnsi="Times New Roman" w:cs="Times New Roman"/>
          <w:color w:val="000000"/>
          <w:sz w:val="24"/>
          <w:szCs w:val="24"/>
          <w:shd w:val="clear" w:color="auto" w:fill="FFFFFF"/>
        </w:rPr>
        <w:t xml:space="preserve">, </w:t>
      </w:r>
      <w:r w:rsidR="00DE6E78">
        <w:rPr>
          <w:rFonts w:ascii="Times New Roman" w:hAnsi="Times New Roman" w:cs="Times New Roman"/>
          <w:color w:val="222222"/>
          <w:sz w:val="24"/>
          <w:szCs w:val="24"/>
          <w:shd w:val="clear" w:color="auto" w:fill="FFFFFF"/>
        </w:rPr>
        <w:t>п</w:t>
      </w:r>
      <w:r w:rsidR="00DE6E78" w:rsidRPr="00DE6E78">
        <w:rPr>
          <w:rFonts w:ascii="Times New Roman" w:hAnsi="Times New Roman" w:cs="Times New Roman"/>
          <w:color w:val="222222"/>
          <w:sz w:val="24"/>
          <w:szCs w:val="24"/>
          <w:shd w:val="clear" w:color="auto" w:fill="FFFFFF"/>
        </w:rPr>
        <w:t>оложительн</w:t>
      </w:r>
      <w:r w:rsidR="00DE6E78">
        <w:rPr>
          <w:rFonts w:ascii="Times New Roman" w:hAnsi="Times New Roman" w:cs="Times New Roman"/>
          <w:color w:val="222222"/>
          <w:sz w:val="24"/>
          <w:szCs w:val="24"/>
          <w:shd w:val="clear" w:color="auto" w:fill="FFFFFF"/>
        </w:rPr>
        <w:t xml:space="preserve">ый опыт сотрудничества </w:t>
      </w:r>
      <w:r w:rsidR="00DE6E78" w:rsidRPr="00DE6E78">
        <w:rPr>
          <w:rFonts w:ascii="Times New Roman" w:hAnsi="Times New Roman" w:cs="Times New Roman"/>
          <w:color w:val="222222"/>
          <w:sz w:val="24"/>
          <w:szCs w:val="24"/>
          <w:shd w:val="clear" w:color="auto" w:fill="FFFFFF"/>
        </w:rPr>
        <w:t xml:space="preserve"> у проверенного исполнителя снижает возможные риски нарушения договора</w:t>
      </w:r>
      <w:r w:rsidR="00DE6E78">
        <w:rPr>
          <w:rFonts w:ascii="Times New Roman" w:hAnsi="Times New Roman" w:cs="Times New Roman"/>
          <w:color w:val="222222"/>
          <w:sz w:val="24"/>
          <w:szCs w:val="24"/>
        </w:rPr>
        <w:t>;</w:t>
      </w:r>
    </w:p>
    <w:p w:rsidR="00173C8B" w:rsidRDefault="00173C8B" w:rsidP="00B3075A">
      <w:pPr>
        <w:widowControl w:val="0"/>
        <w:shd w:val="clear" w:color="auto" w:fill="FFFFFF"/>
        <w:tabs>
          <w:tab w:val="left" w:pos="720"/>
          <w:tab w:val="left" w:pos="1123"/>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color w:val="000000"/>
          <w:sz w:val="24"/>
          <w:szCs w:val="24"/>
          <w:shd w:val="clear" w:color="auto" w:fill="FFFFFF"/>
        </w:rPr>
        <w:t xml:space="preserve">32) </w:t>
      </w:r>
      <w:r w:rsidRPr="00173C8B">
        <w:rPr>
          <w:rFonts w:ascii="Times New Roman" w:eastAsia="Calibri" w:hAnsi="Times New Roman" w:cs="Times New Roman"/>
          <w:sz w:val="24"/>
          <w:szCs w:val="24"/>
        </w:rPr>
        <w:t xml:space="preserve">аренда нежилого здания, строения, сооружения, нежилого помещения, а также </w:t>
      </w:r>
      <w:r w:rsidR="001328CF">
        <w:rPr>
          <w:rFonts w:ascii="Times New Roman" w:eastAsia="Calibri" w:hAnsi="Times New Roman" w:cs="Times New Roman"/>
          <w:sz w:val="24"/>
          <w:szCs w:val="24"/>
        </w:rPr>
        <w:t>ледового катка</w:t>
      </w:r>
      <w:r w:rsidRPr="00173C8B">
        <w:rPr>
          <w:rFonts w:ascii="Times New Roman" w:eastAsia="Calibri" w:hAnsi="Times New Roman" w:cs="Times New Roman"/>
          <w:sz w:val="24"/>
          <w:szCs w:val="24"/>
        </w:rPr>
        <w:t>;</w:t>
      </w:r>
    </w:p>
    <w:p w:rsidR="00392DAB" w:rsidRDefault="00392DAB" w:rsidP="00B3075A">
      <w:pPr>
        <w:widowControl w:val="0"/>
        <w:shd w:val="clear" w:color="auto" w:fill="FFFFFF"/>
        <w:tabs>
          <w:tab w:val="left" w:pos="720"/>
          <w:tab w:val="left" w:pos="1123"/>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33) </w:t>
      </w:r>
      <w:r w:rsidRPr="00392DAB">
        <w:rPr>
          <w:rFonts w:ascii="Times New Roman" w:eastAsia="Calibri" w:hAnsi="Times New Roman" w:cs="Times New Roman"/>
          <w:sz w:val="24"/>
          <w:szCs w:val="24"/>
        </w:rPr>
        <w:t>заключение договора на закупку видео-, аудио-, фото- и (или) иных информационных материалов для создания заказчиком фоторепортажей, статей, видеосюжетов,</w:t>
      </w:r>
      <w:r w:rsidRPr="00392DAB">
        <w:rPr>
          <w:rFonts w:ascii="Times New Roman" w:eastAsia="Times New Roman" w:hAnsi="Times New Roman" w:cs="Times New Roman"/>
          <w:sz w:val="24"/>
          <w:szCs w:val="24"/>
          <w:lang w:eastAsia="ru-RU"/>
        </w:rPr>
        <w:t xml:space="preserve"> а также права использования (проката и</w:t>
      </w:r>
      <w:r w:rsidRPr="00392DAB">
        <w:rPr>
          <w:rFonts w:ascii="Times New Roman" w:eastAsia="Times New Roman" w:hAnsi="Times New Roman" w:cs="Times New Roman"/>
          <w:sz w:val="24"/>
          <w:szCs w:val="24"/>
          <w:lang w:val="en-US" w:eastAsia="ru-RU"/>
        </w:rPr>
        <w:t> </w:t>
      </w:r>
      <w:r w:rsidRPr="00392DAB">
        <w:rPr>
          <w:rFonts w:ascii="Times New Roman" w:eastAsia="Times New Roman" w:hAnsi="Times New Roman" w:cs="Times New Roman"/>
          <w:sz w:val="24"/>
          <w:szCs w:val="24"/>
          <w:lang w:eastAsia="ru-RU"/>
        </w:rPr>
        <w:t>(или)</w:t>
      </w:r>
      <w:r w:rsidRPr="00392DAB">
        <w:rPr>
          <w:rFonts w:ascii="Times New Roman" w:eastAsia="Times New Roman" w:hAnsi="Times New Roman" w:cs="Times New Roman"/>
          <w:sz w:val="24"/>
          <w:szCs w:val="24"/>
          <w:lang w:val="en-US" w:eastAsia="ru-RU"/>
        </w:rPr>
        <w:t> </w:t>
      </w:r>
      <w:r w:rsidRPr="00392DAB">
        <w:rPr>
          <w:rFonts w:ascii="Times New Roman" w:eastAsia="Times New Roman" w:hAnsi="Times New Roman" w:cs="Times New Roman"/>
          <w:sz w:val="24"/>
          <w:szCs w:val="24"/>
          <w:lang w:eastAsia="ru-RU"/>
        </w:rPr>
        <w:t>публичного показа) аудиовизуальных произведений на любых видах носителей</w:t>
      </w:r>
      <w:r w:rsidRPr="00392DAB">
        <w:rPr>
          <w:rFonts w:ascii="Times New Roman" w:eastAsia="Calibri" w:hAnsi="Times New Roman" w:cs="Times New Roman"/>
          <w:sz w:val="24"/>
          <w:szCs w:val="24"/>
        </w:rPr>
        <w:t>;</w:t>
      </w:r>
    </w:p>
    <w:p w:rsidR="001A2BC6" w:rsidRDefault="001A2BC6" w:rsidP="00B3075A">
      <w:pPr>
        <w:widowControl w:val="0"/>
        <w:shd w:val="clear" w:color="auto" w:fill="FFFFFF"/>
        <w:tabs>
          <w:tab w:val="left" w:pos="720"/>
          <w:tab w:val="left" w:pos="1123"/>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34) </w:t>
      </w:r>
      <w:r w:rsidRPr="001A2BC6">
        <w:rPr>
          <w:rFonts w:ascii="Times New Roman" w:eastAsia="Calibri" w:hAnsi="Times New Roman" w:cs="Times New Roman"/>
          <w:sz w:val="24"/>
          <w:szCs w:val="24"/>
        </w:rPr>
        <w:t>осуществление закупки юридических услуг, в том числе услуг нотариусов и адвокатов;</w:t>
      </w:r>
    </w:p>
    <w:p w:rsidR="00392DAB" w:rsidRDefault="00EB2B39" w:rsidP="00B3075A">
      <w:pPr>
        <w:widowControl w:val="0"/>
        <w:shd w:val="clear" w:color="auto" w:fill="FFFFFF"/>
        <w:tabs>
          <w:tab w:val="left" w:pos="720"/>
          <w:tab w:val="left" w:pos="1123"/>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35) </w:t>
      </w:r>
      <w:r w:rsidRPr="00EB2B39">
        <w:rPr>
          <w:rFonts w:ascii="Times New Roman" w:eastAsia="Calibri" w:hAnsi="Times New Roman" w:cs="Times New Roman"/>
          <w:sz w:val="24"/>
          <w:szCs w:val="24"/>
        </w:rPr>
        <w:t>осуществление закупки услуг по сопровождению программного обеспечения, используемого заказчиком;</w:t>
      </w:r>
    </w:p>
    <w:p w:rsidR="00EB2B39" w:rsidRDefault="00EB2B39" w:rsidP="00B3075A">
      <w:pPr>
        <w:widowControl w:val="0"/>
        <w:shd w:val="clear" w:color="auto" w:fill="FFFFFF"/>
        <w:tabs>
          <w:tab w:val="left" w:pos="720"/>
          <w:tab w:val="left" w:pos="1123"/>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36) </w:t>
      </w:r>
      <w:r w:rsidRPr="00EB2B39">
        <w:rPr>
          <w:rFonts w:ascii="Times New Roman" w:eastAsia="Calibri" w:hAnsi="Times New Roman" w:cs="Times New Roman"/>
          <w:sz w:val="24"/>
          <w:szCs w:val="24"/>
        </w:rPr>
        <w:t>закупк</w:t>
      </w:r>
      <w:r>
        <w:rPr>
          <w:rFonts w:ascii="Times New Roman" w:eastAsia="Calibri" w:hAnsi="Times New Roman" w:cs="Times New Roman"/>
          <w:sz w:val="24"/>
          <w:szCs w:val="24"/>
        </w:rPr>
        <w:t>а</w:t>
      </w:r>
      <w:r w:rsidRPr="00EB2B39">
        <w:rPr>
          <w:rFonts w:ascii="Times New Roman" w:eastAsia="Calibri" w:hAnsi="Times New Roman" w:cs="Times New Roman"/>
          <w:sz w:val="24"/>
          <w:szCs w:val="24"/>
        </w:rPr>
        <w:t xml:space="preserve"> медицинской продукции (лекарственных препаратов, медицинских изделий, дезинфицирующих средств, предметов и средств личной гигиен</w:t>
      </w:r>
      <w:r>
        <w:rPr>
          <w:rFonts w:ascii="Times New Roman" w:eastAsia="Calibri" w:hAnsi="Times New Roman" w:cs="Times New Roman"/>
          <w:sz w:val="24"/>
          <w:szCs w:val="24"/>
        </w:rPr>
        <w:t>ы, посуды для медицинских целей);</w:t>
      </w:r>
    </w:p>
    <w:p w:rsidR="0063390E" w:rsidRPr="004D2BF3" w:rsidRDefault="0063390E" w:rsidP="00B3075A">
      <w:pPr>
        <w:widowControl w:val="0"/>
        <w:shd w:val="clear" w:color="auto" w:fill="FFFFFF"/>
        <w:tabs>
          <w:tab w:val="left" w:pos="720"/>
          <w:tab w:val="left" w:pos="1123"/>
        </w:tabs>
        <w:autoSpaceDE w:val="0"/>
        <w:autoSpaceDN w:val="0"/>
        <w:adjustRightInd w:val="0"/>
        <w:spacing w:after="0" w:line="240" w:lineRule="auto"/>
        <w:ind w:firstLine="709"/>
        <w:jc w:val="both"/>
        <w:rPr>
          <w:rFonts w:ascii="Times New Roman" w:hAnsi="Times New Roman" w:cs="Times New Roman"/>
          <w:color w:val="000000"/>
          <w:sz w:val="24"/>
          <w:szCs w:val="24"/>
          <w:shd w:val="clear" w:color="auto" w:fill="FFFFFF"/>
        </w:rPr>
      </w:pPr>
      <w:r>
        <w:rPr>
          <w:rFonts w:ascii="Times New Roman" w:eastAsia="Calibri" w:hAnsi="Times New Roman" w:cs="Times New Roman"/>
          <w:sz w:val="24"/>
          <w:szCs w:val="24"/>
        </w:rPr>
        <w:t xml:space="preserve">37) </w:t>
      </w:r>
      <w:r w:rsidRPr="0063390E">
        <w:rPr>
          <w:rFonts w:ascii="Times New Roman" w:eastAsia="Calibri" w:hAnsi="Times New Roman" w:cs="Times New Roman"/>
          <w:sz w:val="24"/>
          <w:szCs w:val="24"/>
        </w:rPr>
        <w:t>Заказчик вправе осуществить закупку товара, выполнение работы или оказание услуги, в случае отсутствия конкурентного рынка или невозможности либо нецелесообразности применения конкурентных способов определения поставщика (подрядчика, исполнителя) для удовлетворения нужд заказчика.</w:t>
      </w:r>
    </w:p>
    <w:p w:rsidR="00261310" w:rsidRDefault="00650D09" w:rsidP="002B3923">
      <w:pPr>
        <w:pStyle w:val="af"/>
        <w:shd w:val="clear" w:color="auto" w:fill="FFFFFF"/>
        <w:spacing w:before="0" w:beforeAutospacing="0" w:after="240" w:afterAutospacing="0"/>
        <w:rPr>
          <w:b/>
          <w:color w:val="000000"/>
        </w:rPr>
      </w:pPr>
      <w:r w:rsidRPr="004D2BF3">
        <w:rPr>
          <w:rFonts w:ascii="Verdana" w:hAnsi="Verdana"/>
          <w:color w:val="000000"/>
        </w:rPr>
        <w:br/>
      </w:r>
    </w:p>
    <w:p w:rsidR="00261310" w:rsidRDefault="00261310" w:rsidP="002B3923">
      <w:pPr>
        <w:pStyle w:val="af"/>
        <w:shd w:val="clear" w:color="auto" w:fill="FFFFFF"/>
        <w:spacing w:before="0" w:beforeAutospacing="0" w:after="240" w:afterAutospacing="0"/>
        <w:rPr>
          <w:b/>
          <w:color w:val="000000"/>
        </w:rPr>
      </w:pPr>
    </w:p>
    <w:p w:rsidR="0018757C" w:rsidRDefault="0018757C" w:rsidP="002B3923">
      <w:pPr>
        <w:pStyle w:val="af"/>
        <w:shd w:val="clear" w:color="auto" w:fill="FFFFFF"/>
        <w:spacing w:before="0" w:beforeAutospacing="0" w:after="240" w:afterAutospacing="0"/>
        <w:rPr>
          <w:b/>
          <w:color w:val="000000"/>
        </w:rPr>
      </w:pPr>
      <w:r w:rsidRPr="004D2BF3">
        <w:rPr>
          <w:b/>
          <w:color w:val="000000"/>
        </w:rPr>
        <w:lastRenderedPageBreak/>
        <w:t>Порядок проведения закупки</w:t>
      </w:r>
      <w:r w:rsidR="008A36AC" w:rsidRPr="004D2BF3">
        <w:rPr>
          <w:b/>
          <w:color w:val="000000"/>
        </w:rPr>
        <w:t xml:space="preserve"> у единственного поставщика</w:t>
      </w:r>
      <w:r w:rsidRPr="004D2BF3">
        <w:rPr>
          <w:b/>
          <w:color w:val="000000"/>
        </w:rPr>
        <w:t>:</w:t>
      </w:r>
    </w:p>
    <w:p w:rsidR="00DE6E78" w:rsidRPr="00DE6E78" w:rsidRDefault="00DE6E78" w:rsidP="00DF4B60">
      <w:pPr>
        <w:pStyle w:val="aff4"/>
        <w:jc w:val="both"/>
        <w:rPr>
          <w:rFonts w:ascii="Times New Roman" w:hAnsi="Times New Roman" w:cs="Times New Roman"/>
          <w:sz w:val="24"/>
          <w:szCs w:val="24"/>
        </w:rPr>
      </w:pPr>
      <w:r w:rsidRPr="00DE6E78">
        <w:rPr>
          <w:rFonts w:ascii="Times New Roman" w:hAnsi="Times New Roman" w:cs="Times New Roman"/>
          <w:sz w:val="24"/>
          <w:szCs w:val="24"/>
          <w:shd w:val="clear" w:color="auto" w:fill="FFFFFF"/>
        </w:rPr>
        <w:t>Все случаи, когда закупка будет производиться у единств</w:t>
      </w:r>
      <w:r w:rsidR="00DF4B60">
        <w:rPr>
          <w:rFonts w:ascii="Times New Roman" w:hAnsi="Times New Roman" w:cs="Times New Roman"/>
          <w:sz w:val="24"/>
          <w:szCs w:val="24"/>
          <w:shd w:val="clear" w:color="auto" w:fill="FFFFFF"/>
        </w:rPr>
        <w:t xml:space="preserve">енного поставщика, </w:t>
      </w:r>
      <w:r w:rsidR="00DF4B60" w:rsidRPr="00DF4B60">
        <w:rPr>
          <w:rFonts w:ascii="Times New Roman" w:hAnsi="Times New Roman" w:cs="Times New Roman"/>
          <w:sz w:val="24"/>
          <w:szCs w:val="24"/>
        </w:rPr>
        <w:t xml:space="preserve">определяются </w:t>
      </w:r>
      <w:r w:rsidRPr="00DF4B60">
        <w:rPr>
          <w:rFonts w:ascii="Times New Roman" w:hAnsi="Times New Roman" w:cs="Times New Roman"/>
          <w:sz w:val="24"/>
          <w:szCs w:val="24"/>
        </w:rPr>
        <w:t xml:space="preserve">ст. 50 </w:t>
      </w:r>
      <w:r w:rsidR="005127C5">
        <w:rPr>
          <w:rFonts w:ascii="Times New Roman" w:hAnsi="Times New Roman" w:cs="Times New Roman"/>
          <w:sz w:val="24"/>
          <w:szCs w:val="24"/>
        </w:rPr>
        <w:t xml:space="preserve">настоящего </w:t>
      </w:r>
      <w:r w:rsidRPr="00DF4B60">
        <w:rPr>
          <w:rFonts w:ascii="Times New Roman" w:hAnsi="Times New Roman" w:cs="Times New Roman"/>
          <w:sz w:val="24"/>
          <w:szCs w:val="24"/>
        </w:rPr>
        <w:t>Положения.</w:t>
      </w:r>
      <w:r w:rsidRPr="00DE6E78">
        <w:rPr>
          <w:rFonts w:ascii="Times New Roman" w:hAnsi="Times New Roman" w:cs="Times New Roman"/>
          <w:color w:val="777777"/>
          <w:sz w:val="24"/>
          <w:szCs w:val="24"/>
        </w:rPr>
        <w:br/>
      </w:r>
      <w:r w:rsidR="00C15E87" w:rsidRPr="00DF4B60">
        <w:rPr>
          <w:rFonts w:ascii="Times New Roman" w:hAnsi="Times New Roman" w:cs="Times New Roman"/>
          <w:b/>
          <w:sz w:val="24"/>
          <w:szCs w:val="24"/>
          <w:lang w:eastAsia="ru-RU"/>
        </w:rPr>
        <w:t>П</w:t>
      </w:r>
      <w:r w:rsidR="0018757C" w:rsidRPr="00DF4B60">
        <w:rPr>
          <w:rFonts w:ascii="Times New Roman" w:hAnsi="Times New Roman" w:cs="Times New Roman"/>
          <w:b/>
          <w:sz w:val="24"/>
          <w:szCs w:val="24"/>
          <w:lang w:eastAsia="ru-RU"/>
        </w:rPr>
        <w:t>одготовка к закупке</w:t>
      </w:r>
      <w:r w:rsidR="0018757C" w:rsidRPr="00DE6E78">
        <w:rPr>
          <w:rFonts w:ascii="Times New Roman" w:hAnsi="Times New Roman" w:cs="Times New Roman"/>
          <w:sz w:val="24"/>
          <w:szCs w:val="24"/>
          <w:lang w:eastAsia="ru-RU"/>
        </w:rPr>
        <w:t xml:space="preserve"> – на этом этапе публикуется или вносится изменения в план закупок;</w:t>
      </w:r>
    </w:p>
    <w:p w:rsidR="00DE6E78" w:rsidRDefault="00C15E87" w:rsidP="00DF4B60">
      <w:pPr>
        <w:pStyle w:val="aff4"/>
        <w:ind w:firstLine="708"/>
        <w:jc w:val="both"/>
        <w:rPr>
          <w:rFonts w:ascii="Times New Roman" w:hAnsi="Times New Roman" w:cs="Times New Roman"/>
          <w:sz w:val="24"/>
          <w:szCs w:val="24"/>
          <w:lang w:eastAsia="ru-RU"/>
        </w:rPr>
      </w:pPr>
      <w:r w:rsidRPr="00DE6E78">
        <w:rPr>
          <w:rFonts w:ascii="Times New Roman" w:hAnsi="Times New Roman" w:cs="Times New Roman"/>
          <w:sz w:val="24"/>
          <w:szCs w:val="24"/>
          <w:lang w:eastAsia="ru-RU"/>
        </w:rPr>
        <w:t>При осуществлении закупки у единственного поставщика</w:t>
      </w:r>
      <w:r w:rsidR="007D29EA" w:rsidRPr="00DE6E78">
        <w:rPr>
          <w:rFonts w:ascii="Times New Roman" w:hAnsi="Times New Roman" w:cs="Times New Roman"/>
          <w:sz w:val="24"/>
          <w:szCs w:val="24"/>
          <w:lang w:eastAsia="ru-RU"/>
        </w:rPr>
        <w:t xml:space="preserve"> (подрядчика, исполнителя) Заказчик</w:t>
      </w:r>
      <w:r w:rsidR="00106CF1" w:rsidRPr="00DE6E78">
        <w:rPr>
          <w:rFonts w:ascii="Times New Roman" w:hAnsi="Times New Roman" w:cs="Times New Roman"/>
          <w:sz w:val="24"/>
          <w:szCs w:val="24"/>
          <w:lang w:eastAsia="ru-RU"/>
        </w:rPr>
        <w:t xml:space="preserve"> размещает в Единой информационной системе извещение об осуществлении такой закупки, документаци</w:t>
      </w:r>
      <w:r w:rsidR="00E214BF" w:rsidRPr="00DE6E78">
        <w:rPr>
          <w:rFonts w:ascii="Times New Roman" w:hAnsi="Times New Roman" w:cs="Times New Roman"/>
          <w:sz w:val="24"/>
          <w:szCs w:val="24"/>
          <w:lang w:eastAsia="ru-RU"/>
        </w:rPr>
        <w:t>ю</w:t>
      </w:r>
      <w:r w:rsidR="00106CF1" w:rsidRPr="00DE6E78">
        <w:rPr>
          <w:rFonts w:ascii="Times New Roman" w:hAnsi="Times New Roman" w:cs="Times New Roman"/>
          <w:sz w:val="24"/>
          <w:szCs w:val="24"/>
          <w:lang w:eastAsia="ru-RU"/>
        </w:rPr>
        <w:t xml:space="preserve"> о закупке не позднее дня заключения договора.</w:t>
      </w:r>
      <w:r w:rsidR="00E214BF" w:rsidRPr="00DE6E78">
        <w:rPr>
          <w:rFonts w:ascii="Times New Roman" w:hAnsi="Times New Roman" w:cs="Times New Roman"/>
          <w:sz w:val="24"/>
          <w:szCs w:val="24"/>
          <w:lang w:eastAsia="ru-RU"/>
        </w:rPr>
        <w:t xml:space="preserve"> </w:t>
      </w:r>
    </w:p>
    <w:p w:rsidR="00DE6E78" w:rsidRPr="00DE6E78" w:rsidRDefault="00E214BF" w:rsidP="00DF4B60">
      <w:pPr>
        <w:pStyle w:val="aff4"/>
        <w:ind w:firstLine="708"/>
        <w:jc w:val="both"/>
        <w:rPr>
          <w:rFonts w:ascii="Times New Roman" w:hAnsi="Times New Roman" w:cs="Times New Roman"/>
          <w:sz w:val="24"/>
          <w:szCs w:val="24"/>
        </w:rPr>
      </w:pPr>
      <w:r w:rsidRPr="00DE6E78">
        <w:rPr>
          <w:rFonts w:ascii="Times New Roman" w:hAnsi="Times New Roman" w:cs="Times New Roman"/>
          <w:sz w:val="24"/>
          <w:szCs w:val="24"/>
          <w:lang w:eastAsia="ru-RU"/>
        </w:rPr>
        <w:t>Извещение об осуществлении закупки у единственного поставщика должно содержать:</w:t>
      </w:r>
    </w:p>
    <w:p w:rsidR="00E214BF" w:rsidRPr="00DE6E78" w:rsidRDefault="00E214BF" w:rsidP="00DF4B60">
      <w:pPr>
        <w:pStyle w:val="aff4"/>
        <w:jc w:val="both"/>
        <w:rPr>
          <w:rStyle w:val="aff5"/>
          <w:rFonts w:ascii="Times New Roman" w:hAnsi="Times New Roman" w:cs="Times New Roman"/>
          <w:b/>
          <w:i w:val="0"/>
          <w:iCs w:val="0"/>
          <w:color w:val="000000"/>
          <w:sz w:val="24"/>
          <w:szCs w:val="24"/>
        </w:rPr>
      </w:pPr>
      <w:r w:rsidRPr="00DE6E78">
        <w:rPr>
          <w:rFonts w:ascii="Times New Roman" w:hAnsi="Times New Roman" w:cs="Times New Roman"/>
          <w:sz w:val="24"/>
          <w:szCs w:val="24"/>
          <w:lang w:eastAsia="ru-RU"/>
        </w:rPr>
        <w:t xml:space="preserve">- </w:t>
      </w:r>
      <w:r w:rsidRPr="00DE6E78">
        <w:rPr>
          <w:rStyle w:val="aff5"/>
          <w:rFonts w:ascii="Times New Roman" w:hAnsi="Times New Roman" w:cs="Times New Roman"/>
          <w:i w:val="0"/>
          <w:color w:val="000000"/>
          <w:sz w:val="24"/>
          <w:szCs w:val="24"/>
          <w:bdr w:val="none" w:sz="0" w:space="0" w:color="auto" w:frame="1"/>
          <w:shd w:val="clear" w:color="auto" w:fill="FFFFFF"/>
        </w:rPr>
        <w:t>наименование, место нахождения, почтовый адрес, адрес электронной почты, номер контактного телефона заказчика;</w:t>
      </w:r>
    </w:p>
    <w:p w:rsidR="00E214BF" w:rsidRDefault="00E214BF" w:rsidP="00DF4B60">
      <w:pPr>
        <w:pStyle w:val="aff4"/>
        <w:jc w:val="both"/>
        <w:rPr>
          <w:rStyle w:val="aff5"/>
          <w:rFonts w:ascii="Times New Roman" w:hAnsi="Times New Roman" w:cs="Times New Roman"/>
          <w:i w:val="0"/>
          <w:color w:val="000000"/>
          <w:sz w:val="24"/>
          <w:szCs w:val="24"/>
          <w:bdr w:val="none" w:sz="0" w:space="0" w:color="auto" w:frame="1"/>
          <w:shd w:val="clear" w:color="auto" w:fill="FFFFFF"/>
        </w:rPr>
      </w:pPr>
      <w:r>
        <w:rPr>
          <w:rStyle w:val="aff5"/>
          <w:rFonts w:ascii="Times New Roman" w:hAnsi="Times New Roman" w:cs="Times New Roman"/>
          <w:i w:val="0"/>
          <w:color w:val="000000"/>
          <w:sz w:val="24"/>
          <w:szCs w:val="24"/>
          <w:bdr w:val="none" w:sz="0" w:space="0" w:color="auto" w:frame="1"/>
          <w:shd w:val="clear" w:color="auto" w:fill="FFFFFF"/>
        </w:rPr>
        <w:t xml:space="preserve">- </w:t>
      </w:r>
      <w:r w:rsidRPr="00E214BF">
        <w:rPr>
          <w:rStyle w:val="aff5"/>
          <w:rFonts w:ascii="Times New Roman" w:hAnsi="Times New Roman" w:cs="Times New Roman"/>
          <w:i w:val="0"/>
          <w:color w:val="000000"/>
          <w:sz w:val="24"/>
          <w:szCs w:val="24"/>
          <w:bdr w:val="none" w:sz="0" w:space="0" w:color="auto" w:frame="1"/>
          <w:shd w:val="clear" w:color="auto" w:fill="FFFFFF"/>
        </w:rPr>
        <w:t>предмет договора с указанием количества поставляемого товара, объема выполняемых работ, оказываемых услуг;</w:t>
      </w:r>
    </w:p>
    <w:p w:rsidR="00E214BF" w:rsidRDefault="00E214BF" w:rsidP="00DF4B60">
      <w:pPr>
        <w:pStyle w:val="aff4"/>
        <w:jc w:val="both"/>
        <w:rPr>
          <w:rStyle w:val="aff5"/>
          <w:rFonts w:ascii="Times New Roman" w:hAnsi="Times New Roman" w:cs="Times New Roman"/>
          <w:i w:val="0"/>
          <w:color w:val="000000"/>
          <w:sz w:val="24"/>
          <w:szCs w:val="24"/>
          <w:bdr w:val="none" w:sz="0" w:space="0" w:color="auto" w:frame="1"/>
          <w:shd w:val="clear" w:color="auto" w:fill="FFFFFF"/>
        </w:rPr>
      </w:pPr>
      <w:r>
        <w:rPr>
          <w:rStyle w:val="aff5"/>
          <w:rFonts w:ascii="Times New Roman" w:hAnsi="Times New Roman" w:cs="Times New Roman"/>
          <w:i w:val="0"/>
          <w:color w:val="000000"/>
          <w:sz w:val="24"/>
          <w:szCs w:val="24"/>
          <w:bdr w:val="none" w:sz="0" w:space="0" w:color="auto" w:frame="1"/>
          <w:shd w:val="clear" w:color="auto" w:fill="FFFFFF"/>
        </w:rPr>
        <w:t xml:space="preserve">- </w:t>
      </w:r>
      <w:r w:rsidRPr="00E214BF">
        <w:rPr>
          <w:rStyle w:val="aff5"/>
          <w:rFonts w:ascii="Times New Roman" w:hAnsi="Times New Roman" w:cs="Times New Roman"/>
          <w:i w:val="0"/>
          <w:color w:val="000000"/>
          <w:sz w:val="24"/>
          <w:szCs w:val="24"/>
          <w:bdr w:val="none" w:sz="0" w:space="0" w:color="auto" w:frame="1"/>
          <w:shd w:val="clear" w:color="auto" w:fill="FFFFFF"/>
        </w:rPr>
        <w:t>место поставки товара, выполнения работ, оказания услуг;</w:t>
      </w:r>
    </w:p>
    <w:p w:rsidR="00E214BF" w:rsidRDefault="00E214BF" w:rsidP="00DF4B60">
      <w:pPr>
        <w:pStyle w:val="aff4"/>
        <w:jc w:val="both"/>
        <w:rPr>
          <w:rStyle w:val="aff5"/>
          <w:rFonts w:ascii="Times New Roman" w:hAnsi="Times New Roman" w:cs="Times New Roman"/>
          <w:i w:val="0"/>
          <w:color w:val="000000"/>
          <w:sz w:val="24"/>
          <w:szCs w:val="24"/>
          <w:bdr w:val="none" w:sz="0" w:space="0" w:color="auto" w:frame="1"/>
          <w:shd w:val="clear" w:color="auto" w:fill="FFFFFF"/>
        </w:rPr>
      </w:pPr>
      <w:r>
        <w:rPr>
          <w:rStyle w:val="aff5"/>
          <w:rFonts w:ascii="Times New Roman" w:hAnsi="Times New Roman" w:cs="Times New Roman"/>
          <w:i w:val="0"/>
          <w:color w:val="000000"/>
          <w:sz w:val="24"/>
          <w:szCs w:val="24"/>
          <w:bdr w:val="none" w:sz="0" w:space="0" w:color="auto" w:frame="1"/>
          <w:shd w:val="clear" w:color="auto" w:fill="FFFFFF"/>
        </w:rPr>
        <w:t xml:space="preserve">- </w:t>
      </w:r>
      <w:r w:rsidRPr="00E214BF">
        <w:rPr>
          <w:rStyle w:val="aff5"/>
          <w:rFonts w:ascii="Times New Roman" w:hAnsi="Times New Roman" w:cs="Times New Roman"/>
          <w:i w:val="0"/>
          <w:color w:val="000000"/>
          <w:sz w:val="24"/>
          <w:szCs w:val="24"/>
          <w:bdr w:val="none" w:sz="0" w:space="0" w:color="auto" w:frame="1"/>
          <w:shd w:val="clear" w:color="auto" w:fill="FFFFFF"/>
        </w:rPr>
        <w:t>сведения о начальной (максимальной) цене договора</w:t>
      </w:r>
      <w:r w:rsidR="004F6D7E">
        <w:rPr>
          <w:rStyle w:val="aff5"/>
          <w:rFonts w:ascii="Times New Roman" w:hAnsi="Times New Roman" w:cs="Times New Roman"/>
          <w:i w:val="0"/>
          <w:color w:val="000000"/>
          <w:sz w:val="24"/>
          <w:szCs w:val="24"/>
          <w:bdr w:val="none" w:sz="0" w:space="0" w:color="auto" w:frame="1"/>
          <w:shd w:val="clear" w:color="auto" w:fill="FFFFFF"/>
        </w:rPr>
        <w:t>, заключаемого с единственным поставщиком (подрядчиком, исполнителем);</w:t>
      </w:r>
    </w:p>
    <w:p w:rsidR="004F6D7E" w:rsidRDefault="004F6D7E" w:rsidP="00DF4B60">
      <w:pPr>
        <w:pStyle w:val="aff4"/>
        <w:jc w:val="both"/>
        <w:rPr>
          <w:rStyle w:val="aff5"/>
          <w:rFonts w:ascii="Times New Roman" w:hAnsi="Times New Roman" w:cs="Times New Roman"/>
          <w:i w:val="0"/>
          <w:color w:val="000000"/>
          <w:sz w:val="24"/>
          <w:szCs w:val="24"/>
          <w:bdr w:val="none" w:sz="0" w:space="0" w:color="auto" w:frame="1"/>
          <w:shd w:val="clear" w:color="auto" w:fill="FFFFFF"/>
        </w:rPr>
      </w:pPr>
      <w:r>
        <w:rPr>
          <w:rStyle w:val="aff5"/>
          <w:rFonts w:ascii="Times New Roman" w:hAnsi="Times New Roman" w:cs="Times New Roman"/>
          <w:i w:val="0"/>
          <w:color w:val="000000"/>
          <w:sz w:val="24"/>
          <w:szCs w:val="24"/>
          <w:bdr w:val="none" w:sz="0" w:space="0" w:color="auto" w:frame="1"/>
          <w:shd w:val="clear" w:color="auto" w:fill="FFFFFF"/>
        </w:rPr>
        <w:t xml:space="preserve">- </w:t>
      </w:r>
      <w:r w:rsidRPr="004F6D7E">
        <w:rPr>
          <w:rStyle w:val="aff5"/>
          <w:rFonts w:ascii="Times New Roman" w:hAnsi="Times New Roman" w:cs="Times New Roman"/>
          <w:i w:val="0"/>
          <w:color w:val="000000"/>
          <w:sz w:val="24"/>
          <w:szCs w:val="24"/>
          <w:bdr w:val="none" w:sz="0" w:space="0" w:color="auto" w:frame="1"/>
          <w:shd w:val="clear" w:color="auto" w:fill="FFFFFF"/>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4F6D7E" w:rsidRDefault="004F6D7E" w:rsidP="00DF4B60">
      <w:pPr>
        <w:pStyle w:val="aff4"/>
        <w:jc w:val="both"/>
        <w:rPr>
          <w:rStyle w:val="aff5"/>
          <w:rFonts w:ascii="Times New Roman" w:hAnsi="Times New Roman" w:cs="Times New Roman"/>
          <w:i w:val="0"/>
          <w:color w:val="000000"/>
          <w:sz w:val="24"/>
          <w:szCs w:val="24"/>
          <w:bdr w:val="none" w:sz="0" w:space="0" w:color="auto" w:frame="1"/>
          <w:shd w:val="clear" w:color="auto" w:fill="FFFFFF"/>
        </w:rPr>
      </w:pPr>
      <w:r>
        <w:rPr>
          <w:rStyle w:val="aff5"/>
          <w:rFonts w:ascii="Times New Roman" w:hAnsi="Times New Roman" w:cs="Times New Roman"/>
          <w:i w:val="0"/>
          <w:color w:val="000000"/>
          <w:sz w:val="24"/>
          <w:szCs w:val="24"/>
          <w:bdr w:val="none" w:sz="0" w:space="0" w:color="auto" w:frame="1"/>
          <w:shd w:val="clear" w:color="auto" w:fill="FFFFFF"/>
        </w:rPr>
        <w:t xml:space="preserve">- </w:t>
      </w:r>
      <w:r w:rsidRPr="004F6D7E">
        <w:rPr>
          <w:rStyle w:val="aff5"/>
          <w:rFonts w:ascii="Times New Roman" w:hAnsi="Times New Roman" w:cs="Times New Roman"/>
          <w:i w:val="0"/>
          <w:color w:val="000000"/>
          <w:sz w:val="24"/>
          <w:szCs w:val="24"/>
          <w:bdr w:val="none" w:sz="0" w:space="0" w:color="auto" w:frame="1"/>
          <w:shd w:val="clear" w:color="auto" w:fill="FFFFFF"/>
        </w:rPr>
        <w:t>место и дата рассмотрения предложений участников закупки и подведения итогов закупки.</w:t>
      </w:r>
    </w:p>
    <w:p w:rsidR="004F6D7E" w:rsidRDefault="00E214BF" w:rsidP="00DF4B60">
      <w:pPr>
        <w:pStyle w:val="aff4"/>
        <w:ind w:firstLine="708"/>
        <w:jc w:val="both"/>
        <w:rPr>
          <w:rFonts w:ascii="Times New Roman" w:hAnsi="Times New Roman" w:cs="Times New Roman"/>
          <w:color w:val="161617"/>
          <w:sz w:val="24"/>
          <w:szCs w:val="24"/>
          <w:shd w:val="clear" w:color="auto" w:fill="FFFFFF"/>
        </w:rPr>
      </w:pPr>
      <w:r w:rsidRPr="00E214BF">
        <w:rPr>
          <w:rFonts w:ascii="Times New Roman" w:hAnsi="Times New Roman" w:cs="Times New Roman"/>
          <w:color w:val="161617"/>
          <w:sz w:val="24"/>
          <w:szCs w:val="24"/>
          <w:shd w:val="clear" w:color="auto" w:fill="FFFFFF"/>
        </w:rPr>
        <w:t xml:space="preserve">Решение о </w:t>
      </w:r>
      <w:r w:rsidR="004F6D7E">
        <w:rPr>
          <w:rFonts w:ascii="Times New Roman" w:hAnsi="Times New Roman" w:cs="Times New Roman"/>
          <w:color w:val="161617"/>
          <w:sz w:val="24"/>
          <w:szCs w:val="24"/>
          <w:shd w:val="clear" w:color="auto" w:fill="FFFFFF"/>
        </w:rPr>
        <w:t>закупке</w:t>
      </w:r>
      <w:r w:rsidRPr="00E214BF">
        <w:rPr>
          <w:rFonts w:ascii="Times New Roman" w:hAnsi="Times New Roman" w:cs="Times New Roman"/>
          <w:color w:val="161617"/>
          <w:sz w:val="24"/>
          <w:szCs w:val="24"/>
          <w:shd w:val="clear" w:color="auto" w:fill="FFFFFF"/>
        </w:rPr>
        <w:t xml:space="preserve"> </w:t>
      </w:r>
      <w:r w:rsidR="004F6D7E" w:rsidRPr="00E214BF">
        <w:rPr>
          <w:rStyle w:val="aff5"/>
          <w:rFonts w:ascii="Times New Roman" w:hAnsi="Times New Roman" w:cs="Times New Roman"/>
          <w:i w:val="0"/>
          <w:color w:val="000000"/>
          <w:sz w:val="24"/>
          <w:szCs w:val="24"/>
          <w:bdr w:val="none" w:sz="0" w:space="0" w:color="auto" w:frame="1"/>
          <w:shd w:val="clear" w:color="auto" w:fill="FFFFFF"/>
        </w:rPr>
        <w:t>товара, выпол</w:t>
      </w:r>
      <w:r w:rsidR="004F6D7E">
        <w:rPr>
          <w:rStyle w:val="aff5"/>
          <w:rFonts w:ascii="Times New Roman" w:hAnsi="Times New Roman" w:cs="Times New Roman"/>
          <w:i w:val="0"/>
          <w:color w:val="000000"/>
          <w:sz w:val="24"/>
          <w:szCs w:val="24"/>
          <w:bdr w:val="none" w:sz="0" w:space="0" w:color="auto" w:frame="1"/>
          <w:shd w:val="clear" w:color="auto" w:fill="FFFFFF"/>
        </w:rPr>
        <w:t xml:space="preserve">няемых работ, оказываемых услуг </w:t>
      </w:r>
      <w:r w:rsidRPr="00E214BF">
        <w:rPr>
          <w:rFonts w:ascii="Times New Roman" w:hAnsi="Times New Roman" w:cs="Times New Roman"/>
          <w:color w:val="161617"/>
          <w:sz w:val="24"/>
          <w:szCs w:val="24"/>
          <w:shd w:val="clear" w:color="auto" w:fill="FFFFFF"/>
        </w:rPr>
        <w:t>с единственным поставщиком принимает комиссия по закупкам, сформированная заказчиком. На предварительном этапе комиссии необходимо сформировать обоснование закупки у единственного поставщика и доводы о невозможности и нецелесообразности проведения конкурентной закупки.</w:t>
      </w:r>
      <w:r w:rsidR="00983483">
        <w:rPr>
          <w:rFonts w:ascii="Times New Roman" w:hAnsi="Times New Roman" w:cs="Times New Roman"/>
          <w:color w:val="161617"/>
          <w:sz w:val="24"/>
          <w:szCs w:val="24"/>
          <w:shd w:val="clear" w:color="auto" w:fill="FFFFFF"/>
        </w:rPr>
        <w:t xml:space="preserve"> </w:t>
      </w:r>
    </w:p>
    <w:p w:rsidR="00DF4B60" w:rsidRDefault="0018757C" w:rsidP="00DF4B60">
      <w:pPr>
        <w:pStyle w:val="aff4"/>
        <w:ind w:firstLine="708"/>
        <w:jc w:val="both"/>
        <w:rPr>
          <w:rFonts w:ascii="Times New Roman" w:hAnsi="Times New Roman" w:cs="Times New Roman"/>
          <w:color w:val="000000"/>
          <w:sz w:val="24"/>
          <w:szCs w:val="24"/>
          <w:shd w:val="clear" w:color="auto" w:fill="FFFFFF"/>
        </w:rPr>
      </w:pPr>
      <w:r w:rsidRPr="004D2BF3">
        <w:rPr>
          <w:rFonts w:ascii="Times New Roman" w:hAnsi="Times New Roman" w:cs="Times New Roman"/>
          <w:color w:val="000000"/>
          <w:sz w:val="24"/>
          <w:szCs w:val="24"/>
          <w:shd w:val="clear" w:color="auto" w:fill="FFFFFF"/>
        </w:rPr>
        <w:t>Публикация в ЕИС документации закупки</w:t>
      </w:r>
      <w:r w:rsidR="009608E2" w:rsidRPr="004D2BF3">
        <w:rPr>
          <w:rFonts w:ascii="Times New Roman" w:hAnsi="Times New Roman" w:cs="Times New Roman"/>
          <w:color w:val="000000"/>
          <w:sz w:val="24"/>
          <w:szCs w:val="24"/>
          <w:shd w:val="clear" w:color="auto" w:fill="FFFFFF"/>
        </w:rPr>
        <w:t xml:space="preserve">: </w:t>
      </w:r>
      <w:r w:rsidRPr="004D2BF3">
        <w:rPr>
          <w:rFonts w:ascii="Times New Roman" w:hAnsi="Times New Roman" w:cs="Times New Roman"/>
          <w:color w:val="000000"/>
          <w:sz w:val="24"/>
          <w:szCs w:val="24"/>
          <w:shd w:val="clear" w:color="auto" w:fill="FFFFFF"/>
        </w:rPr>
        <w:t>для закупки до 100 тыс. необязательна. Она производится для закупок свыше 100 тыс. руб.</w:t>
      </w:r>
    </w:p>
    <w:p w:rsidR="00DF4B60" w:rsidRDefault="009608E2" w:rsidP="00DF4B60">
      <w:pPr>
        <w:pStyle w:val="aff4"/>
        <w:ind w:firstLine="708"/>
        <w:jc w:val="both"/>
        <w:rPr>
          <w:rFonts w:ascii="Times New Roman" w:hAnsi="Times New Roman" w:cs="Times New Roman"/>
          <w:color w:val="000000"/>
          <w:sz w:val="24"/>
          <w:szCs w:val="24"/>
          <w:shd w:val="clear" w:color="auto" w:fill="FFFFFF"/>
        </w:rPr>
      </w:pPr>
      <w:r w:rsidRPr="004D2BF3">
        <w:rPr>
          <w:rFonts w:ascii="Times New Roman" w:hAnsi="Times New Roman" w:cs="Times New Roman"/>
          <w:b/>
          <w:color w:val="000000"/>
          <w:sz w:val="24"/>
          <w:szCs w:val="24"/>
          <w:shd w:val="clear" w:color="auto" w:fill="FFFFFF"/>
        </w:rPr>
        <w:t>Закупочная документация содержит</w:t>
      </w:r>
      <w:r w:rsidRPr="004D2BF3">
        <w:rPr>
          <w:rFonts w:ascii="Times New Roman" w:hAnsi="Times New Roman" w:cs="Times New Roman"/>
          <w:color w:val="000000"/>
          <w:sz w:val="24"/>
          <w:szCs w:val="24"/>
          <w:shd w:val="clear" w:color="auto" w:fill="FFFFFF"/>
        </w:rPr>
        <w:t xml:space="preserve">: извещение о закупке, проект договора, </w:t>
      </w:r>
      <w:r w:rsidR="008A36AC" w:rsidRPr="004D2BF3">
        <w:rPr>
          <w:rFonts w:ascii="Times New Roman" w:hAnsi="Times New Roman" w:cs="Times New Roman"/>
          <w:color w:val="000000"/>
          <w:sz w:val="24"/>
          <w:szCs w:val="24"/>
          <w:shd w:val="clear" w:color="auto" w:fill="FFFFFF"/>
        </w:rPr>
        <w:t>внесенные в документы изменения, разъяснения к документам, протокол закупки.</w:t>
      </w:r>
    </w:p>
    <w:p w:rsidR="00DF4B60" w:rsidRDefault="00983483" w:rsidP="00DF4B60">
      <w:pPr>
        <w:pStyle w:val="aff4"/>
        <w:ind w:firstLine="708"/>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Протокол закупки</w:t>
      </w:r>
      <w:r w:rsidRPr="0098348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983483">
        <w:rPr>
          <w:rFonts w:ascii="Times New Roman" w:hAnsi="Times New Roman" w:cs="Times New Roman"/>
          <w:color w:val="000000"/>
          <w:sz w:val="24"/>
          <w:szCs w:val="24"/>
          <w:shd w:val="clear" w:color="auto" w:fill="FFFFFF"/>
        </w:rPr>
        <w:t>Протокол готовит комиссия по закупкам. В протокол</w:t>
      </w:r>
      <w:r w:rsidR="00685AFE">
        <w:rPr>
          <w:rFonts w:ascii="Times New Roman" w:hAnsi="Times New Roman" w:cs="Times New Roman"/>
          <w:color w:val="000000"/>
          <w:sz w:val="24"/>
          <w:szCs w:val="24"/>
          <w:shd w:val="clear" w:color="auto" w:fill="FFFFFF"/>
        </w:rPr>
        <w:t>е</w:t>
      </w:r>
      <w:r w:rsidRPr="00983483">
        <w:rPr>
          <w:rFonts w:ascii="Times New Roman" w:hAnsi="Times New Roman" w:cs="Times New Roman"/>
          <w:color w:val="000000"/>
          <w:sz w:val="24"/>
          <w:szCs w:val="24"/>
          <w:shd w:val="clear" w:color="auto" w:fill="FFFFFF"/>
        </w:rPr>
        <w:t xml:space="preserve"> отражается решение закупочной комиссии о </w:t>
      </w:r>
      <w:r w:rsidR="00685AFE">
        <w:rPr>
          <w:rFonts w:ascii="Times New Roman" w:hAnsi="Times New Roman" w:cs="Times New Roman"/>
          <w:color w:val="000000"/>
          <w:sz w:val="24"/>
          <w:szCs w:val="24"/>
          <w:shd w:val="clear" w:color="auto" w:fill="FFFFFF"/>
        </w:rPr>
        <w:t>заключении договора с единственным поставщиком</w:t>
      </w:r>
      <w:r w:rsidRPr="00983483">
        <w:rPr>
          <w:rFonts w:ascii="Times New Roman" w:hAnsi="Times New Roman" w:cs="Times New Roman"/>
          <w:color w:val="000000"/>
          <w:sz w:val="24"/>
          <w:szCs w:val="24"/>
          <w:shd w:val="clear" w:color="auto" w:fill="FFFFFF"/>
        </w:rPr>
        <w:t xml:space="preserve">. </w:t>
      </w:r>
      <w:r w:rsidR="00685AFE" w:rsidRPr="00685AFE">
        <w:rPr>
          <w:rFonts w:ascii="Times New Roman" w:hAnsi="Times New Roman" w:cs="Times New Roman"/>
          <w:color w:val="000000"/>
          <w:sz w:val="24"/>
          <w:szCs w:val="24"/>
          <w:shd w:val="clear" w:color="auto" w:fill="FFFFFF"/>
        </w:rPr>
        <w:t>Такой протокол размещается в ЕИС не позднее чем через три дня после подписания</w:t>
      </w:r>
      <w:r w:rsidR="00685AFE">
        <w:rPr>
          <w:rFonts w:ascii="Times New Roman" w:hAnsi="Times New Roman" w:cs="Times New Roman"/>
          <w:color w:val="000000"/>
          <w:sz w:val="24"/>
          <w:szCs w:val="24"/>
          <w:shd w:val="clear" w:color="auto" w:fill="FFFFFF"/>
        </w:rPr>
        <w:t>.</w:t>
      </w:r>
    </w:p>
    <w:p w:rsidR="00DF4B60" w:rsidRDefault="008A36AC" w:rsidP="00DF4B60">
      <w:pPr>
        <w:pStyle w:val="aff4"/>
        <w:ind w:firstLine="708"/>
        <w:jc w:val="both"/>
        <w:rPr>
          <w:rFonts w:ascii="Times New Roman" w:hAnsi="Times New Roman" w:cs="Times New Roman"/>
          <w:color w:val="000000"/>
          <w:sz w:val="24"/>
          <w:szCs w:val="24"/>
          <w:shd w:val="clear" w:color="auto" w:fill="FFFFFF"/>
        </w:rPr>
      </w:pPr>
      <w:r w:rsidRPr="00DF4B60">
        <w:rPr>
          <w:rFonts w:ascii="Times New Roman" w:hAnsi="Times New Roman" w:cs="Times New Roman"/>
          <w:b/>
          <w:color w:val="000000"/>
          <w:sz w:val="24"/>
          <w:szCs w:val="24"/>
          <w:shd w:val="clear" w:color="auto" w:fill="FFFFFF"/>
        </w:rPr>
        <w:t>Заключение договора</w:t>
      </w:r>
      <w:r w:rsidR="00685AFE" w:rsidRPr="00DF4B60">
        <w:rPr>
          <w:rFonts w:ascii="Times New Roman" w:hAnsi="Times New Roman" w:cs="Times New Roman"/>
          <w:b/>
          <w:color w:val="000000"/>
          <w:sz w:val="24"/>
          <w:szCs w:val="24"/>
          <w:shd w:val="clear" w:color="auto" w:fill="FFFFFF"/>
        </w:rPr>
        <w:t>.</w:t>
      </w:r>
      <w:r w:rsidR="00685AFE">
        <w:rPr>
          <w:rFonts w:ascii="Times New Roman" w:hAnsi="Times New Roman" w:cs="Times New Roman"/>
          <w:color w:val="000000"/>
          <w:sz w:val="24"/>
          <w:szCs w:val="24"/>
          <w:shd w:val="clear" w:color="auto" w:fill="FFFFFF"/>
        </w:rPr>
        <w:t xml:space="preserve"> </w:t>
      </w:r>
      <w:r w:rsidR="00685AFE">
        <w:rPr>
          <w:rFonts w:ascii="Arial" w:hAnsi="Arial" w:cs="Arial"/>
          <w:color w:val="000000"/>
          <w:sz w:val="26"/>
          <w:szCs w:val="26"/>
          <w:shd w:val="clear" w:color="auto" w:fill="FFFFFF"/>
        </w:rPr>
        <w:t> </w:t>
      </w:r>
      <w:r w:rsidR="00685AFE">
        <w:rPr>
          <w:rFonts w:ascii="Times New Roman" w:hAnsi="Times New Roman" w:cs="Times New Roman"/>
          <w:color w:val="000000"/>
          <w:sz w:val="24"/>
          <w:szCs w:val="24"/>
          <w:shd w:val="clear" w:color="auto" w:fill="FFFFFF"/>
        </w:rPr>
        <w:t xml:space="preserve">Заказчик </w:t>
      </w:r>
      <w:r w:rsidR="00685AFE" w:rsidRPr="00685AFE">
        <w:rPr>
          <w:rFonts w:ascii="Times New Roman" w:hAnsi="Times New Roman" w:cs="Times New Roman"/>
          <w:color w:val="000000"/>
          <w:sz w:val="24"/>
          <w:szCs w:val="24"/>
          <w:shd w:val="clear" w:color="auto" w:fill="FFFFFF"/>
        </w:rPr>
        <w:t xml:space="preserve"> вправе заключить контракт с единственным поставщиком в любое время — мораторий 10 дней на заключение договора</w:t>
      </w:r>
      <w:r w:rsidR="00DF4B60">
        <w:rPr>
          <w:rFonts w:ascii="Times New Roman" w:hAnsi="Times New Roman" w:cs="Times New Roman"/>
          <w:color w:val="000000"/>
          <w:sz w:val="24"/>
          <w:szCs w:val="24"/>
          <w:shd w:val="clear" w:color="auto" w:fill="FFFFFF"/>
        </w:rPr>
        <w:t xml:space="preserve"> не обязателен.</w:t>
      </w:r>
    </w:p>
    <w:p w:rsidR="008A36AC" w:rsidRPr="00DF4B60" w:rsidRDefault="008A36AC" w:rsidP="00DF4B60">
      <w:pPr>
        <w:pStyle w:val="aff4"/>
        <w:ind w:firstLine="708"/>
        <w:jc w:val="both"/>
        <w:rPr>
          <w:rFonts w:ascii="Times New Roman" w:hAnsi="Times New Roman" w:cs="Times New Roman"/>
          <w:sz w:val="24"/>
          <w:szCs w:val="24"/>
          <w:lang w:eastAsia="ru-RU"/>
        </w:rPr>
      </w:pPr>
      <w:r w:rsidRPr="004D2BF3">
        <w:rPr>
          <w:rFonts w:ascii="Times New Roman" w:eastAsia="Times New Roman" w:hAnsi="Times New Roman" w:cs="Times New Roman"/>
          <w:color w:val="000000"/>
          <w:sz w:val="24"/>
          <w:szCs w:val="24"/>
          <w:lang w:eastAsia="ru-RU"/>
        </w:rPr>
        <w:t>Отражение сведений в ЕИС о заключенном договоре.</w:t>
      </w:r>
    </w:p>
    <w:p w:rsidR="00686345" w:rsidRDefault="002B3923" w:rsidP="00686345">
      <w:pPr>
        <w:shd w:val="clear" w:color="auto" w:fill="FFFFFF"/>
        <w:spacing w:before="100" w:beforeAutospacing="1" w:after="100" w:afterAutospacing="1" w:line="240" w:lineRule="auto"/>
        <w:rPr>
          <w:rFonts w:ascii="Times New Roman" w:eastAsia="Calibri" w:hAnsi="Times New Roman" w:cs="Times New Roman"/>
          <w:b/>
          <w:i/>
          <w:sz w:val="28"/>
          <w:szCs w:val="28"/>
        </w:rPr>
      </w:pPr>
      <w:r w:rsidRPr="004D2BF3">
        <w:rPr>
          <w:rFonts w:ascii="Times New Roman" w:eastAsia="Times New Roman" w:hAnsi="Times New Roman" w:cs="Times New Roman"/>
          <w:b/>
          <w:i/>
          <w:sz w:val="24"/>
          <w:szCs w:val="24"/>
          <w:lang w:eastAsia="ru-RU"/>
        </w:rPr>
        <w:t>Статья 5</w:t>
      </w:r>
      <w:r>
        <w:rPr>
          <w:rFonts w:ascii="Times New Roman" w:eastAsia="Times New Roman" w:hAnsi="Times New Roman" w:cs="Times New Roman"/>
          <w:b/>
          <w:i/>
          <w:sz w:val="24"/>
          <w:szCs w:val="24"/>
          <w:lang w:eastAsia="ru-RU"/>
        </w:rPr>
        <w:t>1</w:t>
      </w:r>
      <w:r w:rsidRPr="004D2BF3">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 xml:space="preserve"> </w:t>
      </w:r>
      <w:r w:rsidRPr="004D2BF3">
        <w:rPr>
          <w:rFonts w:ascii="Times New Roman" w:eastAsia="Times New Roman" w:hAnsi="Times New Roman" w:cs="Times New Roman"/>
          <w:b/>
          <w:i/>
          <w:sz w:val="24"/>
          <w:szCs w:val="24"/>
          <w:lang w:eastAsia="ru-RU"/>
        </w:rPr>
        <w:t xml:space="preserve"> </w:t>
      </w:r>
      <w:r w:rsidR="00686345" w:rsidRPr="008A3ED1">
        <w:rPr>
          <w:rFonts w:ascii="Times New Roman" w:eastAsia="Calibri" w:hAnsi="Times New Roman" w:cs="Times New Roman"/>
          <w:b/>
          <w:i/>
          <w:sz w:val="28"/>
          <w:szCs w:val="28"/>
        </w:rPr>
        <w:t>Изменение, расторжение договора</w:t>
      </w:r>
    </w:p>
    <w:p w:rsidR="002B3923" w:rsidRDefault="002B3923" w:rsidP="00686345">
      <w:pPr>
        <w:shd w:val="clear" w:color="auto" w:fill="FFFFFF"/>
        <w:spacing w:before="100" w:beforeAutospacing="1" w:after="100" w:afterAutospacing="1" w:line="240" w:lineRule="auto"/>
        <w:rPr>
          <w:rFonts w:ascii="Times New Roman" w:eastAsia="Calibri" w:hAnsi="Times New Roman" w:cs="Times New Roman"/>
          <w:b/>
          <w:i/>
          <w:sz w:val="28"/>
          <w:szCs w:val="28"/>
        </w:rPr>
      </w:pPr>
    </w:p>
    <w:p w:rsidR="008A3ED1" w:rsidRPr="008A3ED1" w:rsidRDefault="008A3ED1" w:rsidP="008A3ED1">
      <w:pPr>
        <w:widowControl w:val="0"/>
        <w:spacing w:after="0" w:line="240" w:lineRule="auto"/>
        <w:ind w:firstLine="708"/>
        <w:jc w:val="both"/>
        <w:rPr>
          <w:rFonts w:ascii="Times New Roman" w:eastAsia="Calibri" w:hAnsi="Times New Roman" w:cs="Times New Roman"/>
          <w:sz w:val="24"/>
          <w:szCs w:val="24"/>
        </w:rPr>
      </w:pPr>
      <w:r w:rsidRPr="008A3ED1">
        <w:rPr>
          <w:rFonts w:ascii="Times New Roman" w:eastAsia="Calibri" w:hAnsi="Times New Roman" w:cs="Times New Roman"/>
          <w:sz w:val="24"/>
          <w:szCs w:val="24"/>
        </w:rPr>
        <w:t>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rsidR="008A3ED1" w:rsidRPr="008A3ED1" w:rsidRDefault="008A3ED1" w:rsidP="008A3ED1">
      <w:pPr>
        <w:widowControl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8A3ED1">
        <w:rPr>
          <w:rFonts w:ascii="Times New Roman" w:eastAsia="Calibri" w:hAnsi="Times New Roman" w:cs="Times New Roman"/>
          <w:sz w:val="24"/>
          <w:szCs w:val="24"/>
        </w:rPr>
        <w:t>. Изменение существенных условий договора при его заключении и исполнении допускается по соглашению сторон путем заключения дополнительного соглашения в случаях:</w:t>
      </w:r>
    </w:p>
    <w:p w:rsidR="008A3ED1" w:rsidRPr="008A3ED1" w:rsidRDefault="008A3ED1" w:rsidP="008A3ED1">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8A3ED1">
        <w:rPr>
          <w:rFonts w:ascii="Times New Roman" w:eastAsia="Calibri" w:hAnsi="Times New Roman" w:cs="Times New Roman"/>
          <w:sz w:val="24"/>
          <w:szCs w:val="24"/>
        </w:rPr>
        <w:t>1</w:t>
      </w:r>
      <w:r>
        <w:rPr>
          <w:rFonts w:ascii="Times New Roman" w:eastAsia="Calibri" w:hAnsi="Times New Roman" w:cs="Times New Roman"/>
          <w:sz w:val="24"/>
          <w:szCs w:val="24"/>
        </w:rPr>
        <w:t>.1</w:t>
      </w:r>
      <w:r w:rsidRPr="008A3ED1">
        <w:rPr>
          <w:rFonts w:ascii="Times New Roman" w:eastAsia="Calibri" w:hAnsi="Times New Roman" w:cs="Times New Roman"/>
          <w:sz w:val="24"/>
          <w:szCs w:val="24"/>
        </w:rPr>
        <w:t xml:space="preserve">) увеличения по инициативе заказчика количества поставляемого товара, объема </w:t>
      </w:r>
      <w:r w:rsidRPr="008A3ED1">
        <w:rPr>
          <w:rFonts w:ascii="Times New Roman" w:eastAsia="Calibri" w:hAnsi="Times New Roman" w:cs="Times New Roman"/>
          <w:sz w:val="24"/>
          <w:szCs w:val="24"/>
        </w:rPr>
        <w:lastRenderedPageBreak/>
        <w:t>выполняемых работ (за исключением работ по строительству, реконструкции,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8A3ED1" w:rsidRPr="008A3ED1" w:rsidRDefault="008A3ED1" w:rsidP="008A3ED1">
      <w:pPr>
        <w:widowControl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8A3ED1">
        <w:rPr>
          <w:rFonts w:ascii="Times New Roman" w:eastAsia="Calibri" w:hAnsi="Times New Roman" w:cs="Times New Roman"/>
          <w:sz w:val="24"/>
          <w:szCs w:val="24"/>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8A3ED1" w:rsidRPr="008A3ED1" w:rsidRDefault="008A3ED1" w:rsidP="008A3ED1">
      <w:pPr>
        <w:widowControl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8A3ED1">
        <w:rPr>
          <w:rFonts w:ascii="Times New Roman" w:eastAsia="Calibri" w:hAnsi="Times New Roman" w:cs="Times New Roman"/>
          <w:sz w:val="24"/>
          <w:szCs w:val="24"/>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rsidR="008A3ED1" w:rsidRPr="008A3ED1" w:rsidRDefault="008A3ED1" w:rsidP="008A3ED1">
      <w:pPr>
        <w:widowControl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8A3ED1">
        <w:rPr>
          <w:rFonts w:ascii="Times New Roman" w:eastAsia="Calibri" w:hAnsi="Times New Roman" w:cs="Times New Roman"/>
          <w:sz w:val="24"/>
          <w:szCs w:val="24"/>
        </w:rPr>
        <w:t>4) снижения цены договора и (или) цены единицы (суммы цен единиц) товара, работы, услуги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8A3ED1" w:rsidRPr="008A3ED1" w:rsidRDefault="008A3ED1" w:rsidP="008A3ED1">
      <w:pPr>
        <w:widowControl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8A3ED1">
        <w:rPr>
          <w:rFonts w:ascii="Times New Roman" w:eastAsia="Calibri" w:hAnsi="Times New Roman" w:cs="Times New Roman"/>
          <w:sz w:val="24"/>
          <w:szCs w:val="24"/>
        </w:rPr>
        <w:t>5)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8A3ED1" w:rsidRPr="008A3ED1" w:rsidRDefault="008A3ED1" w:rsidP="008A3ED1">
      <w:pPr>
        <w:widowControl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8A3ED1">
        <w:rPr>
          <w:rFonts w:ascii="Times New Roman" w:eastAsia="Calibri" w:hAnsi="Times New Roman" w:cs="Times New Roman"/>
          <w:sz w:val="24"/>
          <w:szCs w:val="24"/>
        </w:rPr>
        <w:t>6) изменения условий договора при возникновении обстоятельств непреодолимой силы</w:t>
      </w:r>
      <w:r w:rsidR="00AD76F7">
        <w:rPr>
          <w:rFonts w:ascii="Times New Roman" w:eastAsia="Calibri" w:hAnsi="Times New Roman" w:cs="Times New Roman"/>
          <w:sz w:val="24"/>
          <w:szCs w:val="24"/>
        </w:rPr>
        <w:t xml:space="preserve"> (цены договора и сроков исполнения договора)</w:t>
      </w:r>
      <w:r w:rsidRPr="008A3ED1">
        <w:rPr>
          <w:rFonts w:ascii="Times New Roman" w:eastAsia="Calibri" w:hAnsi="Times New Roman" w:cs="Times New Roman"/>
          <w:sz w:val="24"/>
          <w:szCs w:val="24"/>
        </w:rPr>
        <w:t>;</w:t>
      </w:r>
    </w:p>
    <w:p w:rsidR="008A3ED1" w:rsidRPr="008A3ED1" w:rsidRDefault="008A3ED1" w:rsidP="008A3ED1">
      <w:pPr>
        <w:widowControl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8A3ED1">
        <w:rPr>
          <w:rFonts w:ascii="Times New Roman" w:eastAsia="Calibri" w:hAnsi="Times New Roman" w:cs="Times New Roman"/>
          <w:sz w:val="24"/>
          <w:szCs w:val="24"/>
        </w:rPr>
        <w:t>7) изменения в ходе исполнения договора регулируемых государством цен и (или) тарифов на продукцию, поставляемую в ходе исполнения договора;</w:t>
      </w:r>
    </w:p>
    <w:p w:rsidR="008A3ED1" w:rsidRPr="008A3ED1" w:rsidRDefault="008A3ED1" w:rsidP="008A3ED1">
      <w:pPr>
        <w:widowControl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8A3ED1">
        <w:rPr>
          <w:rFonts w:ascii="Times New Roman" w:eastAsia="Calibri" w:hAnsi="Times New Roman" w:cs="Times New Roman"/>
          <w:sz w:val="24"/>
          <w:szCs w:val="24"/>
        </w:rPr>
        <w:t>8)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8A3ED1" w:rsidRPr="008A3ED1" w:rsidRDefault="008A3ED1" w:rsidP="008A3ED1">
      <w:pPr>
        <w:widowControl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8A3ED1">
        <w:rPr>
          <w:rFonts w:ascii="Times New Roman" w:eastAsia="Calibri" w:hAnsi="Times New Roman" w:cs="Times New Roman"/>
          <w:sz w:val="24"/>
          <w:szCs w:val="24"/>
        </w:rPr>
        <w:t>9) увеличения (продления) срока исполнения договора (сроков исполнения обязательств) без изменения цены договора, цены единицы товара, работы, услуги</w:t>
      </w:r>
      <w:r w:rsidR="00626C4A">
        <w:rPr>
          <w:rFonts w:ascii="Times New Roman" w:eastAsia="Calibri" w:hAnsi="Times New Roman" w:cs="Times New Roman"/>
          <w:sz w:val="24"/>
          <w:szCs w:val="24"/>
        </w:rPr>
        <w:t>, обусловленные</w:t>
      </w:r>
      <w:r w:rsidR="00626C4A" w:rsidRPr="00626C4A">
        <w:rPr>
          <w:rFonts w:ascii="Arial" w:hAnsi="Arial" w:cs="Arial"/>
          <w:color w:val="333333"/>
          <w:sz w:val="23"/>
          <w:szCs w:val="23"/>
          <w:shd w:val="clear" w:color="auto" w:fill="FFFFFF"/>
        </w:rPr>
        <w:t xml:space="preserve"> </w:t>
      </w:r>
      <w:r w:rsidR="00626C4A" w:rsidRPr="00626C4A">
        <w:rPr>
          <w:rFonts w:ascii="Times New Roman" w:hAnsi="Times New Roman" w:cs="Times New Roman"/>
          <w:sz w:val="24"/>
          <w:szCs w:val="24"/>
          <w:shd w:val="clear" w:color="auto" w:fill="FFFFFF"/>
        </w:rPr>
        <w:t>объективной необходимостью</w:t>
      </w:r>
      <w:r w:rsidR="00626C4A">
        <w:rPr>
          <w:rFonts w:ascii="Times New Roman" w:hAnsi="Times New Roman" w:cs="Times New Roman"/>
          <w:sz w:val="24"/>
          <w:szCs w:val="24"/>
          <w:shd w:val="clear" w:color="auto" w:fill="FFFFFF"/>
        </w:rPr>
        <w:t xml:space="preserve"> (обстоятельства непреодолимой силы)</w:t>
      </w:r>
      <w:r w:rsidR="00626C4A">
        <w:rPr>
          <w:rFonts w:ascii="Times New Roman" w:eastAsia="Calibri" w:hAnsi="Times New Roman" w:cs="Times New Roman"/>
          <w:sz w:val="24"/>
          <w:szCs w:val="24"/>
        </w:rPr>
        <w:t>.</w:t>
      </w:r>
    </w:p>
    <w:p w:rsidR="008A3ED1" w:rsidRPr="008A3ED1" w:rsidRDefault="008A3ED1" w:rsidP="008A3ED1">
      <w:pPr>
        <w:widowControl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C96BD7">
        <w:rPr>
          <w:rFonts w:ascii="Times New Roman" w:eastAsia="Calibri" w:hAnsi="Times New Roman" w:cs="Times New Roman"/>
          <w:sz w:val="24"/>
          <w:szCs w:val="24"/>
        </w:rPr>
        <w:t>0</w:t>
      </w:r>
      <w:r w:rsidRPr="008A3ED1">
        <w:rPr>
          <w:rFonts w:ascii="Times New Roman" w:eastAsia="Calibri" w:hAnsi="Times New Roman" w:cs="Times New Roman"/>
          <w:sz w:val="24"/>
          <w:szCs w:val="24"/>
        </w:rPr>
        <w:t>.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rsidR="008A3ED1" w:rsidRPr="008A3ED1" w:rsidRDefault="008A3ED1" w:rsidP="008A3ED1">
      <w:pPr>
        <w:widowControl w:val="0"/>
        <w:spacing w:after="0" w:line="240" w:lineRule="auto"/>
        <w:ind w:firstLine="708"/>
        <w:jc w:val="both"/>
        <w:rPr>
          <w:rFonts w:ascii="Times New Roman" w:eastAsia="Calibri" w:hAnsi="Times New Roman" w:cs="Times New Roman"/>
          <w:sz w:val="24"/>
          <w:szCs w:val="24"/>
        </w:rPr>
      </w:pPr>
      <w:r w:rsidRPr="002B3923">
        <w:rPr>
          <w:rFonts w:ascii="Times New Roman" w:eastAsia="Calibri" w:hAnsi="Times New Roman" w:cs="Times New Roman"/>
          <w:sz w:val="24"/>
          <w:szCs w:val="24"/>
        </w:rPr>
        <w:t>1.1</w:t>
      </w:r>
      <w:r w:rsidR="00C96BD7" w:rsidRPr="002B3923">
        <w:rPr>
          <w:rFonts w:ascii="Times New Roman" w:eastAsia="Calibri" w:hAnsi="Times New Roman" w:cs="Times New Roman"/>
          <w:sz w:val="24"/>
          <w:szCs w:val="24"/>
        </w:rPr>
        <w:t>1</w:t>
      </w:r>
      <w:r w:rsidRPr="002B3923">
        <w:rPr>
          <w:rFonts w:ascii="Times New Roman" w:eastAsia="Calibri" w:hAnsi="Times New Roman" w:cs="Times New Roman"/>
          <w:sz w:val="24"/>
          <w:szCs w:val="24"/>
        </w:rPr>
        <w:t>.</w:t>
      </w:r>
      <w:r w:rsidRPr="008A3ED1">
        <w:rPr>
          <w:rFonts w:ascii="Times New Roman" w:eastAsia="Calibri" w:hAnsi="Times New Roman" w:cs="Times New Roman"/>
          <w:sz w:val="24"/>
          <w:szCs w:val="24"/>
        </w:rPr>
        <w:t xml:space="preserve">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8A3ED1" w:rsidRPr="008A3ED1" w:rsidRDefault="008A3ED1" w:rsidP="008A3ED1">
      <w:pPr>
        <w:widowControl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C96BD7">
        <w:rPr>
          <w:rFonts w:ascii="Times New Roman" w:eastAsia="Calibri" w:hAnsi="Times New Roman" w:cs="Times New Roman"/>
          <w:sz w:val="24"/>
          <w:szCs w:val="24"/>
        </w:rPr>
        <w:t>2</w:t>
      </w:r>
      <w:r w:rsidRPr="008A3ED1">
        <w:rPr>
          <w:rFonts w:ascii="Times New Roman" w:eastAsia="Calibri" w:hAnsi="Times New Roman" w:cs="Times New Roman"/>
          <w:sz w:val="24"/>
          <w:szCs w:val="24"/>
        </w:rPr>
        <w:t>.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8A3ED1" w:rsidRPr="008A3ED1" w:rsidRDefault="008A3ED1" w:rsidP="008A3ED1">
      <w:pPr>
        <w:widowControl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8A3ED1">
        <w:rPr>
          <w:rFonts w:ascii="Times New Roman" w:eastAsia="Calibri" w:hAnsi="Times New Roman" w:cs="Times New Roman"/>
          <w:sz w:val="24"/>
          <w:szCs w:val="24"/>
        </w:rPr>
        <w:t xml:space="preserve"> Договор может быть расторгнут по основаниям и в порядке, предусмотренными Гражданским кодексом Российской Федерации и таким договором. </w:t>
      </w:r>
    </w:p>
    <w:p w:rsidR="008A3ED1" w:rsidRDefault="008A3ED1" w:rsidP="008A3ED1">
      <w:pPr>
        <w:widowControl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8A3ED1">
        <w:rPr>
          <w:rFonts w:ascii="Times New Roman" w:eastAsia="Calibri" w:hAnsi="Times New Roman" w:cs="Times New Roman"/>
          <w:sz w:val="24"/>
          <w:szCs w:val="24"/>
        </w:rPr>
        <w:t>. 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
    <w:p w:rsidR="00E34423" w:rsidRDefault="00E34423" w:rsidP="008A3ED1">
      <w:pPr>
        <w:widowControl w:val="0"/>
        <w:spacing w:after="0" w:line="240" w:lineRule="auto"/>
        <w:ind w:firstLine="708"/>
        <w:jc w:val="both"/>
        <w:rPr>
          <w:rFonts w:ascii="Times New Roman" w:eastAsia="Calibri" w:hAnsi="Times New Roman" w:cs="Times New Roman"/>
          <w:sz w:val="24"/>
          <w:szCs w:val="24"/>
        </w:rPr>
      </w:pPr>
    </w:p>
    <w:p w:rsidR="00E34423" w:rsidRPr="008A3ED1" w:rsidRDefault="00E34423" w:rsidP="008A3ED1">
      <w:pPr>
        <w:widowControl w:val="0"/>
        <w:spacing w:after="0" w:line="240" w:lineRule="auto"/>
        <w:ind w:firstLine="708"/>
        <w:jc w:val="both"/>
        <w:rPr>
          <w:rFonts w:ascii="Times New Roman" w:eastAsia="Calibri" w:hAnsi="Times New Roman" w:cs="Times New Roman"/>
          <w:sz w:val="24"/>
          <w:szCs w:val="24"/>
        </w:rPr>
      </w:pPr>
    </w:p>
    <w:p w:rsidR="00E34423" w:rsidRPr="00E34423" w:rsidRDefault="002B3923" w:rsidP="002B3923">
      <w:pPr>
        <w:keepNext/>
        <w:keepLines/>
        <w:widowControl w:val="0"/>
        <w:spacing w:after="0" w:line="240" w:lineRule="auto"/>
        <w:outlineLvl w:val="1"/>
        <w:rPr>
          <w:rFonts w:ascii="Times New Roman" w:eastAsia="Times New Roman" w:hAnsi="Times New Roman" w:cs="Times New Roman"/>
          <w:b/>
          <w:bCs/>
          <w:sz w:val="24"/>
          <w:szCs w:val="24"/>
        </w:rPr>
      </w:pPr>
      <w:bookmarkStart w:id="145" w:name="_Toc23517722"/>
      <w:r w:rsidRPr="004D2BF3">
        <w:rPr>
          <w:rFonts w:ascii="Times New Roman" w:eastAsia="Times New Roman" w:hAnsi="Times New Roman" w:cs="Times New Roman"/>
          <w:b/>
          <w:i/>
          <w:sz w:val="24"/>
          <w:szCs w:val="24"/>
          <w:lang w:eastAsia="ru-RU"/>
        </w:rPr>
        <w:lastRenderedPageBreak/>
        <w:t>Статья 5</w:t>
      </w:r>
      <w:r>
        <w:rPr>
          <w:rFonts w:ascii="Times New Roman" w:eastAsia="Times New Roman" w:hAnsi="Times New Roman" w:cs="Times New Roman"/>
          <w:b/>
          <w:i/>
          <w:sz w:val="24"/>
          <w:szCs w:val="24"/>
          <w:lang w:eastAsia="ru-RU"/>
        </w:rPr>
        <w:t>2</w:t>
      </w:r>
      <w:r w:rsidRPr="004D2BF3">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 xml:space="preserve"> </w:t>
      </w:r>
      <w:r w:rsidRPr="004D2BF3">
        <w:rPr>
          <w:rFonts w:ascii="Times New Roman" w:eastAsia="Times New Roman" w:hAnsi="Times New Roman" w:cs="Times New Roman"/>
          <w:b/>
          <w:i/>
          <w:sz w:val="24"/>
          <w:szCs w:val="24"/>
          <w:lang w:eastAsia="ru-RU"/>
        </w:rPr>
        <w:t xml:space="preserve"> </w:t>
      </w:r>
      <w:r w:rsidR="00E34423" w:rsidRPr="00E34423">
        <w:rPr>
          <w:rFonts w:ascii="Times New Roman" w:eastAsia="Times New Roman" w:hAnsi="Times New Roman" w:cs="Times New Roman"/>
          <w:b/>
          <w:bCs/>
          <w:sz w:val="24"/>
          <w:szCs w:val="24"/>
        </w:rPr>
        <w:t>Исполнение договора</w:t>
      </w:r>
      <w:bookmarkEnd w:id="145"/>
    </w:p>
    <w:p w:rsidR="00E34423" w:rsidRPr="00E34423" w:rsidRDefault="00E34423" w:rsidP="00E34423">
      <w:pPr>
        <w:widowControl w:val="0"/>
        <w:spacing w:after="0" w:line="240" w:lineRule="auto"/>
        <w:ind w:firstLine="708"/>
        <w:jc w:val="both"/>
        <w:rPr>
          <w:rFonts w:ascii="Times New Roman" w:eastAsia="Calibri" w:hAnsi="Times New Roman" w:cs="Times New Roman"/>
          <w:b/>
          <w:sz w:val="24"/>
          <w:szCs w:val="24"/>
        </w:rPr>
      </w:pPr>
    </w:p>
    <w:p w:rsidR="00E34423" w:rsidRPr="00E34423" w:rsidRDefault="00E34423" w:rsidP="00E34423">
      <w:pPr>
        <w:widowControl w:val="0"/>
        <w:tabs>
          <w:tab w:val="left" w:pos="1701"/>
        </w:tabs>
        <w:spacing w:after="0" w:line="240" w:lineRule="auto"/>
        <w:ind w:right="-1" w:firstLine="720"/>
        <w:jc w:val="both"/>
        <w:rPr>
          <w:rFonts w:ascii="Times New Roman" w:eastAsia="Calibri" w:hAnsi="Times New Roman" w:cs="Times New Roman"/>
          <w:sz w:val="24"/>
          <w:szCs w:val="24"/>
        </w:rPr>
      </w:pPr>
      <w:r w:rsidRPr="00E34423">
        <w:rPr>
          <w:rFonts w:ascii="Times New Roman" w:eastAsia="Calibri" w:hAnsi="Times New Roman" w:cs="Times New Roman"/>
          <w:sz w:val="24"/>
          <w:szCs w:val="24"/>
        </w:rPr>
        <w:t xml:space="preserve">1. 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w:t>
      </w:r>
      <w:r w:rsidRPr="00E34423">
        <w:rPr>
          <w:rFonts w:ascii="Times New Roman" w:eastAsia="Calibri" w:hAnsi="Times New Roman" w:cs="Times New Roman"/>
          <w:sz w:val="24"/>
          <w:szCs w:val="24"/>
        </w:rPr>
        <w:br/>
        <w:t>с поставщиком (подрядчиком, исполнителем) в соответствии с гражданским законодательством и настоящим Положением, в том числе:</w:t>
      </w:r>
    </w:p>
    <w:p w:rsidR="00E34423" w:rsidRPr="00E34423" w:rsidRDefault="008C495B" w:rsidP="008C495B">
      <w:pPr>
        <w:widowControl w:val="0"/>
        <w:tabs>
          <w:tab w:val="left" w:pos="1134"/>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34423" w:rsidRPr="00E34423">
        <w:rPr>
          <w:rFonts w:ascii="Times New Roman" w:eastAsia="Calibri" w:hAnsi="Times New Roman" w:cs="Times New Roman"/>
          <w:sz w:val="24"/>
          <w:szCs w:val="24"/>
        </w:rPr>
        <w:t xml:space="preserve">приемку поставленного товара, выполненной работы </w:t>
      </w:r>
      <w:r w:rsidR="00E34423" w:rsidRPr="00E34423">
        <w:rPr>
          <w:rFonts w:ascii="Times New Roman" w:eastAsia="Calibri" w:hAnsi="Times New Roman" w:cs="Times New Roman"/>
          <w:sz w:val="24"/>
          <w:szCs w:val="24"/>
        </w:rPr>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E34423" w:rsidRPr="00E34423" w:rsidRDefault="008C495B" w:rsidP="008C495B">
      <w:pPr>
        <w:widowControl w:val="0"/>
        <w:tabs>
          <w:tab w:val="left" w:pos="1134"/>
        </w:tabs>
        <w:spacing w:after="0" w:line="240" w:lineRule="auto"/>
        <w:contextualSpacing/>
        <w:jc w:val="both"/>
        <w:rPr>
          <w:rFonts w:ascii="Times New Roman" w:eastAsia="Calibri" w:hAnsi="Times New Roman" w:cs="Times New Roman"/>
          <w:sz w:val="24"/>
          <w:szCs w:val="24"/>
        </w:rPr>
      </w:pPr>
      <w:bookmarkStart w:id="146" w:name="dst101293"/>
      <w:bookmarkEnd w:id="146"/>
      <w:r>
        <w:rPr>
          <w:rFonts w:ascii="Times New Roman" w:eastAsia="Calibri" w:hAnsi="Times New Roman" w:cs="Times New Roman"/>
          <w:sz w:val="24"/>
          <w:szCs w:val="24"/>
        </w:rPr>
        <w:t xml:space="preserve">- </w:t>
      </w:r>
      <w:r w:rsidR="00E34423" w:rsidRPr="00E34423">
        <w:rPr>
          <w:rFonts w:ascii="Times New Roman" w:eastAsia="Calibri" w:hAnsi="Times New Roman" w:cs="Times New Roman"/>
          <w:sz w:val="24"/>
          <w:szCs w:val="24"/>
        </w:rPr>
        <w:t xml:space="preserve">оплату заказчиком поставленного товара, выполненной работы </w:t>
      </w:r>
      <w:r w:rsidR="00E34423" w:rsidRPr="00E34423">
        <w:rPr>
          <w:rFonts w:ascii="Times New Roman" w:eastAsia="Calibri" w:hAnsi="Times New Roman" w:cs="Times New Roman"/>
          <w:sz w:val="24"/>
          <w:szCs w:val="24"/>
        </w:rPr>
        <w:br/>
        <w:t>(ее результатов), оказанной услуги, а также отдельных этапов исполнения договора;</w:t>
      </w:r>
    </w:p>
    <w:p w:rsidR="00E34423" w:rsidRPr="00E34423" w:rsidRDefault="008C495B" w:rsidP="008C495B">
      <w:pPr>
        <w:widowControl w:val="0"/>
        <w:tabs>
          <w:tab w:val="left" w:pos="1134"/>
        </w:tabs>
        <w:spacing w:after="0" w:line="240" w:lineRule="auto"/>
        <w:contextualSpacing/>
        <w:jc w:val="both"/>
        <w:rPr>
          <w:rFonts w:ascii="Times New Roman" w:eastAsia="Calibri" w:hAnsi="Times New Roman" w:cs="Times New Roman"/>
          <w:sz w:val="24"/>
          <w:szCs w:val="24"/>
        </w:rPr>
      </w:pPr>
      <w:bookmarkStart w:id="147" w:name="dst101294"/>
      <w:bookmarkEnd w:id="147"/>
      <w:r>
        <w:rPr>
          <w:rFonts w:ascii="Times New Roman" w:eastAsia="Calibri" w:hAnsi="Times New Roman" w:cs="Times New Roman"/>
          <w:sz w:val="24"/>
          <w:szCs w:val="24"/>
        </w:rPr>
        <w:t xml:space="preserve">-   </w:t>
      </w:r>
      <w:r w:rsidR="00E34423" w:rsidRPr="00E34423">
        <w:rPr>
          <w:rFonts w:ascii="Times New Roman" w:eastAsia="Calibri" w:hAnsi="Times New Roman" w:cs="Times New Roman"/>
          <w:sz w:val="24"/>
          <w:szCs w:val="24"/>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E34423" w:rsidRPr="00E34423" w:rsidRDefault="00E34423" w:rsidP="00E34423">
      <w:pPr>
        <w:widowControl w:val="0"/>
        <w:tabs>
          <w:tab w:val="left" w:pos="1134"/>
        </w:tabs>
        <w:spacing w:after="0" w:line="240" w:lineRule="auto"/>
        <w:ind w:firstLine="720"/>
        <w:contextualSpacing/>
        <w:jc w:val="both"/>
        <w:rPr>
          <w:rFonts w:ascii="Times New Roman" w:eastAsia="Calibri" w:hAnsi="Times New Roman" w:cs="Times New Roman"/>
          <w:sz w:val="24"/>
          <w:szCs w:val="24"/>
        </w:rPr>
      </w:pPr>
      <w:r w:rsidRPr="00E34423">
        <w:rPr>
          <w:rFonts w:ascii="Times New Roman" w:eastAsia="Calibri" w:hAnsi="Times New Roman" w:cs="Times New Roman"/>
          <w:sz w:val="24"/>
          <w:szCs w:val="24"/>
        </w:rPr>
        <w:t xml:space="preserve">2. Поставщик (подрядчик, исполнитель) в соответствии </w:t>
      </w:r>
      <w:r w:rsidRPr="00E34423">
        <w:rPr>
          <w:rFonts w:ascii="Times New Roman" w:eastAsia="Calibri" w:hAnsi="Times New Roman" w:cs="Times New Roman"/>
          <w:sz w:val="24"/>
          <w:szCs w:val="24"/>
        </w:rPr>
        <w:br/>
        <w:t>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rsidR="00E34423" w:rsidRPr="00E34423" w:rsidRDefault="00E34423" w:rsidP="00E34423">
      <w:pPr>
        <w:widowControl w:val="0"/>
        <w:tabs>
          <w:tab w:val="left" w:pos="1701"/>
        </w:tabs>
        <w:spacing w:after="0" w:line="240" w:lineRule="auto"/>
        <w:ind w:right="-1" w:firstLine="720"/>
        <w:jc w:val="both"/>
        <w:rPr>
          <w:rFonts w:ascii="Times New Roman" w:eastAsia="Calibri" w:hAnsi="Times New Roman" w:cs="Times New Roman"/>
          <w:sz w:val="24"/>
          <w:szCs w:val="24"/>
        </w:rPr>
      </w:pPr>
      <w:r w:rsidRPr="00E34423">
        <w:rPr>
          <w:rFonts w:ascii="Times New Roman" w:eastAsia="Calibri" w:hAnsi="Times New Roman" w:cs="Times New Roman"/>
          <w:sz w:val="24"/>
          <w:szCs w:val="24"/>
        </w:rPr>
        <w:t xml:space="preserve">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rsidR="00E34423" w:rsidRPr="00E34423" w:rsidRDefault="00E34423" w:rsidP="00E34423">
      <w:pPr>
        <w:widowControl w:val="0"/>
        <w:tabs>
          <w:tab w:val="left" w:pos="1701"/>
        </w:tabs>
        <w:spacing w:after="0" w:line="240" w:lineRule="auto"/>
        <w:ind w:right="-1" w:firstLine="720"/>
        <w:jc w:val="both"/>
        <w:rPr>
          <w:rFonts w:ascii="Times New Roman" w:eastAsia="Calibri" w:hAnsi="Times New Roman" w:cs="Times New Roman"/>
          <w:sz w:val="24"/>
          <w:szCs w:val="24"/>
        </w:rPr>
      </w:pPr>
      <w:r w:rsidRPr="00E34423">
        <w:rPr>
          <w:rFonts w:ascii="Times New Roman" w:eastAsia="Calibri" w:hAnsi="Times New Roman" w:cs="Times New Roman"/>
          <w:sz w:val="24"/>
          <w:szCs w:val="24"/>
        </w:rPr>
        <w:t>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rsidR="008A3ED1" w:rsidRPr="008A3ED1" w:rsidRDefault="008A3ED1" w:rsidP="0068634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B3075A" w:rsidRPr="00B85D23" w:rsidRDefault="00B3075A" w:rsidP="00B3075A">
      <w:pPr>
        <w:keepNext/>
        <w:widowControl w:val="0"/>
        <w:autoSpaceDE w:val="0"/>
        <w:autoSpaceDN w:val="0"/>
        <w:adjustRightInd w:val="0"/>
        <w:spacing w:before="240" w:after="60" w:line="240" w:lineRule="auto"/>
        <w:jc w:val="both"/>
        <w:outlineLvl w:val="0"/>
        <w:rPr>
          <w:rFonts w:ascii="Times New Roman" w:eastAsia="Times New Roman" w:hAnsi="Times New Roman" w:cs="Times New Roman"/>
          <w:b/>
          <w:bCs/>
          <w:i/>
          <w:kern w:val="32"/>
          <w:sz w:val="28"/>
          <w:szCs w:val="28"/>
          <w:lang w:eastAsia="ru-RU"/>
        </w:rPr>
      </w:pPr>
      <w:bookmarkStart w:id="148" w:name="_Toc312425205"/>
      <w:bookmarkStart w:id="149" w:name="_Toc317960313"/>
      <w:bookmarkStart w:id="150" w:name="_Toc337131092"/>
      <w:bookmarkStart w:id="151" w:name="_Toc468734379"/>
      <w:r w:rsidRPr="00B85D23">
        <w:rPr>
          <w:rFonts w:ascii="Times New Roman" w:eastAsia="Times New Roman" w:hAnsi="Times New Roman" w:cs="Times New Roman"/>
          <w:b/>
          <w:bCs/>
          <w:i/>
          <w:kern w:val="32"/>
          <w:sz w:val="28"/>
          <w:szCs w:val="28"/>
          <w:lang w:eastAsia="ru-RU"/>
        </w:rPr>
        <w:t xml:space="preserve">Раздел </w:t>
      </w:r>
      <w:r w:rsidR="002B3923">
        <w:rPr>
          <w:rFonts w:ascii="Times New Roman" w:eastAsia="Times New Roman" w:hAnsi="Times New Roman" w:cs="Times New Roman"/>
          <w:b/>
          <w:bCs/>
          <w:i/>
          <w:kern w:val="32"/>
          <w:sz w:val="28"/>
          <w:szCs w:val="28"/>
          <w:lang w:eastAsia="ru-RU"/>
        </w:rPr>
        <w:t>9</w:t>
      </w:r>
      <w:r w:rsidRPr="00B85D23">
        <w:rPr>
          <w:rFonts w:ascii="Times New Roman" w:eastAsia="Times New Roman" w:hAnsi="Times New Roman" w:cs="Times New Roman"/>
          <w:b/>
          <w:bCs/>
          <w:i/>
          <w:kern w:val="32"/>
          <w:sz w:val="28"/>
          <w:szCs w:val="28"/>
          <w:lang w:eastAsia="ru-RU"/>
        </w:rPr>
        <w:t xml:space="preserve">. </w:t>
      </w:r>
      <w:bookmarkEnd w:id="148"/>
      <w:bookmarkEnd w:id="149"/>
      <w:r w:rsidRPr="00B85D23">
        <w:rPr>
          <w:rFonts w:ascii="Times New Roman" w:eastAsia="Times New Roman" w:hAnsi="Times New Roman" w:cs="Times New Roman"/>
          <w:b/>
          <w:bCs/>
          <w:i/>
          <w:kern w:val="32"/>
          <w:sz w:val="28"/>
          <w:szCs w:val="28"/>
          <w:lang w:eastAsia="ru-RU"/>
        </w:rPr>
        <w:t>Прочие положения</w:t>
      </w:r>
      <w:bookmarkEnd w:id="150"/>
      <w:bookmarkEnd w:id="151"/>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152" w:name="_Toc312425206"/>
      <w:bookmarkStart w:id="153" w:name="_Toc317960314"/>
      <w:bookmarkStart w:id="154" w:name="_Toc337131093"/>
      <w:bookmarkStart w:id="155" w:name="_Toc468734380"/>
      <w:r w:rsidRPr="004D2BF3">
        <w:rPr>
          <w:rFonts w:ascii="Times New Roman" w:eastAsia="Times New Roman" w:hAnsi="Times New Roman" w:cs="Times New Roman"/>
          <w:b/>
          <w:bCs/>
          <w:i/>
          <w:iCs/>
          <w:sz w:val="24"/>
          <w:szCs w:val="24"/>
          <w:lang w:eastAsia="ru-RU"/>
        </w:rPr>
        <w:t>Статья 5</w:t>
      </w:r>
      <w:r w:rsidR="002B3923">
        <w:rPr>
          <w:rFonts w:ascii="Times New Roman" w:eastAsia="Times New Roman" w:hAnsi="Times New Roman" w:cs="Times New Roman"/>
          <w:b/>
          <w:bCs/>
          <w:i/>
          <w:iCs/>
          <w:sz w:val="24"/>
          <w:szCs w:val="24"/>
          <w:lang w:eastAsia="ru-RU"/>
        </w:rPr>
        <w:t>3</w:t>
      </w:r>
      <w:r w:rsidRPr="004D2BF3">
        <w:rPr>
          <w:rFonts w:ascii="Times New Roman" w:eastAsia="Times New Roman" w:hAnsi="Times New Roman" w:cs="Times New Roman"/>
          <w:b/>
          <w:bCs/>
          <w:i/>
          <w:iCs/>
          <w:sz w:val="24"/>
          <w:szCs w:val="24"/>
          <w:lang w:eastAsia="ru-RU"/>
        </w:rPr>
        <w:t>. Общие положения по заключению договора</w:t>
      </w:r>
      <w:bookmarkEnd w:id="152"/>
      <w:bookmarkEnd w:id="153"/>
      <w:bookmarkEnd w:id="154"/>
      <w:bookmarkEnd w:id="155"/>
    </w:p>
    <w:p w:rsidR="00B3075A" w:rsidRPr="004D2BF3" w:rsidRDefault="00B3075A" w:rsidP="00B3075A">
      <w:pPr>
        <w:widowControl w:val="0"/>
        <w:autoSpaceDE w:val="0"/>
        <w:autoSpaceDN w:val="0"/>
        <w:adjustRightInd w:val="0"/>
        <w:spacing w:after="0" w:line="240" w:lineRule="auto"/>
        <w:rPr>
          <w:rFonts w:ascii="Arial" w:eastAsia="Times New Roman" w:hAnsi="Arial" w:cs="Arial"/>
          <w:sz w:val="24"/>
          <w:szCs w:val="24"/>
          <w:lang w:eastAsia="ru-RU"/>
        </w:rPr>
      </w:pP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1. Заключение договора по итогам процедуры закупки осуществляется в сроки и в порядке, указанном в документации процедуры закупки. </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2.Победитель процедуры закупки обязан сообщить Заказчику свои контактные данные в течение одного рабочего дня после выявления поставщика (подрядчика, исполнителя) и размещения в ЕИС</w:t>
      </w:r>
      <w:r w:rsidR="002B392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соответствующего протокола. Победитель процедуры закупки обязан подписать договор со своей стороны и вернуть подписанный договор в течение семи календарных дней в порядке, указанном в документации о закупке.</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 5. Победитель или участник процедуры закупки, с которым заключается договор, обязан направить по электронной почте Заказчику спецификацию, ведомость поставки и другие приложения к договору, которые заполняются Победителем, в течение одного рабочего дня со дня размещения в ЕИС протокола рассмотрения и оценки заявок на </w:t>
      </w:r>
      <w:r w:rsidRPr="004D2BF3">
        <w:rPr>
          <w:rFonts w:ascii="Times New Roman" w:eastAsia="Times New Roman" w:hAnsi="Times New Roman" w:cs="Times New Roman"/>
          <w:sz w:val="24"/>
          <w:szCs w:val="24"/>
          <w:lang w:eastAsia="ru-RU"/>
        </w:rPr>
        <w:lastRenderedPageBreak/>
        <w:t>участие в процедуре закупки, протокола проведения открытого аукциона, если это установлено документацией о процедуре закупки.</w:t>
      </w:r>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156" w:name="_Toc312425207"/>
      <w:bookmarkStart w:id="157" w:name="_Toc317960315"/>
      <w:bookmarkStart w:id="158" w:name="_Toc337131094"/>
      <w:bookmarkStart w:id="159" w:name="_Toc468734381"/>
      <w:r w:rsidRPr="004D2BF3">
        <w:rPr>
          <w:rFonts w:ascii="Times New Roman" w:eastAsia="Times New Roman" w:hAnsi="Times New Roman" w:cs="Times New Roman"/>
          <w:b/>
          <w:bCs/>
          <w:i/>
          <w:iCs/>
          <w:sz w:val="24"/>
          <w:szCs w:val="24"/>
          <w:lang w:eastAsia="ru-RU"/>
        </w:rPr>
        <w:t>Статья 5</w:t>
      </w:r>
      <w:r w:rsidR="002B3923">
        <w:rPr>
          <w:rFonts w:ascii="Times New Roman" w:eastAsia="Times New Roman" w:hAnsi="Times New Roman" w:cs="Times New Roman"/>
          <w:b/>
          <w:bCs/>
          <w:i/>
          <w:iCs/>
          <w:sz w:val="24"/>
          <w:szCs w:val="24"/>
          <w:lang w:eastAsia="ru-RU"/>
        </w:rPr>
        <w:t>4</w:t>
      </w:r>
      <w:r w:rsidRPr="004D2BF3">
        <w:rPr>
          <w:rFonts w:ascii="Times New Roman" w:eastAsia="Times New Roman" w:hAnsi="Times New Roman" w:cs="Times New Roman"/>
          <w:b/>
          <w:bCs/>
          <w:i/>
          <w:iCs/>
          <w:sz w:val="24"/>
          <w:szCs w:val="24"/>
          <w:lang w:eastAsia="ru-RU"/>
        </w:rPr>
        <w:t>. Порядок заключения дополнительных соглашений к договору и расторжения договора.</w:t>
      </w:r>
      <w:bookmarkEnd w:id="156"/>
      <w:bookmarkEnd w:id="157"/>
      <w:bookmarkEnd w:id="158"/>
      <w:bookmarkEnd w:id="159"/>
    </w:p>
    <w:p w:rsidR="00B3075A" w:rsidRPr="004D2BF3" w:rsidRDefault="00B3075A" w:rsidP="00B3075A">
      <w:pPr>
        <w:widowControl w:val="0"/>
        <w:autoSpaceDE w:val="0"/>
        <w:autoSpaceDN w:val="0"/>
        <w:adjustRightInd w:val="0"/>
        <w:spacing w:after="0" w:line="240" w:lineRule="auto"/>
        <w:rPr>
          <w:rFonts w:ascii="Arial" w:eastAsia="Times New Roman" w:hAnsi="Arial" w:cs="Arial"/>
          <w:sz w:val="24"/>
          <w:szCs w:val="24"/>
          <w:lang w:eastAsia="ru-RU"/>
        </w:rPr>
      </w:pPr>
    </w:p>
    <w:p w:rsidR="00B3075A" w:rsidRPr="004D2BF3" w:rsidRDefault="00B3075A" w:rsidP="00B307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Заказчик по согласованию с участником при заключении и исполнении договора вправе изменить:</w:t>
      </w:r>
    </w:p>
    <w:p w:rsidR="00B3075A" w:rsidRPr="004D2BF3" w:rsidRDefault="00B3075A" w:rsidP="00B307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60" w:name="sub_10361"/>
      <w:r w:rsidRPr="004D2BF3">
        <w:rPr>
          <w:rFonts w:ascii="Times New Roman" w:eastAsia="Times New Roman" w:hAnsi="Times New Roman" w:cs="Times New Roman"/>
          <w:sz w:val="24"/>
          <w:szCs w:val="24"/>
          <w:lang w:eastAsia="ru-RU"/>
        </w:rPr>
        <w:t>1.1. предусмотренный договором объем закупаемой продукции. При увеличении объема закупаемой продукции Заказчик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bookmarkEnd w:id="160"/>
    <w:p w:rsidR="00B3075A" w:rsidRPr="004D2BF3" w:rsidRDefault="00B3075A" w:rsidP="00B307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1.2. сроки исполнения обязательств по договору:</w:t>
      </w:r>
    </w:p>
    <w:p w:rsidR="00B3075A" w:rsidRPr="004D2BF3" w:rsidRDefault="00B3075A" w:rsidP="00B307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 в случаях, когда при истечении срока поставки товара, оказания услуг Заказчиком не выбран весь объем поставляемого товара, не получены в полном объеме оказываемые услуги, при условии отсутствия просрочки исполнителя; </w:t>
      </w:r>
    </w:p>
    <w:p w:rsidR="00B3075A" w:rsidRPr="004D2BF3" w:rsidRDefault="00B3075A" w:rsidP="00B307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в случае выявления необходимости увеличения объема поставки товара, выполнения работы, оказания услуги.</w:t>
      </w:r>
    </w:p>
    <w:p w:rsidR="00B3075A" w:rsidRPr="004D2BF3" w:rsidRDefault="00B3075A" w:rsidP="00B307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 в случае если необходимость изменения сроков вызвана по причинам, независящим от сторон, в том числе в связи с обстоятельствами непреодолимой силы. </w:t>
      </w:r>
    </w:p>
    <w:p w:rsidR="00B3075A" w:rsidRPr="004D2BF3" w:rsidRDefault="00B3075A" w:rsidP="00B307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1.3. цену договора:</w:t>
      </w:r>
    </w:p>
    <w:p w:rsidR="00B3075A" w:rsidRPr="004D2BF3" w:rsidRDefault="00B3075A" w:rsidP="00B307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путем ее уменьшения без изменения иных условий исполнения договора,</w:t>
      </w:r>
    </w:p>
    <w:p w:rsidR="00B3075A" w:rsidRPr="004D2BF3" w:rsidRDefault="00B3075A" w:rsidP="00B307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 в случаях, предусмотренных </w:t>
      </w:r>
      <w:r w:rsidRPr="004D2BF3">
        <w:rPr>
          <w:rFonts w:ascii="Times New Roman" w:eastAsia="Times New Roman" w:hAnsi="Times New Roman" w:cs="Times New Roman"/>
          <w:b/>
          <w:sz w:val="24"/>
          <w:szCs w:val="24"/>
          <w:lang w:eastAsia="ru-RU"/>
        </w:rPr>
        <w:t>частью 1</w:t>
      </w:r>
      <w:r w:rsidRPr="004D2BF3">
        <w:rPr>
          <w:rFonts w:ascii="Times New Roman" w:eastAsia="Times New Roman" w:hAnsi="Times New Roman" w:cs="Times New Roman"/>
          <w:sz w:val="24"/>
          <w:szCs w:val="24"/>
          <w:lang w:eastAsia="ru-RU"/>
        </w:rPr>
        <w:t xml:space="preserve"> настоящего пункта Положения,</w:t>
      </w:r>
    </w:p>
    <w:p w:rsidR="00B3075A" w:rsidRPr="004D2BF3" w:rsidRDefault="00B3075A" w:rsidP="00B307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в случае изменения в соответствии с законодательством Российской Федерации регулируемых государством цен (тарифов),</w:t>
      </w:r>
    </w:p>
    <w:p w:rsidR="00B3075A" w:rsidRPr="004D2BF3" w:rsidRDefault="00B3075A" w:rsidP="00B3075A">
      <w:pPr>
        <w:spacing w:after="0" w:line="240" w:lineRule="auto"/>
        <w:ind w:firstLine="709"/>
        <w:contextualSpacing/>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в случае заключения договора энергоснабжения или купли-продажи электрической энергии с гарантирующим поставщиком электрической энергии;</w:t>
      </w:r>
    </w:p>
    <w:p w:rsidR="00B3075A" w:rsidRPr="004D2BF3" w:rsidRDefault="00B3075A" w:rsidP="00B3075A">
      <w:pPr>
        <w:spacing w:after="0" w:line="240" w:lineRule="auto"/>
        <w:ind w:firstLine="709"/>
        <w:contextualSpacing/>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 в случае заключения договора водоснабжения, водоотведения, </w:t>
      </w:r>
    </w:p>
    <w:p w:rsidR="00B3075A" w:rsidRPr="004D2BF3" w:rsidRDefault="00B3075A" w:rsidP="00B3075A">
      <w:pPr>
        <w:spacing w:after="0" w:line="240" w:lineRule="auto"/>
        <w:ind w:firstLine="709"/>
        <w:contextualSpacing/>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 в случае заключения договора теплоснабжения, </w:t>
      </w:r>
    </w:p>
    <w:p w:rsidR="00B3075A" w:rsidRPr="004D2BF3" w:rsidRDefault="00B3075A" w:rsidP="00B3075A">
      <w:pPr>
        <w:spacing w:after="0" w:line="240" w:lineRule="auto"/>
        <w:ind w:firstLine="709"/>
        <w:contextualSpacing/>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в случае заключения договора на сбор, вывоз и утилизацию твердых бытовых отходов;</w:t>
      </w:r>
    </w:p>
    <w:p w:rsidR="00B3075A" w:rsidRPr="004D2BF3" w:rsidRDefault="00B3075A" w:rsidP="00B3075A">
      <w:pPr>
        <w:spacing w:after="0" w:line="240" w:lineRule="auto"/>
        <w:ind w:firstLine="709"/>
        <w:contextualSpacing/>
        <w:jc w:val="both"/>
        <w:rPr>
          <w:rFonts w:ascii="Times New Roman" w:eastAsia="Times New Roman" w:hAnsi="Times New Roman" w:cs="Times New Roman"/>
          <w:sz w:val="24"/>
          <w:szCs w:val="24"/>
        </w:rPr>
      </w:pPr>
      <w:r w:rsidRPr="004D2BF3">
        <w:rPr>
          <w:rFonts w:ascii="Times New Roman" w:eastAsia="Times New Roman" w:hAnsi="Times New Roman" w:cs="Times New Roman"/>
          <w:sz w:val="24"/>
          <w:szCs w:val="24"/>
          <w:lang w:eastAsia="ru-RU"/>
        </w:rPr>
        <w:t>- эксплуатационные услуги зданий многоквартирных домов.</w:t>
      </w:r>
    </w:p>
    <w:p w:rsidR="00B3075A" w:rsidRPr="004D2BF3" w:rsidRDefault="00B3075A" w:rsidP="00B307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Изменение предмета договора не допускается.</w:t>
      </w:r>
    </w:p>
    <w:p w:rsidR="00B3075A" w:rsidRPr="004D2BF3" w:rsidRDefault="00B3075A" w:rsidP="00B3075A">
      <w:pPr>
        <w:autoSpaceDE w:val="0"/>
        <w:autoSpaceDN w:val="0"/>
        <w:adjustRightInd w:val="0"/>
        <w:spacing w:after="0" w:line="240" w:lineRule="auto"/>
        <w:ind w:firstLine="709"/>
        <w:contextualSpacing/>
        <w:jc w:val="both"/>
        <w:outlineLvl w:val="1"/>
        <w:rPr>
          <w:rFonts w:ascii="Times New Roman" w:eastAsia="Times New Roman" w:hAnsi="Times New Roman" w:cs="Times New Roman"/>
          <w:sz w:val="24"/>
          <w:szCs w:val="24"/>
        </w:rPr>
      </w:pPr>
      <w:bookmarkStart w:id="161" w:name="_Toc337131095"/>
      <w:bookmarkStart w:id="162" w:name="_Toc468734382"/>
      <w:r w:rsidRPr="004D2BF3">
        <w:rPr>
          <w:rFonts w:ascii="Times New Roman" w:eastAsia="Times New Roman" w:hAnsi="Times New Roman" w:cs="Times New Roman"/>
          <w:sz w:val="24"/>
          <w:szCs w:val="24"/>
        </w:rPr>
        <w:t>3.Расторжение договора допускается по соглашению сторон или решению суда по основаниям, предусмотренным гражданским законодательством.</w:t>
      </w:r>
      <w:bookmarkEnd w:id="161"/>
      <w:bookmarkEnd w:id="162"/>
    </w:p>
    <w:p w:rsidR="00B3075A" w:rsidRPr="004D2BF3" w:rsidRDefault="00B3075A" w:rsidP="00B3075A">
      <w:pPr>
        <w:spacing w:after="0" w:line="240" w:lineRule="auto"/>
        <w:ind w:firstLine="709"/>
        <w:contextualSpacing/>
        <w:jc w:val="both"/>
        <w:rPr>
          <w:rFonts w:ascii="Times New Roman" w:eastAsia="Times New Roman" w:hAnsi="Times New Roman" w:cs="Times New Roman"/>
          <w:sz w:val="24"/>
          <w:szCs w:val="24"/>
        </w:rPr>
      </w:pPr>
      <w:r w:rsidRPr="004D2BF3">
        <w:rPr>
          <w:rFonts w:ascii="Times New Roman" w:eastAsia="Times New Roman" w:hAnsi="Times New Roman" w:cs="Times New Roman"/>
          <w:sz w:val="24"/>
          <w:szCs w:val="24"/>
        </w:rPr>
        <w:t>Договор</w:t>
      </w:r>
      <w:r w:rsidR="007133AF" w:rsidRPr="004D2BF3">
        <w:rPr>
          <w:rFonts w:ascii="Times New Roman" w:eastAsia="Times New Roman" w:hAnsi="Times New Roman" w:cs="Times New Roman"/>
          <w:sz w:val="24"/>
          <w:szCs w:val="24"/>
        </w:rPr>
        <w:t xml:space="preserve"> </w:t>
      </w:r>
      <w:r w:rsidRPr="004D2BF3">
        <w:rPr>
          <w:rFonts w:ascii="Times New Roman" w:eastAsia="Times New Roman" w:hAnsi="Times New Roman" w:cs="Times New Roman"/>
          <w:sz w:val="24"/>
          <w:szCs w:val="24"/>
        </w:rPr>
        <w:t>может быть расторгнут Заказчиком в одностороннем порядке, если это не противоречит законодательству РФ</w:t>
      </w:r>
      <w:r w:rsidR="002B3923">
        <w:rPr>
          <w:rFonts w:ascii="Times New Roman" w:eastAsia="Times New Roman" w:hAnsi="Times New Roman" w:cs="Times New Roman"/>
          <w:sz w:val="24"/>
          <w:szCs w:val="24"/>
        </w:rPr>
        <w:t xml:space="preserve"> </w:t>
      </w:r>
      <w:r w:rsidRPr="004D2BF3">
        <w:rPr>
          <w:rFonts w:ascii="Times New Roman" w:eastAsia="Times New Roman" w:hAnsi="Times New Roman" w:cs="Times New Roman"/>
          <w:sz w:val="24"/>
          <w:szCs w:val="24"/>
        </w:rPr>
        <w:t xml:space="preserve">в следующих случаях: </w:t>
      </w:r>
    </w:p>
    <w:p w:rsidR="00B3075A" w:rsidRPr="004D2BF3" w:rsidRDefault="00B3075A" w:rsidP="00B3075A">
      <w:pPr>
        <w:spacing w:after="0" w:line="240" w:lineRule="auto"/>
        <w:ind w:firstLine="709"/>
        <w:contextualSpacing/>
        <w:jc w:val="both"/>
        <w:rPr>
          <w:rFonts w:ascii="Times New Roman" w:eastAsia="Times New Roman" w:hAnsi="Times New Roman" w:cs="Times New Roman"/>
          <w:sz w:val="24"/>
          <w:szCs w:val="24"/>
        </w:rPr>
      </w:pPr>
      <w:r w:rsidRPr="004D2BF3">
        <w:rPr>
          <w:rFonts w:ascii="Times New Roman" w:eastAsia="Times New Roman" w:hAnsi="Times New Roman" w:cs="Times New Roman"/>
          <w:sz w:val="24"/>
          <w:szCs w:val="24"/>
        </w:rPr>
        <w:t>1) по договору на поставки товаров:</w:t>
      </w:r>
    </w:p>
    <w:p w:rsidR="00B3075A" w:rsidRPr="004D2BF3" w:rsidRDefault="00B3075A" w:rsidP="00B3075A">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4"/>
          <w:szCs w:val="24"/>
        </w:rPr>
      </w:pPr>
      <w:r w:rsidRPr="004D2BF3">
        <w:rPr>
          <w:rFonts w:ascii="Times New Roman" w:eastAsia="Times New Roman" w:hAnsi="Times New Roman" w:cs="Times New Roman"/>
          <w:sz w:val="24"/>
          <w:szCs w:val="24"/>
        </w:rPr>
        <w:t>- поставки товаров ненадлежащего качества с недостатками, которые не могут быть устранены в установленный заказчиком разумный срок, а равно поставка товаров с неустранимыми недостатками;</w:t>
      </w:r>
    </w:p>
    <w:p w:rsidR="00B3075A" w:rsidRPr="004D2BF3" w:rsidRDefault="00B3075A" w:rsidP="00B3075A">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4"/>
          <w:szCs w:val="24"/>
        </w:rPr>
      </w:pPr>
      <w:r w:rsidRPr="004D2BF3">
        <w:rPr>
          <w:rFonts w:ascii="Times New Roman" w:eastAsia="Times New Roman" w:hAnsi="Times New Roman" w:cs="Times New Roman"/>
          <w:sz w:val="24"/>
          <w:szCs w:val="24"/>
        </w:rPr>
        <w:t>- 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rsidR="00B3075A" w:rsidRPr="004D2BF3" w:rsidRDefault="00B3075A" w:rsidP="00B3075A">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4"/>
          <w:szCs w:val="24"/>
        </w:rPr>
      </w:pPr>
      <w:r w:rsidRPr="004D2BF3">
        <w:rPr>
          <w:rFonts w:ascii="Times New Roman" w:eastAsia="Times New Roman" w:hAnsi="Times New Roman" w:cs="Times New Roman"/>
          <w:sz w:val="24"/>
          <w:szCs w:val="24"/>
        </w:rPr>
        <w:t>- неоднократного (два и более) или существенного (более тридцати дней) нарушения сроков поставки товаров, указанных в договоре.</w:t>
      </w:r>
    </w:p>
    <w:p w:rsidR="00B3075A" w:rsidRPr="004D2BF3" w:rsidRDefault="00B3075A" w:rsidP="00B3075A">
      <w:pPr>
        <w:spacing w:after="0" w:line="240" w:lineRule="auto"/>
        <w:ind w:firstLine="709"/>
        <w:contextualSpacing/>
        <w:jc w:val="both"/>
        <w:rPr>
          <w:rFonts w:ascii="Times New Roman" w:eastAsia="Times New Roman" w:hAnsi="Times New Roman" w:cs="Times New Roman"/>
          <w:sz w:val="24"/>
          <w:szCs w:val="24"/>
        </w:rPr>
      </w:pPr>
      <w:r w:rsidRPr="004D2BF3">
        <w:rPr>
          <w:rFonts w:ascii="Times New Roman" w:eastAsia="Times New Roman" w:hAnsi="Times New Roman" w:cs="Times New Roman"/>
          <w:sz w:val="24"/>
          <w:szCs w:val="24"/>
        </w:rPr>
        <w:t>2) по договору на выполнение работ:</w:t>
      </w:r>
    </w:p>
    <w:p w:rsidR="00B3075A" w:rsidRPr="004D2BF3" w:rsidRDefault="00B3075A" w:rsidP="00B3075A">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4"/>
          <w:szCs w:val="24"/>
        </w:rPr>
      </w:pPr>
      <w:r w:rsidRPr="004D2BF3">
        <w:rPr>
          <w:rFonts w:ascii="Times New Roman" w:eastAsia="Times New Roman" w:hAnsi="Times New Roman" w:cs="Times New Roman"/>
          <w:sz w:val="24"/>
          <w:szCs w:val="24"/>
        </w:rPr>
        <w:t>- если подрядчик не приступает в установленный договором срок к исполнению договора или выполняет работу таким образом, что окончание ее к сроку, предусмотренному договором, становится явно невозможным;</w:t>
      </w:r>
    </w:p>
    <w:p w:rsidR="00B3075A" w:rsidRPr="004D2BF3" w:rsidRDefault="00B3075A" w:rsidP="00B3075A">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4"/>
          <w:szCs w:val="24"/>
        </w:rPr>
      </w:pPr>
      <w:r w:rsidRPr="004D2BF3">
        <w:rPr>
          <w:rFonts w:ascii="Times New Roman" w:eastAsia="Times New Roman" w:hAnsi="Times New Roman" w:cs="Times New Roman"/>
          <w:sz w:val="24"/>
          <w:szCs w:val="24"/>
        </w:rPr>
        <w:lastRenderedPageBreak/>
        <w:t>- если во время выполнения работы нарушены условия исполнения договора, и в назначенный заказчиком для устранения нарушений разумный срок подрядчиком такие нарушения не устранены либо являются существенными и неустранимыми;</w:t>
      </w:r>
    </w:p>
    <w:p w:rsidR="00B3075A" w:rsidRPr="004D2BF3" w:rsidRDefault="00B3075A" w:rsidP="00B3075A">
      <w:pPr>
        <w:spacing w:after="0" w:line="240" w:lineRule="auto"/>
        <w:ind w:firstLine="709"/>
        <w:contextualSpacing/>
        <w:jc w:val="both"/>
        <w:rPr>
          <w:rFonts w:ascii="Times New Roman" w:eastAsia="Times New Roman" w:hAnsi="Times New Roman" w:cs="Times New Roman"/>
          <w:sz w:val="24"/>
          <w:szCs w:val="24"/>
        </w:rPr>
      </w:pPr>
      <w:r w:rsidRPr="004D2BF3">
        <w:rPr>
          <w:rFonts w:ascii="Times New Roman" w:eastAsia="Times New Roman" w:hAnsi="Times New Roman" w:cs="Times New Roman"/>
          <w:sz w:val="24"/>
          <w:szCs w:val="24"/>
        </w:rPr>
        <w:t>- существенного (более чем на одну треть срока выполнения работ) нарушения сроков выполнения работ, указанных в договоре;</w:t>
      </w:r>
    </w:p>
    <w:p w:rsidR="00B3075A" w:rsidRPr="004D2BF3" w:rsidRDefault="00B3075A" w:rsidP="00B3075A">
      <w:pPr>
        <w:spacing w:after="0" w:line="240" w:lineRule="auto"/>
        <w:ind w:firstLine="709"/>
        <w:contextualSpacing/>
        <w:jc w:val="both"/>
        <w:rPr>
          <w:rFonts w:ascii="Times New Roman" w:eastAsia="Times New Roman" w:hAnsi="Times New Roman" w:cs="Times New Roman"/>
          <w:sz w:val="24"/>
          <w:szCs w:val="24"/>
        </w:rPr>
      </w:pPr>
      <w:r w:rsidRPr="004D2BF3">
        <w:rPr>
          <w:rFonts w:ascii="Times New Roman" w:eastAsia="Times New Roman" w:hAnsi="Times New Roman" w:cs="Times New Roman"/>
          <w:sz w:val="24"/>
          <w:szCs w:val="24"/>
        </w:rPr>
        <w:t>3) по договору на оказание услуг:</w:t>
      </w:r>
    </w:p>
    <w:p w:rsidR="00B3075A" w:rsidRPr="004D2BF3" w:rsidRDefault="00B3075A" w:rsidP="00B3075A">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4"/>
          <w:szCs w:val="24"/>
        </w:rPr>
      </w:pPr>
      <w:r w:rsidRPr="004D2BF3">
        <w:rPr>
          <w:rFonts w:ascii="Times New Roman" w:eastAsia="Times New Roman" w:hAnsi="Times New Roman" w:cs="Times New Roman"/>
          <w:sz w:val="24"/>
          <w:szCs w:val="24"/>
        </w:rPr>
        <w:t>- если исполнитель не приступает в установленный договором срок к исполнению договора или оказывает услугу таким образом, что окончание ее к сроку, предусмотренному договором, становится явно невозможным, либо в ходе оказания услуги стало очевидно, что она не будет оказана надлежащим образом в срок, установленный договором;</w:t>
      </w:r>
    </w:p>
    <w:p w:rsidR="00B3075A" w:rsidRPr="004D2BF3" w:rsidRDefault="00B3075A" w:rsidP="00B3075A">
      <w:pPr>
        <w:spacing w:after="0" w:line="240" w:lineRule="auto"/>
        <w:ind w:firstLine="709"/>
        <w:contextualSpacing/>
        <w:jc w:val="both"/>
        <w:rPr>
          <w:rFonts w:ascii="Times New Roman" w:eastAsia="Times New Roman" w:hAnsi="Times New Roman" w:cs="Times New Roman"/>
          <w:sz w:val="24"/>
          <w:szCs w:val="24"/>
        </w:rPr>
      </w:pPr>
      <w:r w:rsidRPr="004D2BF3">
        <w:rPr>
          <w:rFonts w:ascii="Times New Roman" w:eastAsia="Times New Roman" w:hAnsi="Times New Roman" w:cs="Times New Roman"/>
          <w:sz w:val="24"/>
          <w:szCs w:val="24"/>
        </w:rPr>
        <w:t>- если во время оказания услуги нарушены условия исполнения договора и в назначенный заказчиком для устранения нарушений разумный срок исполнителем такие нарушения не устранены либо являются существенными и неустранимыми;</w:t>
      </w:r>
    </w:p>
    <w:p w:rsidR="00B3075A" w:rsidRPr="004D2BF3" w:rsidRDefault="00B3075A" w:rsidP="00B3075A">
      <w:pPr>
        <w:spacing w:after="0" w:line="240" w:lineRule="auto"/>
        <w:ind w:firstLine="709"/>
        <w:contextualSpacing/>
        <w:jc w:val="both"/>
        <w:rPr>
          <w:rFonts w:ascii="Times New Roman" w:eastAsia="Times New Roman" w:hAnsi="Times New Roman" w:cs="Times New Roman"/>
          <w:sz w:val="24"/>
          <w:szCs w:val="24"/>
        </w:rPr>
      </w:pPr>
      <w:r w:rsidRPr="004D2BF3">
        <w:rPr>
          <w:rFonts w:ascii="Times New Roman" w:eastAsia="Times New Roman" w:hAnsi="Times New Roman" w:cs="Times New Roman"/>
          <w:sz w:val="24"/>
          <w:szCs w:val="24"/>
        </w:rPr>
        <w:t>- неоднократного (два и более) или существенного (более тридцати дней) нарушения сроков оказания услуг, указанных в договоре.</w:t>
      </w:r>
    </w:p>
    <w:p w:rsidR="00B3075A" w:rsidRPr="004D2BF3" w:rsidRDefault="00B3075A" w:rsidP="00B3075A">
      <w:pPr>
        <w:spacing w:after="0" w:line="240" w:lineRule="auto"/>
        <w:ind w:firstLine="709"/>
        <w:contextualSpacing/>
        <w:jc w:val="both"/>
        <w:rPr>
          <w:rFonts w:ascii="Times New Roman" w:eastAsia="Times New Roman" w:hAnsi="Times New Roman" w:cs="Times New Roman"/>
          <w:sz w:val="24"/>
          <w:szCs w:val="24"/>
        </w:rPr>
      </w:pPr>
      <w:r w:rsidRPr="004D2BF3">
        <w:rPr>
          <w:rFonts w:ascii="Times New Roman" w:eastAsia="Times New Roman" w:hAnsi="Times New Roman" w:cs="Times New Roman"/>
          <w:sz w:val="24"/>
          <w:szCs w:val="24"/>
        </w:rPr>
        <w:t>Заказчик не вправе применять предусмотренные настоящей статьей меры в случае, если обстоятельства, послужившие основанием для одностороннего расторжения договора, возникли по его вине.</w:t>
      </w:r>
    </w:p>
    <w:p w:rsidR="00B3075A" w:rsidRPr="004D2BF3" w:rsidRDefault="00B3075A" w:rsidP="00B3075A">
      <w:pPr>
        <w:spacing w:after="0" w:line="240" w:lineRule="auto"/>
        <w:ind w:firstLine="709"/>
        <w:contextualSpacing/>
        <w:jc w:val="both"/>
        <w:rPr>
          <w:rFonts w:ascii="Times New Roman" w:eastAsia="Times New Roman" w:hAnsi="Times New Roman" w:cs="Times New Roman"/>
          <w:sz w:val="24"/>
          <w:szCs w:val="24"/>
        </w:rPr>
      </w:pPr>
      <w:r w:rsidRPr="004D2BF3">
        <w:rPr>
          <w:rFonts w:ascii="Times New Roman" w:eastAsia="Times New Roman" w:hAnsi="Times New Roman" w:cs="Times New Roman"/>
          <w:sz w:val="24"/>
          <w:szCs w:val="24"/>
        </w:rPr>
        <w:t>4) В случае, если поставщик (исполнитель, подрядчик) в заявке на закупку указал недостоверную информацию.</w:t>
      </w:r>
    </w:p>
    <w:p w:rsidR="00B3075A" w:rsidRPr="004D2BF3" w:rsidRDefault="00B3075A" w:rsidP="00B3075A">
      <w:pPr>
        <w:spacing w:after="0" w:line="240" w:lineRule="auto"/>
        <w:ind w:firstLine="709"/>
        <w:contextualSpacing/>
        <w:jc w:val="both"/>
        <w:rPr>
          <w:rFonts w:ascii="Times New Roman" w:eastAsia="Times New Roman" w:hAnsi="Times New Roman" w:cs="Times New Roman"/>
          <w:sz w:val="24"/>
          <w:szCs w:val="24"/>
        </w:rPr>
      </w:pPr>
      <w:r w:rsidRPr="004D2BF3">
        <w:rPr>
          <w:rFonts w:ascii="Times New Roman" w:eastAsia="Times New Roman" w:hAnsi="Times New Roman" w:cs="Times New Roman"/>
          <w:sz w:val="24"/>
          <w:szCs w:val="24"/>
        </w:rPr>
        <w:t>4. Иное, не оговоренное в данном Положении, регулируется положениями Гражданского кодекса Российской Федерации и иными федеральными законами и нормативно-правовыми актами, регулирующие договорные отношения.</w:t>
      </w:r>
    </w:p>
    <w:p w:rsidR="00B3075A" w:rsidRPr="004D2BF3" w:rsidRDefault="00B3075A" w:rsidP="00B3075A">
      <w:pPr>
        <w:spacing w:after="0" w:line="240" w:lineRule="auto"/>
        <w:ind w:firstLine="709"/>
        <w:contextualSpacing/>
        <w:jc w:val="both"/>
        <w:rPr>
          <w:rFonts w:ascii="Times New Roman" w:eastAsia="Times New Roman" w:hAnsi="Times New Roman" w:cs="Times New Roman"/>
          <w:sz w:val="24"/>
          <w:szCs w:val="24"/>
        </w:rPr>
      </w:pPr>
      <w:r w:rsidRPr="004D2BF3">
        <w:rPr>
          <w:rFonts w:ascii="Times New Roman" w:eastAsia="Times New Roman" w:hAnsi="Times New Roman" w:cs="Times New Roman"/>
          <w:sz w:val="24"/>
          <w:szCs w:val="24"/>
        </w:rPr>
        <w:t>5. При принятии Решения Заказчиком об одностороннем отказе, Заказчик обязан направить в адрес поставщика (исполнителя, подря</w:t>
      </w:r>
      <w:r w:rsidR="008C495B">
        <w:rPr>
          <w:rFonts w:ascii="Times New Roman" w:eastAsia="Times New Roman" w:hAnsi="Times New Roman" w:cs="Times New Roman"/>
          <w:sz w:val="24"/>
          <w:szCs w:val="24"/>
        </w:rPr>
        <w:t>д</w:t>
      </w:r>
      <w:r w:rsidRPr="004D2BF3">
        <w:rPr>
          <w:rFonts w:ascii="Times New Roman" w:eastAsia="Times New Roman" w:hAnsi="Times New Roman" w:cs="Times New Roman"/>
          <w:sz w:val="24"/>
          <w:szCs w:val="24"/>
        </w:rPr>
        <w:t>ч</w:t>
      </w:r>
      <w:r w:rsidR="008C495B">
        <w:rPr>
          <w:rFonts w:ascii="Times New Roman" w:eastAsia="Times New Roman" w:hAnsi="Times New Roman" w:cs="Times New Roman"/>
          <w:sz w:val="24"/>
          <w:szCs w:val="24"/>
        </w:rPr>
        <w:t>и</w:t>
      </w:r>
      <w:r w:rsidRPr="004D2BF3">
        <w:rPr>
          <w:rFonts w:ascii="Times New Roman" w:eastAsia="Times New Roman" w:hAnsi="Times New Roman" w:cs="Times New Roman"/>
          <w:sz w:val="24"/>
          <w:szCs w:val="24"/>
        </w:rPr>
        <w:t>ка) такое уведомление о принятии такого решения. Договор считается расторгнутым в момент получения уведомления Поставщиком (подрядчиком, исполнителем) если иное не установлено договором.</w:t>
      </w:r>
    </w:p>
    <w:p w:rsidR="00B3075A" w:rsidRPr="004D2BF3" w:rsidRDefault="00B3075A" w:rsidP="00B3075A">
      <w:pPr>
        <w:keepNext/>
        <w:widowControl w:val="0"/>
        <w:autoSpaceDE w:val="0"/>
        <w:autoSpaceDN w:val="0"/>
        <w:adjustRightInd w:val="0"/>
        <w:spacing w:before="240" w:after="60" w:line="240" w:lineRule="auto"/>
        <w:jc w:val="both"/>
        <w:outlineLvl w:val="0"/>
        <w:rPr>
          <w:rFonts w:ascii="Times New Roman" w:eastAsia="Times New Roman" w:hAnsi="Times New Roman" w:cs="Times New Roman"/>
          <w:b/>
          <w:bCs/>
          <w:i/>
          <w:iCs/>
          <w:kern w:val="32"/>
          <w:sz w:val="24"/>
          <w:szCs w:val="24"/>
          <w:lang w:eastAsia="ru-RU"/>
        </w:rPr>
      </w:pPr>
      <w:bookmarkStart w:id="163" w:name="_Toc337131096"/>
      <w:bookmarkStart w:id="164" w:name="_Toc468734383"/>
      <w:r w:rsidRPr="004D2BF3">
        <w:rPr>
          <w:rFonts w:ascii="Times New Roman" w:eastAsia="Times New Roman" w:hAnsi="Times New Roman" w:cs="Times New Roman"/>
          <w:b/>
          <w:bCs/>
          <w:i/>
          <w:iCs/>
          <w:kern w:val="32"/>
          <w:sz w:val="24"/>
          <w:szCs w:val="24"/>
          <w:lang w:eastAsia="ru-RU"/>
        </w:rPr>
        <w:t>Статья 5</w:t>
      </w:r>
      <w:r w:rsidR="002B3923">
        <w:rPr>
          <w:rFonts w:ascii="Times New Roman" w:eastAsia="Times New Roman" w:hAnsi="Times New Roman" w:cs="Times New Roman"/>
          <w:b/>
          <w:bCs/>
          <w:i/>
          <w:iCs/>
          <w:kern w:val="32"/>
          <w:sz w:val="24"/>
          <w:szCs w:val="24"/>
          <w:lang w:eastAsia="ru-RU"/>
        </w:rPr>
        <w:t>5</w:t>
      </w:r>
      <w:r w:rsidRPr="004D2BF3">
        <w:rPr>
          <w:rFonts w:ascii="Times New Roman" w:eastAsia="Times New Roman" w:hAnsi="Times New Roman" w:cs="Times New Roman"/>
          <w:b/>
          <w:bCs/>
          <w:i/>
          <w:iCs/>
          <w:kern w:val="32"/>
          <w:sz w:val="24"/>
          <w:szCs w:val="24"/>
          <w:lang w:eastAsia="ru-RU"/>
        </w:rPr>
        <w:t>. Требование к закупаемым товарам,  услугам, работам.</w:t>
      </w:r>
      <w:bookmarkEnd w:id="163"/>
      <w:bookmarkEnd w:id="164"/>
    </w:p>
    <w:p w:rsidR="00B3075A" w:rsidRPr="004D2BF3" w:rsidRDefault="00B3075A" w:rsidP="00B3075A">
      <w:pPr>
        <w:widowControl w:val="0"/>
        <w:autoSpaceDE w:val="0"/>
        <w:autoSpaceDN w:val="0"/>
        <w:adjustRightInd w:val="0"/>
        <w:spacing w:after="0" w:line="240" w:lineRule="auto"/>
        <w:rPr>
          <w:rFonts w:ascii="Arial" w:eastAsia="Times New Roman" w:hAnsi="Arial" w:cs="Arial"/>
          <w:sz w:val="24"/>
          <w:szCs w:val="24"/>
          <w:lang w:eastAsia="ru-RU"/>
        </w:rPr>
      </w:pPr>
    </w:p>
    <w:p w:rsidR="00B3075A" w:rsidRPr="004D2BF3" w:rsidRDefault="00B3075A" w:rsidP="00B3075A">
      <w:pPr>
        <w:widowControl w:val="0"/>
        <w:shd w:val="clear" w:color="auto" w:fill="FFFFFF"/>
        <w:tabs>
          <w:tab w:val="left" w:pos="13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65" w:name="bookmark25"/>
      <w:r w:rsidRPr="004D2BF3">
        <w:rPr>
          <w:rFonts w:ascii="Times New Roman" w:eastAsia="Times New Roman" w:hAnsi="Times New Roman" w:cs="Times New Roman"/>
          <w:spacing w:val="-4"/>
          <w:sz w:val="24"/>
          <w:szCs w:val="24"/>
          <w:lang w:eastAsia="ru-RU"/>
        </w:rPr>
        <w:t>1</w:t>
      </w:r>
      <w:bookmarkEnd w:id="165"/>
      <w:r w:rsidRPr="004D2BF3">
        <w:rPr>
          <w:rFonts w:ascii="Times New Roman" w:eastAsia="Times New Roman" w:hAnsi="Times New Roman" w:cs="Times New Roman"/>
          <w:spacing w:val="-4"/>
          <w:sz w:val="24"/>
          <w:szCs w:val="24"/>
          <w:lang w:eastAsia="ru-RU"/>
        </w:rPr>
        <w:t>.</w:t>
      </w:r>
      <w:r w:rsidRPr="004D2BF3">
        <w:rPr>
          <w:rFonts w:ascii="Times New Roman" w:eastAsia="Times New Roman" w:hAnsi="Times New Roman" w:cs="Times New Roman"/>
          <w:sz w:val="24"/>
          <w:szCs w:val="24"/>
          <w:lang w:eastAsia="ru-RU"/>
        </w:rPr>
        <w:tab/>
        <w:t>При определении требований к продукции заказчик,</w:t>
      </w:r>
      <w:r w:rsidR="007133AF" w:rsidRPr="004D2BF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осуществляющий</w:t>
      </w:r>
      <w:r w:rsidR="007133AF" w:rsidRPr="004D2BF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закупку продукции,</w:t>
      </w:r>
      <w:r w:rsidR="007133AF" w:rsidRPr="004D2BF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pacing w:val="-1"/>
          <w:sz w:val="24"/>
          <w:szCs w:val="24"/>
          <w:lang w:eastAsia="ru-RU"/>
        </w:rPr>
        <w:t>руководствуется положениями Гражданского кодекса Российской Федерации</w:t>
      </w:r>
      <w:r w:rsidRPr="004D2BF3">
        <w:rPr>
          <w:rFonts w:ascii="Times New Roman" w:eastAsia="Times New Roman" w:hAnsi="Times New Roman" w:cs="Times New Roman"/>
          <w:sz w:val="24"/>
          <w:szCs w:val="24"/>
          <w:lang w:eastAsia="ru-RU"/>
        </w:rPr>
        <w:t xml:space="preserve"> положениями настоящей статьи, а также ч. 4 ст. 11 настоящего Положения.</w:t>
      </w:r>
    </w:p>
    <w:p w:rsidR="00B3075A" w:rsidRPr="004D2BF3" w:rsidRDefault="00B3075A" w:rsidP="00B3075A">
      <w:pPr>
        <w:widowControl w:val="0"/>
        <w:shd w:val="clear" w:color="auto" w:fill="FFFFFF"/>
        <w:tabs>
          <w:tab w:val="left" w:pos="11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pacing w:val="-4"/>
          <w:sz w:val="24"/>
          <w:szCs w:val="24"/>
          <w:lang w:eastAsia="ru-RU"/>
        </w:rPr>
        <w:t>2.</w:t>
      </w:r>
      <w:r w:rsidRPr="004D2BF3">
        <w:rPr>
          <w:rFonts w:ascii="Times New Roman" w:eastAsia="Times New Roman" w:hAnsi="Times New Roman" w:cs="Times New Roman"/>
          <w:sz w:val="24"/>
          <w:szCs w:val="24"/>
          <w:lang w:eastAsia="ru-RU"/>
        </w:rPr>
        <w:tab/>
        <w:t>При проведении процедур закупок товаров, материалов, работ, услуг для строительства, заказчик также вправе установить в документации процедуры закупки требования об отсутствии документально подтвержденных случаев (в соответствии с законодательством Российской Федерации) невыполнения участниками процедуры закупки ранее принятых договорных обязательств на поставку товаров, материалов, выполнение работ, оказание услуг для строительства, приведших к неисполнению плановых показателей инвестиционной программы.</w:t>
      </w:r>
    </w:p>
    <w:p w:rsidR="00B3075A" w:rsidRPr="004D2BF3" w:rsidRDefault="00B3075A" w:rsidP="00B3075A">
      <w:pPr>
        <w:widowControl w:val="0"/>
        <w:numPr>
          <w:ilvl w:val="0"/>
          <w:numId w:val="19"/>
        </w:numPr>
        <w:shd w:val="clear" w:color="auto" w:fill="FFFFFF"/>
        <w:tabs>
          <w:tab w:val="left" w:pos="1070"/>
        </w:tabs>
        <w:autoSpaceDE w:val="0"/>
        <w:autoSpaceDN w:val="0"/>
        <w:adjustRightInd w:val="0"/>
        <w:spacing w:after="0" w:line="240" w:lineRule="auto"/>
        <w:ind w:firstLine="709"/>
        <w:jc w:val="both"/>
        <w:rPr>
          <w:rFonts w:ascii="Times New Roman" w:eastAsia="Times New Roman" w:hAnsi="Times New Roman" w:cs="Times New Roman"/>
          <w:spacing w:val="-4"/>
          <w:sz w:val="24"/>
          <w:szCs w:val="24"/>
          <w:lang w:eastAsia="ru-RU"/>
        </w:rPr>
      </w:pPr>
      <w:r w:rsidRPr="004D2BF3">
        <w:rPr>
          <w:rFonts w:ascii="Times New Roman" w:eastAsia="Times New Roman" w:hAnsi="Times New Roman" w:cs="Times New Roman"/>
          <w:sz w:val="24"/>
          <w:szCs w:val="24"/>
          <w:lang w:eastAsia="ru-RU"/>
        </w:rPr>
        <w:t xml:space="preserve">Заказчик вправе в требованиях к продукции указывать товарные знаки, знаки обслуживания, фирменные наименования, патенты, полезные </w:t>
      </w:r>
      <w:r w:rsidRPr="004D2BF3">
        <w:rPr>
          <w:rFonts w:ascii="Times New Roman" w:eastAsia="Times New Roman" w:hAnsi="Times New Roman" w:cs="Times New Roman"/>
          <w:spacing w:val="-1"/>
          <w:sz w:val="24"/>
          <w:szCs w:val="24"/>
          <w:lang w:eastAsia="ru-RU"/>
        </w:rPr>
        <w:t xml:space="preserve">модели, промышленные образцы, наименование места происхождения товара </w:t>
      </w:r>
      <w:r w:rsidRPr="004D2BF3">
        <w:rPr>
          <w:rFonts w:ascii="Times New Roman" w:eastAsia="Times New Roman" w:hAnsi="Times New Roman" w:cs="Times New Roman"/>
          <w:sz w:val="24"/>
          <w:szCs w:val="24"/>
          <w:lang w:eastAsia="ru-RU"/>
        </w:rPr>
        <w:t>или наименование производителя, при этом в требованиях должны быть указаны слова «или эквивалент» с указанием критериев  по которым будет определено соответствие эквивалента за исключением случаев, когда закупка эквивалентов не возможна в связи с обоснованными требованиями соответствующей технической документации.</w:t>
      </w:r>
    </w:p>
    <w:p w:rsidR="00B3075A" w:rsidRPr="004D2BF3" w:rsidRDefault="00B3075A" w:rsidP="00B3075A">
      <w:pPr>
        <w:widowControl w:val="0"/>
        <w:numPr>
          <w:ilvl w:val="0"/>
          <w:numId w:val="19"/>
        </w:numPr>
        <w:shd w:val="clear" w:color="auto" w:fill="FFFFFF"/>
        <w:tabs>
          <w:tab w:val="left" w:pos="1070"/>
        </w:tabs>
        <w:autoSpaceDE w:val="0"/>
        <w:autoSpaceDN w:val="0"/>
        <w:adjustRightInd w:val="0"/>
        <w:spacing w:after="0" w:line="240" w:lineRule="auto"/>
        <w:ind w:firstLine="709"/>
        <w:jc w:val="both"/>
        <w:rPr>
          <w:rFonts w:ascii="Times New Roman" w:eastAsia="Times New Roman" w:hAnsi="Times New Roman" w:cs="Times New Roman"/>
          <w:spacing w:val="-4"/>
          <w:sz w:val="24"/>
          <w:szCs w:val="24"/>
          <w:lang w:eastAsia="ru-RU"/>
        </w:rPr>
      </w:pPr>
      <w:r w:rsidRPr="004D2BF3">
        <w:rPr>
          <w:rFonts w:ascii="Times New Roman" w:eastAsia="Times New Roman" w:hAnsi="Times New Roman" w:cs="Times New Roman"/>
          <w:sz w:val="24"/>
          <w:szCs w:val="24"/>
          <w:lang w:eastAsia="ru-RU"/>
        </w:rPr>
        <w:t>Указание в требованиях к продукции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без слов «или эквивалент» допустимо:</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 для закупки запасных частей или расходных материалов для оборудования, </w:t>
      </w:r>
      <w:r w:rsidRPr="004D2BF3">
        <w:rPr>
          <w:rFonts w:ascii="Times New Roman" w:eastAsia="Times New Roman" w:hAnsi="Times New Roman" w:cs="Times New Roman"/>
          <w:sz w:val="24"/>
          <w:szCs w:val="24"/>
          <w:lang w:eastAsia="ru-RU"/>
        </w:rPr>
        <w:lastRenderedPageBreak/>
        <w:t>находящегося на гарантии, и если использование именно таких запасных частей или расходных материалов предусмотрено условиями гарантии, технической эксплуатационной документацией,</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по решению заказчика, в случае если закупаемые товары будут использоваться только во взаимодействии с товарами, уже используемыми Заказчиком и при этом уже используемые товары несовместимы с товарами других товарных знаков. Обоснование такого решения указывается в документации процедуры закупки.</w:t>
      </w:r>
    </w:p>
    <w:p w:rsidR="00B3075A" w:rsidRPr="004D2BF3" w:rsidRDefault="00B3075A" w:rsidP="00B3075A">
      <w:pPr>
        <w:widowControl w:val="0"/>
        <w:shd w:val="clear" w:color="auto" w:fill="FFFFFF"/>
        <w:tabs>
          <w:tab w:val="left" w:pos="107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pacing w:val="-4"/>
          <w:sz w:val="24"/>
          <w:szCs w:val="24"/>
          <w:lang w:eastAsia="ru-RU"/>
        </w:rPr>
        <w:t>5.</w:t>
      </w:r>
      <w:r w:rsidRPr="004D2BF3">
        <w:rPr>
          <w:rFonts w:ascii="Times New Roman" w:eastAsia="Times New Roman" w:hAnsi="Times New Roman" w:cs="Times New Roman"/>
          <w:sz w:val="24"/>
          <w:szCs w:val="24"/>
          <w:lang w:eastAsia="ru-RU"/>
        </w:rPr>
        <w:tab/>
        <w:t>Заказчик должен определить, по каким аспектам требований к</w:t>
      </w:r>
      <w:r w:rsidR="00B85D2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продукции или условиям договора допускаются альтернативные</w:t>
      </w:r>
      <w:r w:rsidR="00B85D2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предложения. Если заказчиком не определены аспекты требований или</w:t>
      </w:r>
      <w:r w:rsidR="00B85D2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условия договора, по которым допустимо предоставление альтернативных</w:t>
      </w:r>
      <w:r w:rsidR="00B85D2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предложений, в закупочной документации должно быть указано, что подача</w:t>
      </w:r>
      <w:r w:rsidR="00B85D23">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альтернативных предложений не допускается.</w:t>
      </w:r>
    </w:p>
    <w:p w:rsidR="00B3075A" w:rsidRDefault="00B3075A" w:rsidP="005127C5">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166" w:name="_Toc337131097"/>
      <w:bookmarkStart w:id="167" w:name="_Toc468734384"/>
      <w:r w:rsidRPr="004D2BF3">
        <w:rPr>
          <w:rFonts w:ascii="Times New Roman" w:eastAsia="Times New Roman" w:hAnsi="Times New Roman" w:cs="Times New Roman"/>
          <w:b/>
          <w:bCs/>
          <w:i/>
          <w:iCs/>
          <w:sz w:val="24"/>
          <w:szCs w:val="24"/>
          <w:lang w:eastAsia="ru-RU"/>
        </w:rPr>
        <w:t>Статья 5</w:t>
      </w:r>
      <w:r w:rsidR="002B3923">
        <w:rPr>
          <w:rFonts w:ascii="Times New Roman" w:eastAsia="Times New Roman" w:hAnsi="Times New Roman" w:cs="Times New Roman"/>
          <w:b/>
          <w:bCs/>
          <w:i/>
          <w:iCs/>
          <w:sz w:val="24"/>
          <w:szCs w:val="24"/>
          <w:lang w:eastAsia="ru-RU"/>
        </w:rPr>
        <w:t>6</w:t>
      </w:r>
      <w:r w:rsidRPr="004D2BF3">
        <w:rPr>
          <w:rFonts w:ascii="Times New Roman" w:eastAsia="Times New Roman" w:hAnsi="Times New Roman" w:cs="Times New Roman"/>
          <w:b/>
          <w:bCs/>
          <w:i/>
          <w:iCs/>
          <w:sz w:val="24"/>
          <w:szCs w:val="24"/>
          <w:lang w:eastAsia="ru-RU"/>
        </w:rPr>
        <w:t>. Протоколы</w:t>
      </w:r>
      <w:bookmarkEnd w:id="166"/>
      <w:bookmarkEnd w:id="167"/>
    </w:p>
    <w:p w:rsidR="005127C5" w:rsidRPr="005127C5" w:rsidRDefault="005127C5" w:rsidP="005127C5">
      <w:pPr>
        <w:keepNext/>
        <w:spacing w:before="240" w:after="60" w:line="240" w:lineRule="auto"/>
        <w:jc w:val="both"/>
        <w:outlineLvl w:val="1"/>
        <w:rPr>
          <w:rFonts w:ascii="Times New Roman" w:eastAsia="Times New Roman" w:hAnsi="Times New Roman" w:cs="Times New Roman"/>
          <w:b/>
          <w:bCs/>
          <w:i/>
          <w:iCs/>
          <w:sz w:val="24"/>
          <w:szCs w:val="24"/>
          <w:lang w:eastAsia="ru-RU"/>
        </w:rPr>
      </w:pPr>
    </w:p>
    <w:p w:rsidR="00B3075A" w:rsidRPr="004D2BF3" w:rsidRDefault="00B3075A" w:rsidP="005127C5">
      <w:pPr>
        <w:widowControl w:val="0"/>
        <w:numPr>
          <w:ilvl w:val="0"/>
          <w:numId w:val="31"/>
        </w:numPr>
        <w:shd w:val="clear" w:color="auto" w:fill="FFFFFF"/>
        <w:tabs>
          <w:tab w:val="left" w:pos="567"/>
          <w:tab w:val="left" w:pos="1418"/>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Протоколы, составляемые в ходе закупки, размещаются Заказчиком в ЕИС не позднее, чем через три дня со дня подписания таких протоколов.</w:t>
      </w:r>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r w:rsidRPr="004D2BF3">
        <w:rPr>
          <w:rFonts w:ascii="Times New Roman" w:eastAsia="Times New Roman" w:hAnsi="Times New Roman" w:cs="Times New Roman"/>
          <w:b/>
          <w:bCs/>
          <w:i/>
          <w:iCs/>
          <w:sz w:val="24"/>
          <w:szCs w:val="24"/>
          <w:lang w:eastAsia="ru-RU"/>
        </w:rPr>
        <w:t>Статья 5</w:t>
      </w:r>
      <w:r w:rsidR="002B3923">
        <w:rPr>
          <w:rFonts w:ascii="Times New Roman" w:eastAsia="Times New Roman" w:hAnsi="Times New Roman" w:cs="Times New Roman"/>
          <w:b/>
          <w:bCs/>
          <w:i/>
          <w:iCs/>
          <w:sz w:val="24"/>
          <w:szCs w:val="24"/>
          <w:lang w:eastAsia="ru-RU"/>
        </w:rPr>
        <w:t>7</w:t>
      </w:r>
      <w:r w:rsidRPr="004D2BF3">
        <w:rPr>
          <w:rFonts w:ascii="Times New Roman" w:eastAsia="Times New Roman" w:hAnsi="Times New Roman" w:cs="Times New Roman"/>
          <w:b/>
          <w:bCs/>
          <w:i/>
          <w:iCs/>
          <w:sz w:val="24"/>
          <w:szCs w:val="24"/>
          <w:lang w:eastAsia="ru-RU"/>
        </w:rPr>
        <w:t>. Совместные закупки</w:t>
      </w:r>
    </w:p>
    <w:p w:rsidR="00B3075A" w:rsidRPr="004D2BF3" w:rsidRDefault="00B3075A" w:rsidP="00B3075A">
      <w:pPr>
        <w:widowControl w:val="0"/>
        <w:autoSpaceDE w:val="0"/>
        <w:autoSpaceDN w:val="0"/>
        <w:adjustRightInd w:val="0"/>
        <w:spacing w:after="0" w:line="240" w:lineRule="auto"/>
        <w:rPr>
          <w:rFonts w:ascii="Arial" w:eastAsia="Times New Roman" w:hAnsi="Arial" w:cs="Arial"/>
          <w:sz w:val="24"/>
          <w:szCs w:val="24"/>
          <w:lang w:eastAsia="ru-RU"/>
        </w:rPr>
      </w:pPr>
    </w:p>
    <w:p w:rsidR="00B3075A" w:rsidRPr="004D2BF3" w:rsidRDefault="00B3075A" w:rsidP="002B3923">
      <w:pPr>
        <w:numPr>
          <w:ilvl w:val="1"/>
          <w:numId w:val="0"/>
        </w:numPr>
        <w:tabs>
          <w:tab w:val="num" w:pos="1134"/>
        </w:tabs>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Муниципальное автономное учреждения Кушвинского городского округа спортивная школа «Синегорец», может заключить с другими Заказчиками (сторонними по отношению  к МАУ КГО СШ «Синегорец») в т</w:t>
      </w:r>
      <w:r w:rsidR="002B3923">
        <w:rPr>
          <w:rFonts w:ascii="Times New Roman" w:eastAsia="Times New Roman" w:hAnsi="Times New Roman" w:cs="Times New Roman"/>
          <w:sz w:val="24"/>
          <w:szCs w:val="24"/>
          <w:lang w:eastAsia="ru-RU"/>
        </w:rPr>
        <w:t>ом числе,</w:t>
      </w:r>
      <w:r w:rsidRPr="004D2BF3">
        <w:rPr>
          <w:rFonts w:ascii="Times New Roman" w:eastAsia="Times New Roman" w:hAnsi="Times New Roman" w:cs="Times New Roman"/>
          <w:sz w:val="24"/>
          <w:szCs w:val="24"/>
          <w:lang w:eastAsia="ru-RU"/>
        </w:rPr>
        <w:t xml:space="preserve"> осуществляющими закупочную деятельность не по настоящему Положению, соглашение о совместных закупках продукции. Соглашение о совместной закупке может быть подписано только при внесении в него условия, что правила проведения такой совместной закупки не могут нарушать нормы настоящего Положения. Такое соглашение, как минимум, должно устанавливать, либо предусматривать установление подходов по оп</w:t>
      </w:r>
      <w:bookmarkStart w:id="168" w:name="_Ref364854171"/>
      <w:r w:rsidR="002B3923">
        <w:rPr>
          <w:rFonts w:ascii="Times New Roman" w:eastAsia="Times New Roman" w:hAnsi="Times New Roman" w:cs="Times New Roman"/>
          <w:sz w:val="24"/>
          <w:szCs w:val="24"/>
          <w:lang w:eastAsia="ru-RU"/>
        </w:rPr>
        <w:t xml:space="preserve">ределению следующих параметров: </w:t>
      </w:r>
      <w:r w:rsidRPr="004D2BF3">
        <w:rPr>
          <w:rFonts w:ascii="Times New Roman" w:eastAsia="Times New Roman" w:hAnsi="Times New Roman" w:cs="Times New Roman"/>
          <w:sz w:val="24"/>
          <w:szCs w:val="24"/>
          <w:lang w:eastAsia="ru-RU"/>
        </w:rPr>
        <w:t>требования к закупаемой продукции;</w:t>
      </w:r>
      <w:bookmarkEnd w:id="168"/>
    </w:p>
    <w:p w:rsidR="00B3075A" w:rsidRPr="004D2BF3" w:rsidRDefault="002B3923" w:rsidP="00B3075A">
      <w:pPr>
        <w:numPr>
          <w:ilvl w:val="4"/>
          <w:numId w:val="0"/>
        </w:numPr>
        <w:tabs>
          <w:tab w:val="num" w:pos="0"/>
          <w:tab w:val="num" w:pos="1134"/>
        </w:tabs>
        <w:spacing w:after="0" w:line="240" w:lineRule="auto"/>
        <w:ind w:firstLine="567"/>
        <w:jc w:val="both"/>
        <w:rPr>
          <w:rFonts w:ascii="Times New Roman" w:eastAsia="Times New Roman" w:hAnsi="Times New Roman" w:cs="Times New Roman"/>
          <w:sz w:val="24"/>
          <w:szCs w:val="24"/>
          <w:lang w:eastAsia="ru-RU"/>
        </w:rPr>
      </w:pPr>
      <w:bookmarkStart w:id="169" w:name="_Ref364854177"/>
      <w:r>
        <w:rPr>
          <w:rFonts w:ascii="Times New Roman" w:eastAsia="Times New Roman" w:hAnsi="Times New Roman" w:cs="Times New Roman"/>
          <w:sz w:val="24"/>
          <w:szCs w:val="24"/>
          <w:lang w:eastAsia="ru-RU"/>
        </w:rPr>
        <w:t xml:space="preserve">           </w:t>
      </w:r>
      <w:r w:rsidR="00B3075A" w:rsidRPr="004D2BF3">
        <w:rPr>
          <w:rFonts w:ascii="Times New Roman" w:eastAsia="Times New Roman" w:hAnsi="Times New Roman" w:cs="Times New Roman"/>
          <w:sz w:val="24"/>
          <w:szCs w:val="24"/>
          <w:lang w:eastAsia="ru-RU"/>
        </w:rPr>
        <w:t>условия договора (могут отличаться для разных Заказчиков);</w:t>
      </w:r>
      <w:bookmarkEnd w:id="169"/>
      <w:r w:rsidR="00B3075A" w:rsidRPr="004D2BF3">
        <w:rPr>
          <w:rFonts w:ascii="Times New Roman" w:eastAsia="Times New Roman" w:hAnsi="Times New Roman" w:cs="Times New Roman"/>
          <w:sz w:val="24"/>
          <w:szCs w:val="24"/>
          <w:lang w:eastAsia="ru-RU"/>
        </w:rPr>
        <w:t xml:space="preserve"> </w:t>
      </w:r>
    </w:p>
    <w:p w:rsidR="00B3075A" w:rsidRPr="004D2BF3" w:rsidRDefault="002B3923" w:rsidP="002B3923">
      <w:pPr>
        <w:numPr>
          <w:ilvl w:val="4"/>
          <w:numId w:val="0"/>
        </w:numPr>
        <w:tabs>
          <w:tab w:val="num" w:pos="0"/>
          <w:tab w:val="num" w:pos="1134"/>
        </w:tabs>
        <w:spacing w:after="0" w:line="240" w:lineRule="auto"/>
        <w:jc w:val="both"/>
        <w:rPr>
          <w:rFonts w:ascii="Times New Roman" w:eastAsia="Times New Roman" w:hAnsi="Times New Roman" w:cs="Times New Roman"/>
          <w:sz w:val="24"/>
          <w:szCs w:val="24"/>
          <w:lang w:eastAsia="ru-RU"/>
        </w:rPr>
      </w:pPr>
      <w:bookmarkStart w:id="170" w:name="_Ref364854225"/>
      <w:r>
        <w:rPr>
          <w:rFonts w:ascii="Times New Roman" w:eastAsia="Times New Roman" w:hAnsi="Times New Roman" w:cs="Times New Roman"/>
          <w:sz w:val="24"/>
          <w:szCs w:val="24"/>
          <w:lang w:eastAsia="ru-RU"/>
        </w:rPr>
        <w:t xml:space="preserve">                     </w:t>
      </w:r>
      <w:r w:rsidR="00B3075A" w:rsidRPr="004D2BF3">
        <w:rPr>
          <w:rFonts w:ascii="Times New Roman" w:eastAsia="Times New Roman" w:hAnsi="Times New Roman" w:cs="Times New Roman"/>
          <w:sz w:val="24"/>
          <w:szCs w:val="24"/>
          <w:lang w:eastAsia="ru-RU"/>
        </w:rPr>
        <w:t>объем закупки, сроки и условия поставки, и начальную (максимальную) цену договора (цену лота) (устанавливаются для каждого Заказчика раздельно);</w:t>
      </w:r>
      <w:bookmarkEnd w:id="170"/>
    </w:p>
    <w:p w:rsidR="00B3075A" w:rsidRPr="004D2BF3" w:rsidRDefault="001579B8" w:rsidP="00B3075A">
      <w:pPr>
        <w:numPr>
          <w:ilvl w:val="4"/>
          <w:numId w:val="0"/>
        </w:numPr>
        <w:tabs>
          <w:tab w:val="num" w:pos="0"/>
          <w:tab w:val="num" w:pos="1134"/>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3075A" w:rsidRPr="004D2BF3">
        <w:rPr>
          <w:rFonts w:ascii="Times New Roman" w:eastAsia="Times New Roman" w:hAnsi="Times New Roman" w:cs="Times New Roman"/>
          <w:sz w:val="24"/>
          <w:szCs w:val="24"/>
          <w:lang w:eastAsia="ru-RU"/>
        </w:rPr>
        <w:t>требования к участникам закупки (должны быть едиными в рамках совместной закупки);</w:t>
      </w:r>
    </w:p>
    <w:p w:rsidR="00B3075A" w:rsidRPr="004D2BF3" w:rsidRDefault="00B3075A" w:rsidP="00B3075A">
      <w:pPr>
        <w:numPr>
          <w:ilvl w:val="4"/>
          <w:numId w:val="0"/>
        </w:numPr>
        <w:tabs>
          <w:tab w:val="num" w:pos="0"/>
          <w:tab w:val="num" w:pos="1134"/>
        </w:tabs>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порядок и сроки проведения процедур закупки (в соответствии с настоящим Положением и ссылкой на него и другие документы Муниципальное автономное учреждения Кушвинского городского округа спортивная школа «Синегорец», регламентирующие порядок проведения закупок), критерии отбора и оценки, порядок выбора победителя (должны быть едиными в рамках совместной закупки); </w:t>
      </w:r>
    </w:p>
    <w:p w:rsidR="00B3075A" w:rsidRPr="004D2BF3" w:rsidRDefault="00B3075A" w:rsidP="00B3075A">
      <w:pPr>
        <w:numPr>
          <w:ilvl w:val="4"/>
          <w:numId w:val="0"/>
        </w:numPr>
        <w:tabs>
          <w:tab w:val="num" w:pos="0"/>
          <w:tab w:val="num" w:pos="1134"/>
        </w:tabs>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права и обязанности Заказчиков в рамках закупки, в том числе порядок согласования и утверждения извещения и документации о закупке, изменений и разъяснений документации о закупке, порядок формирования закупочной комиссии и порядок ее работы, порядок проведения заседаний закупочной комиссии и оформления ее решений;</w:t>
      </w:r>
    </w:p>
    <w:p w:rsidR="00B3075A" w:rsidRPr="004D2BF3" w:rsidRDefault="00B3075A" w:rsidP="00B3075A">
      <w:pPr>
        <w:numPr>
          <w:ilvl w:val="4"/>
          <w:numId w:val="0"/>
        </w:numPr>
        <w:tabs>
          <w:tab w:val="num" w:pos="0"/>
          <w:tab w:val="num" w:pos="1134"/>
        </w:tabs>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указание на лицо, выступающее Организатором совместной закупки, его права и обязанности, его вознаграждение (при необходимости).</w:t>
      </w:r>
    </w:p>
    <w:p w:rsidR="00B3075A" w:rsidRPr="004D2BF3" w:rsidRDefault="00B3075A" w:rsidP="00B3075A">
      <w:pPr>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2.Закупка объявляется и проводится лицом, определенным в соглашении о совместных закупках. Если это предусмотрено соглашением о совместных закупках, организация закупки может быть передана стороннему Организатору закупки.</w:t>
      </w:r>
    </w:p>
    <w:p w:rsidR="00B3075A" w:rsidRPr="004D2BF3" w:rsidRDefault="00B3075A" w:rsidP="00B3075A">
      <w:pPr>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При планировании каждый Заказчик включает такую закупку в свой план закупки в соответствии с установленными для него параметрами согласно п. в) ч. 1 настоящей статьи.</w:t>
      </w:r>
    </w:p>
    <w:p w:rsidR="00B3075A" w:rsidRDefault="00B3075A" w:rsidP="00B3075A">
      <w:pPr>
        <w:spacing w:after="0" w:line="240" w:lineRule="auto"/>
        <w:ind w:firstLine="567"/>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lastRenderedPageBreak/>
        <w:t xml:space="preserve">4. Информация о закупке должна быть размещена согласно положениям настоящего Положения и, если это предусмотрено соглашением о совместных закупках, размещена в иных источниках. </w:t>
      </w:r>
    </w:p>
    <w:p w:rsidR="00B85D23" w:rsidRDefault="00B85D23" w:rsidP="00B3075A">
      <w:pPr>
        <w:spacing w:after="0" w:line="240" w:lineRule="auto"/>
        <w:ind w:firstLine="567"/>
        <w:jc w:val="both"/>
        <w:rPr>
          <w:rFonts w:ascii="Times New Roman" w:eastAsia="Times New Roman" w:hAnsi="Times New Roman" w:cs="Times New Roman"/>
          <w:sz w:val="24"/>
          <w:szCs w:val="24"/>
          <w:lang w:eastAsia="ru-RU"/>
        </w:rPr>
      </w:pPr>
    </w:p>
    <w:p w:rsidR="00B85D23" w:rsidRDefault="00B85D23" w:rsidP="00B3075A">
      <w:pPr>
        <w:spacing w:after="0" w:line="240" w:lineRule="auto"/>
        <w:ind w:firstLine="567"/>
        <w:jc w:val="both"/>
        <w:rPr>
          <w:rFonts w:ascii="Times New Roman" w:eastAsia="Times New Roman" w:hAnsi="Times New Roman" w:cs="Times New Roman"/>
          <w:sz w:val="24"/>
          <w:szCs w:val="24"/>
          <w:lang w:eastAsia="ru-RU"/>
        </w:rPr>
      </w:pPr>
    </w:p>
    <w:p w:rsidR="00B85D23" w:rsidRPr="004D2BF3" w:rsidRDefault="00B85D23" w:rsidP="00B3075A">
      <w:pPr>
        <w:spacing w:after="0" w:line="240" w:lineRule="auto"/>
        <w:ind w:firstLine="567"/>
        <w:jc w:val="both"/>
        <w:rPr>
          <w:rFonts w:ascii="Times New Roman" w:eastAsia="Times New Roman" w:hAnsi="Times New Roman" w:cs="Times New Roman"/>
          <w:sz w:val="24"/>
          <w:szCs w:val="24"/>
          <w:lang w:eastAsia="ru-RU"/>
        </w:rPr>
      </w:pPr>
    </w:p>
    <w:p w:rsidR="00B3075A" w:rsidRPr="00B85D23" w:rsidRDefault="00B3075A" w:rsidP="00B3075A">
      <w:pPr>
        <w:keepNext/>
        <w:widowControl w:val="0"/>
        <w:autoSpaceDE w:val="0"/>
        <w:autoSpaceDN w:val="0"/>
        <w:adjustRightInd w:val="0"/>
        <w:spacing w:before="240" w:after="60" w:line="240" w:lineRule="auto"/>
        <w:jc w:val="both"/>
        <w:outlineLvl w:val="0"/>
        <w:rPr>
          <w:rFonts w:ascii="Times New Roman" w:eastAsia="Times New Roman" w:hAnsi="Times New Roman" w:cs="Times New Roman"/>
          <w:b/>
          <w:bCs/>
          <w:i/>
          <w:iCs/>
          <w:kern w:val="32"/>
          <w:sz w:val="28"/>
          <w:szCs w:val="28"/>
          <w:lang w:eastAsia="ru-RU"/>
        </w:rPr>
      </w:pPr>
      <w:bookmarkStart w:id="171" w:name="_Toc468734385"/>
      <w:r w:rsidRPr="00B85D23">
        <w:rPr>
          <w:rFonts w:ascii="Times New Roman" w:eastAsia="Times New Roman" w:hAnsi="Times New Roman" w:cs="Times New Roman"/>
          <w:b/>
          <w:bCs/>
          <w:i/>
          <w:iCs/>
          <w:kern w:val="32"/>
          <w:sz w:val="28"/>
          <w:szCs w:val="28"/>
          <w:lang w:eastAsia="ru-RU"/>
        </w:rPr>
        <w:t>Раздел 1</w:t>
      </w:r>
      <w:r w:rsidR="001579B8">
        <w:rPr>
          <w:rFonts w:ascii="Times New Roman" w:eastAsia="Times New Roman" w:hAnsi="Times New Roman" w:cs="Times New Roman"/>
          <w:b/>
          <w:bCs/>
          <w:i/>
          <w:iCs/>
          <w:kern w:val="32"/>
          <w:sz w:val="28"/>
          <w:szCs w:val="28"/>
          <w:lang w:eastAsia="ru-RU"/>
        </w:rPr>
        <w:t>0</w:t>
      </w:r>
      <w:r w:rsidRPr="00B85D23">
        <w:rPr>
          <w:rFonts w:ascii="Times New Roman" w:eastAsia="Times New Roman" w:hAnsi="Times New Roman" w:cs="Times New Roman"/>
          <w:b/>
          <w:bCs/>
          <w:i/>
          <w:iCs/>
          <w:kern w:val="32"/>
          <w:sz w:val="28"/>
          <w:szCs w:val="28"/>
          <w:lang w:eastAsia="ru-RU"/>
        </w:rPr>
        <w:t>. Установление приоритета товаров, работ, услуг российского происхождения</w:t>
      </w:r>
      <w:bookmarkEnd w:id="171"/>
    </w:p>
    <w:p w:rsidR="00B3075A" w:rsidRPr="004D2BF3" w:rsidRDefault="00B3075A" w:rsidP="00B3075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172" w:name="_Toc468734386"/>
      <w:r w:rsidRPr="004D2BF3">
        <w:rPr>
          <w:rFonts w:ascii="Times New Roman" w:eastAsia="Times New Roman" w:hAnsi="Times New Roman" w:cs="Times New Roman"/>
          <w:b/>
          <w:bCs/>
          <w:i/>
          <w:iCs/>
          <w:sz w:val="24"/>
          <w:szCs w:val="24"/>
          <w:lang w:eastAsia="ru-RU"/>
        </w:rPr>
        <w:t>Статья 5</w:t>
      </w:r>
      <w:r w:rsidR="001579B8">
        <w:rPr>
          <w:rFonts w:ascii="Times New Roman" w:eastAsia="Times New Roman" w:hAnsi="Times New Roman" w:cs="Times New Roman"/>
          <w:b/>
          <w:bCs/>
          <w:i/>
          <w:iCs/>
          <w:sz w:val="24"/>
          <w:szCs w:val="24"/>
          <w:lang w:eastAsia="ru-RU"/>
        </w:rPr>
        <w:t>8</w:t>
      </w:r>
      <w:r w:rsidRPr="004D2BF3">
        <w:rPr>
          <w:rFonts w:ascii="Times New Roman" w:eastAsia="Times New Roman" w:hAnsi="Times New Roman" w:cs="Times New Roman"/>
          <w:b/>
          <w:bCs/>
          <w:i/>
          <w:iCs/>
          <w:sz w:val="24"/>
          <w:szCs w:val="24"/>
          <w:lang w:eastAsia="ru-RU"/>
        </w:rPr>
        <w:t>. Особенности проведения процедур закупок при установлении приоритета товаров, работ, услуг российского происхождения</w:t>
      </w:r>
      <w:bookmarkEnd w:id="172"/>
    </w:p>
    <w:p w:rsidR="00B3075A" w:rsidRPr="004D2BF3" w:rsidRDefault="00B3075A" w:rsidP="00B3075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r>
    </w:p>
    <w:p w:rsidR="00B3075A" w:rsidRPr="004D2BF3" w:rsidRDefault="00B3075A" w:rsidP="00B3075A">
      <w:pPr>
        <w:widowControl w:val="0"/>
        <w:shd w:val="clear" w:color="auto" w:fill="FFFFFF"/>
        <w:tabs>
          <w:tab w:val="left" w:pos="10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1. Заказчик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p>
    <w:p w:rsidR="00B3075A" w:rsidRPr="004D2BF3" w:rsidRDefault="00B3075A" w:rsidP="00B3075A">
      <w:pPr>
        <w:widowControl w:val="0"/>
        <w:shd w:val="clear" w:color="auto" w:fill="FFFFFF"/>
        <w:tabs>
          <w:tab w:val="left" w:pos="10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2. Приоритет  в соответствии с постановлением Правительства Российской Федерации № 925 может быть предоставлен в ходе проведения всех видов способов закупок, указа</w:t>
      </w:r>
      <w:r w:rsidR="001579B8">
        <w:rPr>
          <w:rFonts w:ascii="Times New Roman" w:eastAsia="Times New Roman" w:hAnsi="Times New Roman" w:cs="Times New Roman"/>
          <w:sz w:val="24"/>
          <w:szCs w:val="24"/>
          <w:lang w:eastAsia="ru-RU"/>
        </w:rPr>
        <w:t>н</w:t>
      </w:r>
      <w:r w:rsidRPr="004D2BF3">
        <w:rPr>
          <w:rFonts w:ascii="Times New Roman" w:eastAsia="Times New Roman" w:hAnsi="Times New Roman" w:cs="Times New Roman"/>
          <w:sz w:val="24"/>
          <w:szCs w:val="24"/>
          <w:lang w:eastAsia="ru-RU"/>
        </w:rPr>
        <w:t>ных в статьи 11 настоящего Положения, за исключением закупки у единственного поставщика.</w:t>
      </w:r>
    </w:p>
    <w:p w:rsidR="00B3075A" w:rsidRPr="004D2BF3" w:rsidRDefault="00B3075A" w:rsidP="00B3075A">
      <w:pPr>
        <w:widowControl w:val="0"/>
        <w:shd w:val="clear" w:color="auto" w:fill="FFFFFF"/>
        <w:tabs>
          <w:tab w:val="left" w:pos="10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3. В случае установления приоритета извещение (документация) о проведении закупки, способами указанными в статье 11, за исключением закупки у единственного поставщика, помимо основных сведений, дополнительно должно содержать условия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указанные в пункте 5 постановления Правительства Российской Федерации № 925:</w:t>
      </w:r>
    </w:p>
    <w:p w:rsidR="00B3075A" w:rsidRPr="004D2BF3" w:rsidRDefault="00B3075A" w:rsidP="00B3075A">
      <w:pPr>
        <w:widowControl w:val="0"/>
        <w:shd w:val="clear" w:color="auto" w:fill="FFFFFF"/>
        <w:tabs>
          <w:tab w:val="left" w:pos="10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3075A" w:rsidRPr="004D2BF3" w:rsidRDefault="00B3075A" w:rsidP="00B3075A">
      <w:pPr>
        <w:widowControl w:val="0"/>
        <w:shd w:val="clear" w:color="auto" w:fill="FFFFFF"/>
        <w:tabs>
          <w:tab w:val="left" w:pos="10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3075A" w:rsidRPr="004D2BF3" w:rsidRDefault="00B3075A" w:rsidP="00B3075A">
      <w:pPr>
        <w:widowControl w:val="0"/>
        <w:shd w:val="clear" w:color="auto" w:fill="FFFFFF"/>
        <w:tabs>
          <w:tab w:val="left" w:pos="10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3) сведения о начальной (максимальной) цене единицы каждого товара, работы, услуги, являющихся предметом закупки;</w:t>
      </w:r>
    </w:p>
    <w:p w:rsidR="00B3075A" w:rsidRPr="004D2BF3" w:rsidRDefault="00B3075A" w:rsidP="00B3075A">
      <w:pPr>
        <w:widowControl w:val="0"/>
        <w:shd w:val="clear" w:color="auto" w:fill="FFFFFF"/>
        <w:tabs>
          <w:tab w:val="left" w:pos="10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3075A" w:rsidRPr="004D2BF3" w:rsidRDefault="00B3075A" w:rsidP="00B3075A">
      <w:pPr>
        <w:widowControl w:val="0"/>
        <w:shd w:val="clear" w:color="auto" w:fill="FFFFFF"/>
        <w:tabs>
          <w:tab w:val="left" w:pos="10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 xml:space="preserve">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Российской Федерации № 925, цена единицы каждого товара, работы, услуги определяется как произведение </w:t>
      </w:r>
      <w:r w:rsidRPr="004D2BF3">
        <w:rPr>
          <w:rFonts w:ascii="Times New Roman" w:eastAsia="Times New Roman" w:hAnsi="Times New Roman" w:cs="Times New Roman"/>
          <w:sz w:val="24"/>
          <w:szCs w:val="24"/>
          <w:lang w:eastAsia="ru-RU"/>
        </w:rPr>
        <w:lastRenderedPageBreak/>
        <w:t>начальной (максимальной) цены единицы товара, работы, услуги, указанной в документации о закупке в соответствии с подпунктом «в» пункта 5 постановления Правительства Российской Федерации № 925,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3075A" w:rsidRPr="004D2BF3" w:rsidRDefault="00B3075A" w:rsidP="00B3075A">
      <w:pPr>
        <w:widowControl w:val="0"/>
        <w:shd w:val="clear" w:color="auto" w:fill="FFFFFF"/>
        <w:tabs>
          <w:tab w:val="left" w:pos="10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3075A" w:rsidRPr="004D2BF3" w:rsidRDefault="00B3075A" w:rsidP="00B3075A">
      <w:pPr>
        <w:widowControl w:val="0"/>
        <w:shd w:val="clear" w:color="auto" w:fill="FFFFFF"/>
        <w:tabs>
          <w:tab w:val="left" w:pos="10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3075A" w:rsidRPr="004D2BF3" w:rsidRDefault="00B3075A" w:rsidP="00B3075A">
      <w:pPr>
        <w:widowControl w:val="0"/>
        <w:shd w:val="clear" w:color="auto" w:fill="FFFFFF"/>
        <w:tabs>
          <w:tab w:val="left" w:pos="10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B3075A" w:rsidRPr="004D2BF3" w:rsidRDefault="00B3075A" w:rsidP="00B3075A">
      <w:pPr>
        <w:widowControl w:val="0"/>
        <w:shd w:val="clear" w:color="auto" w:fill="FFFFFF"/>
        <w:tabs>
          <w:tab w:val="left" w:pos="10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ab/>
        <w:t>9)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4. В случае, если извещением (документацией) о закупке установлено предоставление приоритета в соответствии с постановлением Правительства Российской Федерации № 925 Участник закупки в заявке указывает (декларирует) наименование страны происхождения поставляемых товаров.</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5. Отсутствие в заявке Участника указания (декларирования) страны происхождения поставляемого товара не является основанием для отклонения заявки на участие в закупке. Такая заявка рассматривается как содержащая предложение о поставке иностранных товаров. Участник закупки несет ответственность за предоставление недостоверных сведений о стране происхождения товаров, указанного в заявке на участие в закупке.</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6. При проведении открытого конкурса, закрытого конкурса, запроса предложений, запроса котировок, запроса котировок в электронной форме, запроса предложений в электронной форме,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7. Если победителем закупки способом открытый аукцион, закрытый аукцион, аукцион в электронной форме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8. Страна происхождения поставляемого товара в договоре указывается на основании сведений, содержащихся в заявке на участие в закупке, представленной участником закупки, с которым заключается договор. </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9. При исполнении договора, заключенного с участником закупки, которому </w:t>
      </w:r>
      <w:r w:rsidRPr="004D2BF3">
        <w:rPr>
          <w:rFonts w:ascii="Times New Roman" w:eastAsia="Times New Roman" w:hAnsi="Times New Roman" w:cs="Times New Roman"/>
          <w:sz w:val="24"/>
          <w:szCs w:val="24"/>
          <w:lang w:eastAsia="ru-RU"/>
        </w:rPr>
        <w:lastRenderedPageBreak/>
        <w:t>предоставлен приоритет в соответствии с Постановлением Правительства №925 от 16 сентября 2015г.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10. Приоритет не предоставляется в случаях, если:</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1) закупка признана несостоявшейся и договор заключается с единственным участником закупки;</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73" w:name="P32"/>
      <w:bookmarkEnd w:id="173"/>
      <w:r w:rsidRPr="004D2BF3">
        <w:rPr>
          <w:rFonts w:ascii="Times New Roman" w:eastAsia="Times New Roman" w:hAnsi="Times New Roman" w:cs="Times New Roman"/>
          <w:sz w:val="24"/>
          <w:szCs w:val="24"/>
          <w:lang w:eastAsia="ru-RU"/>
        </w:rPr>
        <w:t>4)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74" w:name="P33"/>
      <w:bookmarkEnd w:id="174"/>
      <w:r w:rsidRPr="004D2BF3">
        <w:rPr>
          <w:rFonts w:ascii="Times New Roman" w:eastAsia="Times New Roman" w:hAnsi="Times New Roman" w:cs="Times New Roman"/>
          <w:sz w:val="24"/>
          <w:szCs w:val="24"/>
          <w:lang w:eastAsia="ru-RU"/>
        </w:rPr>
        <w:t>5)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B3075A" w:rsidRPr="00B85D23" w:rsidRDefault="00B3075A" w:rsidP="00B3075A">
      <w:pPr>
        <w:keepNext/>
        <w:widowControl w:val="0"/>
        <w:autoSpaceDE w:val="0"/>
        <w:autoSpaceDN w:val="0"/>
        <w:adjustRightInd w:val="0"/>
        <w:spacing w:before="240" w:after="60" w:line="240" w:lineRule="auto"/>
        <w:jc w:val="both"/>
        <w:outlineLvl w:val="0"/>
        <w:rPr>
          <w:rFonts w:ascii="Times New Roman" w:eastAsia="Times New Roman" w:hAnsi="Times New Roman" w:cs="Times New Roman"/>
          <w:b/>
          <w:bCs/>
          <w:i/>
          <w:iCs/>
          <w:kern w:val="32"/>
          <w:sz w:val="28"/>
          <w:szCs w:val="28"/>
          <w:lang w:eastAsia="ru-RU"/>
        </w:rPr>
      </w:pPr>
      <w:bookmarkStart w:id="175" w:name="_Toc337131098"/>
      <w:bookmarkStart w:id="176" w:name="_Toc468734387"/>
      <w:r w:rsidRPr="00B85D23">
        <w:rPr>
          <w:rFonts w:ascii="Times New Roman" w:eastAsia="Times New Roman" w:hAnsi="Times New Roman" w:cs="Times New Roman"/>
          <w:b/>
          <w:bCs/>
          <w:i/>
          <w:iCs/>
          <w:kern w:val="32"/>
          <w:sz w:val="28"/>
          <w:szCs w:val="28"/>
          <w:lang w:eastAsia="ru-RU"/>
        </w:rPr>
        <w:t>Раздел 1</w:t>
      </w:r>
      <w:r w:rsidR="001579B8">
        <w:rPr>
          <w:rFonts w:ascii="Times New Roman" w:eastAsia="Times New Roman" w:hAnsi="Times New Roman" w:cs="Times New Roman"/>
          <w:b/>
          <w:bCs/>
          <w:i/>
          <w:iCs/>
          <w:kern w:val="32"/>
          <w:sz w:val="28"/>
          <w:szCs w:val="28"/>
          <w:lang w:eastAsia="ru-RU"/>
        </w:rPr>
        <w:t>1</w:t>
      </w:r>
      <w:r w:rsidRPr="00B85D23">
        <w:rPr>
          <w:rFonts w:ascii="Times New Roman" w:eastAsia="Times New Roman" w:hAnsi="Times New Roman" w:cs="Times New Roman"/>
          <w:b/>
          <w:bCs/>
          <w:i/>
          <w:iCs/>
          <w:kern w:val="32"/>
          <w:sz w:val="28"/>
          <w:szCs w:val="28"/>
          <w:lang w:eastAsia="ru-RU"/>
        </w:rPr>
        <w:t>. Контроль и обжалование</w:t>
      </w:r>
      <w:bookmarkEnd w:id="175"/>
      <w:bookmarkEnd w:id="176"/>
    </w:p>
    <w:p w:rsidR="00B3075A" w:rsidRPr="004D2BF3" w:rsidRDefault="00B3075A" w:rsidP="00B3075A">
      <w:pPr>
        <w:keepNext/>
        <w:spacing w:before="240" w:after="60" w:line="240" w:lineRule="auto"/>
        <w:jc w:val="both"/>
        <w:outlineLvl w:val="1"/>
        <w:rPr>
          <w:rFonts w:ascii="Times New Roman" w:eastAsia="Times New Roman" w:hAnsi="Times New Roman" w:cs="Times New Roman"/>
          <w:b/>
          <w:bCs/>
          <w:i/>
          <w:iCs/>
          <w:sz w:val="24"/>
          <w:szCs w:val="24"/>
          <w:lang w:eastAsia="ru-RU"/>
        </w:rPr>
      </w:pPr>
      <w:bookmarkStart w:id="177" w:name="bookmark69"/>
      <w:bookmarkStart w:id="178" w:name="_Toc337131099"/>
      <w:bookmarkStart w:id="179" w:name="_Toc468734388"/>
      <w:r w:rsidRPr="004D2BF3">
        <w:rPr>
          <w:rFonts w:ascii="Times New Roman" w:eastAsia="Times New Roman" w:hAnsi="Times New Roman" w:cs="Times New Roman"/>
          <w:b/>
          <w:bCs/>
          <w:i/>
          <w:iCs/>
          <w:sz w:val="24"/>
          <w:szCs w:val="24"/>
          <w:lang w:eastAsia="ru-RU"/>
        </w:rPr>
        <w:t>С</w:t>
      </w:r>
      <w:bookmarkEnd w:id="177"/>
      <w:r w:rsidRPr="004D2BF3">
        <w:rPr>
          <w:rFonts w:ascii="Times New Roman" w:eastAsia="Times New Roman" w:hAnsi="Times New Roman" w:cs="Times New Roman"/>
          <w:b/>
          <w:bCs/>
          <w:i/>
          <w:iCs/>
          <w:sz w:val="24"/>
          <w:szCs w:val="24"/>
          <w:lang w:eastAsia="ru-RU"/>
        </w:rPr>
        <w:t>татья 5</w:t>
      </w:r>
      <w:r w:rsidR="001579B8">
        <w:rPr>
          <w:rFonts w:ascii="Times New Roman" w:eastAsia="Times New Roman" w:hAnsi="Times New Roman" w:cs="Times New Roman"/>
          <w:b/>
          <w:bCs/>
          <w:i/>
          <w:iCs/>
          <w:sz w:val="24"/>
          <w:szCs w:val="24"/>
          <w:lang w:eastAsia="ru-RU"/>
        </w:rPr>
        <w:t>9</w:t>
      </w:r>
      <w:r w:rsidRPr="004D2BF3">
        <w:rPr>
          <w:rFonts w:ascii="Times New Roman" w:eastAsia="Times New Roman" w:hAnsi="Times New Roman" w:cs="Times New Roman"/>
          <w:b/>
          <w:bCs/>
          <w:i/>
          <w:iCs/>
          <w:sz w:val="24"/>
          <w:szCs w:val="24"/>
          <w:lang w:eastAsia="ru-RU"/>
        </w:rPr>
        <w:t>. Виды и органы контроля за проведением процедур закупки</w:t>
      </w:r>
      <w:bookmarkEnd w:id="178"/>
      <w:bookmarkEnd w:id="179"/>
    </w:p>
    <w:p w:rsidR="00B3075A" w:rsidRPr="004D2BF3" w:rsidRDefault="00B3075A" w:rsidP="00B3075A">
      <w:pPr>
        <w:widowControl w:val="0"/>
        <w:autoSpaceDE w:val="0"/>
        <w:autoSpaceDN w:val="0"/>
        <w:adjustRightInd w:val="0"/>
        <w:spacing w:after="0" w:line="240" w:lineRule="auto"/>
        <w:rPr>
          <w:rFonts w:ascii="Arial" w:eastAsia="Times New Roman" w:hAnsi="Arial" w:cs="Arial"/>
          <w:sz w:val="24"/>
          <w:szCs w:val="24"/>
          <w:lang w:eastAsia="ru-RU"/>
        </w:rPr>
      </w:pPr>
    </w:p>
    <w:p w:rsidR="00B3075A" w:rsidRPr="004D2BF3" w:rsidRDefault="00B3075A" w:rsidP="00B3075A">
      <w:pPr>
        <w:widowControl w:val="0"/>
        <w:numPr>
          <w:ilvl w:val="0"/>
          <w:numId w:val="16"/>
        </w:numPr>
        <w:shd w:val="clear" w:color="auto" w:fill="FFFFFF"/>
        <w:tabs>
          <w:tab w:val="left" w:pos="1037"/>
        </w:tabs>
        <w:autoSpaceDE w:val="0"/>
        <w:autoSpaceDN w:val="0"/>
        <w:adjustRightInd w:val="0"/>
        <w:spacing w:after="0" w:line="240" w:lineRule="auto"/>
        <w:ind w:firstLine="709"/>
        <w:jc w:val="both"/>
        <w:rPr>
          <w:rFonts w:ascii="Times New Roman" w:eastAsia="Times New Roman" w:hAnsi="Times New Roman" w:cs="Times New Roman"/>
          <w:spacing w:val="-4"/>
          <w:sz w:val="24"/>
          <w:szCs w:val="24"/>
          <w:lang w:eastAsia="ru-RU"/>
        </w:rPr>
      </w:pPr>
      <w:r w:rsidRPr="004D2BF3">
        <w:rPr>
          <w:rFonts w:ascii="Times New Roman" w:eastAsia="Times New Roman" w:hAnsi="Times New Roman" w:cs="Times New Roman"/>
          <w:sz w:val="24"/>
          <w:szCs w:val="24"/>
          <w:lang w:eastAsia="ru-RU"/>
        </w:rPr>
        <w:t>Текущий контроль за соблюдением настоящего Положения в ходе проведения процедур закупки осуществляется руководителем Организации.</w:t>
      </w:r>
    </w:p>
    <w:p w:rsidR="00B3075A" w:rsidRPr="004D2BF3" w:rsidRDefault="00B3075A" w:rsidP="00B3075A">
      <w:pPr>
        <w:widowControl w:val="0"/>
        <w:numPr>
          <w:ilvl w:val="0"/>
          <w:numId w:val="16"/>
        </w:numPr>
        <w:shd w:val="clear" w:color="auto" w:fill="FFFFFF"/>
        <w:tabs>
          <w:tab w:val="left" w:pos="1037"/>
        </w:tabs>
        <w:autoSpaceDE w:val="0"/>
        <w:autoSpaceDN w:val="0"/>
        <w:adjustRightInd w:val="0"/>
        <w:spacing w:after="0" w:line="240" w:lineRule="auto"/>
        <w:ind w:firstLine="709"/>
        <w:jc w:val="both"/>
        <w:rPr>
          <w:rFonts w:ascii="Times New Roman" w:eastAsia="Times New Roman" w:hAnsi="Times New Roman" w:cs="Times New Roman"/>
          <w:spacing w:val="-4"/>
          <w:sz w:val="24"/>
          <w:szCs w:val="24"/>
          <w:lang w:eastAsia="ru-RU"/>
        </w:rPr>
      </w:pPr>
      <w:r w:rsidRPr="004D2BF3">
        <w:rPr>
          <w:rFonts w:ascii="Times New Roman" w:eastAsia="Times New Roman" w:hAnsi="Times New Roman" w:cs="Times New Roman"/>
          <w:sz w:val="24"/>
          <w:szCs w:val="24"/>
          <w:lang w:eastAsia="ru-RU"/>
        </w:rPr>
        <w:t>Порядок внутреннего контроля и обжалования процедур закупок определяются Заказчиком в соответствующем организационно-распорядительном документе. При этом данные локальные документы Заказчика не должны противоречить настоящему Положению.</w:t>
      </w:r>
    </w:p>
    <w:p w:rsidR="00B3075A" w:rsidRPr="004D2BF3" w:rsidRDefault="00B3075A" w:rsidP="00B3075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В случае выявления нарушений по результатам рассмотрения жалоб или обращений, проведения проверок Комиссии по закупкам выдаются</w:t>
      </w:r>
      <w:bookmarkStart w:id="180" w:name="bookmark70"/>
      <w:r w:rsidR="005127C5">
        <w:rPr>
          <w:rFonts w:ascii="Times New Roman" w:eastAsia="Times New Roman" w:hAnsi="Times New Roman" w:cs="Times New Roman"/>
          <w:sz w:val="24"/>
          <w:szCs w:val="24"/>
          <w:lang w:eastAsia="ru-RU"/>
        </w:rPr>
        <w:t xml:space="preserve"> </w:t>
      </w:r>
      <w:r w:rsidRPr="004D2BF3">
        <w:rPr>
          <w:rFonts w:ascii="Times New Roman" w:eastAsia="Times New Roman" w:hAnsi="Times New Roman" w:cs="Times New Roman"/>
          <w:sz w:val="24"/>
          <w:szCs w:val="24"/>
          <w:lang w:eastAsia="ru-RU"/>
        </w:rPr>
        <w:t>о</w:t>
      </w:r>
      <w:bookmarkEnd w:id="180"/>
      <w:r w:rsidRPr="004D2BF3">
        <w:rPr>
          <w:rFonts w:ascii="Times New Roman" w:eastAsia="Times New Roman" w:hAnsi="Times New Roman" w:cs="Times New Roman"/>
          <w:sz w:val="24"/>
          <w:szCs w:val="24"/>
          <w:lang w:eastAsia="ru-RU"/>
        </w:rPr>
        <w:t>бязательные для рассмотрения заключения, рекомендации по устранению выявленных по результатам проверок нарушений.</w:t>
      </w:r>
    </w:p>
    <w:p w:rsidR="00B3075A" w:rsidRPr="004D2BF3" w:rsidRDefault="00B3075A" w:rsidP="00B3075A">
      <w:pPr>
        <w:keepNext/>
        <w:widowControl w:val="0"/>
        <w:autoSpaceDE w:val="0"/>
        <w:autoSpaceDN w:val="0"/>
        <w:adjustRightInd w:val="0"/>
        <w:spacing w:before="240" w:after="60" w:line="240" w:lineRule="auto"/>
        <w:jc w:val="both"/>
        <w:outlineLvl w:val="0"/>
        <w:rPr>
          <w:rFonts w:ascii="Times New Roman" w:eastAsia="Times New Roman" w:hAnsi="Times New Roman" w:cs="Times New Roman"/>
          <w:b/>
          <w:bCs/>
          <w:i/>
          <w:iCs/>
          <w:kern w:val="32"/>
          <w:sz w:val="24"/>
          <w:szCs w:val="24"/>
          <w:lang w:eastAsia="ru-RU"/>
        </w:rPr>
      </w:pPr>
      <w:bookmarkStart w:id="181" w:name="_Toc337131100"/>
      <w:bookmarkStart w:id="182" w:name="_Toc468734389"/>
      <w:r w:rsidRPr="004D2BF3">
        <w:rPr>
          <w:rFonts w:ascii="Times New Roman" w:eastAsia="Times New Roman" w:hAnsi="Times New Roman" w:cs="Times New Roman"/>
          <w:b/>
          <w:bCs/>
          <w:i/>
          <w:iCs/>
          <w:kern w:val="32"/>
          <w:sz w:val="24"/>
          <w:szCs w:val="24"/>
          <w:lang w:eastAsia="ru-RU"/>
        </w:rPr>
        <w:t xml:space="preserve">Статья </w:t>
      </w:r>
      <w:r w:rsidR="001579B8">
        <w:rPr>
          <w:rFonts w:ascii="Times New Roman" w:eastAsia="Times New Roman" w:hAnsi="Times New Roman" w:cs="Times New Roman"/>
          <w:b/>
          <w:bCs/>
          <w:i/>
          <w:iCs/>
          <w:kern w:val="32"/>
          <w:sz w:val="24"/>
          <w:szCs w:val="24"/>
          <w:lang w:eastAsia="ru-RU"/>
        </w:rPr>
        <w:t>60</w:t>
      </w:r>
      <w:r w:rsidRPr="004D2BF3">
        <w:rPr>
          <w:rFonts w:ascii="Times New Roman" w:eastAsia="Times New Roman" w:hAnsi="Times New Roman" w:cs="Times New Roman"/>
          <w:b/>
          <w:bCs/>
          <w:i/>
          <w:iCs/>
          <w:kern w:val="32"/>
          <w:sz w:val="24"/>
          <w:szCs w:val="24"/>
          <w:lang w:eastAsia="ru-RU"/>
        </w:rPr>
        <w:t>. Обжалование</w:t>
      </w:r>
      <w:bookmarkEnd w:id="181"/>
      <w:bookmarkEnd w:id="182"/>
    </w:p>
    <w:p w:rsidR="00B3075A" w:rsidRPr="004D2BF3" w:rsidRDefault="00B3075A" w:rsidP="00B3075A">
      <w:pPr>
        <w:widowControl w:val="0"/>
        <w:autoSpaceDE w:val="0"/>
        <w:autoSpaceDN w:val="0"/>
        <w:adjustRightInd w:val="0"/>
        <w:spacing w:after="0" w:line="240" w:lineRule="auto"/>
        <w:rPr>
          <w:rFonts w:ascii="Arial" w:eastAsia="Times New Roman" w:hAnsi="Arial" w:cs="Arial"/>
          <w:sz w:val="24"/>
          <w:szCs w:val="24"/>
          <w:lang w:eastAsia="ru-RU"/>
        </w:rPr>
      </w:pPr>
    </w:p>
    <w:p w:rsidR="00B3075A" w:rsidRPr="004D2BF3" w:rsidRDefault="00B3075A" w:rsidP="00B3075A">
      <w:pPr>
        <w:widowControl w:val="0"/>
        <w:shd w:val="clear" w:color="auto" w:fill="FFFFFF"/>
        <w:tabs>
          <w:tab w:val="left" w:pos="10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 xml:space="preserve">1. Участник закупки вправе обжаловать в судебном порядке действия (бездействие) заказчика при закупке товаров, работ, услуг. </w:t>
      </w:r>
    </w:p>
    <w:p w:rsidR="00B3075A" w:rsidRPr="004D2BF3" w:rsidRDefault="00B3075A" w:rsidP="00B3075A">
      <w:pPr>
        <w:widowControl w:val="0"/>
        <w:shd w:val="clear" w:color="auto" w:fill="FFFFFF"/>
        <w:tabs>
          <w:tab w:val="left" w:pos="10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lastRenderedPageBreak/>
        <w:t xml:space="preserve">2. Корпорация развития малого и среднего предпринимательства в случаях, предусмотренных </w:t>
      </w:r>
      <w:hyperlink r:id="rId51" w:history="1">
        <w:r w:rsidRPr="004D2BF3">
          <w:rPr>
            <w:rFonts w:ascii="Times New Roman" w:eastAsia="Times New Roman" w:hAnsi="Times New Roman" w:cs="Times New Roman"/>
            <w:sz w:val="24"/>
            <w:szCs w:val="24"/>
            <w:lang w:eastAsia="ru-RU"/>
          </w:rPr>
          <w:t>пунктами 1</w:t>
        </w:r>
      </w:hyperlink>
      <w:r w:rsidRPr="004D2BF3">
        <w:rPr>
          <w:rFonts w:ascii="Times New Roman" w:eastAsia="Times New Roman" w:hAnsi="Times New Roman" w:cs="Times New Roman"/>
          <w:sz w:val="24"/>
          <w:szCs w:val="24"/>
          <w:lang w:eastAsia="ru-RU"/>
        </w:rPr>
        <w:t xml:space="preserve">, </w:t>
      </w:r>
      <w:hyperlink r:id="rId52" w:history="1">
        <w:r w:rsidRPr="004D2BF3">
          <w:rPr>
            <w:rFonts w:ascii="Times New Roman" w:eastAsia="Times New Roman" w:hAnsi="Times New Roman" w:cs="Times New Roman"/>
            <w:sz w:val="24"/>
            <w:szCs w:val="24"/>
            <w:lang w:eastAsia="ru-RU"/>
          </w:rPr>
          <w:t>4</w:t>
        </w:r>
      </w:hyperlink>
      <w:r w:rsidRPr="004D2BF3">
        <w:rPr>
          <w:rFonts w:ascii="Times New Roman" w:eastAsia="Times New Roman" w:hAnsi="Times New Roman" w:cs="Times New Roman"/>
          <w:sz w:val="24"/>
          <w:szCs w:val="24"/>
          <w:lang w:eastAsia="ru-RU"/>
        </w:rPr>
        <w:t xml:space="preserve"> - </w:t>
      </w:r>
      <w:hyperlink r:id="rId53" w:history="1">
        <w:r w:rsidRPr="004D2BF3">
          <w:rPr>
            <w:rFonts w:ascii="Times New Roman" w:eastAsia="Times New Roman" w:hAnsi="Times New Roman" w:cs="Times New Roman"/>
            <w:sz w:val="24"/>
            <w:szCs w:val="24"/>
            <w:lang w:eastAsia="ru-RU"/>
          </w:rPr>
          <w:t>6 части 10</w:t>
        </w:r>
      </w:hyperlink>
      <w:r w:rsidRPr="004D2BF3">
        <w:rPr>
          <w:rFonts w:ascii="Times New Roman" w:eastAsia="Times New Roman" w:hAnsi="Times New Roman" w:cs="Times New Roman"/>
          <w:sz w:val="24"/>
          <w:szCs w:val="24"/>
          <w:lang w:eastAsia="ru-RU"/>
        </w:rPr>
        <w:t xml:space="preserve"> статьи 3 Федерального закона,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w:t>
      </w:r>
      <w:hyperlink r:id="rId54" w:history="1">
        <w:r w:rsidRPr="004D2BF3">
          <w:rPr>
            <w:rFonts w:ascii="Times New Roman" w:eastAsia="Times New Roman" w:hAnsi="Times New Roman" w:cs="Times New Roman"/>
            <w:sz w:val="24"/>
            <w:szCs w:val="24"/>
            <w:lang w:eastAsia="ru-RU"/>
          </w:rPr>
          <w:t>статьей 5.1</w:t>
        </w:r>
      </w:hyperlink>
      <w:r w:rsidRPr="004D2BF3">
        <w:rPr>
          <w:rFonts w:ascii="Times New Roman" w:eastAsia="Times New Roman" w:hAnsi="Times New Roman" w:cs="Times New Roman"/>
          <w:sz w:val="24"/>
          <w:szCs w:val="24"/>
          <w:lang w:eastAsia="ru-RU"/>
        </w:rPr>
        <w:t xml:space="preserve"> Федерального закона. Органы исполнительной власти субъектов Российской Федерации или созданные ими организации в случаях, предусмотренных </w:t>
      </w:r>
      <w:hyperlink r:id="rId55" w:history="1">
        <w:r w:rsidRPr="004D2BF3">
          <w:rPr>
            <w:rFonts w:ascii="Times New Roman" w:eastAsia="Times New Roman" w:hAnsi="Times New Roman" w:cs="Times New Roman"/>
            <w:sz w:val="24"/>
            <w:szCs w:val="24"/>
            <w:lang w:eastAsia="ru-RU"/>
          </w:rPr>
          <w:t>пунктами 1</w:t>
        </w:r>
      </w:hyperlink>
      <w:r w:rsidRPr="004D2BF3">
        <w:rPr>
          <w:rFonts w:ascii="Times New Roman" w:eastAsia="Times New Roman" w:hAnsi="Times New Roman" w:cs="Times New Roman"/>
          <w:sz w:val="24"/>
          <w:szCs w:val="24"/>
          <w:lang w:eastAsia="ru-RU"/>
        </w:rPr>
        <w:t xml:space="preserve">, </w:t>
      </w:r>
      <w:hyperlink r:id="rId56" w:history="1">
        <w:r w:rsidRPr="004D2BF3">
          <w:rPr>
            <w:rFonts w:ascii="Times New Roman" w:eastAsia="Times New Roman" w:hAnsi="Times New Roman" w:cs="Times New Roman"/>
            <w:sz w:val="24"/>
            <w:szCs w:val="24"/>
            <w:lang w:eastAsia="ru-RU"/>
          </w:rPr>
          <w:t>4</w:t>
        </w:r>
      </w:hyperlink>
      <w:r w:rsidRPr="004D2BF3">
        <w:rPr>
          <w:rFonts w:ascii="Times New Roman" w:eastAsia="Times New Roman" w:hAnsi="Times New Roman" w:cs="Times New Roman"/>
          <w:sz w:val="24"/>
          <w:szCs w:val="24"/>
          <w:lang w:eastAsia="ru-RU"/>
        </w:rPr>
        <w:t xml:space="preserve"> - </w:t>
      </w:r>
      <w:hyperlink r:id="rId57" w:history="1">
        <w:r w:rsidRPr="004D2BF3">
          <w:rPr>
            <w:rFonts w:ascii="Times New Roman" w:eastAsia="Times New Roman" w:hAnsi="Times New Roman" w:cs="Times New Roman"/>
            <w:sz w:val="24"/>
            <w:szCs w:val="24"/>
            <w:lang w:eastAsia="ru-RU"/>
          </w:rPr>
          <w:t>6 части 10</w:t>
        </w:r>
      </w:hyperlink>
      <w:r w:rsidRPr="004D2BF3">
        <w:rPr>
          <w:rFonts w:ascii="Times New Roman" w:eastAsia="Times New Roman" w:hAnsi="Times New Roman" w:cs="Times New Roman"/>
          <w:sz w:val="24"/>
          <w:szCs w:val="24"/>
          <w:lang w:eastAsia="ru-RU"/>
        </w:rPr>
        <w:t xml:space="preserve"> статьи 3 Федерального закона,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w:t>
      </w:r>
      <w:hyperlink r:id="rId58" w:history="1">
        <w:r w:rsidRPr="004D2BF3">
          <w:rPr>
            <w:rFonts w:ascii="Times New Roman" w:eastAsia="Times New Roman" w:hAnsi="Times New Roman" w:cs="Times New Roman"/>
            <w:sz w:val="24"/>
            <w:szCs w:val="24"/>
            <w:lang w:eastAsia="ru-RU"/>
          </w:rPr>
          <w:t>статьей 5.1</w:t>
        </w:r>
      </w:hyperlink>
      <w:r w:rsidRPr="004D2BF3">
        <w:rPr>
          <w:rFonts w:ascii="Times New Roman" w:eastAsia="Times New Roman" w:hAnsi="Times New Roman" w:cs="Times New Roman"/>
          <w:sz w:val="24"/>
          <w:szCs w:val="24"/>
          <w:lang w:eastAsia="ru-RU"/>
        </w:rPr>
        <w:t xml:space="preserve"> Федерального закона.</w:t>
      </w:r>
    </w:p>
    <w:p w:rsidR="00B3075A" w:rsidRPr="004D2BF3" w:rsidRDefault="00B3075A" w:rsidP="00B3075A">
      <w:pPr>
        <w:widowControl w:val="0"/>
        <w:shd w:val="clear" w:color="auto" w:fill="FFFFFF"/>
        <w:tabs>
          <w:tab w:val="left" w:pos="103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D2BF3">
        <w:rPr>
          <w:rFonts w:ascii="Times New Roman" w:eastAsia="Times New Roman" w:hAnsi="Times New Roman" w:cs="Times New Roman"/>
          <w:sz w:val="24"/>
          <w:szCs w:val="24"/>
          <w:lang w:eastAsia="ru-RU"/>
        </w:rPr>
        <w:t>3. Нарушение оператором электронной площадки при осуществлении закупки товаров, работ, услуг требований, установленных Федеральным законом;</w:t>
      </w:r>
    </w:p>
    <w:p w:rsidR="00B3075A" w:rsidRPr="00A2014D" w:rsidRDefault="00A2014D" w:rsidP="00B3075A">
      <w:pPr>
        <w:keepNext/>
        <w:spacing w:before="240" w:after="60" w:line="240" w:lineRule="auto"/>
        <w:jc w:val="both"/>
        <w:outlineLvl w:val="1"/>
        <w:rPr>
          <w:rFonts w:ascii="Times New Roman" w:eastAsia="Times New Roman" w:hAnsi="Times New Roman" w:cs="Times New Roman"/>
          <w:b/>
          <w:bCs/>
          <w:i/>
          <w:iCs/>
          <w:sz w:val="24"/>
          <w:szCs w:val="24"/>
          <w:vertAlign w:val="superscript"/>
          <w:lang w:eastAsia="ru-RU"/>
        </w:rPr>
      </w:pPr>
      <w:bookmarkStart w:id="183" w:name="_Toc337131101"/>
      <w:bookmarkStart w:id="184" w:name="_Toc468734390"/>
      <w:r w:rsidRPr="00A2014D">
        <w:rPr>
          <w:rFonts w:ascii="Times New Roman" w:eastAsia="Times New Roman" w:hAnsi="Times New Roman" w:cs="Times New Roman"/>
          <w:b/>
          <w:bCs/>
          <w:i/>
          <w:iCs/>
          <w:sz w:val="28"/>
          <w:szCs w:val="28"/>
          <w:lang w:eastAsia="ru-RU"/>
        </w:rPr>
        <w:t>Раздел 12.</w:t>
      </w:r>
      <w:r w:rsidRPr="00A2014D">
        <w:rPr>
          <w:rFonts w:ascii="Times New Roman" w:eastAsia="Times New Roman" w:hAnsi="Times New Roman" w:cs="Times New Roman"/>
          <w:b/>
          <w:bCs/>
          <w:i/>
          <w:iCs/>
          <w:sz w:val="24"/>
          <w:szCs w:val="24"/>
          <w:lang w:eastAsia="ru-RU"/>
        </w:rPr>
        <w:t xml:space="preserve"> </w:t>
      </w:r>
      <w:r w:rsidR="00B3075A" w:rsidRPr="00A2014D">
        <w:rPr>
          <w:rFonts w:ascii="Times New Roman" w:eastAsia="Times New Roman" w:hAnsi="Times New Roman" w:cs="Times New Roman"/>
          <w:b/>
          <w:bCs/>
          <w:i/>
          <w:iCs/>
          <w:sz w:val="24"/>
          <w:szCs w:val="24"/>
          <w:lang w:eastAsia="ru-RU"/>
        </w:rPr>
        <w:t xml:space="preserve"> </w:t>
      </w:r>
      <w:bookmarkEnd w:id="183"/>
      <w:bookmarkEnd w:id="184"/>
      <w:r w:rsidRPr="00A2014D">
        <w:rPr>
          <w:rFonts w:ascii="Times New Roman" w:eastAsia="Calibri" w:hAnsi="Times New Roman" w:cs="Times New Roman"/>
          <w:b/>
          <w:bCs/>
          <w:sz w:val="24"/>
          <w:szCs w:val="24"/>
        </w:rPr>
        <w:t>ЗАКЛЮЧИТЕЛЬНЫЕ ПОЛОЖЕНИЯ</w:t>
      </w:r>
      <w:r>
        <w:rPr>
          <w:rFonts w:ascii="Times New Roman" w:eastAsia="Calibri" w:hAnsi="Times New Roman" w:cs="Times New Roman"/>
          <w:b/>
          <w:bCs/>
          <w:sz w:val="24"/>
          <w:szCs w:val="24"/>
          <w:vertAlign w:val="superscript"/>
        </w:rPr>
        <w:t>1</w:t>
      </w:r>
    </w:p>
    <w:p w:rsidR="00B3075A" w:rsidRPr="004D2BF3" w:rsidRDefault="00B3075A" w:rsidP="00B3075A">
      <w:pPr>
        <w:widowControl w:val="0"/>
        <w:autoSpaceDE w:val="0"/>
        <w:autoSpaceDN w:val="0"/>
        <w:adjustRightInd w:val="0"/>
        <w:spacing w:after="0" w:line="240" w:lineRule="auto"/>
        <w:rPr>
          <w:rFonts w:ascii="Arial" w:eastAsia="Times New Roman" w:hAnsi="Arial" w:cs="Arial"/>
          <w:sz w:val="24"/>
          <w:szCs w:val="24"/>
          <w:lang w:eastAsia="ru-RU"/>
        </w:rPr>
      </w:pPr>
    </w:p>
    <w:p w:rsidR="001579B8" w:rsidRPr="001579B8" w:rsidRDefault="001579B8" w:rsidP="001579B8">
      <w:pPr>
        <w:widowControl w:val="0"/>
        <w:spacing w:after="0" w:line="240" w:lineRule="auto"/>
        <w:ind w:firstLine="708"/>
        <w:jc w:val="both"/>
        <w:rPr>
          <w:rFonts w:ascii="Times New Roman" w:eastAsia="Calibri" w:hAnsi="Times New Roman" w:cs="Times New Roman"/>
          <w:sz w:val="24"/>
          <w:szCs w:val="24"/>
        </w:rPr>
      </w:pPr>
      <w:r w:rsidRPr="001579B8">
        <w:rPr>
          <w:rFonts w:ascii="Times New Roman" w:eastAsia="Calibri" w:hAnsi="Times New Roman" w:cs="Times New Roman"/>
          <w:sz w:val="24"/>
          <w:szCs w:val="24"/>
        </w:rPr>
        <w:t xml:space="preserve">На основании части 2.1 статьи 2 Закона № 223-ФЗ, бюджетные учреждения, автономные учреждения, муниципальные унитарные предприятия функции и полномочия учредителя (собственника имущества) которых осуществляет администрация муниципального образования </w:t>
      </w:r>
      <w:r w:rsidR="00A2014D">
        <w:rPr>
          <w:rFonts w:ascii="Times New Roman" w:eastAsia="Calibri" w:hAnsi="Times New Roman" w:cs="Times New Roman"/>
          <w:sz w:val="24"/>
          <w:szCs w:val="24"/>
        </w:rPr>
        <w:t>Кушвинского</w:t>
      </w:r>
      <w:r w:rsidRPr="001579B8">
        <w:rPr>
          <w:rFonts w:ascii="Times New Roman" w:eastAsia="Calibri" w:hAnsi="Times New Roman" w:cs="Times New Roman"/>
          <w:sz w:val="24"/>
          <w:szCs w:val="24"/>
        </w:rPr>
        <w:t xml:space="preserve"> </w:t>
      </w:r>
      <w:r w:rsidR="00A2014D">
        <w:rPr>
          <w:rFonts w:ascii="Times New Roman" w:eastAsia="Calibri" w:hAnsi="Times New Roman" w:cs="Times New Roman"/>
          <w:sz w:val="24"/>
          <w:szCs w:val="24"/>
        </w:rPr>
        <w:t>городского округа</w:t>
      </w:r>
      <w:r w:rsidRPr="001579B8">
        <w:rPr>
          <w:rFonts w:ascii="Times New Roman" w:eastAsia="Calibri" w:hAnsi="Times New Roman" w:cs="Times New Roman"/>
          <w:sz w:val="24"/>
          <w:szCs w:val="24"/>
        </w:rPr>
        <w:t xml:space="preserve"> (далее – заказчики) обязаны применять типовое положение о закупке товаров, работ, услуг для муниципальных автономных учреждений, муниципальных бюджетных учреждений и муниципальных унитарных предприятий функции и полномочия учредителя (собственника имущества) которых осуществляет администрация муниципального образования </w:t>
      </w:r>
      <w:r w:rsidR="00A2014D">
        <w:rPr>
          <w:rFonts w:ascii="Times New Roman" w:eastAsia="Calibri" w:hAnsi="Times New Roman" w:cs="Times New Roman"/>
          <w:sz w:val="24"/>
          <w:szCs w:val="24"/>
        </w:rPr>
        <w:t>Кушвинского</w:t>
      </w:r>
      <w:r w:rsidR="00A2014D" w:rsidRPr="001579B8">
        <w:rPr>
          <w:rFonts w:ascii="Times New Roman" w:eastAsia="Calibri" w:hAnsi="Times New Roman" w:cs="Times New Roman"/>
          <w:sz w:val="24"/>
          <w:szCs w:val="24"/>
        </w:rPr>
        <w:t xml:space="preserve"> </w:t>
      </w:r>
      <w:r w:rsidR="00A2014D">
        <w:rPr>
          <w:rFonts w:ascii="Times New Roman" w:eastAsia="Calibri" w:hAnsi="Times New Roman" w:cs="Times New Roman"/>
          <w:sz w:val="24"/>
          <w:szCs w:val="24"/>
        </w:rPr>
        <w:t>городского округа</w:t>
      </w:r>
      <w:r w:rsidR="00A2014D" w:rsidRPr="001579B8">
        <w:rPr>
          <w:rFonts w:ascii="Times New Roman" w:eastAsia="Calibri" w:hAnsi="Times New Roman" w:cs="Times New Roman"/>
          <w:sz w:val="24"/>
          <w:szCs w:val="24"/>
        </w:rPr>
        <w:t xml:space="preserve"> </w:t>
      </w:r>
      <w:r w:rsidRPr="001579B8">
        <w:rPr>
          <w:rFonts w:ascii="Times New Roman" w:eastAsia="Calibri" w:hAnsi="Times New Roman" w:cs="Times New Roman"/>
          <w:sz w:val="24"/>
          <w:szCs w:val="24"/>
        </w:rPr>
        <w:t>(далее – типовое положение) при утверждении ими положения о закупке или внесения в него изменений.</w:t>
      </w:r>
    </w:p>
    <w:p w:rsidR="00A2014D" w:rsidRPr="00A2014D" w:rsidRDefault="00A2014D" w:rsidP="00A2014D">
      <w:pPr>
        <w:widowControl w:val="0"/>
        <w:spacing w:after="0" w:line="240" w:lineRule="auto"/>
        <w:ind w:firstLine="709"/>
        <w:jc w:val="both"/>
        <w:rPr>
          <w:rFonts w:ascii="Times New Roman" w:eastAsia="Calibri" w:hAnsi="Times New Roman" w:cs="Times New Roman"/>
          <w:sz w:val="24"/>
          <w:szCs w:val="24"/>
        </w:rPr>
      </w:pPr>
      <w:r w:rsidRPr="00A2014D">
        <w:rPr>
          <w:rFonts w:ascii="Times New Roman" w:eastAsia="Calibri" w:hAnsi="Times New Roman" w:cs="Times New Roman"/>
          <w:sz w:val="24"/>
          <w:szCs w:val="24"/>
        </w:rPr>
        <w:t>Нормы и сведения, определенные типовым положением в части порядка подготовки и осуществления закупок, способов закупок и условий их</w:t>
      </w:r>
      <w:r w:rsidRPr="00A2014D">
        <w:rPr>
          <w:rFonts w:ascii="Times New Roman" w:eastAsia="Calibri" w:hAnsi="Times New Roman" w:cs="Times New Roman"/>
          <w:sz w:val="24"/>
          <w:szCs w:val="24"/>
          <w:lang w:val="en-US"/>
        </w:rPr>
        <w:t> </w:t>
      </w:r>
      <w:r w:rsidRPr="00A2014D">
        <w:rPr>
          <w:rFonts w:ascii="Times New Roman" w:eastAsia="Calibri" w:hAnsi="Times New Roman" w:cs="Times New Roman"/>
          <w:sz w:val="24"/>
          <w:szCs w:val="24"/>
        </w:rPr>
        <w:t>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rsidR="002B31C4" w:rsidRPr="004D2BF3" w:rsidRDefault="002B31C4" w:rsidP="002B31C4">
      <w:pPr>
        <w:widowControl w:val="0"/>
        <w:shd w:val="clear" w:color="auto" w:fill="FFFFFF"/>
        <w:tabs>
          <w:tab w:val="left" w:pos="1133"/>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B31C4" w:rsidRPr="00A2014D" w:rsidRDefault="00A2014D" w:rsidP="002B31C4">
      <w:pPr>
        <w:widowControl w:val="0"/>
        <w:shd w:val="clear" w:color="auto" w:fill="FFFFFF"/>
        <w:tabs>
          <w:tab w:val="left" w:pos="113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2014D">
        <w:rPr>
          <w:rFonts w:ascii="Times New Roman" w:eastAsia="Calibri" w:hAnsi="Times New Roman" w:cs="Times New Roman"/>
          <w:sz w:val="18"/>
          <w:szCs w:val="18"/>
          <w:vertAlign w:val="superscript"/>
        </w:rPr>
        <w:t>1</w:t>
      </w:r>
      <w:r w:rsidRPr="00A2014D">
        <w:rPr>
          <w:rFonts w:ascii="Times New Roman" w:eastAsia="Calibri" w:hAnsi="Times New Roman" w:cs="Times New Roman"/>
          <w:sz w:val="18"/>
          <w:szCs w:val="18"/>
        </w:rPr>
        <w:t>Данный раздел не включается в положение о закупке заказчика.</w:t>
      </w:r>
    </w:p>
    <w:p w:rsidR="002B31C4" w:rsidRPr="004D2BF3" w:rsidRDefault="002B31C4" w:rsidP="002B31C4">
      <w:pPr>
        <w:widowControl w:val="0"/>
        <w:shd w:val="clear" w:color="auto" w:fill="FFFFFF"/>
        <w:tabs>
          <w:tab w:val="left" w:pos="1133"/>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B31C4" w:rsidRPr="004D2BF3" w:rsidRDefault="002B31C4" w:rsidP="002B31C4">
      <w:pPr>
        <w:widowControl w:val="0"/>
        <w:shd w:val="clear" w:color="auto" w:fill="FFFFFF"/>
        <w:tabs>
          <w:tab w:val="left" w:pos="1133"/>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B31C4" w:rsidRPr="004D2BF3" w:rsidRDefault="002B31C4" w:rsidP="002B31C4">
      <w:pPr>
        <w:widowControl w:val="0"/>
        <w:shd w:val="clear" w:color="auto" w:fill="FFFFFF"/>
        <w:tabs>
          <w:tab w:val="left" w:pos="1133"/>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p>
    <w:p w:rsidR="00B3075A" w:rsidRPr="004D2BF3" w:rsidRDefault="00B3075A" w:rsidP="00B3075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3075A" w:rsidRPr="004D2BF3" w:rsidRDefault="00B3075A" w:rsidP="00B3075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3075A" w:rsidRPr="004D2BF3" w:rsidRDefault="00B3075A">
      <w:pPr>
        <w:rPr>
          <w:sz w:val="24"/>
          <w:szCs w:val="24"/>
        </w:rPr>
      </w:pPr>
    </w:p>
    <w:sectPr w:rsidR="00B3075A" w:rsidRPr="004D2BF3" w:rsidSect="000553C6">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969" w:rsidRDefault="002F3969" w:rsidP="00B3075A">
      <w:pPr>
        <w:spacing w:after="0" w:line="240" w:lineRule="auto"/>
      </w:pPr>
      <w:r>
        <w:separator/>
      </w:r>
    </w:p>
  </w:endnote>
  <w:endnote w:type="continuationSeparator" w:id="0">
    <w:p w:rsidR="002F3969" w:rsidRDefault="002F3969" w:rsidP="00B30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Segoe UI"/>
    <w:charset w:val="CC"/>
    <w:family w:val="swiss"/>
    <w:pitch w:val="variable"/>
    <w:sig w:usb0="00000001"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969" w:rsidRDefault="002F3969" w:rsidP="00B3075A">
      <w:pPr>
        <w:spacing w:after="0" w:line="240" w:lineRule="auto"/>
      </w:pPr>
      <w:r>
        <w:separator/>
      </w:r>
    </w:p>
  </w:footnote>
  <w:footnote w:type="continuationSeparator" w:id="0">
    <w:p w:rsidR="002F3969" w:rsidRDefault="002F3969" w:rsidP="00B3075A">
      <w:pPr>
        <w:spacing w:after="0" w:line="240" w:lineRule="auto"/>
      </w:pPr>
      <w:r>
        <w:continuationSeparator/>
      </w:r>
    </w:p>
  </w:footnote>
  <w:footnote w:id="1">
    <w:p w:rsidR="006475E6" w:rsidRPr="008632D9" w:rsidRDefault="006475E6" w:rsidP="00B3075A">
      <w:pPr>
        <w:pStyle w:val="af6"/>
        <w:jc w:val="both"/>
        <w:rPr>
          <w:rFonts w:ascii="Times New Roman" w:hAnsi="Times New Roman"/>
        </w:rPr>
      </w:pPr>
      <w:r w:rsidRPr="008632D9">
        <w:rPr>
          <w:rStyle w:val="af8"/>
          <w:rFonts w:ascii="Times New Roman" w:hAnsi="Times New Roman"/>
        </w:rPr>
        <w:footnoteRef/>
      </w:r>
      <w:r w:rsidRPr="008632D9">
        <w:rPr>
          <w:rFonts w:ascii="Times New Roman" w:hAnsi="Times New Roman"/>
        </w:rPr>
        <w:t xml:space="preserve"> В соответствии с постановлением Правительства РФ от 11 декабря 2014 г. №1352</w:t>
      </w:r>
    </w:p>
    <w:p w:rsidR="006475E6" w:rsidRPr="008632D9" w:rsidRDefault="006475E6" w:rsidP="00B3075A">
      <w:pPr>
        <w:pStyle w:val="af6"/>
        <w:jc w:val="both"/>
        <w:rPr>
          <w:rFonts w:ascii="Times New Roman" w:hAnsi="Times New Roman"/>
        </w:rPr>
      </w:pPr>
      <w:r w:rsidRPr="008632D9">
        <w:rPr>
          <w:rFonts w:ascii="Times New Roman" w:hAnsi="Times New Roman"/>
        </w:rPr>
        <w:t>«Об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rPr>
        <w:t xml:space="preserve"> закупки для субъектов малого и среднего предпринимательства осуществляются </w:t>
      </w:r>
      <w:r w:rsidRPr="008632D9">
        <w:rPr>
          <w:rFonts w:ascii="Times New Roman" w:hAnsi="Times New Roman"/>
        </w:rPr>
        <w:t>автономны</w:t>
      </w:r>
      <w:r>
        <w:rPr>
          <w:rFonts w:ascii="Times New Roman" w:hAnsi="Times New Roman"/>
        </w:rPr>
        <w:t>ми</w:t>
      </w:r>
      <w:r w:rsidRPr="008632D9">
        <w:rPr>
          <w:rFonts w:ascii="Times New Roman" w:hAnsi="Times New Roman"/>
        </w:rPr>
        <w:t xml:space="preserve"> учреждени</w:t>
      </w:r>
      <w:r>
        <w:rPr>
          <w:rFonts w:ascii="Times New Roman" w:hAnsi="Times New Roman"/>
        </w:rPr>
        <w:t>ями</w:t>
      </w:r>
      <w:r w:rsidRPr="008632D9">
        <w:rPr>
          <w:rFonts w:ascii="Times New Roman" w:hAnsi="Times New Roman"/>
        </w:rPr>
        <w:t xml:space="preserve">, общая стоимость договоров, заключенных по результатам закупки товаров, работ, услуг за предшествующий календарный год которых </w:t>
      </w:r>
      <w:r w:rsidRPr="008632D9">
        <w:rPr>
          <w:rFonts w:ascii="Times New Roman" w:hAnsi="Times New Roman"/>
          <w:b/>
          <w:u w:val="single"/>
        </w:rPr>
        <w:t>превышает 250 млн. рублей.</w:t>
      </w:r>
    </w:p>
  </w:footnote>
  <w:footnote w:id="2">
    <w:p w:rsidR="006475E6" w:rsidRDefault="006475E6" w:rsidP="00B3075A">
      <w:pPr>
        <w:pStyle w:val="af6"/>
      </w:pPr>
      <w:r>
        <w:rPr>
          <w:rStyle w:val="af8"/>
        </w:rPr>
        <w:footnoteRef/>
      </w:r>
      <w:r w:rsidRPr="00400A8B">
        <w:rPr>
          <w:rFonts w:ascii="Times New Roman" w:hAnsi="Times New Roman"/>
          <w:sz w:val="22"/>
          <w:szCs w:val="22"/>
        </w:rPr>
        <w:t>В соответствии</w:t>
      </w:r>
      <w:r>
        <w:rPr>
          <w:rFonts w:ascii="Times New Roman" w:hAnsi="Times New Roman"/>
          <w:sz w:val="22"/>
          <w:szCs w:val="22"/>
        </w:rPr>
        <w:t xml:space="preserve"> с</w:t>
      </w:r>
      <w:r w:rsidRPr="00400A8B">
        <w:rPr>
          <w:rFonts w:ascii="Times New Roman" w:hAnsi="Times New Roman"/>
          <w:sz w:val="22"/>
          <w:szCs w:val="22"/>
        </w:rPr>
        <w:t xml:space="preserve"> Федеральным законом "О внесении изменений в отдельные законодательные акты Российской Федерации в части отмены обязательности печати хозяйственных обществ" от 06.04.2015 N 82-ФЗ сведения о наличии печати должны содержаться в уставе общества.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A8D84E"/>
    <w:multiLevelType w:val="hybridMultilevel"/>
    <w:tmpl w:val="77F9CB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7F"/>
    <w:multiLevelType w:val="singleLevel"/>
    <w:tmpl w:val="A4D04822"/>
    <w:lvl w:ilvl="0">
      <w:start w:val="1"/>
      <w:numFmt w:val="decimal"/>
      <w:lvlText w:val="%1."/>
      <w:lvlJc w:val="left"/>
      <w:pPr>
        <w:tabs>
          <w:tab w:val="num" w:pos="643"/>
        </w:tabs>
        <w:ind w:left="643" w:hanging="360"/>
      </w:pPr>
      <w:rPr>
        <w:rFonts w:cs="Times New Roman"/>
      </w:rPr>
    </w:lvl>
  </w:abstractNum>
  <w:abstractNum w:abstractNumId="2">
    <w:nsid w:val="04026195"/>
    <w:multiLevelType w:val="hybridMultilevel"/>
    <w:tmpl w:val="34922522"/>
    <w:lvl w:ilvl="0" w:tplc="C0D41216">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
    <w:nsid w:val="06372F09"/>
    <w:multiLevelType w:val="hybridMultilevel"/>
    <w:tmpl w:val="E55C9612"/>
    <w:lvl w:ilvl="0" w:tplc="3C669E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EDC40CA"/>
    <w:multiLevelType w:val="singleLevel"/>
    <w:tmpl w:val="1D34BFAE"/>
    <w:lvl w:ilvl="0">
      <w:start w:val="1"/>
      <w:numFmt w:val="decimal"/>
      <w:lvlText w:val="%1."/>
      <w:legacy w:legacy="1" w:legacySpace="0" w:legacyIndent="331"/>
      <w:lvlJc w:val="left"/>
      <w:rPr>
        <w:rFonts w:ascii="Times New Roman" w:hAnsi="Times New Roman" w:cs="Times New Roman" w:hint="default"/>
      </w:rPr>
    </w:lvl>
  </w:abstractNum>
  <w:abstractNum w:abstractNumId="5">
    <w:nsid w:val="0FBF4558"/>
    <w:multiLevelType w:val="singleLevel"/>
    <w:tmpl w:val="1B666420"/>
    <w:lvl w:ilvl="0">
      <w:start w:val="2"/>
      <w:numFmt w:val="decimal"/>
      <w:lvlText w:val="%1)"/>
      <w:legacy w:legacy="1" w:legacySpace="0" w:legacyIndent="383"/>
      <w:lvlJc w:val="left"/>
      <w:rPr>
        <w:rFonts w:ascii="Times New Roman" w:hAnsi="Times New Roman" w:cs="Times New Roman" w:hint="default"/>
      </w:rPr>
    </w:lvl>
  </w:abstractNum>
  <w:abstractNum w:abstractNumId="6">
    <w:nsid w:val="127E25E6"/>
    <w:multiLevelType w:val="hybridMultilevel"/>
    <w:tmpl w:val="2EBA0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1C5E4C"/>
    <w:multiLevelType w:val="hybridMultilevel"/>
    <w:tmpl w:val="AF2245EE"/>
    <w:lvl w:ilvl="0" w:tplc="D9BC88F6">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548317F"/>
    <w:multiLevelType w:val="hybridMultilevel"/>
    <w:tmpl w:val="317A7BFC"/>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5CB3E0F"/>
    <w:multiLevelType w:val="singleLevel"/>
    <w:tmpl w:val="0EBA4BAA"/>
    <w:lvl w:ilvl="0">
      <w:start w:val="1"/>
      <w:numFmt w:val="decimal"/>
      <w:lvlText w:val="%1)"/>
      <w:legacy w:legacy="1" w:legacySpace="0" w:legacyIndent="370"/>
      <w:lvlJc w:val="left"/>
      <w:rPr>
        <w:rFonts w:ascii="Times New Roman" w:hAnsi="Times New Roman" w:cs="Times New Roman" w:hint="default"/>
      </w:rPr>
    </w:lvl>
  </w:abstractNum>
  <w:abstractNum w:abstractNumId="10">
    <w:nsid w:val="18791BE9"/>
    <w:multiLevelType w:val="singleLevel"/>
    <w:tmpl w:val="CA8CE3DC"/>
    <w:lvl w:ilvl="0">
      <w:start w:val="9"/>
      <w:numFmt w:val="decimal"/>
      <w:lvlText w:val="%1)"/>
      <w:legacy w:legacy="1" w:legacySpace="0" w:legacyIndent="417"/>
      <w:lvlJc w:val="left"/>
      <w:rPr>
        <w:rFonts w:ascii="Times New Roman" w:hAnsi="Times New Roman" w:cs="Times New Roman" w:hint="default"/>
      </w:rPr>
    </w:lvl>
  </w:abstractNum>
  <w:abstractNum w:abstractNumId="11">
    <w:nsid w:val="21F20A01"/>
    <w:multiLevelType w:val="hybridMultilevel"/>
    <w:tmpl w:val="3FAAD422"/>
    <w:lvl w:ilvl="0" w:tplc="5FC8EA1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24797BB4"/>
    <w:multiLevelType w:val="multilevel"/>
    <w:tmpl w:val="EC26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017BE3"/>
    <w:multiLevelType w:val="hybridMultilevel"/>
    <w:tmpl w:val="063A5A28"/>
    <w:lvl w:ilvl="0" w:tplc="D9BC88F6">
      <w:start w:val="1"/>
      <w:numFmt w:val="decimal"/>
      <w:lvlText w:val="%1."/>
      <w:lvlJc w:val="left"/>
      <w:pPr>
        <w:ind w:left="4719" w:hanging="1035"/>
      </w:pPr>
      <w:rPr>
        <w:rFonts w:hint="default"/>
      </w:rPr>
    </w:lvl>
    <w:lvl w:ilvl="1" w:tplc="04190019" w:tentative="1">
      <w:start w:val="1"/>
      <w:numFmt w:val="lowerLetter"/>
      <w:lvlText w:val="%2."/>
      <w:lvlJc w:val="left"/>
      <w:pPr>
        <w:ind w:left="4416" w:hanging="360"/>
      </w:pPr>
    </w:lvl>
    <w:lvl w:ilvl="2" w:tplc="0419001B" w:tentative="1">
      <w:start w:val="1"/>
      <w:numFmt w:val="lowerRoman"/>
      <w:lvlText w:val="%3."/>
      <w:lvlJc w:val="right"/>
      <w:pPr>
        <w:ind w:left="5136" w:hanging="180"/>
      </w:pPr>
    </w:lvl>
    <w:lvl w:ilvl="3" w:tplc="0419000F" w:tentative="1">
      <w:start w:val="1"/>
      <w:numFmt w:val="decimal"/>
      <w:lvlText w:val="%4."/>
      <w:lvlJc w:val="left"/>
      <w:pPr>
        <w:ind w:left="5856" w:hanging="360"/>
      </w:pPr>
    </w:lvl>
    <w:lvl w:ilvl="4" w:tplc="04190019" w:tentative="1">
      <w:start w:val="1"/>
      <w:numFmt w:val="lowerLetter"/>
      <w:lvlText w:val="%5."/>
      <w:lvlJc w:val="left"/>
      <w:pPr>
        <w:ind w:left="6576" w:hanging="360"/>
      </w:pPr>
    </w:lvl>
    <w:lvl w:ilvl="5" w:tplc="0419001B" w:tentative="1">
      <w:start w:val="1"/>
      <w:numFmt w:val="lowerRoman"/>
      <w:lvlText w:val="%6."/>
      <w:lvlJc w:val="right"/>
      <w:pPr>
        <w:ind w:left="7296" w:hanging="180"/>
      </w:pPr>
    </w:lvl>
    <w:lvl w:ilvl="6" w:tplc="0419000F" w:tentative="1">
      <w:start w:val="1"/>
      <w:numFmt w:val="decimal"/>
      <w:lvlText w:val="%7."/>
      <w:lvlJc w:val="left"/>
      <w:pPr>
        <w:ind w:left="8016" w:hanging="360"/>
      </w:pPr>
    </w:lvl>
    <w:lvl w:ilvl="7" w:tplc="04190019" w:tentative="1">
      <w:start w:val="1"/>
      <w:numFmt w:val="lowerLetter"/>
      <w:lvlText w:val="%8."/>
      <w:lvlJc w:val="left"/>
      <w:pPr>
        <w:ind w:left="8736" w:hanging="360"/>
      </w:pPr>
    </w:lvl>
    <w:lvl w:ilvl="8" w:tplc="0419001B" w:tentative="1">
      <w:start w:val="1"/>
      <w:numFmt w:val="lowerRoman"/>
      <w:lvlText w:val="%9."/>
      <w:lvlJc w:val="right"/>
      <w:pPr>
        <w:ind w:left="9456" w:hanging="180"/>
      </w:pPr>
    </w:lvl>
  </w:abstractNum>
  <w:abstractNum w:abstractNumId="14">
    <w:nsid w:val="2AE3780A"/>
    <w:multiLevelType w:val="multilevel"/>
    <w:tmpl w:val="9132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E9561E"/>
    <w:multiLevelType w:val="singleLevel"/>
    <w:tmpl w:val="AAEE1C30"/>
    <w:lvl w:ilvl="0">
      <w:start w:val="1"/>
      <w:numFmt w:val="decimal"/>
      <w:lvlText w:val="%1."/>
      <w:legacy w:legacy="1" w:legacySpace="0" w:legacyIndent="427"/>
      <w:lvlJc w:val="left"/>
      <w:rPr>
        <w:rFonts w:ascii="Times New Roman" w:hAnsi="Times New Roman" w:cs="Times New Roman" w:hint="default"/>
      </w:rPr>
    </w:lvl>
  </w:abstractNum>
  <w:abstractNum w:abstractNumId="16">
    <w:nsid w:val="2BF5164C"/>
    <w:multiLevelType w:val="multilevel"/>
    <w:tmpl w:val="44886100"/>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2."/>
      <w:lvlJc w:val="left"/>
      <w:pPr>
        <w:tabs>
          <w:tab w:val="num" w:pos="1701"/>
        </w:tabs>
        <w:ind w:firstLine="567"/>
      </w:pPr>
      <w:rPr>
        <w:rFonts w:ascii="Times New Roman" w:eastAsia="Times New Roman" w:hAnsi="Times New Roman" w:cs="Times New Roman"/>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17">
    <w:nsid w:val="2CC5386A"/>
    <w:multiLevelType w:val="hybridMultilevel"/>
    <w:tmpl w:val="AA7C0A22"/>
    <w:lvl w:ilvl="0" w:tplc="F29CF7F8">
      <w:start w:val="1"/>
      <w:numFmt w:val="decimal"/>
      <w:lvlText w:val="%1."/>
      <w:lvlJc w:val="left"/>
      <w:pPr>
        <w:ind w:left="1211"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8">
    <w:nsid w:val="2E937FD9"/>
    <w:multiLevelType w:val="singleLevel"/>
    <w:tmpl w:val="71565150"/>
    <w:lvl w:ilvl="0">
      <w:start w:val="1"/>
      <w:numFmt w:val="decimal"/>
      <w:lvlText w:val="%1."/>
      <w:legacy w:legacy="1" w:legacySpace="0" w:legacyIndent="423"/>
      <w:lvlJc w:val="left"/>
      <w:rPr>
        <w:rFonts w:ascii="Times New Roman" w:hAnsi="Times New Roman" w:cs="Times New Roman" w:hint="default"/>
      </w:rPr>
    </w:lvl>
  </w:abstractNum>
  <w:abstractNum w:abstractNumId="19">
    <w:nsid w:val="33004E0E"/>
    <w:multiLevelType w:val="hybridMultilevel"/>
    <w:tmpl w:val="38381A78"/>
    <w:lvl w:ilvl="0" w:tplc="06AC534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68B2710"/>
    <w:multiLevelType w:val="multilevel"/>
    <w:tmpl w:val="7F9CEACE"/>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8071B67"/>
    <w:multiLevelType w:val="hybridMultilevel"/>
    <w:tmpl w:val="7F9CFE42"/>
    <w:lvl w:ilvl="0" w:tplc="49E2C39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397E51C4"/>
    <w:multiLevelType w:val="hybridMultilevel"/>
    <w:tmpl w:val="1C60F6A4"/>
    <w:lvl w:ilvl="0" w:tplc="04190001">
      <w:start w:val="1"/>
      <w:numFmt w:val="bullet"/>
      <w:lvlText w:val=""/>
      <w:lvlJc w:val="left"/>
      <w:pPr>
        <w:tabs>
          <w:tab w:val="num" w:pos="784"/>
        </w:tabs>
        <w:ind w:left="784" w:hanging="360"/>
      </w:pPr>
      <w:rPr>
        <w:rFonts w:ascii="Symbol" w:hAnsi="Symbol" w:hint="default"/>
      </w:rPr>
    </w:lvl>
    <w:lvl w:ilvl="1" w:tplc="04190003" w:tentative="1">
      <w:start w:val="1"/>
      <w:numFmt w:val="bullet"/>
      <w:lvlText w:val="o"/>
      <w:lvlJc w:val="left"/>
      <w:pPr>
        <w:tabs>
          <w:tab w:val="num" w:pos="1504"/>
        </w:tabs>
        <w:ind w:left="1504" w:hanging="360"/>
      </w:pPr>
      <w:rPr>
        <w:rFonts w:ascii="Courier New" w:hAnsi="Courier New" w:hint="default"/>
      </w:rPr>
    </w:lvl>
    <w:lvl w:ilvl="2" w:tplc="04190005" w:tentative="1">
      <w:start w:val="1"/>
      <w:numFmt w:val="bullet"/>
      <w:lvlText w:val=""/>
      <w:lvlJc w:val="left"/>
      <w:pPr>
        <w:tabs>
          <w:tab w:val="num" w:pos="2224"/>
        </w:tabs>
        <w:ind w:left="2224" w:hanging="360"/>
      </w:pPr>
      <w:rPr>
        <w:rFonts w:ascii="Wingdings" w:hAnsi="Wingdings"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hint="default"/>
      </w:rPr>
    </w:lvl>
    <w:lvl w:ilvl="5" w:tplc="04190005" w:tentative="1">
      <w:start w:val="1"/>
      <w:numFmt w:val="bullet"/>
      <w:lvlText w:val=""/>
      <w:lvlJc w:val="left"/>
      <w:pPr>
        <w:tabs>
          <w:tab w:val="num" w:pos="4384"/>
        </w:tabs>
        <w:ind w:left="4384" w:hanging="360"/>
      </w:pPr>
      <w:rPr>
        <w:rFonts w:ascii="Wingdings" w:hAnsi="Wingdings"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hint="default"/>
      </w:rPr>
    </w:lvl>
    <w:lvl w:ilvl="8" w:tplc="04190005" w:tentative="1">
      <w:start w:val="1"/>
      <w:numFmt w:val="bullet"/>
      <w:lvlText w:val=""/>
      <w:lvlJc w:val="left"/>
      <w:pPr>
        <w:tabs>
          <w:tab w:val="num" w:pos="6544"/>
        </w:tabs>
        <w:ind w:left="6544" w:hanging="360"/>
      </w:pPr>
      <w:rPr>
        <w:rFonts w:ascii="Wingdings" w:hAnsi="Wingdings" w:hint="default"/>
      </w:rPr>
    </w:lvl>
  </w:abstractNum>
  <w:abstractNum w:abstractNumId="23">
    <w:nsid w:val="3E65569E"/>
    <w:multiLevelType w:val="singleLevel"/>
    <w:tmpl w:val="8C1483DC"/>
    <w:lvl w:ilvl="0">
      <w:start w:val="3"/>
      <w:numFmt w:val="decimal"/>
      <w:lvlText w:val="%1."/>
      <w:legacy w:legacy="1" w:legacySpace="0" w:legacyIndent="359"/>
      <w:lvlJc w:val="left"/>
      <w:rPr>
        <w:rFonts w:ascii="Times New Roman" w:hAnsi="Times New Roman" w:cs="Times New Roman" w:hint="default"/>
      </w:rPr>
    </w:lvl>
  </w:abstractNum>
  <w:abstractNum w:abstractNumId="24">
    <w:nsid w:val="3F641E74"/>
    <w:multiLevelType w:val="singleLevel"/>
    <w:tmpl w:val="DA488686"/>
    <w:lvl w:ilvl="0">
      <w:start w:val="4"/>
      <w:numFmt w:val="decimal"/>
      <w:lvlText w:val="%1)"/>
      <w:legacy w:legacy="1" w:legacySpace="0" w:legacyIndent="369"/>
      <w:lvlJc w:val="left"/>
      <w:rPr>
        <w:rFonts w:ascii="Times New Roman" w:hAnsi="Times New Roman" w:cs="Times New Roman" w:hint="default"/>
      </w:rPr>
    </w:lvl>
  </w:abstractNum>
  <w:abstractNum w:abstractNumId="25">
    <w:nsid w:val="439E5747"/>
    <w:multiLevelType w:val="hybridMultilevel"/>
    <w:tmpl w:val="4D16AC1E"/>
    <w:lvl w:ilvl="0" w:tplc="DF30BA0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46A30DDB"/>
    <w:multiLevelType w:val="hybridMultilevel"/>
    <w:tmpl w:val="2BA6D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1003DE"/>
    <w:multiLevelType w:val="multilevel"/>
    <w:tmpl w:val="0518EB60"/>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ABD7679"/>
    <w:multiLevelType w:val="multilevel"/>
    <w:tmpl w:val="9132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53437A"/>
    <w:multiLevelType w:val="singleLevel"/>
    <w:tmpl w:val="E0049E72"/>
    <w:lvl w:ilvl="0">
      <w:start w:val="3"/>
      <w:numFmt w:val="decimal"/>
      <w:lvlText w:val="%1."/>
      <w:legacy w:legacy="1" w:legacySpace="0" w:legacyIndent="292"/>
      <w:lvlJc w:val="left"/>
      <w:rPr>
        <w:rFonts w:ascii="Times New Roman" w:hAnsi="Times New Roman" w:cs="Times New Roman" w:hint="default"/>
      </w:rPr>
    </w:lvl>
  </w:abstractNum>
  <w:abstractNum w:abstractNumId="30">
    <w:nsid w:val="4C5E7160"/>
    <w:multiLevelType w:val="multilevel"/>
    <w:tmpl w:val="8FB2017C"/>
    <w:lvl w:ilvl="0">
      <w:start w:val="1"/>
      <w:numFmt w:val="decimal"/>
      <w:pStyle w:val="10"/>
      <w:lvlText w:val="%1."/>
      <w:lvlJc w:val="center"/>
      <w:pPr>
        <w:tabs>
          <w:tab w:val="num" w:pos="567"/>
        </w:tabs>
        <w:ind w:left="567" w:hanging="279"/>
      </w:pPr>
      <w:rPr>
        <w:rFonts w:cs="Times New Roman" w:hint="default"/>
      </w:rPr>
    </w:lvl>
    <w:lvl w:ilvl="1">
      <w:start w:val="1"/>
      <w:numFmt w:val="decimal"/>
      <w:pStyle w:val="a"/>
      <w:lvlText w:val="%1.%2."/>
      <w:lvlJc w:val="left"/>
      <w:pPr>
        <w:tabs>
          <w:tab w:val="num" w:pos="1702"/>
        </w:tabs>
        <w:ind w:left="1702" w:hanging="567"/>
      </w:pPr>
      <w:rPr>
        <w:rFonts w:cs="Times New Roman" w:hint="default"/>
      </w:rPr>
    </w:lvl>
    <w:lvl w:ilvl="2">
      <w:start w:val="1"/>
      <w:numFmt w:val="decimal"/>
      <w:pStyle w:val="a0"/>
      <w:lvlText w:val="%1.%2.%3."/>
      <w:lvlJc w:val="left"/>
      <w:pPr>
        <w:tabs>
          <w:tab w:val="num" w:pos="851"/>
        </w:tabs>
        <w:ind w:left="851" w:hanging="851"/>
      </w:pPr>
      <w:rPr>
        <w:rFonts w:cs="Times New Roman" w:hint="default"/>
        <w:spacing w:val="0"/>
        <w:sz w:val="28"/>
        <w:szCs w:val="28"/>
      </w:rPr>
    </w:lvl>
    <w:lvl w:ilvl="3">
      <w:start w:val="1"/>
      <w:numFmt w:val="decimal"/>
      <w:pStyle w:val="a1"/>
      <w:lvlText w:val="%1.%2.%3.%4."/>
      <w:lvlJc w:val="left"/>
      <w:pPr>
        <w:tabs>
          <w:tab w:val="num" w:pos="2127"/>
        </w:tabs>
        <w:ind w:left="2127" w:hanging="567"/>
      </w:pPr>
      <w:rPr>
        <w:rFonts w:cs="Times New Roman" w:hint="default"/>
      </w:rPr>
    </w:lvl>
    <w:lvl w:ilvl="4">
      <w:start w:val="1"/>
      <w:numFmt w:val="russianLower"/>
      <w:pStyle w:val="a2"/>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31">
    <w:nsid w:val="51807328"/>
    <w:multiLevelType w:val="singleLevel"/>
    <w:tmpl w:val="A51A7FCE"/>
    <w:lvl w:ilvl="0">
      <w:start w:val="1"/>
      <w:numFmt w:val="decimal"/>
      <w:lvlText w:val="%1."/>
      <w:legacy w:legacy="1" w:legacySpace="0" w:legacyIndent="706"/>
      <w:lvlJc w:val="left"/>
      <w:rPr>
        <w:rFonts w:ascii="Times New Roman" w:hAnsi="Times New Roman" w:cs="Times New Roman" w:hint="default"/>
      </w:rPr>
    </w:lvl>
  </w:abstractNum>
  <w:abstractNum w:abstractNumId="32">
    <w:nsid w:val="6C814E96"/>
    <w:multiLevelType w:val="hybridMultilevel"/>
    <w:tmpl w:val="F03843B6"/>
    <w:lvl w:ilvl="0" w:tplc="36165D62">
      <w:start w:val="1"/>
      <w:numFmt w:val="decimal"/>
      <w:lvlText w:val="%1."/>
      <w:lvlJc w:val="left"/>
      <w:pPr>
        <w:ind w:left="1840" w:hanging="114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3">
    <w:nsid w:val="6CF70BC1"/>
    <w:multiLevelType w:val="multilevel"/>
    <w:tmpl w:val="54AA5C32"/>
    <w:lvl w:ilvl="0">
      <w:start w:val="1"/>
      <w:numFmt w:val="decimal"/>
      <w:pStyle w:val="11"/>
      <w:lvlText w:val="%1."/>
      <w:lvlJc w:val="left"/>
      <w:pPr>
        <w:tabs>
          <w:tab w:val="num" w:pos="432"/>
        </w:tabs>
        <w:ind w:left="432" w:hanging="432"/>
      </w:pPr>
      <w:rPr>
        <w:rFonts w:cs="Times New Roman" w:hint="default"/>
        <w:sz w:val="24"/>
        <w:szCs w:val="24"/>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0"/>
      <w:lvlText w:val="%1.%2.%3"/>
      <w:lvlJc w:val="left"/>
      <w:pPr>
        <w:tabs>
          <w:tab w:val="num" w:pos="767"/>
        </w:tabs>
        <w:ind w:left="54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nsid w:val="714E7C30"/>
    <w:multiLevelType w:val="singleLevel"/>
    <w:tmpl w:val="29F60D2A"/>
    <w:lvl w:ilvl="0">
      <w:start w:val="1"/>
      <w:numFmt w:val="decimal"/>
      <w:lvlText w:val="%1)"/>
      <w:legacy w:legacy="1" w:legacySpace="0" w:legacyIndent="710"/>
      <w:lvlJc w:val="left"/>
      <w:rPr>
        <w:rFonts w:ascii="Times New Roman" w:hAnsi="Times New Roman" w:cs="Times New Roman" w:hint="default"/>
      </w:rPr>
    </w:lvl>
  </w:abstractNum>
  <w:abstractNum w:abstractNumId="35">
    <w:nsid w:val="7AD927C2"/>
    <w:multiLevelType w:val="multilevel"/>
    <w:tmpl w:val="41D26D2E"/>
    <w:lvl w:ilvl="0">
      <w:start w:val="1"/>
      <w:numFmt w:val="decimal"/>
      <w:lvlText w:val="%1)"/>
      <w:lvlJc w:val="left"/>
      <w:pPr>
        <w:ind w:left="360" w:hanging="360"/>
      </w:pPr>
      <w:rPr>
        <w:rFonts w:cs="Times New Roman" w:hint="default"/>
        <w:b w:val="0"/>
        <w:i w:val="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nsid w:val="7B955E05"/>
    <w:multiLevelType w:val="hybridMultilevel"/>
    <w:tmpl w:val="36667936"/>
    <w:lvl w:ilvl="0" w:tplc="44783A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F5815E2"/>
    <w:multiLevelType w:val="singleLevel"/>
    <w:tmpl w:val="7350536C"/>
    <w:lvl w:ilvl="0">
      <w:start w:val="12"/>
      <w:numFmt w:val="decimal"/>
      <w:lvlText w:val="%1)"/>
      <w:legacy w:legacy="1" w:legacySpace="0" w:legacyIndent="485"/>
      <w:lvlJc w:val="left"/>
      <w:rPr>
        <w:rFonts w:ascii="Times New Roman" w:hAnsi="Times New Roman" w:cs="Times New Roman" w:hint="default"/>
      </w:rPr>
    </w:lvl>
  </w:abstractNum>
  <w:num w:numId="1">
    <w:abstractNumId w:val="1"/>
  </w:num>
  <w:num w:numId="2">
    <w:abstractNumId w:val="22"/>
  </w:num>
  <w:num w:numId="3">
    <w:abstractNumId w:val="34"/>
  </w:num>
  <w:num w:numId="4">
    <w:abstractNumId w:val="15"/>
  </w:num>
  <w:num w:numId="5">
    <w:abstractNumId w:val="9"/>
  </w:num>
  <w:num w:numId="6">
    <w:abstractNumId w:val="11"/>
  </w:num>
  <w:num w:numId="7">
    <w:abstractNumId w:val="21"/>
  </w:num>
  <w:num w:numId="8">
    <w:abstractNumId w:val="30"/>
  </w:num>
  <w:num w:numId="9">
    <w:abstractNumId w:val="33"/>
  </w:num>
  <w:num w:numId="10">
    <w:abstractNumId w:val="29"/>
  </w:num>
  <w:num w:numId="11">
    <w:abstractNumId w:val="0"/>
  </w:num>
  <w:num w:numId="12">
    <w:abstractNumId w:val="5"/>
  </w:num>
  <w:num w:numId="13">
    <w:abstractNumId w:val="24"/>
  </w:num>
  <w:num w:numId="14">
    <w:abstractNumId w:val="10"/>
  </w:num>
  <w:num w:numId="15">
    <w:abstractNumId w:val="38"/>
  </w:num>
  <w:num w:numId="16">
    <w:abstractNumId w:val="4"/>
  </w:num>
  <w:num w:numId="17">
    <w:abstractNumId w:val="31"/>
  </w:num>
  <w:num w:numId="18">
    <w:abstractNumId w:val="18"/>
  </w:num>
  <w:num w:numId="19">
    <w:abstractNumId w:val="23"/>
  </w:num>
  <w:num w:numId="20">
    <w:abstractNumId w:val="32"/>
  </w:num>
  <w:num w:numId="21">
    <w:abstractNumId w:val="2"/>
  </w:num>
  <w:num w:numId="22">
    <w:abstractNumId w:val="35"/>
  </w:num>
  <w:num w:numId="23">
    <w:abstractNumId w:val="8"/>
  </w:num>
  <w:num w:numId="24">
    <w:abstractNumId w:val="25"/>
  </w:num>
  <w:num w:numId="25">
    <w:abstractNumId w:val="7"/>
  </w:num>
  <w:num w:numId="26">
    <w:abstractNumId w:val="13"/>
  </w:num>
  <w:num w:numId="27">
    <w:abstractNumId w:val="17"/>
  </w:num>
  <w:num w:numId="28">
    <w:abstractNumId w:val="26"/>
  </w:num>
  <w:num w:numId="29">
    <w:abstractNumId w:val="6"/>
  </w:num>
  <w:num w:numId="30">
    <w:abstractNumId w:val="19"/>
  </w:num>
  <w:num w:numId="31">
    <w:abstractNumId w:val="36"/>
  </w:num>
  <w:num w:numId="32">
    <w:abstractNumId w:val="16"/>
  </w:num>
  <w:num w:numId="33">
    <w:abstractNumId w:val="20"/>
  </w:num>
  <w:num w:numId="34">
    <w:abstractNumId w:val="27"/>
  </w:num>
  <w:num w:numId="35">
    <w:abstractNumId w:val="3"/>
  </w:num>
  <w:num w:numId="36">
    <w:abstractNumId w:val="28"/>
  </w:num>
  <w:num w:numId="37">
    <w:abstractNumId w:val="12"/>
  </w:num>
  <w:num w:numId="38">
    <w:abstractNumId w:val="14"/>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01FD"/>
    <w:rsid w:val="00015C30"/>
    <w:rsid w:val="00051DA5"/>
    <w:rsid w:val="000553C6"/>
    <w:rsid w:val="00106CF1"/>
    <w:rsid w:val="001328CF"/>
    <w:rsid w:val="00152BBB"/>
    <w:rsid w:val="001579B8"/>
    <w:rsid w:val="00173C8B"/>
    <w:rsid w:val="0018757C"/>
    <w:rsid w:val="001A2BC6"/>
    <w:rsid w:val="001D0461"/>
    <w:rsid w:val="001F120E"/>
    <w:rsid w:val="00261310"/>
    <w:rsid w:val="00264B8F"/>
    <w:rsid w:val="002B0326"/>
    <w:rsid w:val="002B31C4"/>
    <w:rsid w:val="002B3923"/>
    <w:rsid w:val="002B5CFD"/>
    <w:rsid w:val="002C432B"/>
    <w:rsid w:val="002C7F4E"/>
    <w:rsid w:val="002F3969"/>
    <w:rsid w:val="00316CD6"/>
    <w:rsid w:val="00327225"/>
    <w:rsid w:val="00385DA6"/>
    <w:rsid w:val="0038769B"/>
    <w:rsid w:val="00392DAB"/>
    <w:rsid w:val="003C4C22"/>
    <w:rsid w:val="004753C8"/>
    <w:rsid w:val="0048595D"/>
    <w:rsid w:val="004C4C1C"/>
    <w:rsid w:val="004D2BF3"/>
    <w:rsid w:val="004F6D7E"/>
    <w:rsid w:val="005127C5"/>
    <w:rsid w:val="00565662"/>
    <w:rsid w:val="0059232F"/>
    <w:rsid w:val="0059272A"/>
    <w:rsid w:val="00605411"/>
    <w:rsid w:val="00626C4A"/>
    <w:rsid w:val="00633339"/>
    <w:rsid w:val="0063390E"/>
    <w:rsid w:val="00637345"/>
    <w:rsid w:val="006475E6"/>
    <w:rsid w:val="00650B59"/>
    <w:rsid w:val="00650D09"/>
    <w:rsid w:val="00685AFE"/>
    <w:rsid w:val="00686345"/>
    <w:rsid w:val="006A618D"/>
    <w:rsid w:val="007133AF"/>
    <w:rsid w:val="007152C3"/>
    <w:rsid w:val="0075678D"/>
    <w:rsid w:val="00762BFE"/>
    <w:rsid w:val="007D29EA"/>
    <w:rsid w:val="007E5FCC"/>
    <w:rsid w:val="00806CAE"/>
    <w:rsid w:val="00836221"/>
    <w:rsid w:val="008607FC"/>
    <w:rsid w:val="008A36AC"/>
    <w:rsid w:val="008A3ED1"/>
    <w:rsid w:val="008C495B"/>
    <w:rsid w:val="008D1ECD"/>
    <w:rsid w:val="008F7FBD"/>
    <w:rsid w:val="00941B05"/>
    <w:rsid w:val="00953AC1"/>
    <w:rsid w:val="00954DBF"/>
    <w:rsid w:val="009608E2"/>
    <w:rsid w:val="009623BF"/>
    <w:rsid w:val="00983483"/>
    <w:rsid w:val="00984753"/>
    <w:rsid w:val="009C2FB3"/>
    <w:rsid w:val="009C4473"/>
    <w:rsid w:val="009D6659"/>
    <w:rsid w:val="009F6764"/>
    <w:rsid w:val="00A047E3"/>
    <w:rsid w:val="00A2014D"/>
    <w:rsid w:val="00A554F4"/>
    <w:rsid w:val="00A92D1C"/>
    <w:rsid w:val="00AA1B69"/>
    <w:rsid w:val="00AD76F7"/>
    <w:rsid w:val="00AF700E"/>
    <w:rsid w:val="00B10784"/>
    <w:rsid w:val="00B3075A"/>
    <w:rsid w:val="00B85D23"/>
    <w:rsid w:val="00BC7578"/>
    <w:rsid w:val="00C036D5"/>
    <w:rsid w:val="00C04A47"/>
    <w:rsid w:val="00C15E87"/>
    <w:rsid w:val="00C40AFB"/>
    <w:rsid w:val="00C56C37"/>
    <w:rsid w:val="00C77E29"/>
    <w:rsid w:val="00C93A5F"/>
    <w:rsid w:val="00C96BD7"/>
    <w:rsid w:val="00D57CC7"/>
    <w:rsid w:val="00DA7669"/>
    <w:rsid w:val="00DB730E"/>
    <w:rsid w:val="00DE6E78"/>
    <w:rsid w:val="00DF4B60"/>
    <w:rsid w:val="00E214BF"/>
    <w:rsid w:val="00E34423"/>
    <w:rsid w:val="00E45BBF"/>
    <w:rsid w:val="00E501FD"/>
    <w:rsid w:val="00E66573"/>
    <w:rsid w:val="00EB2B39"/>
    <w:rsid w:val="00F13B7D"/>
    <w:rsid w:val="00F42039"/>
    <w:rsid w:val="00FB1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15C30"/>
  </w:style>
  <w:style w:type="paragraph" w:styleId="12">
    <w:name w:val="heading 1"/>
    <w:basedOn w:val="a3"/>
    <w:next w:val="a3"/>
    <w:link w:val="13"/>
    <w:uiPriority w:val="99"/>
    <w:qFormat/>
    <w:rsid w:val="00B3075A"/>
    <w:pPr>
      <w:keepNext/>
      <w:widowControl w:val="0"/>
      <w:autoSpaceDE w:val="0"/>
      <w:autoSpaceDN w:val="0"/>
      <w:adjustRightInd w:val="0"/>
      <w:spacing w:before="240" w:after="60" w:line="240" w:lineRule="auto"/>
      <w:outlineLvl w:val="0"/>
    </w:pPr>
    <w:rPr>
      <w:rFonts w:ascii="Arial" w:eastAsia="Times New Roman" w:hAnsi="Arial" w:cs="Times New Roman"/>
      <w:b/>
      <w:bCs/>
      <w:kern w:val="32"/>
      <w:sz w:val="32"/>
      <w:szCs w:val="32"/>
      <w:lang w:eastAsia="ru-RU"/>
    </w:rPr>
  </w:style>
  <w:style w:type="paragraph" w:styleId="21">
    <w:name w:val="heading 2"/>
    <w:basedOn w:val="a3"/>
    <w:next w:val="a3"/>
    <w:link w:val="22"/>
    <w:uiPriority w:val="99"/>
    <w:qFormat/>
    <w:rsid w:val="00B3075A"/>
    <w:pPr>
      <w:keepNext/>
      <w:spacing w:before="240" w:after="60" w:line="240" w:lineRule="auto"/>
      <w:outlineLvl w:val="1"/>
    </w:pPr>
    <w:rPr>
      <w:rFonts w:ascii="Arial" w:eastAsia="Times New Roman" w:hAnsi="Arial" w:cs="Times New Roman"/>
      <w:b/>
      <w:bCs/>
      <w:i/>
      <w:iCs/>
      <w:sz w:val="28"/>
      <w:szCs w:val="28"/>
      <w:lang w:eastAsia="ru-RU"/>
    </w:rPr>
  </w:style>
  <w:style w:type="paragraph" w:styleId="31">
    <w:name w:val="heading 3"/>
    <w:basedOn w:val="a3"/>
    <w:next w:val="a3"/>
    <w:link w:val="32"/>
    <w:uiPriority w:val="99"/>
    <w:qFormat/>
    <w:rsid w:val="00B3075A"/>
    <w:pPr>
      <w:keepNext/>
      <w:widowControl w:val="0"/>
      <w:autoSpaceDE w:val="0"/>
      <w:autoSpaceDN w:val="0"/>
      <w:adjustRightInd w:val="0"/>
      <w:spacing w:before="240" w:after="60" w:line="240" w:lineRule="auto"/>
      <w:outlineLvl w:val="2"/>
    </w:pPr>
    <w:rPr>
      <w:rFonts w:ascii="Arial" w:eastAsia="Times New Roman" w:hAnsi="Arial" w:cs="Times New Roman"/>
      <w:b/>
      <w:b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a8"/>
    <w:uiPriority w:val="99"/>
    <w:unhideWhenUsed/>
    <w:rsid w:val="00B3075A"/>
    <w:pPr>
      <w:spacing w:after="0" w:line="240" w:lineRule="auto"/>
    </w:pPr>
    <w:rPr>
      <w:rFonts w:ascii="Tahoma" w:hAnsi="Tahoma" w:cs="Tahoma"/>
      <w:sz w:val="16"/>
      <w:szCs w:val="16"/>
    </w:rPr>
  </w:style>
  <w:style w:type="character" w:customStyle="1" w:styleId="a8">
    <w:name w:val="Текст выноски Знак"/>
    <w:basedOn w:val="a4"/>
    <w:link w:val="a7"/>
    <w:uiPriority w:val="99"/>
    <w:rsid w:val="00B3075A"/>
    <w:rPr>
      <w:rFonts w:ascii="Tahoma" w:hAnsi="Tahoma" w:cs="Tahoma"/>
      <w:sz w:val="16"/>
      <w:szCs w:val="16"/>
    </w:rPr>
  </w:style>
  <w:style w:type="character" w:customStyle="1" w:styleId="13">
    <w:name w:val="Заголовок 1 Знак"/>
    <w:basedOn w:val="a4"/>
    <w:link w:val="12"/>
    <w:uiPriority w:val="99"/>
    <w:rsid w:val="00B3075A"/>
    <w:rPr>
      <w:rFonts w:ascii="Arial" w:eastAsia="Times New Roman" w:hAnsi="Arial" w:cs="Times New Roman"/>
      <w:b/>
      <w:bCs/>
      <w:kern w:val="32"/>
      <w:sz w:val="32"/>
      <w:szCs w:val="32"/>
      <w:lang w:eastAsia="ru-RU"/>
    </w:rPr>
  </w:style>
  <w:style w:type="character" w:customStyle="1" w:styleId="22">
    <w:name w:val="Заголовок 2 Знак"/>
    <w:basedOn w:val="a4"/>
    <w:link w:val="21"/>
    <w:uiPriority w:val="99"/>
    <w:rsid w:val="00B3075A"/>
    <w:rPr>
      <w:rFonts w:ascii="Arial" w:eastAsia="Times New Roman" w:hAnsi="Arial" w:cs="Times New Roman"/>
      <w:b/>
      <w:bCs/>
      <w:i/>
      <w:iCs/>
      <w:sz w:val="28"/>
      <w:szCs w:val="28"/>
      <w:lang w:eastAsia="ru-RU"/>
    </w:rPr>
  </w:style>
  <w:style w:type="character" w:customStyle="1" w:styleId="32">
    <w:name w:val="Заголовок 3 Знак"/>
    <w:basedOn w:val="a4"/>
    <w:link w:val="31"/>
    <w:uiPriority w:val="99"/>
    <w:rsid w:val="00B3075A"/>
    <w:rPr>
      <w:rFonts w:ascii="Arial" w:eastAsia="Times New Roman" w:hAnsi="Arial" w:cs="Times New Roman"/>
      <w:b/>
      <w:bCs/>
      <w:sz w:val="26"/>
      <w:szCs w:val="26"/>
      <w:lang w:eastAsia="ru-RU"/>
    </w:rPr>
  </w:style>
  <w:style w:type="numbering" w:customStyle="1" w:styleId="14">
    <w:name w:val="Нет списка1"/>
    <w:next w:val="a6"/>
    <w:uiPriority w:val="99"/>
    <w:semiHidden/>
    <w:unhideWhenUsed/>
    <w:rsid w:val="00B3075A"/>
  </w:style>
  <w:style w:type="paragraph" w:customStyle="1" w:styleId="a9">
    <w:name w:val="Заголовок статьи"/>
    <w:basedOn w:val="a3"/>
    <w:next w:val="a3"/>
    <w:uiPriority w:val="99"/>
    <w:rsid w:val="00B3075A"/>
    <w:pPr>
      <w:autoSpaceDE w:val="0"/>
      <w:autoSpaceDN w:val="0"/>
      <w:adjustRightInd w:val="0"/>
      <w:spacing w:after="0" w:line="240" w:lineRule="auto"/>
      <w:ind w:left="1612" w:hanging="892"/>
      <w:jc w:val="both"/>
    </w:pPr>
    <w:rPr>
      <w:rFonts w:ascii="Arial" w:eastAsia="Times New Roman" w:hAnsi="Arial" w:cs="Times New Roman"/>
      <w:sz w:val="24"/>
      <w:szCs w:val="24"/>
      <w:lang w:eastAsia="ru-RU"/>
    </w:rPr>
  </w:style>
  <w:style w:type="paragraph" w:styleId="aa">
    <w:name w:val="Body Text Indent"/>
    <w:basedOn w:val="a3"/>
    <w:link w:val="ab"/>
    <w:uiPriority w:val="99"/>
    <w:rsid w:val="00B3075A"/>
    <w:pPr>
      <w:spacing w:after="120" w:line="240" w:lineRule="auto"/>
      <w:ind w:firstLine="900"/>
      <w:jc w:val="both"/>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4"/>
    <w:link w:val="aa"/>
    <w:uiPriority w:val="99"/>
    <w:rsid w:val="00B3075A"/>
    <w:rPr>
      <w:rFonts w:ascii="Times New Roman" w:eastAsia="Times New Roman" w:hAnsi="Times New Roman" w:cs="Times New Roman"/>
      <w:sz w:val="24"/>
      <w:szCs w:val="24"/>
      <w:lang w:eastAsia="ru-RU"/>
    </w:rPr>
  </w:style>
  <w:style w:type="paragraph" w:styleId="ac">
    <w:name w:val="Body Text"/>
    <w:basedOn w:val="a3"/>
    <w:link w:val="ad"/>
    <w:uiPriority w:val="99"/>
    <w:rsid w:val="00B3075A"/>
    <w:pPr>
      <w:widowControl w:val="0"/>
      <w:autoSpaceDE w:val="0"/>
      <w:autoSpaceDN w:val="0"/>
      <w:adjustRightInd w:val="0"/>
      <w:spacing w:after="120" w:line="240" w:lineRule="auto"/>
    </w:pPr>
    <w:rPr>
      <w:rFonts w:ascii="Arial" w:eastAsia="Times New Roman" w:hAnsi="Arial" w:cs="Times New Roman"/>
      <w:sz w:val="20"/>
      <w:szCs w:val="20"/>
      <w:lang w:eastAsia="ru-RU"/>
    </w:rPr>
  </w:style>
  <w:style w:type="character" w:customStyle="1" w:styleId="ad">
    <w:name w:val="Основной текст Знак"/>
    <w:basedOn w:val="a4"/>
    <w:link w:val="ac"/>
    <w:uiPriority w:val="99"/>
    <w:rsid w:val="00B3075A"/>
    <w:rPr>
      <w:rFonts w:ascii="Arial" w:eastAsia="Times New Roman" w:hAnsi="Arial" w:cs="Times New Roman"/>
      <w:sz w:val="20"/>
      <w:szCs w:val="20"/>
      <w:lang w:eastAsia="ru-RU"/>
    </w:rPr>
  </w:style>
  <w:style w:type="character" w:customStyle="1" w:styleId="FontStyle13">
    <w:name w:val="Font Style13"/>
    <w:uiPriority w:val="99"/>
    <w:rsid w:val="00B3075A"/>
    <w:rPr>
      <w:rFonts w:ascii="Times New Roman" w:hAnsi="Times New Roman"/>
      <w:sz w:val="24"/>
    </w:rPr>
  </w:style>
  <w:style w:type="paragraph" w:styleId="ae">
    <w:name w:val="List Paragraph"/>
    <w:basedOn w:val="a3"/>
    <w:uiPriority w:val="99"/>
    <w:qFormat/>
    <w:rsid w:val="00B3075A"/>
    <w:pPr>
      <w:spacing w:after="0" w:line="240" w:lineRule="auto"/>
      <w:ind w:left="720" w:firstLine="709"/>
      <w:contextualSpacing/>
      <w:jc w:val="both"/>
    </w:pPr>
    <w:rPr>
      <w:rFonts w:ascii="Times New Roman" w:eastAsia="Times New Roman" w:hAnsi="Times New Roman" w:cs="Times New Roman"/>
      <w:sz w:val="28"/>
    </w:rPr>
  </w:style>
  <w:style w:type="paragraph" w:customStyle="1" w:styleId="ConsPlusNormal">
    <w:name w:val="ConsPlusNormal"/>
    <w:uiPriority w:val="99"/>
    <w:rsid w:val="00B3075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1">
    <w:name w:val="text-1"/>
    <w:basedOn w:val="a3"/>
    <w:uiPriority w:val="99"/>
    <w:rsid w:val="00B307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rmal (Web)"/>
    <w:basedOn w:val="a3"/>
    <w:uiPriority w:val="99"/>
    <w:rsid w:val="00B307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Абзац списка1"/>
    <w:basedOn w:val="a3"/>
    <w:link w:val="af0"/>
    <w:rsid w:val="00B3075A"/>
    <w:pPr>
      <w:ind w:left="720"/>
      <w:contextualSpacing/>
    </w:pPr>
    <w:rPr>
      <w:rFonts w:ascii="Calibri" w:eastAsia="Times New Roman" w:hAnsi="Calibri" w:cs="Times New Roman"/>
    </w:rPr>
  </w:style>
  <w:style w:type="character" w:customStyle="1" w:styleId="s101">
    <w:name w:val="s_101"/>
    <w:uiPriority w:val="99"/>
    <w:rsid w:val="00B3075A"/>
    <w:rPr>
      <w:b/>
      <w:color w:val="000080"/>
      <w:u w:val="none"/>
      <w:effect w:val="none"/>
    </w:rPr>
  </w:style>
  <w:style w:type="paragraph" w:customStyle="1" w:styleId="a">
    <w:name w:val="Пункт Знак"/>
    <w:basedOn w:val="a3"/>
    <w:uiPriority w:val="99"/>
    <w:rsid w:val="00B3075A"/>
    <w:pPr>
      <w:numPr>
        <w:ilvl w:val="1"/>
        <w:numId w:val="8"/>
      </w:numPr>
      <w:tabs>
        <w:tab w:val="left" w:pos="851"/>
        <w:tab w:val="left" w:pos="1134"/>
      </w:tabs>
      <w:spacing w:after="0" w:line="360" w:lineRule="auto"/>
      <w:jc w:val="both"/>
    </w:pPr>
    <w:rPr>
      <w:rFonts w:ascii="Times New Roman" w:eastAsia="Times New Roman" w:hAnsi="Times New Roman" w:cs="Times New Roman"/>
      <w:sz w:val="28"/>
      <w:szCs w:val="20"/>
      <w:lang w:eastAsia="ru-RU"/>
    </w:rPr>
  </w:style>
  <w:style w:type="paragraph" w:customStyle="1" w:styleId="a0">
    <w:name w:val="Подпункт"/>
    <w:basedOn w:val="a"/>
    <w:uiPriority w:val="99"/>
    <w:rsid w:val="00B3075A"/>
    <w:pPr>
      <w:numPr>
        <w:ilvl w:val="2"/>
      </w:numPr>
      <w:tabs>
        <w:tab w:val="clear" w:pos="1134"/>
      </w:tabs>
    </w:pPr>
  </w:style>
  <w:style w:type="paragraph" w:customStyle="1" w:styleId="a1">
    <w:name w:val="Подподпункт"/>
    <w:basedOn w:val="a0"/>
    <w:uiPriority w:val="99"/>
    <w:rsid w:val="00B3075A"/>
    <w:pPr>
      <w:numPr>
        <w:ilvl w:val="3"/>
      </w:numPr>
      <w:tabs>
        <w:tab w:val="left" w:pos="1134"/>
        <w:tab w:val="left" w:pos="1418"/>
      </w:tabs>
    </w:pPr>
  </w:style>
  <w:style w:type="paragraph" w:customStyle="1" w:styleId="a2">
    <w:name w:val="Подподподпункт"/>
    <w:basedOn w:val="a3"/>
    <w:uiPriority w:val="99"/>
    <w:rsid w:val="00B3075A"/>
    <w:pPr>
      <w:numPr>
        <w:ilvl w:val="4"/>
        <w:numId w:val="8"/>
      </w:numPr>
      <w:tabs>
        <w:tab w:val="left" w:pos="1134"/>
        <w:tab w:val="left" w:pos="1701"/>
      </w:tabs>
      <w:spacing w:after="0" w:line="360" w:lineRule="auto"/>
      <w:jc w:val="both"/>
    </w:pPr>
    <w:rPr>
      <w:rFonts w:ascii="Times New Roman" w:eastAsia="Times New Roman" w:hAnsi="Times New Roman" w:cs="Times New Roman"/>
      <w:sz w:val="28"/>
      <w:szCs w:val="20"/>
      <w:lang w:eastAsia="ru-RU"/>
    </w:rPr>
  </w:style>
  <w:style w:type="paragraph" w:customStyle="1" w:styleId="10">
    <w:name w:val="Пункт1"/>
    <w:basedOn w:val="a3"/>
    <w:uiPriority w:val="99"/>
    <w:rsid w:val="00B3075A"/>
    <w:pPr>
      <w:numPr>
        <w:numId w:val="8"/>
      </w:numPr>
      <w:spacing w:before="240" w:after="0" w:line="360" w:lineRule="auto"/>
      <w:jc w:val="center"/>
    </w:pPr>
    <w:rPr>
      <w:rFonts w:ascii="Arial" w:eastAsia="Times New Roman" w:hAnsi="Arial" w:cs="Times New Roman"/>
      <w:b/>
      <w:sz w:val="28"/>
      <w:szCs w:val="28"/>
      <w:lang w:eastAsia="ru-RU"/>
    </w:rPr>
  </w:style>
  <w:style w:type="paragraph" w:customStyle="1" w:styleId="af1">
    <w:name w:val="Пункт"/>
    <w:basedOn w:val="a3"/>
    <w:uiPriority w:val="99"/>
    <w:rsid w:val="00B3075A"/>
    <w:pPr>
      <w:spacing w:after="0" w:line="360" w:lineRule="auto"/>
      <w:jc w:val="both"/>
    </w:pPr>
    <w:rPr>
      <w:rFonts w:ascii="Times New Roman" w:eastAsia="Times New Roman" w:hAnsi="Times New Roman" w:cs="Times New Roman"/>
      <w:sz w:val="28"/>
      <w:szCs w:val="20"/>
      <w:lang w:eastAsia="ru-RU"/>
    </w:rPr>
  </w:style>
  <w:style w:type="paragraph" w:customStyle="1" w:styleId="11">
    <w:name w:val="Стиль1"/>
    <w:basedOn w:val="a3"/>
    <w:uiPriority w:val="99"/>
    <w:rsid w:val="00B3075A"/>
    <w:pPr>
      <w:keepNext/>
      <w:keepLines/>
      <w:widowControl w:val="0"/>
      <w:numPr>
        <w:numId w:val="9"/>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3"/>
    <w:uiPriority w:val="99"/>
    <w:rsid w:val="00B3075A"/>
    <w:pPr>
      <w:keepNext/>
      <w:keepLines/>
      <w:numPr>
        <w:ilvl w:val="1"/>
        <w:numId w:val="9"/>
      </w:numPr>
      <w:suppressLineNumbers/>
      <w:suppressAutoHyphens/>
      <w:autoSpaceDE/>
      <w:autoSpaceDN/>
      <w:adjustRightInd/>
      <w:spacing w:after="60"/>
      <w:jc w:val="both"/>
    </w:pPr>
    <w:rPr>
      <w:rFonts w:ascii="Times New Roman" w:hAnsi="Times New Roman" w:cs="Times New Roman"/>
      <w:b/>
      <w:sz w:val="24"/>
    </w:rPr>
  </w:style>
  <w:style w:type="paragraph" w:styleId="23">
    <w:name w:val="List Number 2"/>
    <w:basedOn w:val="a3"/>
    <w:uiPriority w:val="99"/>
    <w:rsid w:val="00B3075A"/>
    <w:pPr>
      <w:widowControl w:val="0"/>
      <w:tabs>
        <w:tab w:val="num" w:pos="567"/>
      </w:tabs>
      <w:autoSpaceDE w:val="0"/>
      <w:autoSpaceDN w:val="0"/>
      <w:adjustRightInd w:val="0"/>
      <w:spacing w:after="0" w:line="240" w:lineRule="auto"/>
      <w:ind w:left="567" w:hanging="279"/>
    </w:pPr>
    <w:rPr>
      <w:rFonts w:ascii="Arial" w:eastAsia="Times New Roman" w:hAnsi="Arial" w:cs="Arial"/>
      <w:sz w:val="20"/>
      <w:szCs w:val="20"/>
      <w:lang w:eastAsia="ru-RU"/>
    </w:rPr>
  </w:style>
  <w:style w:type="paragraph" w:customStyle="1" w:styleId="30">
    <w:name w:val="Стиль3"/>
    <w:basedOn w:val="24"/>
    <w:link w:val="33"/>
    <w:uiPriority w:val="99"/>
    <w:rsid w:val="00B3075A"/>
    <w:pPr>
      <w:numPr>
        <w:ilvl w:val="2"/>
        <w:numId w:val="9"/>
      </w:numPr>
      <w:autoSpaceDE/>
      <w:autoSpaceDN/>
      <w:spacing w:after="0" w:line="240" w:lineRule="auto"/>
      <w:jc w:val="both"/>
      <w:textAlignment w:val="baseline"/>
    </w:pPr>
    <w:rPr>
      <w:rFonts w:ascii="Times New Roman" w:hAnsi="Times New Roman"/>
      <w:sz w:val="24"/>
    </w:rPr>
  </w:style>
  <w:style w:type="paragraph" w:styleId="24">
    <w:name w:val="Body Text Indent 2"/>
    <w:basedOn w:val="a3"/>
    <w:link w:val="25"/>
    <w:uiPriority w:val="99"/>
    <w:rsid w:val="00B3075A"/>
    <w:pPr>
      <w:widowControl w:val="0"/>
      <w:autoSpaceDE w:val="0"/>
      <w:autoSpaceDN w:val="0"/>
      <w:adjustRightInd w:val="0"/>
      <w:spacing w:after="120" w:line="480" w:lineRule="auto"/>
      <w:ind w:left="283"/>
    </w:pPr>
    <w:rPr>
      <w:rFonts w:ascii="Arial" w:eastAsia="Times New Roman" w:hAnsi="Arial" w:cs="Times New Roman"/>
      <w:sz w:val="20"/>
      <w:szCs w:val="20"/>
      <w:lang w:eastAsia="ru-RU"/>
    </w:rPr>
  </w:style>
  <w:style w:type="character" w:customStyle="1" w:styleId="25">
    <w:name w:val="Основной текст с отступом 2 Знак"/>
    <w:basedOn w:val="a4"/>
    <w:link w:val="24"/>
    <w:uiPriority w:val="99"/>
    <w:rsid w:val="00B3075A"/>
    <w:rPr>
      <w:rFonts w:ascii="Arial" w:eastAsia="Times New Roman" w:hAnsi="Arial" w:cs="Times New Roman"/>
      <w:sz w:val="20"/>
      <w:szCs w:val="20"/>
      <w:lang w:eastAsia="ru-RU"/>
    </w:rPr>
  </w:style>
  <w:style w:type="character" w:customStyle="1" w:styleId="33">
    <w:name w:val="Стиль3 Знак"/>
    <w:link w:val="30"/>
    <w:uiPriority w:val="99"/>
    <w:locked/>
    <w:rsid w:val="00B3075A"/>
    <w:rPr>
      <w:rFonts w:ascii="Times New Roman" w:eastAsia="Times New Roman" w:hAnsi="Times New Roman" w:cs="Times New Roman"/>
      <w:sz w:val="24"/>
      <w:szCs w:val="20"/>
      <w:lang w:eastAsia="ru-RU"/>
    </w:rPr>
  </w:style>
  <w:style w:type="paragraph" w:styleId="af2">
    <w:name w:val="footer"/>
    <w:basedOn w:val="a3"/>
    <w:link w:val="af3"/>
    <w:uiPriority w:val="99"/>
    <w:rsid w:val="00B3075A"/>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3">
    <w:name w:val="Нижний колонтитул Знак"/>
    <w:basedOn w:val="a4"/>
    <w:link w:val="af2"/>
    <w:uiPriority w:val="99"/>
    <w:rsid w:val="00B3075A"/>
    <w:rPr>
      <w:rFonts w:ascii="Arial" w:eastAsia="Times New Roman" w:hAnsi="Arial" w:cs="Times New Roman"/>
      <w:sz w:val="20"/>
      <w:szCs w:val="20"/>
      <w:lang w:eastAsia="ru-RU"/>
    </w:rPr>
  </w:style>
  <w:style w:type="character" w:styleId="af4">
    <w:name w:val="page number"/>
    <w:uiPriority w:val="99"/>
    <w:rsid w:val="00B3075A"/>
    <w:rPr>
      <w:rFonts w:cs="Times New Roman"/>
    </w:rPr>
  </w:style>
  <w:style w:type="character" w:customStyle="1" w:styleId="apple-converted-space">
    <w:name w:val="apple-converted-space"/>
    <w:uiPriority w:val="99"/>
    <w:rsid w:val="00B3075A"/>
    <w:rPr>
      <w:rFonts w:cs="Times New Roman"/>
    </w:rPr>
  </w:style>
  <w:style w:type="character" w:styleId="af5">
    <w:name w:val="Hyperlink"/>
    <w:uiPriority w:val="99"/>
    <w:rsid w:val="00B3075A"/>
    <w:rPr>
      <w:rFonts w:cs="Times New Roman"/>
      <w:color w:val="0000FF"/>
      <w:u w:val="single"/>
    </w:rPr>
  </w:style>
  <w:style w:type="character" w:customStyle="1" w:styleId="apple-style-span">
    <w:name w:val="apple-style-span"/>
    <w:uiPriority w:val="99"/>
    <w:rsid w:val="00B3075A"/>
    <w:rPr>
      <w:rFonts w:cs="Times New Roman"/>
    </w:rPr>
  </w:style>
  <w:style w:type="paragraph" w:styleId="16">
    <w:name w:val="toc 1"/>
    <w:basedOn w:val="a3"/>
    <w:next w:val="a3"/>
    <w:autoRedefine/>
    <w:uiPriority w:val="39"/>
    <w:rsid w:val="00B3075A"/>
    <w:pPr>
      <w:widowControl w:val="0"/>
      <w:tabs>
        <w:tab w:val="right" w:leader="dot" w:pos="9344"/>
      </w:tabs>
      <w:autoSpaceDE w:val="0"/>
      <w:autoSpaceDN w:val="0"/>
      <w:adjustRightInd w:val="0"/>
      <w:spacing w:after="0" w:line="240" w:lineRule="auto"/>
    </w:pPr>
    <w:rPr>
      <w:rFonts w:ascii="Times New Roman" w:eastAsia="Times New Roman" w:hAnsi="Times New Roman" w:cs="Times New Roman"/>
      <w:i/>
      <w:iCs/>
      <w:noProof/>
      <w:sz w:val="28"/>
      <w:szCs w:val="28"/>
      <w:lang w:eastAsia="ru-RU"/>
    </w:rPr>
  </w:style>
  <w:style w:type="paragraph" w:styleId="26">
    <w:name w:val="toc 2"/>
    <w:basedOn w:val="a3"/>
    <w:next w:val="a3"/>
    <w:autoRedefine/>
    <w:uiPriority w:val="39"/>
    <w:rsid w:val="00B3075A"/>
    <w:pPr>
      <w:widowControl w:val="0"/>
      <w:autoSpaceDE w:val="0"/>
      <w:autoSpaceDN w:val="0"/>
      <w:adjustRightInd w:val="0"/>
      <w:spacing w:after="0" w:line="240" w:lineRule="auto"/>
      <w:ind w:left="200"/>
    </w:pPr>
    <w:rPr>
      <w:rFonts w:ascii="Arial" w:eastAsia="Times New Roman" w:hAnsi="Arial" w:cs="Arial"/>
      <w:sz w:val="20"/>
      <w:szCs w:val="20"/>
      <w:lang w:eastAsia="ru-RU"/>
    </w:rPr>
  </w:style>
  <w:style w:type="paragraph" w:customStyle="1" w:styleId="27">
    <w:name w:val="Абзац списка2"/>
    <w:basedOn w:val="a3"/>
    <w:uiPriority w:val="99"/>
    <w:rsid w:val="00B3075A"/>
    <w:pPr>
      <w:ind w:left="720"/>
      <w:contextualSpacing/>
      <w:jc w:val="both"/>
    </w:pPr>
    <w:rPr>
      <w:rFonts w:ascii="Calibri" w:eastAsia="Times New Roman" w:hAnsi="Calibri" w:cs="Times New Roman"/>
    </w:rPr>
  </w:style>
  <w:style w:type="paragraph" w:styleId="af6">
    <w:name w:val="footnote text"/>
    <w:basedOn w:val="a3"/>
    <w:link w:val="af7"/>
    <w:uiPriority w:val="99"/>
    <w:semiHidden/>
    <w:unhideWhenUsed/>
    <w:rsid w:val="00B3075A"/>
    <w:pPr>
      <w:widowControl w:val="0"/>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7">
    <w:name w:val="Текст сноски Знак"/>
    <w:basedOn w:val="a4"/>
    <w:link w:val="af6"/>
    <w:uiPriority w:val="99"/>
    <w:semiHidden/>
    <w:rsid w:val="00B3075A"/>
    <w:rPr>
      <w:rFonts w:ascii="Arial" w:eastAsia="Times New Roman" w:hAnsi="Arial" w:cs="Times New Roman"/>
      <w:sz w:val="20"/>
      <w:szCs w:val="20"/>
      <w:lang w:eastAsia="ru-RU"/>
    </w:rPr>
  </w:style>
  <w:style w:type="character" w:styleId="af8">
    <w:name w:val="footnote reference"/>
    <w:uiPriority w:val="99"/>
    <w:unhideWhenUsed/>
    <w:rsid w:val="00B3075A"/>
    <w:rPr>
      <w:vertAlign w:val="superscript"/>
    </w:rPr>
  </w:style>
  <w:style w:type="paragraph" w:styleId="af9">
    <w:name w:val="header"/>
    <w:basedOn w:val="a3"/>
    <w:link w:val="afa"/>
    <w:uiPriority w:val="99"/>
    <w:unhideWhenUsed/>
    <w:rsid w:val="00B3075A"/>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a">
    <w:name w:val="Верхний колонтитул Знак"/>
    <w:basedOn w:val="a4"/>
    <w:link w:val="af9"/>
    <w:uiPriority w:val="99"/>
    <w:rsid w:val="00B3075A"/>
    <w:rPr>
      <w:rFonts w:ascii="Arial" w:eastAsia="Times New Roman" w:hAnsi="Arial" w:cs="Times New Roman"/>
      <w:sz w:val="20"/>
      <w:szCs w:val="20"/>
      <w:lang w:eastAsia="ru-RU"/>
    </w:rPr>
  </w:style>
  <w:style w:type="paragraph" w:styleId="afb">
    <w:name w:val="TOC Heading"/>
    <w:basedOn w:val="12"/>
    <w:next w:val="a3"/>
    <w:uiPriority w:val="39"/>
    <w:unhideWhenUsed/>
    <w:qFormat/>
    <w:rsid w:val="00B3075A"/>
    <w:pPr>
      <w:keepLines/>
      <w:widowControl/>
      <w:autoSpaceDE/>
      <w:autoSpaceDN/>
      <w:adjustRightInd/>
      <w:spacing w:after="0" w:line="259" w:lineRule="auto"/>
      <w:outlineLvl w:val="9"/>
    </w:pPr>
    <w:rPr>
      <w:rFonts w:ascii="Calibri Light" w:hAnsi="Calibri Light"/>
      <w:b w:val="0"/>
      <w:bCs w:val="0"/>
      <w:color w:val="2E74B5"/>
      <w:kern w:val="0"/>
    </w:rPr>
  </w:style>
  <w:style w:type="paragraph" w:styleId="34">
    <w:name w:val="toc 3"/>
    <w:basedOn w:val="a3"/>
    <w:next w:val="a3"/>
    <w:autoRedefine/>
    <w:uiPriority w:val="39"/>
    <w:unhideWhenUsed/>
    <w:rsid w:val="00B3075A"/>
    <w:pPr>
      <w:spacing w:after="100" w:line="259" w:lineRule="auto"/>
      <w:ind w:left="440"/>
    </w:pPr>
    <w:rPr>
      <w:rFonts w:ascii="Calibri" w:eastAsia="Times New Roman" w:hAnsi="Calibri" w:cs="Times New Roman"/>
      <w:lang w:eastAsia="ru-RU"/>
    </w:rPr>
  </w:style>
  <w:style w:type="paragraph" w:styleId="4">
    <w:name w:val="toc 4"/>
    <w:basedOn w:val="a3"/>
    <w:next w:val="a3"/>
    <w:autoRedefine/>
    <w:uiPriority w:val="39"/>
    <w:unhideWhenUsed/>
    <w:rsid w:val="00B3075A"/>
    <w:pPr>
      <w:spacing w:after="100" w:line="259" w:lineRule="auto"/>
      <w:ind w:left="660"/>
    </w:pPr>
    <w:rPr>
      <w:rFonts w:ascii="Calibri" w:eastAsia="Times New Roman" w:hAnsi="Calibri" w:cs="Times New Roman"/>
      <w:lang w:eastAsia="ru-RU"/>
    </w:rPr>
  </w:style>
  <w:style w:type="paragraph" w:styleId="50">
    <w:name w:val="toc 5"/>
    <w:basedOn w:val="a3"/>
    <w:next w:val="a3"/>
    <w:autoRedefine/>
    <w:uiPriority w:val="39"/>
    <w:unhideWhenUsed/>
    <w:rsid w:val="00B3075A"/>
    <w:pPr>
      <w:spacing w:after="100" w:line="259" w:lineRule="auto"/>
      <w:ind w:left="880"/>
    </w:pPr>
    <w:rPr>
      <w:rFonts w:ascii="Calibri" w:eastAsia="Times New Roman" w:hAnsi="Calibri" w:cs="Times New Roman"/>
      <w:lang w:eastAsia="ru-RU"/>
    </w:rPr>
  </w:style>
  <w:style w:type="paragraph" w:styleId="6">
    <w:name w:val="toc 6"/>
    <w:basedOn w:val="a3"/>
    <w:next w:val="a3"/>
    <w:autoRedefine/>
    <w:uiPriority w:val="39"/>
    <w:unhideWhenUsed/>
    <w:rsid w:val="00B3075A"/>
    <w:pPr>
      <w:spacing w:after="100" w:line="259" w:lineRule="auto"/>
      <w:ind w:left="1100"/>
    </w:pPr>
    <w:rPr>
      <w:rFonts w:ascii="Calibri" w:eastAsia="Times New Roman" w:hAnsi="Calibri" w:cs="Times New Roman"/>
      <w:lang w:eastAsia="ru-RU"/>
    </w:rPr>
  </w:style>
  <w:style w:type="paragraph" w:styleId="7">
    <w:name w:val="toc 7"/>
    <w:basedOn w:val="a3"/>
    <w:next w:val="a3"/>
    <w:autoRedefine/>
    <w:uiPriority w:val="39"/>
    <w:unhideWhenUsed/>
    <w:rsid w:val="00B3075A"/>
    <w:pPr>
      <w:spacing w:after="100" w:line="259" w:lineRule="auto"/>
      <w:ind w:left="1320"/>
    </w:pPr>
    <w:rPr>
      <w:rFonts w:ascii="Calibri" w:eastAsia="Times New Roman" w:hAnsi="Calibri" w:cs="Times New Roman"/>
      <w:lang w:eastAsia="ru-RU"/>
    </w:rPr>
  </w:style>
  <w:style w:type="paragraph" w:styleId="8">
    <w:name w:val="toc 8"/>
    <w:basedOn w:val="a3"/>
    <w:next w:val="a3"/>
    <w:autoRedefine/>
    <w:uiPriority w:val="39"/>
    <w:unhideWhenUsed/>
    <w:rsid w:val="00B3075A"/>
    <w:pPr>
      <w:spacing w:after="100" w:line="259" w:lineRule="auto"/>
      <w:ind w:left="1540"/>
    </w:pPr>
    <w:rPr>
      <w:rFonts w:ascii="Calibri" w:eastAsia="Times New Roman" w:hAnsi="Calibri" w:cs="Times New Roman"/>
      <w:lang w:eastAsia="ru-RU"/>
    </w:rPr>
  </w:style>
  <w:style w:type="paragraph" w:styleId="9">
    <w:name w:val="toc 9"/>
    <w:basedOn w:val="a3"/>
    <w:next w:val="a3"/>
    <w:autoRedefine/>
    <w:uiPriority w:val="39"/>
    <w:unhideWhenUsed/>
    <w:rsid w:val="00B3075A"/>
    <w:pPr>
      <w:spacing w:after="100" w:line="259" w:lineRule="auto"/>
      <w:ind w:left="1760"/>
    </w:pPr>
    <w:rPr>
      <w:rFonts w:ascii="Calibri" w:eastAsia="Times New Roman" w:hAnsi="Calibri" w:cs="Times New Roman"/>
      <w:lang w:eastAsia="ru-RU"/>
    </w:rPr>
  </w:style>
  <w:style w:type="paragraph" w:customStyle="1" w:styleId="1">
    <w:name w:val="Заголовок_1"/>
    <w:basedOn w:val="a3"/>
    <w:uiPriority w:val="99"/>
    <w:locked/>
    <w:rsid w:val="00B3075A"/>
    <w:pPr>
      <w:keepNext/>
      <w:keepLines/>
      <w:numPr>
        <w:numId w:val="32"/>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3"/>
    <w:uiPriority w:val="99"/>
    <w:rsid w:val="00B3075A"/>
    <w:pPr>
      <w:numPr>
        <w:ilvl w:val="2"/>
        <w:numId w:val="32"/>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3"/>
    <w:uiPriority w:val="99"/>
    <w:rsid w:val="00B3075A"/>
    <w:pPr>
      <w:numPr>
        <w:ilvl w:val="1"/>
        <w:numId w:val="32"/>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B3075A"/>
    <w:pPr>
      <w:numPr>
        <w:ilvl w:val="4"/>
      </w:numPr>
    </w:pPr>
  </w:style>
  <w:style w:type="paragraph" w:styleId="afc">
    <w:name w:val="endnote text"/>
    <w:basedOn w:val="a3"/>
    <w:link w:val="afd"/>
    <w:uiPriority w:val="99"/>
    <w:semiHidden/>
    <w:unhideWhenUsed/>
    <w:rsid w:val="00B3075A"/>
    <w:pPr>
      <w:widowControl w:val="0"/>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d">
    <w:name w:val="Текст концевой сноски Знак"/>
    <w:basedOn w:val="a4"/>
    <w:link w:val="afc"/>
    <w:uiPriority w:val="99"/>
    <w:semiHidden/>
    <w:rsid w:val="00B3075A"/>
    <w:rPr>
      <w:rFonts w:ascii="Arial" w:eastAsia="Times New Roman" w:hAnsi="Arial" w:cs="Times New Roman"/>
      <w:sz w:val="20"/>
      <w:szCs w:val="20"/>
      <w:lang w:eastAsia="ru-RU"/>
    </w:rPr>
  </w:style>
  <w:style w:type="character" w:styleId="afe">
    <w:name w:val="endnote reference"/>
    <w:uiPriority w:val="99"/>
    <w:semiHidden/>
    <w:unhideWhenUsed/>
    <w:rsid w:val="00B3075A"/>
    <w:rPr>
      <w:vertAlign w:val="superscript"/>
    </w:rPr>
  </w:style>
  <w:style w:type="character" w:styleId="aff">
    <w:name w:val="annotation reference"/>
    <w:uiPriority w:val="99"/>
    <w:semiHidden/>
    <w:unhideWhenUsed/>
    <w:rsid w:val="00B3075A"/>
    <w:rPr>
      <w:sz w:val="16"/>
      <w:szCs w:val="16"/>
    </w:rPr>
  </w:style>
  <w:style w:type="paragraph" w:styleId="aff0">
    <w:name w:val="annotation text"/>
    <w:basedOn w:val="a3"/>
    <w:link w:val="aff1"/>
    <w:uiPriority w:val="99"/>
    <w:semiHidden/>
    <w:unhideWhenUsed/>
    <w:rsid w:val="00B307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1">
    <w:name w:val="Текст примечания Знак"/>
    <w:basedOn w:val="a4"/>
    <w:link w:val="aff0"/>
    <w:uiPriority w:val="99"/>
    <w:semiHidden/>
    <w:rsid w:val="00B3075A"/>
    <w:rPr>
      <w:rFonts w:ascii="Arial" w:eastAsia="Times New Roman" w:hAnsi="Arial" w:cs="Arial"/>
      <w:sz w:val="20"/>
      <w:szCs w:val="20"/>
      <w:lang w:eastAsia="ru-RU"/>
    </w:rPr>
  </w:style>
  <w:style w:type="paragraph" w:styleId="aff2">
    <w:name w:val="annotation subject"/>
    <w:basedOn w:val="aff0"/>
    <w:next w:val="aff0"/>
    <w:link w:val="aff3"/>
    <w:uiPriority w:val="99"/>
    <w:semiHidden/>
    <w:unhideWhenUsed/>
    <w:rsid w:val="00B3075A"/>
    <w:rPr>
      <w:b/>
      <w:bCs/>
    </w:rPr>
  </w:style>
  <w:style w:type="character" w:customStyle="1" w:styleId="aff3">
    <w:name w:val="Тема примечания Знак"/>
    <w:basedOn w:val="aff1"/>
    <w:link w:val="aff2"/>
    <w:uiPriority w:val="99"/>
    <w:semiHidden/>
    <w:rsid w:val="00B3075A"/>
    <w:rPr>
      <w:rFonts w:ascii="Arial" w:eastAsia="Times New Roman" w:hAnsi="Arial" w:cs="Arial"/>
      <w:b/>
      <w:bCs/>
      <w:sz w:val="20"/>
      <w:szCs w:val="20"/>
      <w:lang w:eastAsia="ru-RU"/>
    </w:rPr>
  </w:style>
  <w:style w:type="character" w:customStyle="1" w:styleId="highlightsearch">
    <w:name w:val="highlightsearch"/>
    <w:rsid w:val="00B3075A"/>
  </w:style>
  <w:style w:type="paragraph" w:customStyle="1" w:styleId="17">
    <w:name w:val="Без интервала1"/>
    <w:next w:val="aff4"/>
    <w:uiPriority w:val="1"/>
    <w:qFormat/>
    <w:rsid w:val="00B3075A"/>
    <w:pPr>
      <w:spacing w:after="0" w:line="240" w:lineRule="auto"/>
    </w:pPr>
    <w:rPr>
      <w:rFonts w:ascii="Times New Roman" w:hAnsi="Times New Roman" w:cs="Times New Roman"/>
      <w:sz w:val="28"/>
      <w:szCs w:val="32"/>
    </w:rPr>
  </w:style>
  <w:style w:type="paragraph" w:styleId="aff4">
    <w:name w:val="No Spacing"/>
    <w:uiPriority w:val="1"/>
    <w:qFormat/>
    <w:rsid w:val="00B3075A"/>
    <w:pPr>
      <w:spacing w:after="0" w:line="240" w:lineRule="auto"/>
    </w:pPr>
  </w:style>
  <w:style w:type="character" w:customStyle="1" w:styleId="af0">
    <w:name w:val="Абзац списка Знак"/>
    <w:link w:val="15"/>
    <w:locked/>
    <w:rsid w:val="00565662"/>
    <w:rPr>
      <w:rFonts w:ascii="Calibri" w:eastAsia="Times New Roman" w:hAnsi="Calibri" w:cs="Times New Roman"/>
    </w:rPr>
  </w:style>
  <w:style w:type="character" w:styleId="aff5">
    <w:name w:val="Emphasis"/>
    <w:basedOn w:val="a4"/>
    <w:uiPriority w:val="20"/>
    <w:qFormat/>
    <w:rsid w:val="00E214B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paragraph" w:styleId="12">
    <w:name w:val="heading 1"/>
    <w:basedOn w:val="a3"/>
    <w:next w:val="a3"/>
    <w:link w:val="13"/>
    <w:uiPriority w:val="99"/>
    <w:qFormat/>
    <w:rsid w:val="00B3075A"/>
    <w:pPr>
      <w:keepNext/>
      <w:widowControl w:val="0"/>
      <w:autoSpaceDE w:val="0"/>
      <w:autoSpaceDN w:val="0"/>
      <w:adjustRightInd w:val="0"/>
      <w:spacing w:before="240" w:after="60" w:line="240" w:lineRule="auto"/>
      <w:outlineLvl w:val="0"/>
    </w:pPr>
    <w:rPr>
      <w:rFonts w:ascii="Arial" w:eastAsia="Times New Roman" w:hAnsi="Arial" w:cs="Times New Roman"/>
      <w:b/>
      <w:bCs/>
      <w:kern w:val="32"/>
      <w:sz w:val="32"/>
      <w:szCs w:val="32"/>
      <w:lang w:eastAsia="ru-RU"/>
    </w:rPr>
  </w:style>
  <w:style w:type="paragraph" w:styleId="21">
    <w:name w:val="heading 2"/>
    <w:basedOn w:val="a3"/>
    <w:next w:val="a3"/>
    <w:link w:val="22"/>
    <w:uiPriority w:val="99"/>
    <w:qFormat/>
    <w:rsid w:val="00B3075A"/>
    <w:pPr>
      <w:keepNext/>
      <w:spacing w:before="240" w:after="60" w:line="240" w:lineRule="auto"/>
      <w:outlineLvl w:val="1"/>
    </w:pPr>
    <w:rPr>
      <w:rFonts w:ascii="Arial" w:eastAsia="Times New Roman" w:hAnsi="Arial" w:cs="Times New Roman"/>
      <w:b/>
      <w:bCs/>
      <w:i/>
      <w:iCs/>
      <w:sz w:val="28"/>
      <w:szCs w:val="28"/>
      <w:lang w:eastAsia="ru-RU"/>
    </w:rPr>
  </w:style>
  <w:style w:type="paragraph" w:styleId="31">
    <w:name w:val="heading 3"/>
    <w:basedOn w:val="a3"/>
    <w:next w:val="a3"/>
    <w:link w:val="32"/>
    <w:uiPriority w:val="99"/>
    <w:qFormat/>
    <w:rsid w:val="00B3075A"/>
    <w:pPr>
      <w:keepNext/>
      <w:widowControl w:val="0"/>
      <w:autoSpaceDE w:val="0"/>
      <w:autoSpaceDN w:val="0"/>
      <w:adjustRightInd w:val="0"/>
      <w:spacing w:before="240" w:after="60" w:line="240" w:lineRule="auto"/>
      <w:outlineLvl w:val="2"/>
    </w:pPr>
    <w:rPr>
      <w:rFonts w:ascii="Arial" w:eastAsia="Times New Roman" w:hAnsi="Arial" w:cs="Times New Roman"/>
      <w:b/>
      <w:b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a8"/>
    <w:uiPriority w:val="99"/>
    <w:unhideWhenUsed/>
    <w:rsid w:val="00B3075A"/>
    <w:pPr>
      <w:spacing w:after="0" w:line="240" w:lineRule="auto"/>
    </w:pPr>
    <w:rPr>
      <w:rFonts w:ascii="Tahoma" w:hAnsi="Tahoma" w:cs="Tahoma"/>
      <w:sz w:val="16"/>
      <w:szCs w:val="16"/>
    </w:rPr>
  </w:style>
  <w:style w:type="character" w:customStyle="1" w:styleId="a8">
    <w:name w:val="Текст выноски Знак"/>
    <w:basedOn w:val="a4"/>
    <w:link w:val="a7"/>
    <w:uiPriority w:val="99"/>
    <w:rsid w:val="00B3075A"/>
    <w:rPr>
      <w:rFonts w:ascii="Tahoma" w:hAnsi="Tahoma" w:cs="Tahoma"/>
      <w:sz w:val="16"/>
      <w:szCs w:val="16"/>
    </w:rPr>
  </w:style>
  <w:style w:type="character" w:customStyle="1" w:styleId="13">
    <w:name w:val="Заголовок 1 Знак"/>
    <w:basedOn w:val="a4"/>
    <w:link w:val="12"/>
    <w:uiPriority w:val="99"/>
    <w:rsid w:val="00B3075A"/>
    <w:rPr>
      <w:rFonts w:ascii="Arial" w:eastAsia="Times New Roman" w:hAnsi="Arial" w:cs="Times New Roman"/>
      <w:b/>
      <w:bCs/>
      <w:kern w:val="32"/>
      <w:sz w:val="32"/>
      <w:szCs w:val="32"/>
      <w:lang w:eastAsia="ru-RU"/>
    </w:rPr>
  </w:style>
  <w:style w:type="character" w:customStyle="1" w:styleId="22">
    <w:name w:val="Заголовок 2 Знак"/>
    <w:basedOn w:val="a4"/>
    <w:link w:val="21"/>
    <w:uiPriority w:val="99"/>
    <w:rsid w:val="00B3075A"/>
    <w:rPr>
      <w:rFonts w:ascii="Arial" w:eastAsia="Times New Roman" w:hAnsi="Arial" w:cs="Times New Roman"/>
      <w:b/>
      <w:bCs/>
      <w:i/>
      <w:iCs/>
      <w:sz w:val="28"/>
      <w:szCs w:val="28"/>
      <w:lang w:eastAsia="ru-RU"/>
    </w:rPr>
  </w:style>
  <w:style w:type="character" w:customStyle="1" w:styleId="32">
    <w:name w:val="Заголовок 3 Знак"/>
    <w:basedOn w:val="a4"/>
    <w:link w:val="31"/>
    <w:uiPriority w:val="99"/>
    <w:rsid w:val="00B3075A"/>
    <w:rPr>
      <w:rFonts w:ascii="Arial" w:eastAsia="Times New Roman" w:hAnsi="Arial" w:cs="Times New Roman"/>
      <w:b/>
      <w:bCs/>
      <w:sz w:val="26"/>
      <w:szCs w:val="26"/>
      <w:lang w:eastAsia="ru-RU"/>
    </w:rPr>
  </w:style>
  <w:style w:type="numbering" w:customStyle="1" w:styleId="14">
    <w:name w:val="Нет списка1"/>
    <w:next w:val="a6"/>
    <w:uiPriority w:val="99"/>
    <w:semiHidden/>
    <w:unhideWhenUsed/>
    <w:rsid w:val="00B3075A"/>
  </w:style>
  <w:style w:type="paragraph" w:customStyle="1" w:styleId="a9">
    <w:name w:val="Заголовок статьи"/>
    <w:basedOn w:val="a3"/>
    <w:next w:val="a3"/>
    <w:uiPriority w:val="99"/>
    <w:rsid w:val="00B3075A"/>
    <w:pPr>
      <w:autoSpaceDE w:val="0"/>
      <w:autoSpaceDN w:val="0"/>
      <w:adjustRightInd w:val="0"/>
      <w:spacing w:after="0" w:line="240" w:lineRule="auto"/>
      <w:ind w:left="1612" w:hanging="892"/>
      <w:jc w:val="both"/>
    </w:pPr>
    <w:rPr>
      <w:rFonts w:ascii="Arial" w:eastAsia="Times New Roman" w:hAnsi="Arial" w:cs="Times New Roman"/>
      <w:sz w:val="24"/>
      <w:szCs w:val="24"/>
      <w:lang w:eastAsia="ru-RU"/>
    </w:rPr>
  </w:style>
  <w:style w:type="paragraph" w:styleId="aa">
    <w:name w:val="Body Text Indent"/>
    <w:basedOn w:val="a3"/>
    <w:link w:val="ab"/>
    <w:uiPriority w:val="99"/>
    <w:rsid w:val="00B3075A"/>
    <w:pPr>
      <w:spacing w:after="120" w:line="240" w:lineRule="auto"/>
      <w:ind w:firstLine="900"/>
      <w:jc w:val="both"/>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4"/>
    <w:link w:val="aa"/>
    <w:uiPriority w:val="99"/>
    <w:rsid w:val="00B3075A"/>
    <w:rPr>
      <w:rFonts w:ascii="Times New Roman" w:eastAsia="Times New Roman" w:hAnsi="Times New Roman" w:cs="Times New Roman"/>
      <w:sz w:val="24"/>
      <w:szCs w:val="24"/>
      <w:lang w:eastAsia="ru-RU"/>
    </w:rPr>
  </w:style>
  <w:style w:type="paragraph" w:styleId="ac">
    <w:name w:val="Body Text"/>
    <w:basedOn w:val="a3"/>
    <w:link w:val="ad"/>
    <w:uiPriority w:val="99"/>
    <w:rsid w:val="00B3075A"/>
    <w:pPr>
      <w:widowControl w:val="0"/>
      <w:autoSpaceDE w:val="0"/>
      <w:autoSpaceDN w:val="0"/>
      <w:adjustRightInd w:val="0"/>
      <w:spacing w:after="120" w:line="240" w:lineRule="auto"/>
    </w:pPr>
    <w:rPr>
      <w:rFonts w:ascii="Arial" w:eastAsia="Times New Roman" w:hAnsi="Arial" w:cs="Times New Roman"/>
      <w:sz w:val="20"/>
      <w:szCs w:val="20"/>
      <w:lang w:eastAsia="ru-RU"/>
    </w:rPr>
  </w:style>
  <w:style w:type="character" w:customStyle="1" w:styleId="ad">
    <w:name w:val="Основной текст Знак"/>
    <w:basedOn w:val="a4"/>
    <w:link w:val="ac"/>
    <w:uiPriority w:val="99"/>
    <w:rsid w:val="00B3075A"/>
    <w:rPr>
      <w:rFonts w:ascii="Arial" w:eastAsia="Times New Roman" w:hAnsi="Arial" w:cs="Times New Roman"/>
      <w:sz w:val="20"/>
      <w:szCs w:val="20"/>
      <w:lang w:eastAsia="ru-RU"/>
    </w:rPr>
  </w:style>
  <w:style w:type="character" w:customStyle="1" w:styleId="FontStyle13">
    <w:name w:val="Font Style13"/>
    <w:uiPriority w:val="99"/>
    <w:rsid w:val="00B3075A"/>
    <w:rPr>
      <w:rFonts w:ascii="Times New Roman" w:hAnsi="Times New Roman"/>
      <w:sz w:val="24"/>
    </w:rPr>
  </w:style>
  <w:style w:type="paragraph" w:styleId="ae">
    <w:name w:val="List Paragraph"/>
    <w:basedOn w:val="a3"/>
    <w:uiPriority w:val="99"/>
    <w:qFormat/>
    <w:rsid w:val="00B3075A"/>
    <w:pPr>
      <w:spacing w:after="0" w:line="240" w:lineRule="auto"/>
      <w:ind w:left="720" w:firstLine="709"/>
      <w:contextualSpacing/>
      <w:jc w:val="both"/>
    </w:pPr>
    <w:rPr>
      <w:rFonts w:ascii="Times New Roman" w:eastAsia="Times New Roman" w:hAnsi="Times New Roman" w:cs="Times New Roman"/>
      <w:sz w:val="28"/>
    </w:rPr>
  </w:style>
  <w:style w:type="paragraph" w:customStyle="1" w:styleId="ConsPlusNormal">
    <w:name w:val="ConsPlusNormal"/>
    <w:uiPriority w:val="99"/>
    <w:rsid w:val="00B3075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1">
    <w:name w:val="text-1"/>
    <w:basedOn w:val="a3"/>
    <w:uiPriority w:val="99"/>
    <w:rsid w:val="00B307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rmal (Web)"/>
    <w:basedOn w:val="a3"/>
    <w:uiPriority w:val="99"/>
    <w:rsid w:val="00B307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Абзац списка1"/>
    <w:basedOn w:val="a3"/>
    <w:link w:val="af0"/>
    <w:rsid w:val="00B3075A"/>
    <w:pPr>
      <w:ind w:left="720"/>
      <w:contextualSpacing/>
    </w:pPr>
    <w:rPr>
      <w:rFonts w:ascii="Calibri" w:eastAsia="Times New Roman" w:hAnsi="Calibri" w:cs="Times New Roman"/>
    </w:rPr>
  </w:style>
  <w:style w:type="character" w:customStyle="1" w:styleId="s101">
    <w:name w:val="s_101"/>
    <w:uiPriority w:val="99"/>
    <w:rsid w:val="00B3075A"/>
    <w:rPr>
      <w:b/>
      <w:color w:val="000080"/>
      <w:u w:val="none"/>
      <w:effect w:val="none"/>
    </w:rPr>
  </w:style>
  <w:style w:type="paragraph" w:customStyle="1" w:styleId="a">
    <w:name w:val="Пункт Знак"/>
    <w:basedOn w:val="a3"/>
    <w:uiPriority w:val="99"/>
    <w:rsid w:val="00B3075A"/>
    <w:pPr>
      <w:numPr>
        <w:ilvl w:val="1"/>
        <w:numId w:val="8"/>
      </w:numPr>
      <w:tabs>
        <w:tab w:val="left" w:pos="851"/>
        <w:tab w:val="left" w:pos="1134"/>
      </w:tabs>
      <w:spacing w:after="0" w:line="360" w:lineRule="auto"/>
      <w:jc w:val="both"/>
    </w:pPr>
    <w:rPr>
      <w:rFonts w:ascii="Times New Roman" w:eastAsia="Times New Roman" w:hAnsi="Times New Roman" w:cs="Times New Roman"/>
      <w:sz w:val="28"/>
      <w:szCs w:val="20"/>
      <w:lang w:eastAsia="ru-RU"/>
    </w:rPr>
  </w:style>
  <w:style w:type="paragraph" w:customStyle="1" w:styleId="a0">
    <w:name w:val="Подпункт"/>
    <w:basedOn w:val="a"/>
    <w:uiPriority w:val="99"/>
    <w:rsid w:val="00B3075A"/>
    <w:pPr>
      <w:numPr>
        <w:ilvl w:val="2"/>
      </w:numPr>
      <w:tabs>
        <w:tab w:val="clear" w:pos="1134"/>
      </w:tabs>
    </w:pPr>
  </w:style>
  <w:style w:type="paragraph" w:customStyle="1" w:styleId="a1">
    <w:name w:val="Подподпункт"/>
    <w:basedOn w:val="a0"/>
    <w:uiPriority w:val="99"/>
    <w:rsid w:val="00B3075A"/>
    <w:pPr>
      <w:numPr>
        <w:ilvl w:val="3"/>
      </w:numPr>
      <w:tabs>
        <w:tab w:val="left" w:pos="1134"/>
        <w:tab w:val="left" w:pos="1418"/>
      </w:tabs>
    </w:pPr>
  </w:style>
  <w:style w:type="paragraph" w:customStyle="1" w:styleId="a2">
    <w:name w:val="Подподподпункт"/>
    <w:basedOn w:val="a3"/>
    <w:uiPriority w:val="99"/>
    <w:rsid w:val="00B3075A"/>
    <w:pPr>
      <w:numPr>
        <w:ilvl w:val="4"/>
        <w:numId w:val="8"/>
      </w:numPr>
      <w:tabs>
        <w:tab w:val="left" w:pos="1134"/>
        <w:tab w:val="left" w:pos="1701"/>
      </w:tabs>
      <w:spacing w:after="0" w:line="360" w:lineRule="auto"/>
      <w:jc w:val="both"/>
    </w:pPr>
    <w:rPr>
      <w:rFonts w:ascii="Times New Roman" w:eastAsia="Times New Roman" w:hAnsi="Times New Roman" w:cs="Times New Roman"/>
      <w:sz w:val="28"/>
      <w:szCs w:val="20"/>
      <w:lang w:eastAsia="ru-RU"/>
    </w:rPr>
  </w:style>
  <w:style w:type="paragraph" w:customStyle="1" w:styleId="10">
    <w:name w:val="Пункт1"/>
    <w:basedOn w:val="a3"/>
    <w:uiPriority w:val="99"/>
    <w:rsid w:val="00B3075A"/>
    <w:pPr>
      <w:numPr>
        <w:numId w:val="8"/>
      </w:numPr>
      <w:spacing w:before="240" w:after="0" w:line="360" w:lineRule="auto"/>
      <w:jc w:val="center"/>
    </w:pPr>
    <w:rPr>
      <w:rFonts w:ascii="Arial" w:eastAsia="Times New Roman" w:hAnsi="Arial" w:cs="Times New Roman"/>
      <w:b/>
      <w:sz w:val="28"/>
      <w:szCs w:val="28"/>
      <w:lang w:eastAsia="ru-RU"/>
    </w:rPr>
  </w:style>
  <w:style w:type="paragraph" w:customStyle="1" w:styleId="af1">
    <w:name w:val="Пункт"/>
    <w:basedOn w:val="a3"/>
    <w:uiPriority w:val="99"/>
    <w:rsid w:val="00B3075A"/>
    <w:pPr>
      <w:spacing w:after="0" w:line="360" w:lineRule="auto"/>
      <w:jc w:val="both"/>
    </w:pPr>
    <w:rPr>
      <w:rFonts w:ascii="Times New Roman" w:eastAsia="Times New Roman" w:hAnsi="Times New Roman" w:cs="Times New Roman"/>
      <w:sz w:val="28"/>
      <w:szCs w:val="20"/>
      <w:lang w:eastAsia="ru-RU"/>
    </w:rPr>
  </w:style>
  <w:style w:type="paragraph" w:customStyle="1" w:styleId="11">
    <w:name w:val="Стиль1"/>
    <w:basedOn w:val="a3"/>
    <w:uiPriority w:val="99"/>
    <w:rsid w:val="00B3075A"/>
    <w:pPr>
      <w:keepNext/>
      <w:keepLines/>
      <w:widowControl w:val="0"/>
      <w:numPr>
        <w:numId w:val="9"/>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3"/>
    <w:uiPriority w:val="99"/>
    <w:rsid w:val="00B3075A"/>
    <w:pPr>
      <w:keepNext/>
      <w:keepLines/>
      <w:numPr>
        <w:ilvl w:val="1"/>
        <w:numId w:val="9"/>
      </w:numPr>
      <w:suppressLineNumbers/>
      <w:suppressAutoHyphens/>
      <w:autoSpaceDE/>
      <w:autoSpaceDN/>
      <w:adjustRightInd/>
      <w:spacing w:after="60"/>
      <w:jc w:val="both"/>
    </w:pPr>
    <w:rPr>
      <w:rFonts w:ascii="Times New Roman" w:hAnsi="Times New Roman" w:cs="Times New Roman"/>
      <w:b/>
      <w:sz w:val="24"/>
    </w:rPr>
  </w:style>
  <w:style w:type="paragraph" w:styleId="23">
    <w:name w:val="List Number 2"/>
    <w:basedOn w:val="a3"/>
    <w:uiPriority w:val="99"/>
    <w:rsid w:val="00B3075A"/>
    <w:pPr>
      <w:widowControl w:val="0"/>
      <w:tabs>
        <w:tab w:val="num" w:pos="567"/>
      </w:tabs>
      <w:autoSpaceDE w:val="0"/>
      <w:autoSpaceDN w:val="0"/>
      <w:adjustRightInd w:val="0"/>
      <w:spacing w:after="0" w:line="240" w:lineRule="auto"/>
      <w:ind w:left="567" w:hanging="279"/>
    </w:pPr>
    <w:rPr>
      <w:rFonts w:ascii="Arial" w:eastAsia="Times New Roman" w:hAnsi="Arial" w:cs="Arial"/>
      <w:sz w:val="20"/>
      <w:szCs w:val="20"/>
      <w:lang w:eastAsia="ru-RU"/>
    </w:rPr>
  </w:style>
  <w:style w:type="paragraph" w:customStyle="1" w:styleId="30">
    <w:name w:val="Стиль3"/>
    <w:basedOn w:val="24"/>
    <w:link w:val="33"/>
    <w:uiPriority w:val="99"/>
    <w:rsid w:val="00B3075A"/>
    <w:pPr>
      <w:numPr>
        <w:ilvl w:val="2"/>
        <w:numId w:val="9"/>
      </w:numPr>
      <w:autoSpaceDE/>
      <w:autoSpaceDN/>
      <w:spacing w:after="0" w:line="240" w:lineRule="auto"/>
      <w:jc w:val="both"/>
      <w:textAlignment w:val="baseline"/>
    </w:pPr>
    <w:rPr>
      <w:rFonts w:ascii="Times New Roman" w:hAnsi="Times New Roman"/>
      <w:sz w:val="24"/>
    </w:rPr>
  </w:style>
  <w:style w:type="paragraph" w:styleId="24">
    <w:name w:val="Body Text Indent 2"/>
    <w:basedOn w:val="a3"/>
    <w:link w:val="25"/>
    <w:uiPriority w:val="99"/>
    <w:rsid w:val="00B3075A"/>
    <w:pPr>
      <w:widowControl w:val="0"/>
      <w:autoSpaceDE w:val="0"/>
      <w:autoSpaceDN w:val="0"/>
      <w:adjustRightInd w:val="0"/>
      <w:spacing w:after="120" w:line="480" w:lineRule="auto"/>
      <w:ind w:left="283"/>
    </w:pPr>
    <w:rPr>
      <w:rFonts w:ascii="Arial" w:eastAsia="Times New Roman" w:hAnsi="Arial" w:cs="Times New Roman"/>
      <w:sz w:val="20"/>
      <w:szCs w:val="20"/>
      <w:lang w:eastAsia="ru-RU"/>
    </w:rPr>
  </w:style>
  <w:style w:type="character" w:customStyle="1" w:styleId="25">
    <w:name w:val="Основной текст с отступом 2 Знак"/>
    <w:basedOn w:val="a4"/>
    <w:link w:val="24"/>
    <w:uiPriority w:val="99"/>
    <w:rsid w:val="00B3075A"/>
    <w:rPr>
      <w:rFonts w:ascii="Arial" w:eastAsia="Times New Roman" w:hAnsi="Arial" w:cs="Times New Roman"/>
      <w:sz w:val="20"/>
      <w:szCs w:val="20"/>
      <w:lang w:eastAsia="ru-RU"/>
    </w:rPr>
  </w:style>
  <w:style w:type="character" w:customStyle="1" w:styleId="33">
    <w:name w:val="Стиль3 Знак"/>
    <w:link w:val="30"/>
    <w:uiPriority w:val="99"/>
    <w:locked/>
    <w:rsid w:val="00B3075A"/>
    <w:rPr>
      <w:rFonts w:ascii="Times New Roman" w:eastAsia="Times New Roman" w:hAnsi="Times New Roman" w:cs="Times New Roman"/>
      <w:sz w:val="24"/>
      <w:szCs w:val="20"/>
      <w:lang w:eastAsia="ru-RU"/>
    </w:rPr>
  </w:style>
  <w:style w:type="paragraph" w:styleId="af2">
    <w:name w:val="footer"/>
    <w:basedOn w:val="a3"/>
    <w:link w:val="af3"/>
    <w:uiPriority w:val="99"/>
    <w:rsid w:val="00B3075A"/>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3">
    <w:name w:val="Нижний колонтитул Знак"/>
    <w:basedOn w:val="a4"/>
    <w:link w:val="af2"/>
    <w:uiPriority w:val="99"/>
    <w:rsid w:val="00B3075A"/>
    <w:rPr>
      <w:rFonts w:ascii="Arial" w:eastAsia="Times New Roman" w:hAnsi="Arial" w:cs="Times New Roman"/>
      <w:sz w:val="20"/>
      <w:szCs w:val="20"/>
      <w:lang w:eastAsia="ru-RU"/>
    </w:rPr>
  </w:style>
  <w:style w:type="character" w:styleId="af4">
    <w:name w:val="page number"/>
    <w:uiPriority w:val="99"/>
    <w:rsid w:val="00B3075A"/>
    <w:rPr>
      <w:rFonts w:cs="Times New Roman"/>
    </w:rPr>
  </w:style>
  <w:style w:type="character" w:customStyle="1" w:styleId="apple-converted-space">
    <w:name w:val="apple-converted-space"/>
    <w:uiPriority w:val="99"/>
    <w:rsid w:val="00B3075A"/>
    <w:rPr>
      <w:rFonts w:cs="Times New Roman"/>
    </w:rPr>
  </w:style>
  <w:style w:type="character" w:styleId="af5">
    <w:name w:val="Hyperlink"/>
    <w:uiPriority w:val="99"/>
    <w:rsid w:val="00B3075A"/>
    <w:rPr>
      <w:rFonts w:cs="Times New Roman"/>
      <w:color w:val="0000FF"/>
      <w:u w:val="single"/>
    </w:rPr>
  </w:style>
  <w:style w:type="character" w:customStyle="1" w:styleId="apple-style-span">
    <w:name w:val="apple-style-span"/>
    <w:uiPriority w:val="99"/>
    <w:rsid w:val="00B3075A"/>
    <w:rPr>
      <w:rFonts w:cs="Times New Roman"/>
    </w:rPr>
  </w:style>
  <w:style w:type="paragraph" w:styleId="16">
    <w:name w:val="toc 1"/>
    <w:basedOn w:val="a3"/>
    <w:next w:val="a3"/>
    <w:autoRedefine/>
    <w:uiPriority w:val="39"/>
    <w:rsid w:val="00B3075A"/>
    <w:pPr>
      <w:widowControl w:val="0"/>
      <w:tabs>
        <w:tab w:val="right" w:leader="dot" w:pos="9344"/>
      </w:tabs>
      <w:autoSpaceDE w:val="0"/>
      <w:autoSpaceDN w:val="0"/>
      <w:adjustRightInd w:val="0"/>
      <w:spacing w:after="0" w:line="240" w:lineRule="auto"/>
    </w:pPr>
    <w:rPr>
      <w:rFonts w:ascii="Times New Roman" w:eastAsia="Times New Roman" w:hAnsi="Times New Roman" w:cs="Times New Roman"/>
      <w:i/>
      <w:iCs/>
      <w:noProof/>
      <w:sz w:val="28"/>
      <w:szCs w:val="28"/>
      <w:lang w:eastAsia="ru-RU"/>
    </w:rPr>
  </w:style>
  <w:style w:type="paragraph" w:styleId="26">
    <w:name w:val="toc 2"/>
    <w:basedOn w:val="a3"/>
    <w:next w:val="a3"/>
    <w:autoRedefine/>
    <w:uiPriority w:val="39"/>
    <w:rsid w:val="00B3075A"/>
    <w:pPr>
      <w:widowControl w:val="0"/>
      <w:autoSpaceDE w:val="0"/>
      <w:autoSpaceDN w:val="0"/>
      <w:adjustRightInd w:val="0"/>
      <w:spacing w:after="0" w:line="240" w:lineRule="auto"/>
      <w:ind w:left="200"/>
    </w:pPr>
    <w:rPr>
      <w:rFonts w:ascii="Arial" w:eastAsia="Times New Roman" w:hAnsi="Arial" w:cs="Arial"/>
      <w:sz w:val="20"/>
      <w:szCs w:val="20"/>
      <w:lang w:eastAsia="ru-RU"/>
    </w:rPr>
  </w:style>
  <w:style w:type="paragraph" w:customStyle="1" w:styleId="27">
    <w:name w:val="Абзац списка2"/>
    <w:basedOn w:val="a3"/>
    <w:uiPriority w:val="99"/>
    <w:rsid w:val="00B3075A"/>
    <w:pPr>
      <w:ind w:left="720"/>
      <w:contextualSpacing/>
      <w:jc w:val="both"/>
    </w:pPr>
    <w:rPr>
      <w:rFonts w:ascii="Calibri" w:eastAsia="Times New Roman" w:hAnsi="Calibri" w:cs="Times New Roman"/>
    </w:rPr>
  </w:style>
  <w:style w:type="paragraph" w:styleId="af6">
    <w:name w:val="footnote text"/>
    <w:basedOn w:val="a3"/>
    <w:link w:val="af7"/>
    <w:uiPriority w:val="99"/>
    <w:semiHidden/>
    <w:unhideWhenUsed/>
    <w:rsid w:val="00B3075A"/>
    <w:pPr>
      <w:widowControl w:val="0"/>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7">
    <w:name w:val="Текст сноски Знак"/>
    <w:basedOn w:val="a4"/>
    <w:link w:val="af6"/>
    <w:uiPriority w:val="99"/>
    <w:semiHidden/>
    <w:rsid w:val="00B3075A"/>
    <w:rPr>
      <w:rFonts w:ascii="Arial" w:eastAsia="Times New Roman" w:hAnsi="Arial" w:cs="Times New Roman"/>
      <w:sz w:val="20"/>
      <w:szCs w:val="20"/>
      <w:lang w:eastAsia="ru-RU"/>
    </w:rPr>
  </w:style>
  <w:style w:type="character" w:styleId="af8">
    <w:name w:val="footnote reference"/>
    <w:uiPriority w:val="99"/>
    <w:unhideWhenUsed/>
    <w:rsid w:val="00B3075A"/>
    <w:rPr>
      <w:vertAlign w:val="superscript"/>
    </w:rPr>
  </w:style>
  <w:style w:type="paragraph" w:styleId="af9">
    <w:name w:val="header"/>
    <w:basedOn w:val="a3"/>
    <w:link w:val="afa"/>
    <w:uiPriority w:val="99"/>
    <w:unhideWhenUsed/>
    <w:rsid w:val="00B3075A"/>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a">
    <w:name w:val="Верхний колонтитул Знак"/>
    <w:basedOn w:val="a4"/>
    <w:link w:val="af9"/>
    <w:uiPriority w:val="99"/>
    <w:rsid w:val="00B3075A"/>
    <w:rPr>
      <w:rFonts w:ascii="Arial" w:eastAsia="Times New Roman" w:hAnsi="Arial" w:cs="Times New Roman"/>
      <w:sz w:val="20"/>
      <w:szCs w:val="20"/>
      <w:lang w:eastAsia="ru-RU"/>
    </w:rPr>
  </w:style>
  <w:style w:type="paragraph" w:styleId="afb">
    <w:name w:val="TOC Heading"/>
    <w:basedOn w:val="12"/>
    <w:next w:val="a3"/>
    <w:uiPriority w:val="39"/>
    <w:unhideWhenUsed/>
    <w:qFormat/>
    <w:rsid w:val="00B3075A"/>
    <w:pPr>
      <w:keepLines/>
      <w:widowControl/>
      <w:autoSpaceDE/>
      <w:autoSpaceDN/>
      <w:adjustRightInd/>
      <w:spacing w:after="0" w:line="259" w:lineRule="auto"/>
      <w:outlineLvl w:val="9"/>
    </w:pPr>
    <w:rPr>
      <w:rFonts w:ascii="Calibri Light" w:hAnsi="Calibri Light"/>
      <w:b w:val="0"/>
      <w:bCs w:val="0"/>
      <w:color w:val="2E74B5"/>
      <w:kern w:val="0"/>
    </w:rPr>
  </w:style>
  <w:style w:type="paragraph" w:styleId="34">
    <w:name w:val="toc 3"/>
    <w:basedOn w:val="a3"/>
    <w:next w:val="a3"/>
    <w:autoRedefine/>
    <w:uiPriority w:val="39"/>
    <w:unhideWhenUsed/>
    <w:rsid w:val="00B3075A"/>
    <w:pPr>
      <w:spacing w:after="100" w:line="259" w:lineRule="auto"/>
      <w:ind w:left="440"/>
    </w:pPr>
    <w:rPr>
      <w:rFonts w:ascii="Calibri" w:eastAsia="Times New Roman" w:hAnsi="Calibri" w:cs="Times New Roman"/>
      <w:lang w:eastAsia="ru-RU"/>
    </w:rPr>
  </w:style>
  <w:style w:type="paragraph" w:styleId="4">
    <w:name w:val="toc 4"/>
    <w:basedOn w:val="a3"/>
    <w:next w:val="a3"/>
    <w:autoRedefine/>
    <w:uiPriority w:val="39"/>
    <w:unhideWhenUsed/>
    <w:rsid w:val="00B3075A"/>
    <w:pPr>
      <w:spacing w:after="100" w:line="259" w:lineRule="auto"/>
      <w:ind w:left="660"/>
    </w:pPr>
    <w:rPr>
      <w:rFonts w:ascii="Calibri" w:eastAsia="Times New Roman" w:hAnsi="Calibri" w:cs="Times New Roman"/>
      <w:lang w:eastAsia="ru-RU"/>
    </w:rPr>
  </w:style>
  <w:style w:type="paragraph" w:styleId="50">
    <w:name w:val="toc 5"/>
    <w:basedOn w:val="a3"/>
    <w:next w:val="a3"/>
    <w:autoRedefine/>
    <w:uiPriority w:val="39"/>
    <w:unhideWhenUsed/>
    <w:rsid w:val="00B3075A"/>
    <w:pPr>
      <w:spacing w:after="100" w:line="259" w:lineRule="auto"/>
      <w:ind w:left="880"/>
    </w:pPr>
    <w:rPr>
      <w:rFonts w:ascii="Calibri" w:eastAsia="Times New Roman" w:hAnsi="Calibri" w:cs="Times New Roman"/>
      <w:lang w:eastAsia="ru-RU"/>
    </w:rPr>
  </w:style>
  <w:style w:type="paragraph" w:styleId="6">
    <w:name w:val="toc 6"/>
    <w:basedOn w:val="a3"/>
    <w:next w:val="a3"/>
    <w:autoRedefine/>
    <w:uiPriority w:val="39"/>
    <w:unhideWhenUsed/>
    <w:rsid w:val="00B3075A"/>
    <w:pPr>
      <w:spacing w:after="100" w:line="259" w:lineRule="auto"/>
      <w:ind w:left="1100"/>
    </w:pPr>
    <w:rPr>
      <w:rFonts w:ascii="Calibri" w:eastAsia="Times New Roman" w:hAnsi="Calibri" w:cs="Times New Roman"/>
      <w:lang w:eastAsia="ru-RU"/>
    </w:rPr>
  </w:style>
  <w:style w:type="paragraph" w:styleId="7">
    <w:name w:val="toc 7"/>
    <w:basedOn w:val="a3"/>
    <w:next w:val="a3"/>
    <w:autoRedefine/>
    <w:uiPriority w:val="39"/>
    <w:unhideWhenUsed/>
    <w:rsid w:val="00B3075A"/>
    <w:pPr>
      <w:spacing w:after="100" w:line="259" w:lineRule="auto"/>
      <w:ind w:left="1320"/>
    </w:pPr>
    <w:rPr>
      <w:rFonts w:ascii="Calibri" w:eastAsia="Times New Roman" w:hAnsi="Calibri" w:cs="Times New Roman"/>
      <w:lang w:eastAsia="ru-RU"/>
    </w:rPr>
  </w:style>
  <w:style w:type="paragraph" w:styleId="8">
    <w:name w:val="toc 8"/>
    <w:basedOn w:val="a3"/>
    <w:next w:val="a3"/>
    <w:autoRedefine/>
    <w:uiPriority w:val="39"/>
    <w:unhideWhenUsed/>
    <w:rsid w:val="00B3075A"/>
    <w:pPr>
      <w:spacing w:after="100" w:line="259" w:lineRule="auto"/>
      <w:ind w:left="1540"/>
    </w:pPr>
    <w:rPr>
      <w:rFonts w:ascii="Calibri" w:eastAsia="Times New Roman" w:hAnsi="Calibri" w:cs="Times New Roman"/>
      <w:lang w:eastAsia="ru-RU"/>
    </w:rPr>
  </w:style>
  <w:style w:type="paragraph" w:styleId="9">
    <w:name w:val="toc 9"/>
    <w:basedOn w:val="a3"/>
    <w:next w:val="a3"/>
    <w:autoRedefine/>
    <w:uiPriority w:val="39"/>
    <w:unhideWhenUsed/>
    <w:rsid w:val="00B3075A"/>
    <w:pPr>
      <w:spacing w:after="100" w:line="259" w:lineRule="auto"/>
      <w:ind w:left="1760"/>
    </w:pPr>
    <w:rPr>
      <w:rFonts w:ascii="Calibri" w:eastAsia="Times New Roman" w:hAnsi="Calibri" w:cs="Times New Roman"/>
      <w:lang w:eastAsia="ru-RU"/>
    </w:rPr>
  </w:style>
  <w:style w:type="paragraph" w:customStyle="1" w:styleId="1">
    <w:name w:val="Заголовок_1"/>
    <w:basedOn w:val="a3"/>
    <w:uiPriority w:val="99"/>
    <w:locked/>
    <w:rsid w:val="00B3075A"/>
    <w:pPr>
      <w:keepNext/>
      <w:keepLines/>
      <w:numPr>
        <w:numId w:val="32"/>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3"/>
    <w:uiPriority w:val="99"/>
    <w:rsid w:val="00B3075A"/>
    <w:pPr>
      <w:numPr>
        <w:ilvl w:val="2"/>
        <w:numId w:val="32"/>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3"/>
    <w:uiPriority w:val="99"/>
    <w:rsid w:val="00B3075A"/>
    <w:pPr>
      <w:numPr>
        <w:ilvl w:val="1"/>
        <w:numId w:val="32"/>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B3075A"/>
    <w:pPr>
      <w:numPr>
        <w:ilvl w:val="4"/>
      </w:numPr>
    </w:pPr>
  </w:style>
  <w:style w:type="paragraph" w:styleId="afc">
    <w:name w:val="endnote text"/>
    <w:basedOn w:val="a3"/>
    <w:link w:val="afd"/>
    <w:uiPriority w:val="99"/>
    <w:semiHidden/>
    <w:unhideWhenUsed/>
    <w:rsid w:val="00B3075A"/>
    <w:pPr>
      <w:widowControl w:val="0"/>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d">
    <w:name w:val="Текст концевой сноски Знак"/>
    <w:basedOn w:val="a4"/>
    <w:link w:val="afc"/>
    <w:uiPriority w:val="99"/>
    <w:semiHidden/>
    <w:rsid w:val="00B3075A"/>
    <w:rPr>
      <w:rFonts w:ascii="Arial" w:eastAsia="Times New Roman" w:hAnsi="Arial" w:cs="Times New Roman"/>
      <w:sz w:val="20"/>
      <w:szCs w:val="20"/>
      <w:lang w:eastAsia="ru-RU"/>
    </w:rPr>
  </w:style>
  <w:style w:type="character" w:styleId="afe">
    <w:name w:val="endnote reference"/>
    <w:uiPriority w:val="99"/>
    <w:semiHidden/>
    <w:unhideWhenUsed/>
    <w:rsid w:val="00B3075A"/>
    <w:rPr>
      <w:vertAlign w:val="superscript"/>
    </w:rPr>
  </w:style>
  <w:style w:type="character" w:styleId="aff">
    <w:name w:val="annotation reference"/>
    <w:uiPriority w:val="99"/>
    <w:semiHidden/>
    <w:unhideWhenUsed/>
    <w:rsid w:val="00B3075A"/>
    <w:rPr>
      <w:sz w:val="16"/>
      <w:szCs w:val="16"/>
    </w:rPr>
  </w:style>
  <w:style w:type="paragraph" w:styleId="aff0">
    <w:name w:val="annotation text"/>
    <w:basedOn w:val="a3"/>
    <w:link w:val="aff1"/>
    <w:uiPriority w:val="99"/>
    <w:semiHidden/>
    <w:unhideWhenUsed/>
    <w:rsid w:val="00B307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1">
    <w:name w:val="Текст примечания Знак"/>
    <w:basedOn w:val="a4"/>
    <w:link w:val="aff0"/>
    <w:uiPriority w:val="99"/>
    <w:semiHidden/>
    <w:rsid w:val="00B3075A"/>
    <w:rPr>
      <w:rFonts w:ascii="Arial" w:eastAsia="Times New Roman" w:hAnsi="Arial" w:cs="Arial"/>
      <w:sz w:val="20"/>
      <w:szCs w:val="20"/>
      <w:lang w:eastAsia="ru-RU"/>
    </w:rPr>
  </w:style>
  <w:style w:type="paragraph" w:styleId="aff2">
    <w:name w:val="annotation subject"/>
    <w:basedOn w:val="aff0"/>
    <w:next w:val="aff0"/>
    <w:link w:val="aff3"/>
    <w:uiPriority w:val="99"/>
    <w:semiHidden/>
    <w:unhideWhenUsed/>
    <w:rsid w:val="00B3075A"/>
    <w:rPr>
      <w:b/>
      <w:bCs/>
    </w:rPr>
  </w:style>
  <w:style w:type="character" w:customStyle="1" w:styleId="aff3">
    <w:name w:val="Тема примечания Знак"/>
    <w:basedOn w:val="aff1"/>
    <w:link w:val="aff2"/>
    <w:uiPriority w:val="99"/>
    <w:semiHidden/>
    <w:rsid w:val="00B3075A"/>
    <w:rPr>
      <w:rFonts w:ascii="Arial" w:eastAsia="Times New Roman" w:hAnsi="Arial" w:cs="Arial"/>
      <w:b/>
      <w:bCs/>
      <w:sz w:val="20"/>
      <w:szCs w:val="20"/>
      <w:lang w:eastAsia="ru-RU"/>
    </w:rPr>
  </w:style>
  <w:style w:type="character" w:customStyle="1" w:styleId="highlightsearch">
    <w:name w:val="highlightsearch"/>
    <w:rsid w:val="00B3075A"/>
  </w:style>
  <w:style w:type="paragraph" w:customStyle="1" w:styleId="17">
    <w:name w:val="Без интервала1"/>
    <w:next w:val="aff4"/>
    <w:uiPriority w:val="1"/>
    <w:qFormat/>
    <w:rsid w:val="00B3075A"/>
    <w:pPr>
      <w:spacing w:after="0" w:line="240" w:lineRule="auto"/>
    </w:pPr>
    <w:rPr>
      <w:rFonts w:ascii="Times New Roman" w:hAnsi="Times New Roman" w:cs="Times New Roman"/>
      <w:sz w:val="28"/>
      <w:szCs w:val="32"/>
    </w:rPr>
  </w:style>
  <w:style w:type="paragraph" w:styleId="aff4">
    <w:name w:val="No Spacing"/>
    <w:uiPriority w:val="1"/>
    <w:qFormat/>
    <w:rsid w:val="00B3075A"/>
    <w:pPr>
      <w:spacing w:after="0" w:line="240" w:lineRule="auto"/>
    </w:pPr>
  </w:style>
  <w:style w:type="character" w:customStyle="1" w:styleId="af0">
    <w:name w:val="Абзац списка Знак"/>
    <w:link w:val="15"/>
    <w:locked/>
    <w:rsid w:val="00565662"/>
    <w:rPr>
      <w:rFonts w:ascii="Calibri" w:eastAsia="Times New Roman" w:hAnsi="Calibri" w:cs="Times New Roman"/>
    </w:rPr>
  </w:style>
  <w:style w:type="character" w:styleId="aff5">
    <w:name w:val="Emphasis"/>
    <w:basedOn w:val="a4"/>
    <w:uiPriority w:val="20"/>
    <w:qFormat/>
    <w:rsid w:val="00E214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942247">
      <w:bodyDiv w:val="1"/>
      <w:marLeft w:val="0"/>
      <w:marRight w:val="0"/>
      <w:marTop w:val="0"/>
      <w:marBottom w:val="0"/>
      <w:divBdr>
        <w:top w:val="none" w:sz="0" w:space="0" w:color="auto"/>
        <w:left w:val="none" w:sz="0" w:space="0" w:color="auto"/>
        <w:bottom w:val="none" w:sz="0" w:space="0" w:color="auto"/>
        <w:right w:val="none" w:sz="0" w:space="0" w:color="auto"/>
      </w:divBdr>
    </w:div>
    <w:div w:id="535429480">
      <w:bodyDiv w:val="1"/>
      <w:marLeft w:val="0"/>
      <w:marRight w:val="0"/>
      <w:marTop w:val="0"/>
      <w:marBottom w:val="0"/>
      <w:divBdr>
        <w:top w:val="none" w:sz="0" w:space="0" w:color="auto"/>
        <w:left w:val="none" w:sz="0" w:space="0" w:color="auto"/>
        <w:bottom w:val="none" w:sz="0" w:space="0" w:color="auto"/>
        <w:right w:val="none" w:sz="0" w:space="0" w:color="auto"/>
      </w:divBdr>
    </w:div>
    <w:div w:id="569199667">
      <w:bodyDiv w:val="1"/>
      <w:marLeft w:val="0"/>
      <w:marRight w:val="0"/>
      <w:marTop w:val="0"/>
      <w:marBottom w:val="0"/>
      <w:divBdr>
        <w:top w:val="none" w:sz="0" w:space="0" w:color="auto"/>
        <w:left w:val="none" w:sz="0" w:space="0" w:color="auto"/>
        <w:bottom w:val="none" w:sz="0" w:space="0" w:color="auto"/>
        <w:right w:val="none" w:sz="0" w:space="0" w:color="auto"/>
      </w:divBdr>
    </w:div>
    <w:div w:id="118759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7E19D6665768F3E0609BD2797B9915C36DCC14CE8D298B57CEE67FD9DEF4831D87922463Eh9I" TargetMode="External"/><Relationship Id="rId18" Type="http://schemas.openxmlformats.org/officeDocument/2006/relationships/hyperlink" Target="consultantplus://offline/ref=27E19D6665768F3E0609BD2797B9915C36DCC14CE8D298B57CEE67FD9DEF4831D8792242E9E8DAFC3Ah6I" TargetMode="External"/><Relationship Id="rId26" Type="http://schemas.openxmlformats.org/officeDocument/2006/relationships/hyperlink" Target="consultantplus://offline/ref=27E19D6665768F3E0609BD2797B9915C36DCC14CE8D298B57CEE67FD9DEF4831D8792240E93EhCI" TargetMode="External"/><Relationship Id="rId39" Type="http://schemas.openxmlformats.org/officeDocument/2006/relationships/hyperlink" Target="consultantplus://offline/ref=27E19D6665768F3E0609BD2797B9915C36DCC14CE8D298B57CEE67FD9DEF4831D8792241E93EhAI" TargetMode="External"/><Relationship Id="rId21" Type="http://schemas.openxmlformats.org/officeDocument/2006/relationships/hyperlink" Target="consultantplus://offline/ref=27E19D6665768F3E0609BD2797B9915C36DCC14CE8D298B57CEE67FD9DEF4831D8792241EA3Eh8I" TargetMode="External"/><Relationship Id="rId34" Type="http://schemas.openxmlformats.org/officeDocument/2006/relationships/hyperlink" Target="consultantplus://offline/ref=27E19D6665768F3E0609BD2797B9915C35D2C64DEAD498B57CEE67FD9D3EhFI" TargetMode="External"/><Relationship Id="rId42" Type="http://schemas.openxmlformats.org/officeDocument/2006/relationships/hyperlink" Target="consultantplus://offline/ref=27E19D6665768F3E0609BD2797B9915C36DCC14CE8D298B57CEE67FD9DEF4831D8792241EA3EhBI" TargetMode="External"/><Relationship Id="rId47" Type="http://schemas.openxmlformats.org/officeDocument/2006/relationships/hyperlink" Target="consultantplus://offline/ref=27E19D6665768F3E0609BD2797B9915C36DCC14CE8D298B57CEE67FD9DEF4831D8792242E9E8DAF53Ah0I" TargetMode="External"/><Relationship Id="rId50" Type="http://schemas.openxmlformats.org/officeDocument/2006/relationships/hyperlink" Target="garantF1://12059424.0" TargetMode="External"/><Relationship Id="rId55" Type="http://schemas.openxmlformats.org/officeDocument/2006/relationships/hyperlink" Target="consultantplus://offline/ref=27E19D6665768F3E0609BD2797B9915C36DCC14CE8D298B57CEE67FD9DEF4831D8792242E9E8DBF83Ah4I" TargetMode="External"/><Relationship Id="rId7" Type="http://schemas.openxmlformats.org/officeDocument/2006/relationships/endnotes" Target="endnotes.xml"/><Relationship Id="rId12" Type="http://schemas.openxmlformats.org/officeDocument/2006/relationships/hyperlink" Target="consultantplus://offline/ref=B804320195CFD84E5150FF529265CC38A6F786B28D9D2774F5B4C72F557D079FF1778CB65FC397E4B0AC7217D1q0IEK" TargetMode="External"/><Relationship Id="rId17" Type="http://schemas.openxmlformats.org/officeDocument/2006/relationships/hyperlink" Target="consultantplus://offline/ref=27E19D6665768F3E0609BD2797B9915C36DCC14CE8D298B57CEE67FD9DEF4831D8792242E03Eh1I" TargetMode="External"/><Relationship Id="rId25" Type="http://schemas.openxmlformats.org/officeDocument/2006/relationships/hyperlink" Target="consultantplus://offline/ref=27E19D6665768F3E0609BD2797B9915C36DCC14CE8D298B57CEE67FD9DEF4831D8792241EB3Eh0I" TargetMode="External"/><Relationship Id="rId33" Type="http://schemas.openxmlformats.org/officeDocument/2006/relationships/hyperlink" Target="consultantplus://offline/ref=27E19D6665768F3E0609BD2797B9915C36DCC14CE8D298B57CEE67FD9DEF4831D8792240E93EhEI" TargetMode="External"/><Relationship Id="rId38" Type="http://schemas.openxmlformats.org/officeDocument/2006/relationships/hyperlink" Target="consultantplus://offline/ref=27E19D6665768F3E0609BD2797B9915C36DCC14CE8D298B57CEE67FD9DEF4831D8792240E93Eh1I" TargetMode="External"/><Relationship Id="rId46" Type="http://schemas.openxmlformats.org/officeDocument/2006/relationships/hyperlink" Target="consultantplus://offline/ref=27E19D6665768F3E0609BD2797B9915C36DCC14CE8D298B57CEE67FD9DEF4831D8792242EA3EhAI"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27E19D6665768F3E0609BD2797B9915C36DCC14CE8D298B57CEE67FD9DEF4831D8792240E13Eh9I" TargetMode="External"/><Relationship Id="rId20" Type="http://schemas.openxmlformats.org/officeDocument/2006/relationships/hyperlink" Target="consultantplus://offline/ref=27E19D6665768F3E0609BD2797B9915C36DCC14CE8D298B57CEE67FD9DEF4831D8792241E03EhAI" TargetMode="External"/><Relationship Id="rId29" Type="http://schemas.openxmlformats.org/officeDocument/2006/relationships/hyperlink" Target="consultantplus://offline/ref=27E19D6665768F3E0609BD2797B9915C36DCC14CE8D298B57CEE67FD9DEF4831D8792240E93EhEI" TargetMode="External"/><Relationship Id="rId41" Type="http://schemas.openxmlformats.org/officeDocument/2006/relationships/hyperlink" Target="consultantplus://offline/ref=27E19D6665768F3E0609BD2797B9915C36DCC14CE8D298B57CEE67FD9DEF4831D8792240E93Eh1I" TargetMode="External"/><Relationship Id="rId54" Type="http://schemas.openxmlformats.org/officeDocument/2006/relationships/hyperlink" Target="consultantplus://offline/ref=27E19D6665768F3E0609BD2797B9915C36DCC14CE8D298B57CEE67FD9DEF4831D87922453EhD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27E19D6665768F3E0609BD2797B9915C36DCC14FE8D298B57CEE67FD9D3EhFI" TargetMode="External"/><Relationship Id="rId32" Type="http://schemas.openxmlformats.org/officeDocument/2006/relationships/hyperlink" Target="consultantplus://offline/ref=27E19D6665768F3E0609BD2797B9915C36DCC14CE8D298B57CEE67FD9DEF4831D8792241E03EhDI" TargetMode="External"/><Relationship Id="rId37" Type="http://schemas.openxmlformats.org/officeDocument/2006/relationships/hyperlink" Target="consultantplus://offline/ref=27E19D6665768F3E0609BD2797B9915C36DCC14CE8D298B57CEE67FD9DEF4831D8792240E93Eh0I" TargetMode="External"/><Relationship Id="rId40" Type="http://schemas.openxmlformats.org/officeDocument/2006/relationships/hyperlink" Target="consultantplus://offline/ref=27E19D6665768F3E0609BD2797B9915C36DCC14DE1D998B57CEE67FD9D3EhFI" TargetMode="External"/><Relationship Id="rId45" Type="http://schemas.openxmlformats.org/officeDocument/2006/relationships/hyperlink" Target="consultantplus://offline/ref=27E19D6665768F3E0609BD2797B9915C36DCC14CE8D298B57CEE67FD9DEF4831D8792241EC3Eh8I" TargetMode="External"/><Relationship Id="rId53" Type="http://schemas.openxmlformats.org/officeDocument/2006/relationships/hyperlink" Target="consultantplus://offline/ref=27E19D6665768F3E0609BD2797B9915C36DCC14CE8D298B57CEE67FD9DEF4831D8792242E9E8DBF83Ah1I" TargetMode="External"/><Relationship Id="rId58" Type="http://schemas.openxmlformats.org/officeDocument/2006/relationships/hyperlink" Target="consultantplus://offline/ref=27E19D6665768F3E0609BD2797B9915C36DCC14CE8D298B57CEE67FD9DEF4831D87922453EhDI" TargetMode="External"/><Relationship Id="rId5" Type="http://schemas.openxmlformats.org/officeDocument/2006/relationships/webSettings" Target="webSettings.xml"/><Relationship Id="rId15" Type="http://schemas.openxmlformats.org/officeDocument/2006/relationships/hyperlink" Target="https://pravo.team/zakupki/44/nmtsk.html" TargetMode="External"/><Relationship Id="rId23" Type="http://schemas.openxmlformats.org/officeDocument/2006/relationships/hyperlink" Target="consultantplus://offline/ref=27E19D6665768F3E0609BD2797B9915C36D5C44BE1D198B57CEE67FD9DEF4831D8792242E9E8DAFF3Ah0I" TargetMode="External"/><Relationship Id="rId28" Type="http://schemas.openxmlformats.org/officeDocument/2006/relationships/hyperlink" Target="consultantplus://offline/ref=27E19D6665768F3E0609BD2797B9915C36DCC14CE8D298B57CEE67FD9DEF4831D8792240E93EhDI" TargetMode="External"/><Relationship Id="rId36" Type="http://schemas.openxmlformats.org/officeDocument/2006/relationships/hyperlink" Target="consultantplus://offline/ref=27E19D6665768F3E0609BD2797B9915C36DCC14CE8D298B57CEE67FD9DEF4831D8792240E93EhEI" TargetMode="External"/><Relationship Id="rId49" Type="http://schemas.openxmlformats.org/officeDocument/2006/relationships/hyperlink" Target="consultantplus://offline/ref=27E19D6665768F3E0609BD2797B9915C36DCC14CE8D298B57CEE67FD9DEF4831D8792242E03Eh1I" TargetMode="External"/><Relationship Id="rId57" Type="http://schemas.openxmlformats.org/officeDocument/2006/relationships/hyperlink" Target="consultantplus://offline/ref=27E19D6665768F3E0609BD2797B9915C36DCC14CE8D298B57CEE67FD9DEF4831D8792242E9E8DBF83Ah1I" TargetMode="External"/><Relationship Id="rId10" Type="http://schemas.openxmlformats.org/officeDocument/2006/relationships/hyperlink" Target="http://ru.wikipedia.org/wiki/%D0%A0%D0%B0%D0%B1%D0%BE%D1%82%D0%B0" TargetMode="External"/><Relationship Id="rId19" Type="http://schemas.openxmlformats.org/officeDocument/2006/relationships/hyperlink" Target="consultantplus://offline/ref=27E19D6665768F3E0609BD2797B9915C36DCC14CE8D298B57CEE67FD9DEF4831D8792241EE3EhFI" TargetMode="External"/><Relationship Id="rId31" Type="http://schemas.openxmlformats.org/officeDocument/2006/relationships/hyperlink" Target="consultantplus://offline/ref=27E19D6665768F3E0609BD2797B9915C36DCC14CE8D298B57CEE67FD9DEF4831D8792240E93EhEI" TargetMode="External"/><Relationship Id="rId44" Type="http://schemas.openxmlformats.org/officeDocument/2006/relationships/hyperlink" Target="consultantplus://offline/ref=27E19D6665768F3E0609BD2797B9915C36DCC14CE8D298B57CEE67FD9DEF4831D8792240EE3EhDI" TargetMode="External"/><Relationship Id="rId52" Type="http://schemas.openxmlformats.org/officeDocument/2006/relationships/hyperlink" Target="consultantplus://offline/ref=27E19D6665768F3E0609BD2797B9915C36DCC14CE8D298B57CEE67FD9DEF4831D8792242E9E8DBF83Ah3I"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u.wikipedia.org/wiki/%D0%A3%D1%81%D0%BB%D1%83%D0%B3%D0%B8" TargetMode="External"/><Relationship Id="rId14" Type="http://schemas.openxmlformats.org/officeDocument/2006/relationships/hyperlink" Target="consultantplus://offline/ref=27E19D6665768F3E0609BD2797B9915C35DDC349E9D598B57CEE67FD9DEF4831D8792242E9E8DAFC3Ah2I" TargetMode="External"/><Relationship Id="rId22" Type="http://schemas.openxmlformats.org/officeDocument/2006/relationships/hyperlink" Target="consultantplus://offline/ref=27E19D6665768F3E0609BD2797B9915C36DCC14CE8D298B57CEE67FD9DEF4831D8792241EA3EhBI" TargetMode="External"/><Relationship Id="rId27" Type="http://schemas.openxmlformats.org/officeDocument/2006/relationships/hyperlink" Target="consultantplus://offline/ref=27E19D6665768F3E0609BD2797B9915C36DCC14CE8D298B57CEE67FD9DEF4831D8792240E93EhCI" TargetMode="External"/><Relationship Id="rId30" Type="http://schemas.openxmlformats.org/officeDocument/2006/relationships/hyperlink" Target="consultantplus://offline/ref=27E19D6665768F3E0609BD2797B9915C36DCC14CE8D298B57CEE67FD9DEF4831D8792240E93EhDI" TargetMode="External"/><Relationship Id="rId35" Type="http://schemas.openxmlformats.org/officeDocument/2006/relationships/hyperlink" Target="consultantplus://offline/ref=27E19D6665768F3E0609BD2797B9915C36DCC14CE8D298B57CEE67FD9DEF4831D8792240E93EhDI" TargetMode="External"/><Relationship Id="rId43" Type="http://schemas.openxmlformats.org/officeDocument/2006/relationships/hyperlink" Target="consultantplus://offline/ref=27E19D6665768F3E0609BD2797B9915C36DCC14CE8D298B57CEE67FD9DEF4831D8792241ED3Eh9I" TargetMode="External"/><Relationship Id="rId48" Type="http://schemas.openxmlformats.org/officeDocument/2006/relationships/hyperlink" Target="consultantplus://offline/ref=27E19D6665768F3E0609BD2797B9915C36DCC14CE8D298B57CEE67FD9DEF4831D8792242E03Eh1I" TargetMode="External"/><Relationship Id="rId56" Type="http://schemas.openxmlformats.org/officeDocument/2006/relationships/hyperlink" Target="consultantplus://offline/ref=27E19D6665768F3E0609BD2797B9915C36DCC14CE8D298B57CEE67FD9DEF4831D8792242E9E8DBF83Ah3I" TargetMode="External"/><Relationship Id="rId8" Type="http://schemas.openxmlformats.org/officeDocument/2006/relationships/hyperlink" Target="http://ru.wikipedia.org/wiki/%D0%A2%D0%BE%D0%B2%D0%B0%D1%80" TargetMode="External"/><Relationship Id="rId51" Type="http://schemas.openxmlformats.org/officeDocument/2006/relationships/hyperlink" Target="consultantplus://offline/ref=27E19D6665768F3E0609BD2797B9915C36DCC14CE8D298B57CEE67FD9DEF4831D8792242E9E8DBF83Ah4I"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1183</TotalTime>
  <Pages>71</Pages>
  <Words>37107</Words>
  <Characters>211512</Characters>
  <Application>Microsoft Office Word</Application>
  <DocSecurity>0</DocSecurity>
  <Lines>1762</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2019-01-30T11:35:00Z</dcterms:created>
  <dcterms:modified xsi:type="dcterms:W3CDTF">2020-12-22T04:44:00Z</dcterms:modified>
</cp:coreProperties>
</file>