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7C" w:rsidRDefault="00917F7C" w:rsidP="00917F7C">
      <w:pPr>
        <w:spacing w:after="0" w:line="240" w:lineRule="auto"/>
        <w:ind w:firstLine="708"/>
      </w:pPr>
      <w:bookmarkStart w:id="0" w:name="_GoBack"/>
      <w:bookmarkEnd w:id="0"/>
    </w:p>
    <w:p w:rsidR="00917F7C" w:rsidRDefault="0073463D" w:rsidP="00917F7C">
      <w:pPr>
        <w:spacing w:after="0" w:line="240" w:lineRule="auto"/>
        <w:ind w:firstLine="708"/>
      </w:pPr>
      <w:r w:rsidRPr="0073463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006DA82" wp14:editId="21F97084">
            <wp:simplePos x="0" y="0"/>
            <wp:positionH relativeFrom="column">
              <wp:posOffset>453390</wp:posOffset>
            </wp:positionH>
            <wp:positionV relativeFrom="paragraph">
              <wp:posOffset>60960</wp:posOffset>
            </wp:positionV>
            <wp:extent cx="5305425" cy="3324860"/>
            <wp:effectExtent l="0" t="0" r="0" b="0"/>
            <wp:wrapNone/>
            <wp:docPr id="3" name="Рисунок 3" descr="W:\Егозов Алексей\Антитеррор\Фото комиссии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Егозов Алексей\Антитеррор\Фото комиссии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32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73463D">
      <w:pPr>
        <w:spacing w:after="0" w:line="240" w:lineRule="auto"/>
      </w:pPr>
    </w:p>
    <w:p w:rsidR="00567596" w:rsidRPr="00917F7C" w:rsidRDefault="0073463D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B7BE9">
        <w:rPr>
          <w:rFonts w:ascii="Times New Roman" w:hAnsi="Times New Roman" w:cs="Times New Roman"/>
          <w:sz w:val="28"/>
          <w:szCs w:val="28"/>
        </w:rPr>
        <w:t>7</w:t>
      </w:r>
      <w:r w:rsidR="00B86391" w:rsidRPr="00917F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B86391" w:rsidRPr="00917F7C">
        <w:rPr>
          <w:rFonts w:ascii="Times New Roman" w:hAnsi="Times New Roman" w:cs="Times New Roman"/>
          <w:sz w:val="28"/>
          <w:szCs w:val="28"/>
        </w:rPr>
        <w:t>.201</w:t>
      </w:r>
      <w:r w:rsidR="002B7BE9">
        <w:rPr>
          <w:rFonts w:ascii="Times New Roman" w:hAnsi="Times New Roman" w:cs="Times New Roman"/>
          <w:sz w:val="28"/>
          <w:szCs w:val="28"/>
        </w:rPr>
        <w:t>9</w:t>
      </w:r>
      <w:r w:rsidR="00B86391" w:rsidRPr="00917F7C">
        <w:rPr>
          <w:rFonts w:ascii="Times New Roman" w:hAnsi="Times New Roman" w:cs="Times New Roman"/>
          <w:sz w:val="28"/>
          <w:szCs w:val="28"/>
        </w:rPr>
        <w:t xml:space="preserve"> г. в здании администрации Кушвинского городского округа прошло очередное заседание Антитеррористической комиссии на котором рассматривались вопросы в соответствии с утвержденным планом работы и ряд вопросов, приуроченных к проведению общественно значимых мероприятий. В повестке дня обсуждалось следующее:</w:t>
      </w:r>
    </w:p>
    <w:p w:rsidR="00917F7C" w:rsidRPr="00917F7C" w:rsidRDefault="00917F7C" w:rsidP="00917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F7C">
        <w:rPr>
          <w:rFonts w:ascii="Times New Roman" w:hAnsi="Times New Roman" w:cs="Times New Roman"/>
          <w:sz w:val="28"/>
          <w:szCs w:val="28"/>
        </w:rPr>
        <w:t>1.</w:t>
      </w:r>
      <w:r w:rsidRPr="00917F7C">
        <w:rPr>
          <w:rFonts w:ascii="Times New Roman" w:hAnsi="Times New Roman" w:cs="Times New Roman"/>
          <w:sz w:val="28"/>
          <w:szCs w:val="28"/>
        </w:rPr>
        <w:tab/>
      </w:r>
      <w:r w:rsidR="0073463D" w:rsidRPr="0073463D">
        <w:rPr>
          <w:rFonts w:ascii="Times New Roman" w:hAnsi="Times New Roman" w:cs="Times New Roman"/>
          <w:sz w:val="28"/>
          <w:szCs w:val="28"/>
        </w:rPr>
        <w:t>О ходе исполнения решений НАК, региональной антитеррористической комиссии, собственных решений АТК в КГО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7F7C" w:rsidRPr="00917F7C" w:rsidRDefault="00917F7C" w:rsidP="00917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F7C">
        <w:rPr>
          <w:rFonts w:ascii="Times New Roman" w:hAnsi="Times New Roman" w:cs="Times New Roman"/>
          <w:sz w:val="28"/>
          <w:szCs w:val="28"/>
        </w:rPr>
        <w:t>2.</w:t>
      </w:r>
      <w:r w:rsidRPr="00917F7C">
        <w:rPr>
          <w:rFonts w:ascii="Times New Roman" w:hAnsi="Times New Roman" w:cs="Times New Roman"/>
          <w:sz w:val="28"/>
          <w:szCs w:val="28"/>
        </w:rPr>
        <w:tab/>
      </w:r>
      <w:r w:rsidR="002B7BE9" w:rsidRPr="002B7BE9">
        <w:rPr>
          <w:rFonts w:ascii="Times New Roman" w:hAnsi="Times New Roman" w:cs="Times New Roman"/>
          <w:sz w:val="28"/>
          <w:szCs w:val="28"/>
        </w:rPr>
        <w:t>О мерах по предотвращению террористических угроз в период подготовки и проведения мероприятий, посвященных празднованию Нового года и Рождества Христова</w:t>
      </w:r>
      <w:r w:rsidRPr="002B7BE9">
        <w:rPr>
          <w:rFonts w:ascii="Times New Roman" w:hAnsi="Times New Roman" w:cs="Times New Roman"/>
          <w:sz w:val="28"/>
          <w:szCs w:val="28"/>
        </w:rPr>
        <w:t>;</w:t>
      </w:r>
    </w:p>
    <w:p w:rsidR="00917F7C" w:rsidRPr="00917F7C" w:rsidRDefault="00917F7C" w:rsidP="00917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F7C">
        <w:rPr>
          <w:rFonts w:ascii="Times New Roman" w:hAnsi="Times New Roman" w:cs="Times New Roman"/>
          <w:sz w:val="28"/>
          <w:szCs w:val="28"/>
        </w:rPr>
        <w:t>3.</w:t>
      </w:r>
      <w:r w:rsidRPr="00917F7C">
        <w:rPr>
          <w:rFonts w:ascii="Times New Roman" w:hAnsi="Times New Roman" w:cs="Times New Roman"/>
          <w:sz w:val="28"/>
          <w:szCs w:val="28"/>
        </w:rPr>
        <w:tab/>
      </w:r>
      <w:r w:rsidR="0073463D" w:rsidRPr="0073463D">
        <w:rPr>
          <w:rFonts w:ascii="Times New Roman" w:hAnsi="Times New Roman" w:cs="Times New Roman"/>
          <w:sz w:val="28"/>
          <w:szCs w:val="28"/>
        </w:rPr>
        <w:t>О принимаемых мерах по обеспечению безопасности и правопорядка в период подготовки и проведения Новогодних и Рождественских праздников в декабре-январе 2018-2019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463D" w:rsidRDefault="00917F7C" w:rsidP="002B7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F7C">
        <w:rPr>
          <w:rFonts w:ascii="Times New Roman" w:hAnsi="Times New Roman" w:cs="Times New Roman"/>
          <w:sz w:val="28"/>
          <w:szCs w:val="28"/>
        </w:rPr>
        <w:t>4.</w:t>
      </w:r>
      <w:r w:rsidRPr="00917F7C">
        <w:rPr>
          <w:rFonts w:ascii="Times New Roman" w:hAnsi="Times New Roman" w:cs="Times New Roman"/>
          <w:sz w:val="28"/>
          <w:szCs w:val="28"/>
        </w:rPr>
        <w:tab/>
      </w:r>
      <w:r w:rsidR="002B7BE9" w:rsidRPr="002B7BE9">
        <w:rPr>
          <w:rFonts w:ascii="Times New Roman" w:hAnsi="Times New Roman" w:cs="Times New Roman"/>
          <w:sz w:val="28"/>
          <w:szCs w:val="28"/>
        </w:rPr>
        <w:t>О результатах деятельности АТК КГО в 2019 году, основных задачах и утверждении плана работы Комиссии на 2020 год</w:t>
      </w:r>
      <w:r w:rsidR="0073463D">
        <w:rPr>
          <w:rFonts w:ascii="Times New Roman" w:hAnsi="Times New Roman" w:cs="Times New Roman"/>
          <w:sz w:val="28"/>
          <w:szCs w:val="28"/>
        </w:rPr>
        <w:t>.</w:t>
      </w:r>
    </w:p>
    <w:p w:rsidR="00917F7C" w:rsidRPr="00917F7C" w:rsidRDefault="0073463D" w:rsidP="00734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заседания комиссии</w:t>
      </w:r>
      <w:r w:rsidR="00917F7C">
        <w:rPr>
          <w:rFonts w:ascii="Times New Roman" w:hAnsi="Times New Roman" w:cs="Times New Roman"/>
          <w:sz w:val="28"/>
          <w:szCs w:val="28"/>
        </w:rPr>
        <w:t xml:space="preserve"> в адрес ответственных лиц направлены протокольные поручения с указанием сроков их исполнения.</w:t>
      </w:r>
    </w:p>
    <w:sectPr w:rsidR="00917F7C" w:rsidRPr="00917F7C" w:rsidSect="00591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91"/>
    <w:rsid w:val="002B7BE9"/>
    <w:rsid w:val="003A3ACA"/>
    <w:rsid w:val="00567596"/>
    <w:rsid w:val="005910E1"/>
    <w:rsid w:val="006011BC"/>
    <w:rsid w:val="0073463D"/>
    <w:rsid w:val="00917F7C"/>
    <w:rsid w:val="00B8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CB58D-03EE-4939-A187-BFAAD56E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2018-12-24T06:39:00Z</dcterms:created>
  <dcterms:modified xsi:type="dcterms:W3CDTF">2020-05-13T11:10:00Z</dcterms:modified>
</cp:coreProperties>
</file>