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F7C" w:rsidRDefault="00990571" w:rsidP="00291CF9">
      <w:pPr>
        <w:spacing w:after="0" w:line="240" w:lineRule="auto"/>
        <w:ind w:firstLine="708"/>
      </w:pPr>
      <w:r w:rsidRPr="00990571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B6049DE" wp14:editId="27FE8D9C">
            <wp:simplePos x="0" y="0"/>
            <wp:positionH relativeFrom="column">
              <wp:posOffset>91440</wp:posOffset>
            </wp:positionH>
            <wp:positionV relativeFrom="paragraph">
              <wp:posOffset>-139065</wp:posOffset>
            </wp:positionV>
            <wp:extent cx="5695526" cy="4271645"/>
            <wp:effectExtent l="0" t="0" r="635" b="0"/>
            <wp:wrapNone/>
            <wp:docPr id="3" name="Рисунок 3" descr="\\192.168.1.3\docgroupmchs\тренировки\Тренировки 2017\КШУ пожары апрель\фото КЧС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1.3\docgroupmchs\тренировки\Тренировки 2017\КШУ пожары апрель\фото КЧС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526" cy="427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0571">
        <w:rPr>
          <w:noProof/>
          <w:lang w:eastAsia="ru-RU"/>
        </w:rPr>
        <w:t xml:space="preserve"> </w:t>
      </w:r>
    </w:p>
    <w:p w:rsidR="00917F7C" w:rsidRDefault="00917F7C" w:rsidP="00917F7C">
      <w:pPr>
        <w:spacing w:after="0" w:line="240" w:lineRule="auto"/>
        <w:ind w:firstLine="708"/>
      </w:pPr>
    </w:p>
    <w:p w:rsidR="00917F7C" w:rsidRDefault="00917F7C" w:rsidP="0073463D">
      <w:pPr>
        <w:spacing w:after="0" w:line="240" w:lineRule="auto"/>
      </w:pPr>
    </w:p>
    <w:p w:rsidR="004A6FAC" w:rsidRDefault="004A6FAC" w:rsidP="00917F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A6FAC" w:rsidRDefault="004A6FAC" w:rsidP="00917F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A6FAC" w:rsidRDefault="004A6FAC" w:rsidP="00917F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A6FAC" w:rsidRDefault="004A6FAC" w:rsidP="00917F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A6FAC" w:rsidRDefault="004A6FAC" w:rsidP="00917F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A6FAC" w:rsidRDefault="004A6FAC" w:rsidP="00917F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A6FAC" w:rsidRDefault="004A6FAC" w:rsidP="00917F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A6FAC" w:rsidRDefault="004A6FAC" w:rsidP="00917F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A6FAC" w:rsidRDefault="004A6FAC" w:rsidP="00917F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A6FAC" w:rsidRDefault="004A6FAC" w:rsidP="00917F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A6FAC" w:rsidRDefault="004A6FAC" w:rsidP="00917F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A6FAC" w:rsidRDefault="004A6FAC" w:rsidP="00917F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A6FAC" w:rsidRDefault="004A6FAC" w:rsidP="00917F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A6FAC" w:rsidRDefault="004A6FAC" w:rsidP="00917F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A6FAC" w:rsidRDefault="004A6FAC" w:rsidP="00917F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A6FAC" w:rsidRDefault="004A6FAC" w:rsidP="00917F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A6FAC" w:rsidRDefault="004A6FAC" w:rsidP="00917F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A6FAC" w:rsidRDefault="004A6FAC" w:rsidP="00917F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67596" w:rsidRPr="00917F7C" w:rsidRDefault="00990571" w:rsidP="004A6F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B86391" w:rsidRPr="00917F7C">
        <w:rPr>
          <w:rFonts w:ascii="Times New Roman" w:hAnsi="Times New Roman" w:cs="Times New Roman"/>
          <w:sz w:val="28"/>
          <w:szCs w:val="28"/>
        </w:rPr>
        <w:t>.</w:t>
      </w:r>
      <w:r w:rsidR="00291CF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</w:t>
      </w:r>
      <w:r w:rsidR="00B86391" w:rsidRPr="00917F7C">
        <w:rPr>
          <w:rFonts w:ascii="Times New Roman" w:hAnsi="Times New Roman" w:cs="Times New Roman"/>
          <w:sz w:val="28"/>
          <w:szCs w:val="28"/>
        </w:rPr>
        <w:t>.201</w:t>
      </w:r>
      <w:r w:rsidR="002B7BE9">
        <w:rPr>
          <w:rFonts w:ascii="Times New Roman" w:hAnsi="Times New Roman" w:cs="Times New Roman"/>
          <w:sz w:val="28"/>
          <w:szCs w:val="28"/>
        </w:rPr>
        <w:t>9</w:t>
      </w:r>
      <w:r w:rsidR="00B86391" w:rsidRPr="00917F7C">
        <w:rPr>
          <w:rFonts w:ascii="Times New Roman" w:hAnsi="Times New Roman" w:cs="Times New Roman"/>
          <w:sz w:val="28"/>
          <w:szCs w:val="28"/>
        </w:rPr>
        <w:t xml:space="preserve"> г. в здании администрации Кушвинского городского округа прошло очередное заседание А</w:t>
      </w:r>
      <w:r w:rsidR="004A6FAC">
        <w:rPr>
          <w:rFonts w:ascii="Times New Roman" w:hAnsi="Times New Roman" w:cs="Times New Roman"/>
          <w:sz w:val="28"/>
          <w:szCs w:val="28"/>
        </w:rPr>
        <w:t xml:space="preserve">нтитеррористической комиссии на </w:t>
      </w:r>
      <w:r w:rsidR="00B86391" w:rsidRPr="00917F7C">
        <w:rPr>
          <w:rFonts w:ascii="Times New Roman" w:hAnsi="Times New Roman" w:cs="Times New Roman"/>
          <w:sz w:val="28"/>
          <w:szCs w:val="28"/>
        </w:rPr>
        <w:t>котором рассматривались вопросы в соответствии с утвержденным планом работы и ряд вопросов, приуроченных к проведению общественно значимых мероприятий. В повестке дня обсуждалось следующее:</w:t>
      </w:r>
    </w:p>
    <w:p w:rsidR="00917F7C" w:rsidRPr="00917F7C" w:rsidRDefault="00917F7C" w:rsidP="00917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F7C">
        <w:rPr>
          <w:rFonts w:ascii="Times New Roman" w:hAnsi="Times New Roman" w:cs="Times New Roman"/>
          <w:sz w:val="28"/>
          <w:szCs w:val="28"/>
        </w:rPr>
        <w:t>1.</w:t>
      </w:r>
      <w:r w:rsidRPr="00917F7C">
        <w:rPr>
          <w:rFonts w:ascii="Times New Roman" w:hAnsi="Times New Roman" w:cs="Times New Roman"/>
          <w:sz w:val="28"/>
          <w:szCs w:val="28"/>
        </w:rPr>
        <w:tab/>
      </w:r>
      <w:r w:rsidR="00990571" w:rsidRPr="00990571">
        <w:rPr>
          <w:rFonts w:ascii="Times New Roman" w:hAnsi="Times New Roman" w:cs="Times New Roman"/>
          <w:sz w:val="28"/>
          <w:szCs w:val="28"/>
        </w:rPr>
        <w:t>I.</w:t>
      </w:r>
      <w:r w:rsidR="00990571" w:rsidRPr="00990571">
        <w:rPr>
          <w:rFonts w:ascii="Times New Roman" w:hAnsi="Times New Roman" w:cs="Times New Roman"/>
          <w:sz w:val="28"/>
          <w:szCs w:val="28"/>
        </w:rPr>
        <w:tab/>
        <w:t>Об исполнении протокольных поручений АТК КГО № 8 от 28.12.2018 г., № 7 от 28.11.2018 г, решений НАК и Антитеррористической комиссии в Свердловской области и Комплексного плана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7F7C" w:rsidRDefault="00DE13A6" w:rsidP="00DE13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E13A6">
        <w:rPr>
          <w:rFonts w:ascii="Times New Roman" w:hAnsi="Times New Roman" w:cs="Times New Roman"/>
          <w:sz w:val="28"/>
          <w:szCs w:val="28"/>
        </w:rPr>
        <w:tab/>
        <w:t>О ходе реализации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по противодействию </w:t>
      </w:r>
      <w:r w:rsidRPr="00DE13A6">
        <w:rPr>
          <w:rFonts w:ascii="Times New Roman" w:hAnsi="Times New Roman" w:cs="Times New Roman"/>
          <w:sz w:val="28"/>
          <w:szCs w:val="28"/>
        </w:rPr>
        <w:t>идеологии терроризма, организации адресной профилактической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3A6">
        <w:rPr>
          <w:rFonts w:ascii="Times New Roman" w:hAnsi="Times New Roman" w:cs="Times New Roman"/>
          <w:sz w:val="28"/>
          <w:szCs w:val="28"/>
        </w:rPr>
        <w:t>работы в 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ельной сфере, молодежной среде, </w:t>
      </w:r>
      <w:r w:rsidRPr="00DE13A6">
        <w:rPr>
          <w:rFonts w:ascii="Times New Roman" w:hAnsi="Times New Roman" w:cs="Times New Roman"/>
          <w:sz w:val="28"/>
          <w:szCs w:val="28"/>
        </w:rPr>
        <w:t>иностранцев,</w:t>
      </w:r>
      <w:r w:rsidRPr="00DE13A6">
        <w:rPr>
          <w:rFonts w:ascii="Times New Roman" w:hAnsi="Times New Roman" w:cs="Times New Roman"/>
          <w:sz w:val="28"/>
          <w:szCs w:val="28"/>
        </w:rPr>
        <w:t xml:space="preserve"> находящихся на территории Кушвинского городского округа, в том числе трудовых мигрантов</w:t>
      </w:r>
      <w:r w:rsidR="00917F7C" w:rsidRPr="002B7BE9">
        <w:rPr>
          <w:rFonts w:ascii="Times New Roman" w:hAnsi="Times New Roman" w:cs="Times New Roman"/>
          <w:sz w:val="28"/>
          <w:szCs w:val="28"/>
        </w:rPr>
        <w:t>;</w:t>
      </w:r>
    </w:p>
    <w:p w:rsidR="00DE13A6" w:rsidRDefault="00DE13A6" w:rsidP="00DE13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E13A6">
        <w:rPr>
          <w:rFonts w:ascii="Times New Roman" w:hAnsi="Times New Roman" w:cs="Times New Roman"/>
          <w:sz w:val="28"/>
          <w:szCs w:val="28"/>
        </w:rPr>
        <w:t>О реализации требований антитеррористической защищенности образовательных учреждений в Кушвинском городском округе в соответствии с ПП РФ от 07.10.2017 № 1235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13A6" w:rsidRPr="00917F7C" w:rsidRDefault="00DE13A6" w:rsidP="00DE13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442F4">
        <w:rPr>
          <w:rFonts w:ascii="Times New Roman" w:hAnsi="Times New Roman"/>
          <w:sz w:val="28"/>
          <w:szCs w:val="28"/>
        </w:rPr>
        <w:t xml:space="preserve">О </w:t>
      </w:r>
      <w:r w:rsidRPr="001442F4">
        <w:rPr>
          <w:rFonts w:ascii="Times New Roman" w:hAnsi="Times New Roman"/>
          <w:sz w:val="28"/>
          <w:szCs w:val="28"/>
        </w:rPr>
        <w:t>рассмотрении Комплексного</w:t>
      </w:r>
      <w:r w:rsidRPr="001442F4">
        <w:rPr>
          <w:rFonts w:ascii="Times New Roman" w:hAnsi="Times New Roman"/>
          <w:sz w:val="28"/>
          <w:szCs w:val="28"/>
        </w:rPr>
        <w:t xml:space="preserve"> плана противодействия идеологии терроризма в РФ на 2019-2023 годы</w:t>
      </w:r>
      <w:bookmarkStart w:id="0" w:name="_GoBack"/>
      <w:bookmarkEnd w:id="0"/>
    </w:p>
    <w:p w:rsidR="00917F7C" w:rsidRPr="00917F7C" w:rsidRDefault="0073463D" w:rsidP="00291C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заседания комиссии</w:t>
      </w:r>
      <w:r w:rsidR="00917F7C">
        <w:rPr>
          <w:rFonts w:ascii="Times New Roman" w:hAnsi="Times New Roman" w:cs="Times New Roman"/>
          <w:sz w:val="28"/>
          <w:szCs w:val="28"/>
        </w:rPr>
        <w:t xml:space="preserve"> в адрес ответственных лиц направлены протокольные поручения с указанием сроков их исполнения.</w:t>
      </w:r>
    </w:p>
    <w:sectPr w:rsidR="00917F7C" w:rsidRPr="00917F7C" w:rsidSect="00591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91"/>
    <w:rsid w:val="00291CF9"/>
    <w:rsid w:val="002B7BE9"/>
    <w:rsid w:val="004A6FAC"/>
    <w:rsid w:val="00567596"/>
    <w:rsid w:val="005910E1"/>
    <w:rsid w:val="006011BC"/>
    <w:rsid w:val="0073463D"/>
    <w:rsid w:val="00917F7C"/>
    <w:rsid w:val="00990571"/>
    <w:rsid w:val="00B86391"/>
    <w:rsid w:val="00DE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AEF6A"/>
  <w15:docId w15:val="{05CCB58D-03EE-4939-A187-BFAAD56E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2020-05-14T04:01:00Z</dcterms:created>
  <dcterms:modified xsi:type="dcterms:W3CDTF">2020-05-14T04:01:00Z</dcterms:modified>
</cp:coreProperties>
</file>