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EE" w:rsidRPr="007F45EE" w:rsidRDefault="007F45EE" w:rsidP="007F45EE">
      <w:pPr>
        <w:jc w:val="center"/>
        <w:rPr>
          <w:sz w:val="28"/>
          <w:szCs w:val="28"/>
        </w:rPr>
      </w:pPr>
      <w:r w:rsidRPr="007F45EE">
        <w:rPr>
          <w:sz w:val="28"/>
          <w:szCs w:val="28"/>
        </w:rPr>
        <w:t>Муниципальное автономное учреждение</w:t>
      </w:r>
    </w:p>
    <w:p w:rsidR="007F45EE" w:rsidRPr="007F45EE" w:rsidRDefault="007F45EE" w:rsidP="007F45EE">
      <w:pPr>
        <w:jc w:val="center"/>
        <w:rPr>
          <w:sz w:val="28"/>
          <w:szCs w:val="28"/>
        </w:rPr>
      </w:pPr>
      <w:r w:rsidRPr="007F45EE">
        <w:rPr>
          <w:sz w:val="28"/>
          <w:szCs w:val="28"/>
        </w:rPr>
        <w:t>Кушвинского городского округа</w:t>
      </w:r>
    </w:p>
    <w:p w:rsidR="007F45EE" w:rsidRPr="007F45EE" w:rsidRDefault="007F45EE" w:rsidP="007F45EE">
      <w:pPr>
        <w:jc w:val="center"/>
        <w:rPr>
          <w:sz w:val="28"/>
          <w:szCs w:val="28"/>
        </w:rPr>
      </w:pPr>
      <w:r w:rsidRPr="007F45EE">
        <w:rPr>
          <w:sz w:val="28"/>
          <w:szCs w:val="28"/>
        </w:rPr>
        <w:t>спортивная школа «Синегорец»</w:t>
      </w:r>
    </w:p>
    <w:p w:rsidR="007F45EE" w:rsidRPr="007F45EE" w:rsidRDefault="007F45EE" w:rsidP="007F45EE">
      <w:pPr>
        <w:jc w:val="center"/>
        <w:rPr>
          <w:sz w:val="28"/>
          <w:szCs w:val="28"/>
        </w:rPr>
      </w:pPr>
    </w:p>
    <w:tbl>
      <w:tblPr>
        <w:tblpPr w:leftFromText="180" w:rightFromText="180" w:vertAnchor="text" w:horzAnchor="margin" w:tblpXSpec="center" w:tblpY="233"/>
        <w:tblW w:w="10029" w:type="dxa"/>
        <w:tblLook w:val="01E0" w:firstRow="1" w:lastRow="1" w:firstColumn="1" w:lastColumn="1" w:noHBand="0" w:noVBand="0"/>
      </w:tblPr>
      <w:tblGrid>
        <w:gridCol w:w="10029"/>
      </w:tblGrid>
      <w:tr w:rsidR="002F2762" w:rsidRPr="00A81ED6" w:rsidTr="002F2762">
        <w:trPr>
          <w:trHeight w:val="1363"/>
        </w:trPr>
        <w:tc>
          <w:tcPr>
            <w:tcW w:w="10029" w:type="dxa"/>
            <w:hideMark/>
          </w:tcPr>
          <w:p w:rsidR="002F2762" w:rsidRPr="00A81ED6" w:rsidRDefault="002F2762" w:rsidP="002F2762">
            <w:pPr>
              <w:jc w:val="right"/>
              <w:rPr>
                <w:b/>
                <w:sz w:val="24"/>
                <w:szCs w:val="24"/>
              </w:rPr>
            </w:pPr>
            <w:r w:rsidRPr="00A81ED6">
              <w:rPr>
                <w:b/>
                <w:sz w:val="24"/>
                <w:szCs w:val="24"/>
              </w:rPr>
              <w:t>УТВЕРЖДЕНО:</w:t>
            </w:r>
          </w:p>
          <w:p w:rsidR="002F2762" w:rsidRPr="00A81ED6" w:rsidRDefault="002F2762" w:rsidP="002F2762">
            <w:pPr>
              <w:jc w:val="right"/>
              <w:rPr>
                <w:sz w:val="24"/>
                <w:szCs w:val="24"/>
              </w:rPr>
            </w:pPr>
            <w:r w:rsidRPr="00A81ED6">
              <w:rPr>
                <w:sz w:val="24"/>
                <w:szCs w:val="24"/>
              </w:rPr>
              <w:t xml:space="preserve">Приказом директора </w:t>
            </w:r>
          </w:p>
          <w:p w:rsidR="002F2762" w:rsidRPr="00A81ED6" w:rsidRDefault="002F2762" w:rsidP="002F2762">
            <w:pPr>
              <w:jc w:val="right"/>
              <w:rPr>
                <w:sz w:val="24"/>
                <w:szCs w:val="24"/>
              </w:rPr>
            </w:pPr>
            <w:r w:rsidRPr="00A81ED6">
              <w:rPr>
                <w:sz w:val="24"/>
                <w:szCs w:val="24"/>
              </w:rPr>
              <w:t>МАУ КГО СШ «</w:t>
            </w:r>
            <w:proofErr w:type="spellStart"/>
            <w:r w:rsidRPr="00A81ED6">
              <w:rPr>
                <w:sz w:val="24"/>
                <w:szCs w:val="24"/>
              </w:rPr>
              <w:t>Синегорец</w:t>
            </w:r>
            <w:proofErr w:type="spellEnd"/>
            <w:r w:rsidRPr="00A81ED6">
              <w:rPr>
                <w:sz w:val="24"/>
                <w:szCs w:val="24"/>
              </w:rPr>
              <w:t xml:space="preserve">» </w:t>
            </w:r>
          </w:p>
          <w:p w:rsidR="002F2762" w:rsidRPr="00A81ED6" w:rsidRDefault="002F2762" w:rsidP="002F2762">
            <w:pPr>
              <w:jc w:val="right"/>
              <w:rPr>
                <w:sz w:val="24"/>
                <w:szCs w:val="24"/>
                <w:highlight w:val="yellow"/>
              </w:rPr>
            </w:pPr>
            <w:r w:rsidRPr="00A81ED6">
              <w:rPr>
                <w:sz w:val="24"/>
                <w:szCs w:val="24"/>
              </w:rPr>
              <w:t>№ ___ от «__» ____________ 20__г.</w:t>
            </w:r>
          </w:p>
        </w:tc>
      </w:tr>
    </w:tbl>
    <w:p w:rsidR="002F2762" w:rsidRPr="007F45EE" w:rsidRDefault="007F45EE" w:rsidP="002F2762">
      <w:pPr>
        <w:jc w:val="center"/>
        <w:rPr>
          <w:sz w:val="28"/>
          <w:szCs w:val="28"/>
        </w:rPr>
      </w:pPr>
      <w:r w:rsidRPr="007F45EE">
        <w:rPr>
          <w:sz w:val="28"/>
          <w:szCs w:val="28"/>
        </w:rPr>
        <w:tab/>
      </w:r>
    </w:p>
    <w:p w:rsidR="007F45EE" w:rsidRPr="007F45EE" w:rsidRDefault="007F45EE" w:rsidP="002F2762">
      <w:pPr>
        <w:jc w:val="center"/>
        <w:rPr>
          <w:sz w:val="28"/>
          <w:szCs w:val="28"/>
        </w:rPr>
      </w:pPr>
    </w:p>
    <w:p w:rsidR="007F45EE" w:rsidRPr="007F45EE" w:rsidRDefault="007F45EE" w:rsidP="007F45EE">
      <w:pPr>
        <w:jc w:val="right"/>
        <w:rPr>
          <w:sz w:val="28"/>
          <w:szCs w:val="28"/>
        </w:rPr>
      </w:pPr>
    </w:p>
    <w:p w:rsidR="007F45EE" w:rsidRPr="007F45EE" w:rsidRDefault="007F45EE" w:rsidP="007F45EE">
      <w:pPr>
        <w:jc w:val="right"/>
        <w:rPr>
          <w:sz w:val="28"/>
          <w:szCs w:val="28"/>
        </w:rPr>
      </w:pPr>
    </w:p>
    <w:p w:rsidR="007F45EE" w:rsidRPr="007F45EE" w:rsidRDefault="007F45EE" w:rsidP="007F45EE">
      <w:pPr>
        <w:jc w:val="right"/>
        <w:rPr>
          <w:sz w:val="28"/>
          <w:szCs w:val="28"/>
        </w:rPr>
      </w:pPr>
    </w:p>
    <w:p w:rsidR="007F45EE" w:rsidRPr="007F45EE" w:rsidRDefault="007F45EE" w:rsidP="007F45EE">
      <w:pPr>
        <w:jc w:val="right"/>
        <w:rPr>
          <w:sz w:val="28"/>
          <w:szCs w:val="28"/>
        </w:rPr>
      </w:pPr>
    </w:p>
    <w:p w:rsidR="007F45EE" w:rsidRPr="007F45EE" w:rsidRDefault="007F45EE" w:rsidP="007F45EE">
      <w:pPr>
        <w:jc w:val="right"/>
        <w:rPr>
          <w:sz w:val="28"/>
          <w:szCs w:val="28"/>
        </w:rPr>
      </w:pPr>
    </w:p>
    <w:p w:rsidR="007F45EE" w:rsidRPr="007F45EE" w:rsidRDefault="007F45EE" w:rsidP="007F45EE">
      <w:pPr>
        <w:jc w:val="right"/>
        <w:rPr>
          <w:sz w:val="28"/>
          <w:szCs w:val="28"/>
        </w:rPr>
      </w:pPr>
    </w:p>
    <w:p w:rsidR="007F45EE" w:rsidRPr="00E06B80" w:rsidRDefault="007F45EE" w:rsidP="007F45EE">
      <w:pPr>
        <w:jc w:val="right"/>
        <w:rPr>
          <w:b/>
          <w:sz w:val="72"/>
          <w:szCs w:val="72"/>
        </w:rPr>
      </w:pPr>
    </w:p>
    <w:p w:rsidR="007F45EE" w:rsidRPr="00E06B80" w:rsidRDefault="007F45EE" w:rsidP="007F45EE">
      <w:pPr>
        <w:jc w:val="center"/>
        <w:rPr>
          <w:sz w:val="72"/>
          <w:szCs w:val="72"/>
        </w:rPr>
      </w:pPr>
      <w:r w:rsidRPr="00E06B80">
        <w:rPr>
          <w:sz w:val="72"/>
          <w:szCs w:val="72"/>
        </w:rPr>
        <w:t>ПРОГРАММА</w:t>
      </w:r>
    </w:p>
    <w:p w:rsidR="007F45EE" w:rsidRPr="00E06B80" w:rsidRDefault="007F45EE" w:rsidP="007F45EE">
      <w:pPr>
        <w:jc w:val="center"/>
        <w:rPr>
          <w:sz w:val="52"/>
          <w:szCs w:val="52"/>
        </w:rPr>
      </w:pPr>
      <w:r w:rsidRPr="00E06B80">
        <w:rPr>
          <w:sz w:val="52"/>
          <w:szCs w:val="52"/>
        </w:rPr>
        <w:t>спортивной подготовки</w:t>
      </w:r>
    </w:p>
    <w:p w:rsidR="007F45EE" w:rsidRPr="00E06B80" w:rsidRDefault="007F45EE" w:rsidP="007F45EE">
      <w:pPr>
        <w:jc w:val="center"/>
        <w:rPr>
          <w:sz w:val="52"/>
          <w:szCs w:val="52"/>
        </w:rPr>
      </w:pPr>
      <w:r w:rsidRPr="00E06B80">
        <w:rPr>
          <w:sz w:val="52"/>
          <w:szCs w:val="52"/>
        </w:rPr>
        <w:t>по командному игровому виду спорта «Футбол »</w:t>
      </w:r>
    </w:p>
    <w:p w:rsidR="00E06B80" w:rsidRDefault="00E06B80" w:rsidP="00E06B80">
      <w:pPr>
        <w:jc w:val="right"/>
        <w:rPr>
          <w:sz w:val="28"/>
          <w:szCs w:val="28"/>
        </w:rPr>
      </w:pPr>
    </w:p>
    <w:p w:rsidR="007F45EE" w:rsidRPr="007F45EE" w:rsidRDefault="00E06B80" w:rsidP="00E06B80">
      <w:pPr>
        <w:jc w:val="right"/>
        <w:rPr>
          <w:sz w:val="28"/>
          <w:szCs w:val="28"/>
        </w:rPr>
      </w:pPr>
      <w:r>
        <w:rPr>
          <w:sz w:val="28"/>
          <w:szCs w:val="28"/>
        </w:rPr>
        <w:t>Р</w:t>
      </w:r>
      <w:r w:rsidR="007F45EE" w:rsidRPr="007F45EE">
        <w:rPr>
          <w:sz w:val="28"/>
          <w:szCs w:val="28"/>
        </w:rPr>
        <w:t>азработана в соответствии с требованиями Федерального стандарта спортивной подготовки по виду спорта футбол от 19.01.2018 № 34)</w:t>
      </w:r>
    </w:p>
    <w:p w:rsidR="007F45EE" w:rsidRPr="007F45EE" w:rsidRDefault="007F45EE" w:rsidP="00E06B80">
      <w:pPr>
        <w:jc w:val="right"/>
        <w:rPr>
          <w:sz w:val="28"/>
          <w:szCs w:val="28"/>
        </w:rPr>
      </w:pPr>
      <w:r w:rsidRPr="007F45EE">
        <w:rPr>
          <w:sz w:val="28"/>
          <w:szCs w:val="28"/>
        </w:rPr>
        <w:t>Срок реализации программы:</w:t>
      </w:r>
    </w:p>
    <w:p w:rsidR="007F45EE" w:rsidRPr="007F45EE" w:rsidRDefault="007F45EE" w:rsidP="007F45EE">
      <w:pPr>
        <w:jc w:val="right"/>
        <w:rPr>
          <w:sz w:val="28"/>
          <w:szCs w:val="28"/>
        </w:rPr>
      </w:pPr>
      <w:r w:rsidRPr="007F45EE">
        <w:rPr>
          <w:sz w:val="28"/>
          <w:szCs w:val="28"/>
        </w:rPr>
        <w:t>Этап начальной подготовки – 3 года</w:t>
      </w:r>
    </w:p>
    <w:p w:rsidR="007F45EE" w:rsidRPr="007F45EE" w:rsidRDefault="007F45EE" w:rsidP="007F45EE">
      <w:pPr>
        <w:jc w:val="right"/>
        <w:rPr>
          <w:sz w:val="28"/>
          <w:szCs w:val="28"/>
        </w:rPr>
      </w:pPr>
      <w:r w:rsidRPr="007F45EE">
        <w:rPr>
          <w:sz w:val="28"/>
          <w:szCs w:val="28"/>
        </w:rPr>
        <w:t>Тренировочный этап (этап спортивной специализации)– 5 лет</w:t>
      </w:r>
    </w:p>
    <w:p w:rsidR="007F45EE" w:rsidRPr="007F45EE" w:rsidRDefault="007F45EE" w:rsidP="007F45EE">
      <w:pPr>
        <w:jc w:val="right"/>
        <w:rPr>
          <w:sz w:val="28"/>
          <w:szCs w:val="28"/>
        </w:rPr>
      </w:pPr>
      <w:r w:rsidRPr="007F45EE">
        <w:rPr>
          <w:sz w:val="28"/>
          <w:szCs w:val="28"/>
        </w:rPr>
        <w:t>Этап совершенствования спортивного мастерства – без ограничений</w:t>
      </w:r>
    </w:p>
    <w:p w:rsidR="007F45EE" w:rsidRPr="007F45EE" w:rsidRDefault="007F45EE" w:rsidP="007F45EE">
      <w:pPr>
        <w:jc w:val="right"/>
        <w:rPr>
          <w:sz w:val="28"/>
          <w:szCs w:val="28"/>
        </w:rPr>
      </w:pPr>
      <w:r w:rsidRPr="007F45EE">
        <w:rPr>
          <w:sz w:val="28"/>
          <w:szCs w:val="28"/>
        </w:rPr>
        <w:t>Этап высшего спортивного мастерства – без ограничений</w:t>
      </w:r>
    </w:p>
    <w:p w:rsidR="007F45EE" w:rsidRPr="007F45EE" w:rsidRDefault="007F45EE" w:rsidP="007F45EE">
      <w:pPr>
        <w:jc w:val="right"/>
        <w:rPr>
          <w:sz w:val="28"/>
          <w:szCs w:val="28"/>
        </w:rPr>
      </w:pPr>
    </w:p>
    <w:p w:rsidR="007F45EE" w:rsidRPr="007F45EE" w:rsidRDefault="007F45EE" w:rsidP="007F45EE">
      <w:pPr>
        <w:jc w:val="center"/>
        <w:rPr>
          <w:sz w:val="28"/>
          <w:szCs w:val="28"/>
        </w:rPr>
      </w:pPr>
    </w:p>
    <w:p w:rsidR="007F45EE" w:rsidRPr="007F45EE" w:rsidRDefault="007F45EE" w:rsidP="007F45EE">
      <w:pPr>
        <w:jc w:val="center"/>
        <w:rPr>
          <w:sz w:val="28"/>
          <w:szCs w:val="28"/>
        </w:rPr>
      </w:pPr>
    </w:p>
    <w:p w:rsidR="007F45EE" w:rsidRPr="007F45EE" w:rsidRDefault="007F45EE" w:rsidP="007F45EE">
      <w:pPr>
        <w:jc w:val="center"/>
        <w:rPr>
          <w:sz w:val="28"/>
          <w:szCs w:val="28"/>
        </w:rPr>
      </w:pPr>
    </w:p>
    <w:p w:rsidR="007F45EE" w:rsidRPr="007F45EE" w:rsidRDefault="007F45EE" w:rsidP="007F45EE">
      <w:pPr>
        <w:jc w:val="center"/>
        <w:rPr>
          <w:sz w:val="28"/>
          <w:szCs w:val="28"/>
        </w:rPr>
      </w:pPr>
    </w:p>
    <w:p w:rsidR="007F45EE" w:rsidRPr="007F45EE" w:rsidRDefault="007F45EE" w:rsidP="007F45EE">
      <w:pPr>
        <w:jc w:val="center"/>
        <w:rPr>
          <w:sz w:val="28"/>
          <w:szCs w:val="28"/>
        </w:rPr>
      </w:pPr>
    </w:p>
    <w:p w:rsidR="007F45EE" w:rsidRPr="007F45EE" w:rsidRDefault="007F45EE" w:rsidP="007F45EE">
      <w:pPr>
        <w:jc w:val="center"/>
        <w:rPr>
          <w:sz w:val="28"/>
          <w:szCs w:val="28"/>
        </w:rPr>
      </w:pPr>
    </w:p>
    <w:p w:rsidR="002F2762" w:rsidRDefault="002F2762" w:rsidP="002F2762">
      <w:pPr>
        <w:rPr>
          <w:sz w:val="28"/>
          <w:szCs w:val="28"/>
        </w:rPr>
      </w:pPr>
    </w:p>
    <w:p w:rsidR="00E06B80" w:rsidRDefault="007F45EE" w:rsidP="002F2762">
      <w:pPr>
        <w:jc w:val="center"/>
        <w:rPr>
          <w:sz w:val="28"/>
          <w:szCs w:val="28"/>
        </w:rPr>
      </w:pPr>
      <w:bookmarkStart w:id="0" w:name="_GoBack"/>
      <w:bookmarkEnd w:id="0"/>
      <w:r w:rsidRPr="007F45EE">
        <w:rPr>
          <w:sz w:val="28"/>
          <w:szCs w:val="28"/>
        </w:rPr>
        <w:t>п. Баранчинский</w:t>
      </w:r>
    </w:p>
    <w:p w:rsidR="008B67FB" w:rsidRDefault="007F45EE" w:rsidP="00E06B80">
      <w:pPr>
        <w:jc w:val="center"/>
        <w:rPr>
          <w:sz w:val="28"/>
          <w:szCs w:val="28"/>
        </w:rPr>
      </w:pPr>
      <w:r w:rsidRPr="007F45EE">
        <w:rPr>
          <w:sz w:val="28"/>
          <w:szCs w:val="28"/>
        </w:rPr>
        <w:t>2019 г.</w:t>
      </w:r>
    </w:p>
    <w:p w:rsidR="003D4662" w:rsidRDefault="003D4662" w:rsidP="008B67FB">
      <w:pPr>
        <w:jc w:val="center"/>
        <w:rPr>
          <w:sz w:val="28"/>
          <w:szCs w:val="28"/>
        </w:rPr>
      </w:pPr>
    </w:p>
    <w:p w:rsidR="008B67FB" w:rsidRPr="003D4662" w:rsidRDefault="008B67FB" w:rsidP="008B67FB">
      <w:pPr>
        <w:jc w:val="center"/>
        <w:rPr>
          <w:rFonts w:eastAsia="Times New Roman"/>
          <w:b/>
          <w:sz w:val="24"/>
          <w:szCs w:val="24"/>
        </w:rPr>
      </w:pPr>
      <w:r w:rsidRPr="003D4662">
        <w:rPr>
          <w:rFonts w:eastAsia="Times New Roman"/>
          <w:b/>
          <w:sz w:val="24"/>
          <w:szCs w:val="24"/>
        </w:rPr>
        <w:t>СОДЕРЖАНИЕ</w:t>
      </w:r>
    </w:p>
    <w:tbl>
      <w:tblPr>
        <w:tblStyle w:val="ac"/>
        <w:tblpPr w:leftFromText="180" w:rightFromText="180" w:vertAnchor="text" w:horzAnchor="margin" w:tblpY="128"/>
        <w:tblW w:w="9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56"/>
        <w:gridCol w:w="5963"/>
        <w:gridCol w:w="567"/>
        <w:gridCol w:w="693"/>
        <w:gridCol w:w="567"/>
      </w:tblGrid>
      <w:tr w:rsidR="003D4662" w:rsidRPr="003D4662" w:rsidTr="00CA63B8">
        <w:trPr>
          <w:gridAfter w:val="2"/>
          <w:wAfter w:w="1260" w:type="dxa"/>
        </w:trPr>
        <w:tc>
          <w:tcPr>
            <w:tcW w:w="817" w:type="dxa"/>
          </w:tcPr>
          <w:p w:rsidR="003D4662" w:rsidRPr="003D4662" w:rsidRDefault="003D4662" w:rsidP="003D4662">
            <w:pPr>
              <w:rPr>
                <w:b/>
                <w:sz w:val="24"/>
                <w:szCs w:val="24"/>
              </w:rPr>
            </w:pPr>
            <w:r w:rsidRPr="003D4662">
              <w:rPr>
                <w:b/>
                <w:sz w:val="24"/>
                <w:szCs w:val="24"/>
              </w:rPr>
              <w:t>1.</w:t>
            </w:r>
          </w:p>
        </w:tc>
        <w:tc>
          <w:tcPr>
            <w:tcW w:w="6719" w:type="dxa"/>
            <w:gridSpan w:val="2"/>
          </w:tcPr>
          <w:p w:rsidR="003D4662" w:rsidRPr="003D4662" w:rsidRDefault="003D4662" w:rsidP="003D4662">
            <w:pPr>
              <w:spacing w:line="276" w:lineRule="auto"/>
              <w:rPr>
                <w:rFonts w:eastAsia="Times New Roman"/>
                <w:b/>
                <w:sz w:val="24"/>
                <w:szCs w:val="24"/>
              </w:rPr>
            </w:pPr>
            <w:r w:rsidRPr="003D4662">
              <w:rPr>
                <w:rFonts w:eastAsia="Times New Roman"/>
                <w:b/>
                <w:sz w:val="24"/>
                <w:szCs w:val="24"/>
              </w:rPr>
              <w:t>Пояснительная записка</w:t>
            </w:r>
          </w:p>
        </w:tc>
        <w:tc>
          <w:tcPr>
            <w:tcW w:w="567" w:type="dxa"/>
          </w:tcPr>
          <w:p w:rsidR="003D4662" w:rsidRPr="003D4662" w:rsidRDefault="003D4662" w:rsidP="003D4662">
            <w:pPr>
              <w:rPr>
                <w:sz w:val="24"/>
                <w:szCs w:val="24"/>
              </w:rPr>
            </w:pPr>
          </w:p>
        </w:tc>
      </w:tr>
      <w:tr w:rsidR="003D4662" w:rsidRPr="003D4662" w:rsidTr="00CA63B8">
        <w:trPr>
          <w:gridAfter w:val="2"/>
          <w:wAfter w:w="1260" w:type="dxa"/>
        </w:trPr>
        <w:tc>
          <w:tcPr>
            <w:tcW w:w="817" w:type="dxa"/>
          </w:tcPr>
          <w:p w:rsidR="003D4662" w:rsidRPr="003D4662" w:rsidRDefault="003D4662" w:rsidP="003D4662">
            <w:pPr>
              <w:rPr>
                <w:b/>
                <w:sz w:val="24"/>
                <w:szCs w:val="24"/>
              </w:rPr>
            </w:pPr>
            <w:r w:rsidRPr="003D4662">
              <w:rPr>
                <w:b/>
                <w:sz w:val="24"/>
                <w:szCs w:val="24"/>
              </w:rPr>
              <w:t>2.</w:t>
            </w:r>
          </w:p>
        </w:tc>
        <w:tc>
          <w:tcPr>
            <w:tcW w:w="6719" w:type="dxa"/>
            <w:gridSpan w:val="2"/>
          </w:tcPr>
          <w:p w:rsidR="003D4662" w:rsidRPr="003D4662" w:rsidRDefault="003D4662" w:rsidP="003D4662">
            <w:pPr>
              <w:spacing w:line="276" w:lineRule="auto"/>
              <w:ind w:left="-92"/>
              <w:rPr>
                <w:rFonts w:eastAsia="Times New Roman"/>
                <w:b/>
                <w:sz w:val="24"/>
                <w:szCs w:val="24"/>
              </w:rPr>
            </w:pPr>
            <w:r w:rsidRPr="003D4662">
              <w:rPr>
                <w:rFonts w:eastAsia="Times New Roman"/>
                <w:b/>
                <w:sz w:val="24"/>
                <w:szCs w:val="24"/>
              </w:rPr>
              <w:t>Нормативная часть</w:t>
            </w:r>
          </w:p>
          <w:p w:rsidR="003D4662" w:rsidRPr="003D4662" w:rsidRDefault="003D4662" w:rsidP="003D4662">
            <w:pPr>
              <w:ind w:left="-92"/>
              <w:rPr>
                <w:b/>
                <w:sz w:val="24"/>
                <w:szCs w:val="24"/>
              </w:rPr>
            </w:pP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sz w:val="24"/>
                <w:szCs w:val="24"/>
              </w:rPr>
            </w:pPr>
            <w:r w:rsidRPr="003D4662">
              <w:rPr>
                <w:sz w:val="24"/>
                <w:szCs w:val="24"/>
              </w:rPr>
              <w:t>2.1.</w:t>
            </w:r>
          </w:p>
        </w:tc>
        <w:tc>
          <w:tcPr>
            <w:tcW w:w="7223" w:type="dxa"/>
            <w:gridSpan w:val="3"/>
          </w:tcPr>
          <w:p w:rsidR="003D4662" w:rsidRPr="003D4662" w:rsidRDefault="003D4662" w:rsidP="003D4662">
            <w:pPr>
              <w:ind w:left="-92"/>
              <w:rPr>
                <w:sz w:val="24"/>
                <w:szCs w:val="24"/>
              </w:rPr>
            </w:pPr>
            <w:r w:rsidRPr="003D4662">
              <w:rPr>
                <w:sz w:val="24"/>
                <w:szCs w:val="24"/>
              </w:rPr>
              <w:t>Основные направления и содержания деятельности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sz w:val="24"/>
                <w:szCs w:val="24"/>
              </w:rPr>
            </w:pPr>
            <w:r w:rsidRPr="003D4662">
              <w:rPr>
                <w:sz w:val="24"/>
                <w:szCs w:val="24"/>
              </w:rPr>
              <w:t>2.2.</w:t>
            </w:r>
          </w:p>
        </w:tc>
        <w:tc>
          <w:tcPr>
            <w:tcW w:w="7223" w:type="dxa"/>
            <w:gridSpan w:val="3"/>
          </w:tcPr>
          <w:p w:rsidR="003D4662" w:rsidRPr="003D4662" w:rsidRDefault="003D4662" w:rsidP="003D4662">
            <w:pPr>
              <w:rPr>
                <w:sz w:val="24"/>
                <w:szCs w:val="24"/>
              </w:rPr>
            </w:pPr>
            <w:r w:rsidRPr="003D4662">
              <w:rPr>
                <w:sz w:val="24"/>
                <w:szCs w:val="24"/>
              </w:rPr>
              <w:t>Организация учебно-тренировочного процесса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sz w:val="24"/>
                <w:szCs w:val="24"/>
              </w:rPr>
            </w:pPr>
            <w:r w:rsidRPr="003D4662">
              <w:rPr>
                <w:rFonts w:eastAsia="Times New Roman"/>
                <w:bCs/>
                <w:sz w:val="24"/>
                <w:szCs w:val="24"/>
              </w:rPr>
              <w:t>2.3.</w:t>
            </w:r>
          </w:p>
        </w:tc>
        <w:tc>
          <w:tcPr>
            <w:tcW w:w="7223" w:type="dxa"/>
            <w:gridSpan w:val="3"/>
          </w:tcPr>
          <w:p w:rsidR="003D4662" w:rsidRPr="003D4662" w:rsidRDefault="003D4662" w:rsidP="003D4662">
            <w:pPr>
              <w:ind w:left="-92"/>
              <w:rPr>
                <w:sz w:val="24"/>
                <w:szCs w:val="24"/>
              </w:rPr>
            </w:pPr>
            <w:r w:rsidRPr="003D4662">
              <w:rPr>
                <w:rFonts w:eastAsia="Times New Roman"/>
                <w:bCs/>
                <w:sz w:val="24"/>
                <w:szCs w:val="24"/>
              </w:rPr>
              <w:t>Медицинские, возрастные и психофизические требования</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2.4.</w:t>
            </w:r>
          </w:p>
        </w:tc>
        <w:tc>
          <w:tcPr>
            <w:tcW w:w="7223" w:type="dxa"/>
            <w:gridSpan w:val="3"/>
          </w:tcPr>
          <w:p w:rsidR="003D4662" w:rsidRPr="003D4662" w:rsidRDefault="003D4662" w:rsidP="003D4662">
            <w:pPr>
              <w:ind w:left="-92"/>
              <w:rPr>
                <w:sz w:val="24"/>
                <w:szCs w:val="24"/>
              </w:rPr>
            </w:pPr>
            <w:r w:rsidRPr="003D4662">
              <w:rPr>
                <w:rFonts w:eastAsia="Times New Roman"/>
                <w:bCs/>
                <w:sz w:val="24"/>
                <w:szCs w:val="24"/>
              </w:rPr>
              <w:t>Основные задачи медицинского обеспечения</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2.4.2.</w:t>
            </w:r>
          </w:p>
        </w:tc>
        <w:tc>
          <w:tcPr>
            <w:tcW w:w="7223" w:type="dxa"/>
            <w:gridSpan w:val="3"/>
          </w:tcPr>
          <w:p w:rsidR="003D4662" w:rsidRPr="003D4662" w:rsidRDefault="003D4662" w:rsidP="003D4662">
            <w:pPr>
              <w:pStyle w:val="a5"/>
              <w:tabs>
                <w:tab w:val="left" w:pos="-92"/>
              </w:tabs>
              <w:ind w:left="-92" w:right="-259"/>
              <w:rPr>
                <w:sz w:val="24"/>
                <w:szCs w:val="24"/>
              </w:rPr>
            </w:pPr>
            <w:r w:rsidRPr="003D4662">
              <w:rPr>
                <w:rFonts w:eastAsia="Times New Roman"/>
                <w:bCs/>
                <w:sz w:val="24"/>
                <w:szCs w:val="24"/>
              </w:rPr>
              <w:t>Врачебное обследование</w:t>
            </w:r>
          </w:p>
          <w:p w:rsidR="003D4662" w:rsidRPr="003D4662" w:rsidRDefault="003D4662" w:rsidP="003D4662">
            <w:pPr>
              <w:ind w:left="-92"/>
              <w:rPr>
                <w:rFonts w:eastAsia="Times New Roman"/>
                <w:bCs/>
                <w:sz w:val="24"/>
                <w:szCs w:val="24"/>
              </w:rPr>
            </w:pP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2.5.</w:t>
            </w:r>
          </w:p>
        </w:tc>
        <w:tc>
          <w:tcPr>
            <w:tcW w:w="7223" w:type="dxa"/>
            <w:gridSpan w:val="3"/>
          </w:tcPr>
          <w:p w:rsidR="003D4662" w:rsidRPr="003D4662" w:rsidRDefault="003D4662" w:rsidP="003D4662">
            <w:pPr>
              <w:ind w:left="-92" w:right="-259"/>
              <w:rPr>
                <w:sz w:val="24"/>
                <w:szCs w:val="24"/>
              </w:rPr>
            </w:pPr>
            <w:r w:rsidRPr="003D4662">
              <w:rPr>
                <w:rFonts w:eastAsia="Times New Roman"/>
                <w:bCs/>
                <w:sz w:val="24"/>
                <w:szCs w:val="24"/>
              </w:rPr>
              <w:t>Предельные тренировочные нагрузки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2.6.</w:t>
            </w:r>
          </w:p>
        </w:tc>
        <w:tc>
          <w:tcPr>
            <w:tcW w:w="7223" w:type="dxa"/>
            <w:gridSpan w:val="3"/>
          </w:tcPr>
          <w:p w:rsidR="003D4662" w:rsidRPr="003D4662" w:rsidRDefault="003D4662" w:rsidP="003D4662">
            <w:pPr>
              <w:ind w:left="-92" w:right="-259"/>
              <w:rPr>
                <w:sz w:val="24"/>
                <w:szCs w:val="24"/>
              </w:rPr>
            </w:pPr>
            <w:r w:rsidRPr="003D4662">
              <w:rPr>
                <w:rFonts w:eastAsia="Times New Roman"/>
                <w:bCs/>
                <w:sz w:val="24"/>
                <w:szCs w:val="24"/>
              </w:rPr>
              <w:t>Структура годичного цикла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2.7.</w:t>
            </w:r>
          </w:p>
        </w:tc>
        <w:tc>
          <w:tcPr>
            <w:tcW w:w="7223" w:type="dxa"/>
            <w:gridSpan w:val="3"/>
          </w:tcPr>
          <w:p w:rsidR="003D4662" w:rsidRPr="003D4662" w:rsidRDefault="003D4662" w:rsidP="003D4662">
            <w:pPr>
              <w:ind w:left="-92" w:right="-259"/>
              <w:rPr>
                <w:sz w:val="24"/>
                <w:szCs w:val="24"/>
              </w:rPr>
            </w:pPr>
            <w:r w:rsidRPr="003D4662">
              <w:rPr>
                <w:rFonts w:eastAsia="Times New Roman"/>
                <w:bCs/>
                <w:sz w:val="24"/>
                <w:szCs w:val="24"/>
              </w:rPr>
              <w:t>Планирование многолетней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2.8.</w:t>
            </w:r>
          </w:p>
        </w:tc>
        <w:tc>
          <w:tcPr>
            <w:tcW w:w="7223" w:type="dxa"/>
            <w:gridSpan w:val="3"/>
          </w:tcPr>
          <w:p w:rsidR="003D4662" w:rsidRPr="003D4662" w:rsidRDefault="003D4662" w:rsidP="003D4662">
            <w:pPr>
              <w:spacing w:line="233" w:lineRule="auto"/>
              <w:ind w:left="-92" w:right="15"/>
              <w:rPr>
                <w:sz w:val="24"/>
                <w:szCs w:val="24"/>
              </w:rPr>
            </w:pPr>
            <w:r w:rsidRPr="003D4662">
              <w:rPr>
                <w:rFonts w:eastAsia="Times New Roman"/>
                <w:bCs/>
                <w:sz w:val="24"/>
                <w:szCs w:val="24"/>
              </w:rPr>
              <w:t>минимальный и предельный объем соревновательной деятельности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2.9.</w:t>
            </w:r>
          </w:p>
        </w:tc>
        <w:tc>
          <w:tcPr>
            <w:tcW w:w="7223" w:type="dxa"/>
            <w:gridSpan w:val="3"/>
          </w:tcPr>
          <w:p w:rsidR="003D4662" w:rsidRPr="003D4662" w:rsidRDefault="003D4662" w:rsidP="003D4662">
            <w:pPr>
              <w:ind w:left="-92"/>
              <w:rPr>
                <w:sz w:val="24"/>
                <w:szCs w:val="24"/>
              </w:rPr>
            </w:pPr>
            <w:r w:rsidRPr="003D4662">
              <w:rPr>
                <w:rFonts w:eastAsia="Times New Roman"/>
                <w:bCs/>
                <w:sz w:val="24"/>
                <w:szCs w:val="24"/>
              </w:rPr>
              <w:t>Требование к экипировке, спортивному инвентарю и оборудованию</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rFonts w:eastAsia="Times New Roman"/>
                <w:bCs/>
                <w:sz w:val="24"/>
                <w:szCs w:val="24"/>
              </w:rPr>
              <w:t>2.10.</w:t>
            </w:r>
          </w:p>
        </w:tc>
        <w:tc>
          <w:tcPr>
            <w:tcW w:w="7223" w:type="dxa"/>
            <w:gridSpan w:val="3"/>
          </w:tcPr>
          <w:p w:rsidR="003D4662" w:rsidRPr="003D4662" w:rsidRDefault="003D4662" w:rsidP="003D4662">
            <w:pPr>
              <w:ind w:left="-92"/>
              <w:rPr>
                <w:sz w:val="24"/>
                <w:szCs w:val="24"/>
              </w:rPr>
            </w:pPr>
            <w:r w:rsidRPr="003D4662">
              <w:rPr>
                <w:rFonts w:eastAsia="Times New Roman"/>
                <w:bCs/>
                <w:sz w:val="24"/>
                <w:szCs w:val="24"/>
              </w:rPr>
              <w:t>Схема тематического планирования многолетней спортивной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rFonts w:eastAsia="Times New Roman"/>
                <w:bCs/>
                <w:sz w:val="24"/>
                <w:szCs w:val="24"/>
              </w:rPr>
            </w:pPr>
            <w:r w:rsidRPr="003D4662">
              <w:rPr>
                <w:sz w:val="24"/>
                <w:szCs w:val="24"/>
              </w:rPr>
              <w:t>2.11.</w:t>
            </w:r>
          </w:p>
        </w:tc>
        <w:tc>
          <w:tcPr>
            <w:tcW w:w="7223" w:type="dxa"/>
            <w:gridSpan w:val="3"/>
          </w:tcPr>
          <w:p w:rsidR="003D4662" w:rsidRPr="003D4662" w:rsidRDefault="003D4662" w:rsidP="003D4662">
            <w:pPr>
              <w:ind w:left="-92"/>
              <w:rPr>
                <w:sz w:val="24"/>
                <w:szCs w:val="24"/>
              </w:rPr>
            </w:pPr>
            <w:r w:rsidRPr="003D4662">
              <w:rPr>
                <w:sz w:val="24"/>
                <w:szCs w:val="24"/>
              </w:rPr>
              <w:t>Учебно-тренировочные сборы</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sz w:val="24"/>
                <w:szCs w:val="24"/>
              </w:rPr>
            </w:pPr>
            <w:r w:rsidRPr="003D4662">
              <w:rPr>
                <w:sz w:val="24"/>
                <w:szCs w:val="24"/>
              </w:rPr>
              <w:t>2.12.</w:t>
            </w:r>
          </w:p>
        </w:tc>
        <w:tc>
          <w:tcPr>
            <w:tcW w:w="7223" w:type="dxa"/>
            <w:gridSpan w:val="3"/>
          </w:tcPr>
          <w:p w:rsidR="003D4662" w:rsidRPr="003D4662" w:rsidRDefault="003D4662" w:rsidP="003D4662">
            <w:pPr>
              <w:ind w:left="-92"/>
              <w:rPr>
                <w:sz w:val="24"/>
                <w:szCs w:val="24"/>
              </w:rPr>
            </w:pPr>
            <w:r w:rsidRPr="003D4662">
              <w:rPr>
                <w:sz w:val="24"/>
                <w:szCs w:val="24"/>
              </w:rPr>
              <w:t>Самостоятельная работа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b/>
                <w:sz w:val="24"/>
                <w:szCs w:val="24"/>
              </w:rPr>
            </w:pPr>
            <w:r w:rsidRPr="003D4662">
              <w:rPr>
                <w:rFonts w:eastAsia="Times New Roman"/>
                <w:b/>
                <w:bCs/>
                <w:sz w:val="24"/>
                <w:szCs w:val="24"/>
              </w:rPr>
              <w:t>3.</w:t>
            </w:r>
          </w:p>
        </w:tc>
        <w:tc>
          <w:tcPr>
            <w:tcW w:w="756" w:type="dxa"/>
          </w:tcPr>
          <w:p w:rsidR="003D4662" w:rsidRPr="003D4662" w:rsidRDefault="003D4662" w:rsidP="003D4662">
            <w:pPr>
              <w:rPr>
                <w:b/>
                <w:sz w:val="24"/>
                <w:szCs w:val="24"/>
              </w:rPr>
            </w:pPr>
          </w:p>
        </w:tc>
        <w:tc>
          <w:tcPr>
            <w:tcW w:w="7223" w:type="dxa"/>
            <w:gridSpan w:val="3"/>
          </w:tcPr>
          <w:p w:rsidR="003D4662" w:rsidRPr="003D4662" w:rsidRDefault="003D4662" w:rsidP="003D4662">
            <w:pPr>
              <w:ind w:left="-92" w:right="-239"/>
              <w:rPr>
                <w:b/>
                <w:sz w:val="24"/>
                <w:szCs w:val="24"/>
              </w:rPr>
            </w:pPr>
            <w:r w:rsidRPr="003D4662">
              <w:rPr>
                <w:rFonts w:eastAsia="Times New Roman"/>
                <w:b/>
                <w:bCs/>
                <w:sz w:val="24"/>
                <w:szCs w:val="24"/>
              </w:rPr>
              <w:t>Методическая часть</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rFonts w:eastAsia="Times New Roman"/>
                <w:bCs/>
                <w:sz w:val="24"/>
                <w:szCs w:val="24"/>
              </w:rPr>
              <w:t>3.1.</w:t>
            </w:r>
          </w:p>
        </w:tc>
        <w:tc>
          <w:tcPr>
            <w:tcW w:w="7223" w:type="dxa"/>
            <w:gridSpan w:val="3"/>
          </w:tcPr>
          <w:p w:rsidR="003D4662" w:rsidRPr="003D4662" w:rsidRDefault="003D4662" w:rsidP="003D4662">
            <w:pPr>
              <w:spacing w:line="235" w:lineRule="auto"/>
              <w:ind w:left="-92"/>
              <w:rPr>
                <w:sz w:val="24"/>
                <w:szCs w:val="24"/>
              </w:rPr>
            </w:pPr>
            <w:r w:rsidRPr="003D4662">
              <w:rPr>
                <w:rFonts w:eastAsia="Times New Roman"/>
                <w:bCs/>
                <w:sz w:val="24"/>
                <w:szCs w:val="24"/>
              </w:rPr>
              <w:t>Основы технической безопасности на учебно-тренировочных занятиях футболом, учебно – тренировочных сборах, соревнованиях</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rFonts w:eastAsia="Times New Roman"/>
                <w:bCs/>
                <w:sz w:val="24"/>
                <w:szCs w:val="24"/>
              </w:rPr>
            </w:pPr>
            <w:r w:rsidRPr="003D4662">
              <w:rPr>
                <w:sz w:val="24"/>
                <w:szCs w:val="24"/>
              </w:rPr>
              <w:t>3.2.</w:t>
            </w:r>
          </w:p>
        </w:tc>
        <w:tc>
          <w:tcPr>
            <w:tcW w:w="7223" w:type="dxa"/>
            <w:gridSpan w:val="3"/>
          </w:tcPr>
          <w:p w:rsidR="003D4662" w:rsidRPr="003D4662" w:rsidRDefault="003D4662" w:rsidP="003D4662">
            <w:pPr>
              <w:spacing w:line="235" w:lineRule="auto"/>
              <w:ind w:left="-92"/>
              <w:rPr>
                <w:rFonts w:eastAsia="Times New Roman"/>
                <w:bCs/>
                <w:sz w:val="24"/>
                <w:szCs w:val="24"/>
              </w:rPr>
            </w:pPr>
            <w:r w:rsidRPr="003D4662">
              <w:rPr>
                <w:sz w:val="24"/>
                <w:szCs w:val="24"/>
              </w:rPr>
              <w:t>Требования к условиям реализации программы</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3.3.</w:t>
            </w:r>
          </w:p>
        </w:tc>
        <w:tc>
          <w:tcPr>
            <w:tcW w:w="7223" w:type="dxa"/>
            <w:gridSpan w:val="3"/>
          </w:tcPr>
          <w:p w:rsidR="003D4662" w:rsidRPr="003D4662" w:rsidRDefault="003D4662" w:rsidP="003D4662">
            <w:pPr>
              <w:spacing w:line="235" w:lineRule="auto"/>
              <w:ind w:left="-92"/>
              <w:rPr>
                <w:sz w:val="24"/>
                <w:szCs w:val="24"/>
              </w:rPr>
            </w:pPr>
            <w:r w:rsidRPr="003D4662">
              <w:rPr>
                <w:sz w:val="24"/>
                <w:szCs w:val="24"/>
              </w:rPr>
              <w:t>Организация и проведение врачебно - педагогического, психологического и биохимического контроля</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3.4.</w:t>
            </w:r>
          </w:p>
        </w:tc>
        <w:tc>
          <w:tcPr>
            <w:tcW w:w="7223" w:type="dxa"/>
            <w:gridSpan w:val="3"/>
          </w:tcPr>
          <w:p w:rsidR="003D4662" w:rsidRPr="003D4662" w:rsidRDefault="003D4662" w:rsidP="003D4662">
            <w:pPr>
              <w:spacing w:line="235" w:lineRule="auto"/>
              <w:ind w:left="-92"/>
              <w:rPr>
                <w:sz w:val="24"/>
                <w:szCs w:val="24"/>
              </w:rPr>
            </w:pPr>
            <w:r w:rsidRPr="003D4662">
              <w:rPr>
                <w:sz w:val="24"/>
                <w:szCs w:val="24"/>
              </w:rPr>
              <w:t>Теоритическая подготовка группы на этапе начальной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3.4.1.</w:t>
            </w:r>
          </w:p>
        </w:tc>
        <w:tc>
          <w:tcPr>
            <w:tcW w:w="7223" w:type="dxa"/>
            <w:gridSpan w:val="3"/>
          </w:tcPr>
          <w:p w:rsidR="003D4662" w:rsidRPr="003D4662" w:rsidRDefault="003D4662" w:rsidP="003D4662">
            <w:pPr>
              <w:spacing w:line="235" w:lineRule="auto"/>
              <w:ind w:left="-92"/>
              <w:rPr>
                <w:sz w:val="24"/>
                <w:szCs w:val="24"/>
              </w:rPr>
            </w:pPr>
            <w:r w:rsidRPr="003D4662">
              <w:rPr>
                <w:sz w:val="24"/>
                <w:szCs w:val="24"/>
              </w:rPr>
              <w:tab/>
              <w:t>Этап начальной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3.4.2.</w:t>
            </w:r>
          </w:p>
        </w:tc>
        <w:tc>
          <w:tcPr>
            <w:tcW w:w="7223" w:type="dxa"/>
            <w:gridSpan w:val="3"/>
          </w:tcPr>
          <w:p w:rsidR="003D4662" w:rsidRPr="003D4662" w:rsidRDefault="003D4662" w:rsidP="003D4662">
            <w:pPr>
              <w:tabs>
                <w:tab w:val="left" w:pos="-92"/>
              </w:tabs>
              <w:ind w:left="-92"/>
              <w:rPr>
                <w:sz w:val="24"/>
                <w:szCs w:val="24"/>
              </w:rPr>
            </w:pPr>
            <w:r w:rsidRPr="003D4662">
              <w:rPr>
                <w:sz w:val="24"/>
                <w:szCs w:val="24"/>
              </w:rPr>
              <w:tab/>
              <w:t>Группы тренировочного этапа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3.4.3.</w:t>
            </w:r>
          </w:p>
        </w:tc>
        <w:tc>
          <w:tcPr>
            <w:tcW w:w="7223" w:type="dxa"/>
            <w:gridSpan w:val="3"/>
          </w:tcPr>
          <w:p w:rsidR="003D4662" w:rsidRPr="003D4662" w:rsidRDefault="003D4662" w:rsidP="003D4662">
            <w:pPr>
              <w:tabs>
                <w:tab w:val="left" w:pos="-92"/>
              </w:tabs>
              <w:ind w:left="-92"/>
              <w:rPr>
                <w:sz w:val="24"/>
                <w:szCs w:val="24"/>
              </w:rPr>
            </w:pPr>
            <w:r w:rsidRPr="003D4662">
              <w:rPr>
                <w:sz w:val="24"/>
                <w:szCs w:val="24"/>
              </w:rPr>
              <w:tab/>
              <w:t>Группы совершенствования спортивного мастерства и высшего спортивного мастерства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3.5.</w:t>
            </w:r>
          </w:p>
        </w:tc>
        <w:tc>
          <w:tcPr>
            <w:tcW w:w="7223" w:type="dxa"/>
            <w:gridSpan w:val="3"/>
          </w:tcPr>
          <w:p w:rsidR="003D4662" w:rsidRPr="003D4662" w:rsidRDefault="003D4662" w:rsidP="003D4662">
            <w:pPr>
              <w:tabs>
                <w:tab w:val="left" w:pos="-92"/>
              </w:tabs>
              <w:ind w:left="-92"/>
              <w:rPr>
                <w:sz w:val="24"/>
                <w:szCs w:val="24"/>
              </w:rPr>
            </w:pPr>
            <w:r w:rsidRPr="003D4662">
              <w:rPr>
                <w:sz w:val="24"/>
                <w:szCs w:val="24"/>
              </w:rPr>
              <w:t>Организация и планирование учебно-тренировочного процесса в группах на этапе начальной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3.6.</w:t>
            </w:r>
          </w:p>
        </w:tc>
        <w:tc>
          <w:tcPr>
            <w:tcW w:w="7223" w:type="dxa"/>
            <w:gridSpan w:val="3"/>
          </w:tcPr>
          <w:p w:rsidR="003D4662" w:rsidRPr="003D4662" w:rsidRDefault="003D4662" w:rsidP="003D4662">
            <w:pPr>
              <w:tabs>
                <w:tab w:val="left" w:pos="-92"/>
              </w:tabs>
              <w:ind w:left="-92"/>
              <w:rPr>
                <w:sz w:val="24"/>
                <w:szCs w:val="24"/>
              </w:rPr>
            </w:pPr>
            <w:r w:rsidRPr="003D4662">
              <w:rPr>
                <w:sz w:val="24"/>
                <w:szCs w:val="24"/>
              </w:rPr>
              <w:t>Технико-тактическая подготовка для групп на этапе начальной подготовки</w:t>
            </w:r>
            <w:r w:rsidRPr="003D4662">
              <w:rPr>
                <w:sz w:val="24"/>
                <w:szCs w:val="24"/>
              </w:rPr>
              <w:tab/>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3.7.</w:t>
            </w:r>
          </w:p>
        </w:tc>
        <w:tc>
          <w:tcPr>
            <w:tcW w:w="7223" w:type="dxa"/>
            <w:gridSpan w:val="3"/>
          </w:tcPr>
          <w:p w:rsidR="003D4662" w:rsidRPr="003D4662" w:rsidRDefault="003D4662" w:rsidP="003D4662">
            <w:pPr>
              <w:tabs>
                <w:tab w:val="left" w:pos="-92"/>
              </w:tabs>
              <w:ind w:left="-92"/>
              <w:rPr>
                <w:sz w:val="24"/>
                <w:szCs w:val="24"/>
              </w:rPr>
            </w:pPr>
            <w:r w:rsidRPr="003D4662">
              <w:rPr>
                <w:sz w:val="24"/>
                <w:szCs w:val="24"/>
              </w:rPr>
              <w:t>Организация и планирование учебно-тренировочного процесса в группах на тренировочном этапе (этап спортивной специализации) 1-2 года обучения</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3.7.1.</w:t>
            </w:r>
          </w:p>
        </w:tc>
        <w:tc>
          <w:tcPr>
            <w:tcW w:w="7223" w:type="dxa"/>
            <w:gridSpan w:val="3"/>
          </w:tcPr>
          <w:p w:rsidR="003D4662" w:rsidRPr="003D4662" w:rsidRDefault="003D4662" w:rsidP="003D4662">
            <w:pPr>
              <w:ind w:left="-92"/>
              <w:rPr>
                <w:sz w:val="24"/>
                <w:szCs w:val="24"/>
              </w:rPr>
            </w:pPr>
            <w:r w:rsidRPr="003D4662">
              <w:rPr>
                <w:sz w:val="24"/>
                <w:szCs w:val="24"/>
              </w:rPr>
              <w:t>Технико-тактическая подготовка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3.8.</w:t>
            </w:r>
          </w:p>
        </w:tc>
        <w:tc>
          <w:tcPr>
            <w:tcW w:w="7223" w:type="dxa"/>
            <w:gridSpan w:val="3"/>
          </w:tcPr>
          <w:p w:rsidR="003D4662" w:rsidRPr="003D4662" w:rsidRDefault="003D4662" w:rsidP="003D4662">
            <w:pPr>
              <w:ind w:left="-92"/>
              <w:rPr>
                <w:sz w:val="24"/>
                <w:szCs w:val="24"/>
              </w:rPr>
            </w:pPr>
            <w:r w:rsidRPr="003D4662">
              <w:rPr>
                <w:sz w:val="24"/>
                <w:szCs w:val="24"/>
              </w:rPr>
              <w:t>Организация и планирование учебно-тренировочного процесса в группах на тренировочном этапе (этап спортивной специализации) 3-5 года обучения, на этапе совершенствования спортивного мастерства и высшего спортивного мастерства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3.8.1.</w:t>
            </w:r>
          </w:p>
        </w:tc>
        <w:tc>
          <w:tcPr>
            <w:tcW w:w="7223" w:type="dxa"/>
            <w:gridSpan w:val="3"/>
          </w:tcPr>
          <w:p w:rsidR="003D4662" w:rsidRPr="003D4662" w:rsidRDefault="003D4662" w:rsidP="003D4662">
            <w:pPr>
              <w:ind w:left="-92"/>
              <w:rPr>
                <w:sz w:val="24"/>
                <w:szCs w:val="24"/>
              </w:rPr>
            </w:pPr>
            <w:r w:rsidRPr="003D4662">
              <w:rPr>
                <w:sz w:val="24"/>
                <w:szCs w:val="24"/>
              </w:rPr>
              <w:t>Технико-тактическая подготовка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3.8.2.</w:t>
            </w:r>
          </w:p>
        </w:tc>
        <w:tc>
          <w:tcPr>
            <w:tcW w:w="7223" w:type="dxa"/>
            <w:gridSpan w:val="3"/>
          </w:tcPr>
          <w:p w:rsidR="003D4662" w:rsidRPr="003D4662" w:rsidRDefault="003D4662" w:rsidP="003D4662">
            <w:pPr>
              <w:ind w:left="-92"/>
              <w:rPr>
                <w:sz w:val="24"/>
                <w:szCs w:val="24"/>
              </w:rPr>
            </w:pPr>
            <w:r w:rsidRPr="003D4662">
              <w:rPr>
                <w:sz w:val="24"/>
                <w:szCs w:val="24"/>
              </w:rPr>
              <w:t>Инструкторская и судейская практика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3.9.</w:t>
            </w:r>
          </w:p>
        </w:tc>
        <w:tc>
          <w:tcPr>
            <w:tcW w:w="7223" w:type="dxa"/>
            <w:gridSpan w:val="3"/>
          </w:tcPr>
          <w:p w:rsidR="003D4662" w:rsidRPr="003D4662" w:rsidRDefault="003D4662" w:rsidP="003D4662">
            <w:pPr>
              <w:ind w:left="-92"/>
              <w:rPr>
                <w:sz w:val="24"/>
                <w:szCs w:val="24"/>
              </w:rPr>
            </w:pPr>
            <w:r w:rsidRPr="003D4662">
              <w:rPr>
                <w:sz w:val="24"/>
                <w:szCs w:val="24"/>
              </w:rPr>
              <w:t>Основы построения спортивной тренировки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3.10.</w:t>
            </w:r>
          </w:p>
        </w:tc>
        <w:tc>
          <w:tcPr>
            <w:tcW w:w="7223" w:type="dxa"/>
            <w:gridSpan w:val="3"/>
          </w:tcPr>
          <w:p w:rsidR="003D4662" w:rsidRPr="003D4662" w:rsidRDefault="003D4662" w:rsidP="003D4662">
            <w:pPr>
              <w:ind w:left="-92"/>
              <w:rPr>
                <w:sz w:val="24"/>
                <w:szCs w:val="24"/>
              </w:rPr>
            </w:pPr>
            <w:r w:rsidRPr="003D4662">
              <w:rPr>
                <w:sz w:val="24"/>
                <w:szCs w:val="24"/>
              </w:rPr>
              <w:tab/>
              <w:t>Принципы построения тренировки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3.11.</w:t>
            </w:r>
          </w:p>
        </w:tc>
        <w:tc>
          <w:tcPr>
            <w:tcW w:w="7223" w:type="dxa"/>
            <w:gridSpan w:val="3"/>
          </w:tcPr>
          <w:p w:rsidR="003D4662" w:rsidRPr="003D4662" w:rsidRDefault="003D4662" w:rsidP="003D4662">
            <w:pPr>
              <w:ind w:left="-92"/>
              <w:rPr>
                <w:sz w:val="24"/>
                <w:szCs w:val="24"/>
              </w:rPr>
            </w:pPr>
            <w:r w:rsidRPr="003D4662">
              <w:rPr>
                <w:sz w:val="24"/>
                <w:szCs w:val="24"/>
              </w:rPr>
              <w:t>Содержания технической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3.12.</w:t>
            </w:r>
          </w:p>
        </w:tc>
        <w:tc>
          <w:tcPr>
            <w:tcW w:w="7223" w:type="dxa"/>
            <w:gridSpan w:val="3"/>
          </w:tcPr>
          <w:p w:rsidR="003D4662" w:rsidRPr="003D4662" w:rsidRDefault="003D4662" w:rsidP="003D4662">
            <w:pPr>
              <w:ind w:left="-92"/>
              <w:rPr>
                <w:sz w:val="24"/>
                <w:szCs w:val="24"/>
              </w:rPr>
            </w:pPr>
            <w:r w:rsidRPr="003D4662">
              <w:rPr>
                <w:sz w:val="24"/>
                <w:szCs w:val="24"/>
              </w:rPr>
              <w:t>Содержание тактической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3.13.</w:t>
            </w:r>
          </w:p>
        </w:tc>
        <w:tc>
          <w:tcPr>
            <w:tcW w:w="7223" w:type="dxa"/>
            <w:gridSpan w:val="3"/>
          </w:tcPr>
          <w:p w:rsidR="003D4662" w:rsidRPr="003D4662" w:rsidRDefault="003D4662" w:rsidP="003D4662">
            <w:pPr>
              <w:ind w:left="-92"/>
              <w:rPr>
                <w:sz w:val="24"/>
                <w:szCs w:val="24"/>
              </w:rPr>
            </w:pPr>
            <w:r w:rsidRPr="003D4662">
              <w:rPr>
                <w:sz w:val="24"/>
                <w:szCs w:val="24"/>
              </w:rPr>
              <w:t>Содержание физической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3.14.</w:t>
            </w:r>
          </w:p>
        </w:tc>
        <w:tc>
          <w:tcPr>
            <w:tcW w:w="7223" w:type="dxa"/>
            <w:gridSpan w:val="3"/>
          </w:tcPr>
          <w:p w:rsidR="003D4662" w:rsidRPr="003D4662" w:rsidRDefault="003D4662" w:rsidP="003D4662">
            <w:pPr>
              <w:ind w:left="-92"/>
              <w:rPr>
                <w:sz w:val="24"/>
                <w:szCs w:val="24"/>
              </w:rPr>
            </w:pPr>
            <w:r w:rsidRPr="003D4662">
              <w:rPr>
                <w:sz w:val="24"/>
                <w:szCs w:val="24"/>
              </w:rPr>
              <w:t>Содержание психологической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3.15.</w:t>
            </w:r>
          </w:p>
        </w:tc>
        <w:tc>
          <w:tcPr>
            <w:tcW w:w="7223" w:type="dxa"/>
            <w:gridSpan w:val="3"/>
          </w:tcPr>
          <w:p w:rsidR="003D4662" w:rsidRPr="003D4662" w:rsidRDefault="003D4662" w:rsidP="003D4662">
            <w:pPr>
              <w:ind w:left="-92"/>
              <w:rPr>
                <w:sz w:val="24"/>
                <w:szCs w:val="24"/>
              </w:rPr>
            </w:pPr>
            <w:r w:rsidRPr="003D4662">
              <w:rPr>
                <w:sz w:val="24"/>
                <w:szCs w:val="24"/>
              </w:rPr>
              <w:t>Содержание теоритической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 xml:space="preserve">3.16. </w:t>
            </w:r>
          </w:p>
        </w:tc>
        <w:tc>
          <w:tcPr>
            <w:tcW w:w="7223" w:type="dxa"/>
            <w:gridSpan w:val="3"/>
          </w:tcPr>
          <w:p w:rsidR="003D4662" w:rsidRPr="003D4662" w:rsidRDefault="003D4662" w:rsidP="003D4662">
            <w:pPr>
              <w:ind w:left="-92"/>
              <w:rPr>
                <w:sz w:val="24"/>
                <w:szCs w:val="24"/>
              </w:rPr>
            </w:pPr>
            <w:r w:rsidRPr="003D4662">
              <w:rPr>
                <w:sz w:val="24"/>
                <w:szCs w:val="24"/>
              </w:rPr>
              <w:tab/>
              <w:t>Планирование спортивной подготовки</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3.17.</w:t>
            </w:r>
          </w:p>
        </w:tc>
        <w:tc>
          <w:tcPr>
            <w:tcW w:w="7223" w:type="dxa"/>
            <w:gridSpan w:val="3"/>
          </w:tcPr>
          <w:p w:rsidR="003D4662" w:rsidRPr="003D4662" w:rsidRDefault="003D4662" w:rsidP="003D4662">
            <w:pPr>
              <w:ind w:left="-92"/>
              <w:rPr>
                <w:sz w:val="24"/>
                <w:szCs w:val="24"/>
              </w:rPr>
            </w:pPr>
            <w:r w:rsidRPr="003D4662">
              <w:rPr>
                <w:sz w:val="24"/>
                <w:szCs w:val="24"/>
              </w:rPr>
              <w:t>Воспитательная работа и психологическая подготовка организационно-методические указания по проведению воспитательной работы</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3.18.</w:t>
            </w:r>
          </w:p>
        </w:tc>
        <w:tc>
          <w:tcPr>
            <w:tcW w:w="7223" w:type="dxa"/>
            <w:gridSpan w:val="3"/>
          </w:tcPr>
          <w:p w:rsidR="003D4662" w:rsidRPr="003D4662" w:rsidRDefault="003D4662" w:rsidP="003D4662">
            <w:pPr>
              <w:ind w:left="-92"/>
              <w:rPr>
                <w:sz w:val="24"/>
                <w:szCs w:val="24"/>
              </w:rPr>
            </w:pPr>
            <w:r w:rsidRPr="003D4662">
              <w:rPr>
                <w:sz w:val="24"/>
                <w:szCs w:val="24"/>
              </w:rPr>
              <w:t>Воспитательная работа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3.19.</w:t>
            </w:r>
          </w:p>
        </w:tc>
        <w:tc>
          <w:tcPr>
            <w:tcW w:w="7223" w:type="dxa"/>
            <w:gridSpan w:val="3"/>
          </w:tcPr>
          <w:p w:rsidR="003D4662" w:rsidRPr="003D4662" w:rsidRDefault="003D4662" w:rsidP="003D4662">
            <w:pPr>
              <w:ind w:left="-92"/>
              <w:rPr>
                <w:sz w:val="24"/>
                <w:szCs w:val="24"/>
              </w:rPr>
            </w:pPr>
            <w:r w:rsidRPr="003D4662">
              <w:rPr>
                <w:sz w:val="24"/>
                <w:szCs w:val="24"/>
              </w:rPr>
              <w:t>Психологическая подготовка</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Cs/>
                <w:sz w:val="24"/>
                <w:szCs w:val="24"/>
              </w:rPr>
            </w:pPr>
          </w:p>
        </w:tc>
        <w:tc>
          <w:tcPr>
            <w:tcW w:w="756" w:type="dxa"/>
          </w:tcPr>
          <w:p w:rsidR="003D4662" w:rsidRPr="003D4662" w:rsidRDefault="003D4662" w:rsidP="003D4662">
            <w:pPr>
              <w:rPr>
                <w:sz w:val="24"/>
                <w:szCs w:val="24"/>
              </w:rPr>
            </w:pPr>
            <w:r w:rsidRPr="003D4662">
              <w:rPr>
                <w:sz w:val="24"/>
                <w:szCs w:val="24"/>
              </w:rPr>
              <w:t>3.20.</w:t>
            </w:r>
          </w:p>
        </w:tc>
        <w:tc>
          <w:tcPr>
            <w:tcW w:w="7223" w:type="dxa"/>
            <w:gridSpan w:val="3"/>
          </w:tcPr>
          <w:p w:rsidR="003D4662" w:rsidRPr="003D4662" w:rsidRDefault="003D4662" w:rsidP="003D4662">
            <w:pPr>
              <w:ind w:left="-92"/>
              <w:rPr>
                <w:sz w:val="24"/>
                <w:szCs w:val="24"/>
              </w:rPr>
            </w:pPr>
            <w:r w:rsidRPr="003D4662">
              <w:rPr>
                <w:sz w:val="24"/>
                <w:szCs w:val="24"/>
              </w:rPr>
              <w:t>Антидопинговый контроль</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rFonts w:eastAsia="Times New Roman"/>
                <w:b/>
                <w:bCs/>
                <w:sz w:val="24"/>
                <w:szCs w:val="24"/>
              </w:rPr>
            </w:pPr>
            <w:r w:rsidRPr="003D4662">
              <w:rPr>
                <w:b/>
                <w:sz w:val="24"/>
                <w:szCs w:val="24"/>
              </w:rPr>
              <w:t>4.</w:t>
            </w:r>
          </w:p>
        </w:tc>
        <w:tc>
          <w:tcPr>
            <w:tcW w:w="756" w:type="dxa"/>
          </w:tcPr>
          <w:p w:rsidR="003D4662" w:rsidRPr="003D4662" w:rsidRDefault="003D4662" w:rsidP="003D4662">
            <w:pPr>
              <w:rPr>
                <w:b/>
                <w:sz w:val="24"/>
                <w:szCs w:val="24"/>
              </w:rPr>
            </w:pPr>
          </w:p>
        </w:tc>
        <w:tc>
          <w:tcPr>
            <w:tcW w:w="7223" w:type="dxa"/>
            <w:gridSpan w:val="3"/>
          </w:tcPr>
          <w:p w:rsidR="003D4662" w:rsidRPr="003D4662" w:rsidRDefault="003D4662" w:rsidP="003D4662">
            <w:pPr>
              <w:ind w:left="-92"/>
              <w:rPr>
                <w:b/>
                <w:sz w:val="24"/>
                <w:szCs w:val="24"/>
              </w:rPr>
            </w:pPr>
            <w:r w:rsidRPr="003D4662">
              <w:rPr>
                <w:b/>
                <w:sz w:val="24"/>
                <w:szCs w:val="24"/>
              </w:rPr>
              <w:t>Система контроля и зачетные требования</w:t>
            </w:r>
          </w:p>
        </w:tc>
        <w:tc>
          <w:tcPr>
            <w:tcW w:w="567" w:type="dxa"/>
          </w:tcPr>
          <w:p w:rsidR="003D4662" w:rsidRPr="003D4662" w:rsidRDefault="003D4662" w:rsidP="003D4662">
            <w:pPr>
              <w:rPr>
                <w:sz w:val="24"/>
                <w:szCs w:val="24"/>
              </w:rPr>
            </w:pPr>
          </w:p>
        </w:tc>
      </w:tr>
      <w:tr w:rsidR="003D4662" w:rsidRPr="003D4662" w:rsidTr="00CA63B8">
        <w:tc>
          <w:tcPr>
            <w:tcW w:w="817" w:type="dxa"/>
          </w:tcPr>
          <w:p w:rsidR="003D4662" w:rsidRPr="003D4662" w:rsidRDefault="003D4662" w:rsidP="003D4662">
            <w:pPr>
              <w:rPr>
                <w:sz w:val="24"/>
                <w:szCs w:val="24"/>
              </w:rPr>
            </w:pPr>
          </w:p>
        </w:tc>
        <w:tc>
          <w:tcPr>
            <w:tcW w:w="756" w:type="dxa"/>
          </w:tcPr>
          <w:p w:rsidR="003D4662" w:rsidRPr="003D4662" w:rsidRDefault="003D4662" w:rsidP="003D4662">
            <w:pPr>
              <w:rPr>
                <w:sz w:val="24"/>
                <w:szCs w:val="24"/>
              </w:rPr>
            </w:pPr>
            <w:r w:rsidRPr="003D4662">
              <w:rPr>
                <w:sz w:val="24"/>
                <w:szCs w:val="24"/>
              </w:rPr>
              <w:t>4.1.</w:t>
            </w:r>
          </w:p>
        </w:tc>
        <w:tc>
          <w:tcPr>
            <w:tcW w:w="7223" w:type="dxa"/>
            <w:gridSpan w:val="3"/>
          </w:tcPr>
          <w:p w:rsidR="003D4662" w:rsidRPr="003D4662" w:rsidRDefault="003D4662" w:rsidP="003D4662">
            <w:pPr>
              <w:ind w:left="-92"/>
              <w:rPr>
                <w:sz w:val="24"/>
                <w:szCs w:val="24"/>
              </w:rPr>
            </w:pPr>
            <w:r w:rsidRPr="003D4662">
              <w:rPr>
                <w:sz w:val="24"/>
                <w:szCs w:val="24"/>
              </w:rPr>
              <w:tab/>
              <w:t>Контрольно-переводные нормативы</w:t>
            </w:r>
          </w:p>
        </w:tc>
        <w:tc>
          <w:tcPr>
            <w:tcW w:w="567" w:type="dxa"/>
          </w:tcPr>
          <w:p w:rsidR="003D4662" w:rsidRPr="003D4662" w:rsidRDefault="003D4662" w:rsidP="003D4662">
            <w:pPr>
              <w:rPr>
                <w:sz w:val="24"/>
                <w:szCs w:val="24"/>
              </w:rPr>
            </w:pPr>
          </w:p>
        </w:tc>
      </w:tr>
    </w:tbl>
    <w:p w:rsidR="00CA63B8" w:rsidRDefault="00CA63B8" w:rsidP="00CA63B8">
      <w:pPr>
        <w:rPr>
          <w:rFonts w:eastAsia="Times New Roman"/>
          <w:b/>
          <w:sz w:val="24"/>
          <w:szCs w:val="28"/>
        </w:rPr>
      </w:pPr>
      <w:r>
        <w:rPr>
          <w:rFonts w:eastAsia="Times New Roman"/>
          <w:b/>
          <w:sz w:val="24"/>
          <w:szCs w:val="28"/>
        </w:rPr>
        <w:t>5.                     Перечень информационного обеспечения.</w:t>
      </w:r>
    </w:p>
    <w:p w:rsidR="00684828" w:rsidRPr="008B67FB" w:rsidRDefault="00684828" w:rsidP="008B67FB">
      <w:pPr>
        <w:jc w:val="center"/>
        <w:rPr>
          <w:sz w:val="28"/>
          <w:szCs w:val="28"/>
        </w:rPr>
      </w:pPr>
    </w:p>
    <w:p w:rsidR="008B67FB" w:rsidRPr="009F0AA4" w:rsidRDefault="009F0AA4" w:rsidP="009F0AA4">
      <w:pPr>
        <w:spacing w:after="200" w:line="276" w:lineRule="auto"/>
        <w:rPr>
          <w:rFonts w:eastAsia="Times New Roman"/>
          <w:b/>
          <w:sz w:val="24"/>
          <w:szCs w:val="28"/>
        </w:rPr>
      </w:pPr>
      <w:r>
        <w:rPr>
          <w:rFonts w:eastAsia="Times New Roman"/>
          <w:b/>
          <w:sz w:val="24"/>
          <w:szCs w:val="28"/>
        </w:rPr>
        <w:br w:type="page"/>
      </w:r>
    </w:p>
    <w:p w:rsidR="008B67FB" w:rsidRDefault="008B67FB" w:rsidP="007F45EE">
      <w:pPr>
        <w:jc w:val="center"/>
        <w:rPr>
          <w:b/>
          <w:sz w:val="28"/>
          <w:szCs w:val="28"/>
        </w:rPr>
      </w:pPr>
    </w:p>
    <w:p w:rsidR="007F45EE" w:rsidRPr="008B67FB" w:rsidRDefault="007F45EE" w:rsidP="007F45EE">
      <w:pPr>
        <w:jc w:val="center"/>
        <w:rPr>
          <w:b/>
          <w:sz w:val="24"/>
          <w:szCs w:val="24"/>
        </w:rPr>
      </w:pPr>
      <w:r w:rsidRPr="008B67FB">
        <w:rPr>
          <w:b/>
          <w:sz w:val="24"/>
          <w:szCs w:val="24"/>
        </w:rPr>
        <w:t>1. ПОЯСНИТЕЛЬНАЯ ЗАПИСКА</w:t>
      </w:r>
    </w:p>
    <w:p w:rsidR="007F45EE" w:rsidRPr="008B67FB" w:rsidRDefault="007F45EE" w:rsidP="007F45EE">
      <w:pPr>
        <w:jc w:val="both"/>
        <w:rPr>
          <w:sz w:val="24"/>
          <w:szCs w:val="24"/>
        </w:rPr>
      </w:pPr>
    </w:p>
    <w:p w:rsidR="007F45EE" w:rsidRPr="008B67FB" w:rsidRDefault="007F45EE" w:rsidP="007F45EE">
      <w:pPr>
        <w:ind w:firstLine="709"/>
        <w:jc w:val="both"/>
        <w:rPr>
          <w:sz w:val="24"/>
          <w:szCs w:val="24"/>
        </w:rPr>
      </w:pPr>
      <w:r w:rsidRPr="008B67FB">
        <w:rPr>
          <w:sz w:val="24"/>
          <w:szCs w:val="24"/>
        </w:rPr>
        <w:t>Футбол – самый массовый, самый зрелищный, самый игровой из всех игровых видов спорта. Футбол можно использовать в общеобразовательной школе, как часть программы по физической культуре, футбол преподаётся в спортивных школах и готовят технически, тактически грамотных игроков. В футбол играют в командах мастеров, где футбол - это профессия человека. Есть футбол мужской и женский, это говорит о том, что футбол интересен всем! В футбол начинают играть дети с 6 лет и можно играть до зрелого возраста.</w:t>
      </w:r>
    </w:p>
    <w:p w:rsidR="007F45EE" w:rsidRPr="008B67FB" w:rsidRDefault="007F45EE" w:rsidP="007F45EE">
      <w:pPr>
        <w:ind w:firstLine="708"/>
        <w:jc w:val="both"/>
        <w:rPr>
          <w:sz w:val="24"/>
          <w:szCs w:val="24"/>
        </w:rPr>
      </w:pPr>
      <w:r w:rsidRPr="008B67FB">
        <w:rPr>
          <w:sz w:val="24"/>
          <w:szCs w:val="24"/>
        </w:rPr>
        <w:t>Размеры футбольного поля и особенности игры представляют к её участникам повышенные требования в плане двигательной активности, проявляющейся в различных формах перемещений (ходьба, равномерный бег, ускорения, рывки с изменением направления, прыжки). Специфику футбола определяют действия с мячом, к которым относятся: удары, ведение, остановки, отбор, финты, ввод из-за боковой линии и приёмы техники игры вратаря.</w:t>
      </w:r>
    </w:p>
    <w:p w:rsidR="007F45EE" w:rsidRPr="008B67FB" w:rsidRDefault="007F45EE" w:rsidP="007F45EE">
      <w:pPr>
        <w:ind w:firstLine="708"/>
        <w:jc w:val="both"/>
        <w:rPr>
          <w:sz w:val="24"/>
          <w:szCs w:val="24"/>
        </w:rPr>
      </w:pPr>
      <w:r w:rsidRPr="008B67FB">
        <w:rPr>
          <w:sz w:val="24"/>
          <w:szCs w:val="24"/>
        </w:rPr>
        <w:t>Спортсмен-футболист должен по всем показателям соответствовать требованиям сегодняшнего дня: быть физически подготовленным, в совершенстве владеть техническими приемами, уметь взаимодействовать с партнерами по звеньям, проявлять тактическую смекалку, наносить точные удары по воротам. Именно от этих основных компонентов в первую очередь и зависит мастерство игрока. Футболист – это в своем роде актер, который должен сыграть свою игру на определенную тему, но в условиях преодоления сопротивления соперника, исходя из ситуации, которая меняется чуть ли не каждую секунду.</w:t>
      </w:r>
    </w:p>
    <w:p w:rsidR="007F45EE" w:rsidRPr="008B67FB" w:rsidRDefault="007F45EE" w:rsidP="007F45EE">
      <w:pPr>
        <w:ind w:firstLine="708"/>
        <w:jc w:val="both"/>
        <w:rPr>
          <w:sz w:val="24"/>
          <w:szCs w:val="24"/>
        </w:rPr>
      </w:pPr>
      <w:r w:rsidRPr="008B67FB">
        <w:rPr>
          <w:sz w:val="24"/>
          <w:szCs w:val="24"/>
        </w:rPr>
        <w:t>Цель программы обеспечить всестороннюю физическую подготовку, отбор спортивно-одарённых детей для подготовки футболистов высокого класса, привитие ценностей здорового образа жизни.</w:t>
      </w:r>
    </w:p>
    <w:p w:rsidR="007F45EE" w:rsidRPr="008B67FB" w:rsidRDefault="007F45EE" w:rsidP="007F45EE">
      <w:pPr>
        <w:ind w:firstLine="708"/>
        <w:jc w:val="both"/>
        <w:rPr>
          <w:sz w:val="24"/>
          <w:szCs w:val="24"/>
        </w:rPr>
      </w:pPr>
      <w:r w:rsidRPr="008B67FB">
        <w:rPr>
          <w:sz w:val="24"/>
          <w:szCs w:val="24"/>
        </w:rPr>
        <w:t>Главная задача учебно-тренировочного процесса –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 формирование культуры здорового и безопасного образа жизни, укрепление здоровья, выявление и поддержка детей, проявивших выдающиеся способности в спорте подготовка спортсменов высокой квалификации – резерва сборных команд.</w:t>
      </w:r>
    </w:p>
    <w:p w:rsidR="007F45EE" w:rsidRPr="008B67FB" w:rsidRDefault="007F45EE" w:rsidP="007F45EE">
      <w:pPr>
        <w:ind w:firstLine="708"/>
        <w:jc w:val="both"/>
        <w:rPr>
          <w:sz w:val="24"/>
          <w:szCs w:val="24"/>
        </w:rPr>
      </w:pPr>
      <w:r w:rsidRPr="008B67FB">
        <w:rPr>
          <w:sz w:val="24"/>
          <w:szCs w:val="24"/>
        </w:rPr>
        <w:t>Перед группами ставятся конкретные задачи:</w:t>
      </w:r>
    </w:p>
    <w:p w:rsidR="007F45EE" w:rsidRPr="008B67FB" w:rsidRDefault="007F45EE" w:rsidP="007F45EE">
      <w:pPr>
        <w:ind w:firstLine="708"/>
        <w:jc w:val="both"/>
        <w:rPr>
          <w:sz w:val="24"/>
          <w:szCs w:val="24"/>
          <w:u w:val="single"/>
        </w:rPr>
      </w:pPr>
      <w:r w:rsidRPr="008B67FB">
        <w:rPr>
          <w:sz w:val="24"/>
          <w:szCs w:val="24"/>
          <w:u w:val="single"/>
        </w:rPr>
        <w:t>Группы на этапе начальной подготовки:</w:t>
      </w:r>
    </w:p>
    <w:p w:rsidR="007F45EE" w:rsidRPr="008B67FB" w:rsidRDefault="007F45EE" w:rsidP="002D74BD">
      <w:pPr>
        <w:pStyle w:val="a5"/>
        <w:numPr>
          <w:ilvl w:val="0"/>
          <w:numId w:val="1"/>
        </w:numPr>
        <w:jc w:val="both"/>
        <w:rPr>
          <w:sz w:val="24"/>
          <w:szCs w:val="24"/>
        </w:rPr>
      </w:pPr>
      <w:r w:rsidRPr="008B67FB">
        <w:rPr>
          <w:sz w:val="24"/>
          <w:szCs w:val="24"/>
        </w:rPr>
        <w:t>привлечение максимально возможного числа детей к систематическим занятиям спортом, направленным на развитие их личности, утверждение здорового образа жизни, воспитание физических, морально-эстетических и волевых качеств;</w:t>
      </w:r>
    </w:p>
    <w:p w:rsidR="007F45EE" w:rsidRPr="008B67FB" w:rsidRDefault="007F45EE" w:rsidP="002D74BD">
      <w:pPr>
        <w:pStyle w:val="a5"/>
        <w:numPr>
          <w:ilvl w:val="0"/>
          <w:numId w:val="1"/>
        </w:numPr>
        <w:jc w:val="both"/>
        <w:rPr>
          <w:sz w:val="24"/>
          <w:szCs w:val="24"/>
        </w:rPr>
      </w:pPr>
      <w:r w:rsidRPr="008B67FB">
        <w:rPr>
          <w:sz w:val="24"/>
          <w:szCs w:val="24"/>
        </w:rPr>
        <w:t>укрепление здоровья;</w:t>
      </w:r>
    </w:p>
    <w:p w:rsidR="007F45EE" w:rsidRPr="008B67FB" w:rsidRDefault="007F45EE" w:rsidP="002D74BD">
      <w:pPr>
        <w:pStyle w:val="a5"/>
        <w:numPr>
          <w:ilvl w:val="0"/>
          <w:numId w:val="1"/>
        </w:numPr>
        <w:jc w:val="both"/>
        <w:rPr>
          <w:sz w:val="24"/>
          <w:szCs w:val="24"/>
        </w:rPr>
      </w:pPr>
      <w:r w:rsidRPr="008B67FB">
        <w:rPr>
          <w:sz w:val="24"/>
          <w:szCs w:val="24"/>
        </w:rPr>
        <w:t>овладение широким кругом двигательных умений и навыков, в частности, освоение техники естественных движений (бег, прыжки, метание и т.д.);</w:t>
      </w:r>
    </w:p>
    <w:p w:rsidR="007F45EE" w:rsidRPr="008B67FB" w:rsidRDefault="007F45EE" w:rsidP="002D74BD">
      <w:pPr>
        <w:pStyle w:val="a5"/>
        <w:numPr>
          <w:ilvl w:val="0"/>
          <w:numId w:val="1"/>
        </w:numPr>
        <w:jc w:val="both"/>
        <w:rPr>
          <w:sz w:val="24"/>
          <w:szCs w:val="24"/>
        </w:rPr>
      </w:pPr>
      <w:r w:rsidRPr="008B67FB">
        <w:rPr>
          <w:sz w:val="24"/>
          <w:szCs w:val="24"/>
        </w:rPr>
        <w:t>обучение основам техники по виду спорта «футбол»;</w:t>
      </w:r>
    </w:p>
    <w:p w:rsidR="007F45EE" w:rsidRPr="008B67FB" w:rsidRDefault="007F45EE" w:rsidP="002D74BD">
      <w:pPr>
        <w:pStyle w:val="a5"/>
        <w:numPr>
          <w:ilvl w:val="0"/>
          <w:numId w:val="1"/>
        </w:numPr>
        <w:jc w:val="both"/>
        <w:rPr>
          <w:sz w:val="24"/>
          <w:szCs w:val="24"/>
        </w:rPr>
      </w:pPr>
      <w:r w:rsidRPr="008B67FB">
        <w:rPr>
          <w:sz w:val="24"/>
          <w:szCs w:val="24"/>
        </w:rPr>
        <w:t>ознакомление с основами индивидуальной и групповой тактики игры в футбол;</w:t>
      </w:r>
    </w:p>
    <w:p w:rsidR="007F45EE" w:rsidRPr="008B67FB" w:rsidRDefault="007F45EE" w:rsidP="002D74BD">
      <w:pPr>
        <w:pStyle w:val="a5"/>
        <w:numPr>
          <w:ilvl w:val="0"/>
          <w:numId w:val="1"/>
        </w:numPr>
        <w:jc w:val="both"/>
        <w:rPr>
          <w:sz w:val="24"/>
          <w:szCs w:val="24"/>
        </w:rPr>
      </w:pPr>
      <w:r w:rsidRPr="008B67FB">
        <w:rPr>
          <w:sz w:val="24"/>
          <w:szCs w:val="24"/>
        </w:rPr>
        <w:t>привитие навыков личной гигиены;</w:t>
      </w:r>
    </w:p>
    <w:p w:rsidR="007F45EE" w:rsidRPr="008B67FB" w:rsidRDefault="007F45EE" w:rsidP="002D74BD">
      <w:pPr>
        <w:pStyle w:val="a5"/>
        <w:numPr>
          <w:ilvl w:val="0"/>
          <w:numId w:val="1"/>
        </w:numPr>
        <w:jc w:val="both"/>
        <w:rPr>
          <w:sz w:val="24"/>
          <w:szCs w:val="24"/>
        </w:rPr>
      </w:pPr>
      <w:r w:rsidRPr="008B67FB">
        <w:rPr>
          <w:sz w:val="24"/>
          <w:szCs w:val="24"/>
        </w:rPr>
        <w:t>выявление предрасположенности у юных спортсменов к занятиям футболом;</w:t>
      </w:r>
    </w:p>
    <w:p w:rsidR="007F45EE" w:rsidRPr="008B67FB" w:rsidRDefault="007F45EE" w:rsidP="002D74BD">
      <w:pPr>
        <w:pStyle w:val="a5"/>
        <w:numPr>
          <w:ilvl w:val="0"/>
          <w:numId w:val="1"/>
        </w:numPr>
        <w:jc w:val="both"/>
        <w:rPr>
          <w:sz w:val="24"/>
          <w:szCs w:val="24"/>
        </w:rPr>
      </w:pPr>
      <w:r w:rsidRPr="008B67FB">
        <w:rPr>
          <w:sz w:val="24"/>
          <w:szCs w:val="24"/>
        </w:rPr>
        <w:t>формирование устойчивого интереса к спорту вообще и к футболу в частности;</w:t>
      </w:r>
    </w:p>
    <w:p w:rsidR="007F45EE" w:rsidRPr="008B67FB" w:rsidRDefault="007F45EE" w:rsidP="002D74BD">
      <w:pPr>
        <w:pStyle w:val="a5"/>
        <w:numPr>
          <w:ilvl w:val="0"/>
          <w:numId w:val="1"/>
        </w:numPr>
        <w:jc w:val="both"/>
        <w:rPr>
          <w:sz w:val="24"/>
          <w:szCs w:val="24"/>
        </w:rPr>
      </w:pPr>
      <w:r w:rsidRPr="008B67FB">
        <w:rPr>
          <w:sz w:val="24"/>
          <w:szCs w:val="24"/>
        </w:rPr>
        <w:t>приобретение разносторонней физической подготовленности на основе занятий различными видами физических упражнений;</w:t>
      </w:r>
    </w:p>
    <w:p w:rsidR="007F45EE" w:rsidRPr="008B67FB" w:rsidRDefault="007F45EE" w:rsidP="002D74BD">
      <w:pPr>
        <w:pStyle w:val="a5"/>
        <w:numPr>
          <w:ilvl w:val="0"/>
          <w:numId w:val="1"/>
        </w:numPr>
        <w:jc w:val="both"/>
        <w:rPr>
          <w:sz w:val="24"/>
          <w:szCs w:val="24"/>
        </w:rPr>
      </w:pPr>
      <w:r w:rsidRPr="008B67FB">
        <w:rPr>
          <w:sz w:val="24"/>
          <w:szCs w:val="24"/>
        </w:rPr>
        <w:t>отбор перспективных юных спортсменов для дальнейшей спортивной подготовки;</w:t>
      </w:r>
    </w:p>
    <w:p w:rsidR="007F45EE" w:rsidRPr="008B67FB" w:rsidRDefault="007F45EE" w:rsidP="002D74BD">
      <w:pPr>
        <w:pStyle w:val="a5"/>
        <w:numPr>
          <w:ilvl w:val="0"/>
          <w:numId w:val="1"/>
        </w:numPr>
        <w:jc w:val="both"/>
        <w:rPr>
          <w:sz w:val="24"/>
          <w:szCs w:val="24"/>
        </w:rPr>
      </w:pPr>
      <w:r w:rsidRPr="008B67FB">
        <w:rPr>
          <w:sz w:val="24"/>
          <w:szCs w:val="24"/>
        </w:rPr>
        <w:t>подготовка и выполнение требований ОФП и СФП соответствующей возрастной группе;</w:t>
      </w:r>
    </w:p>
    <w:p w:rsidR="007F45EE" w:rsidRPr="008B67FB" w:rsidRDefault="007F45EE" w:rsidP="002D74BD">
      <w:pPr>
        <w:pStyle w:val="a5"/>
        <w:numPr>
          <w:ilvl w:val="0"/>
          <w:numId w:val="1"/>
        </w:numPr>
        <w:jc w:val="both"/>
        <w:rPr>
          <w:sz w:val="24"/>
          <w:szCs w:val="24"/>
        </w:rPr>
      </w:pPr>
      <w:r w:rsidRPr="008B67FB">
        <w:rPr>
          <w:sz w:val="24"/>
          <w:szCs w:val="24"/>
        </w:rPr>
        <w:lastRenderedPageBreak/>
        <w:t>изучение теоретического материала;</w:t>
      </w:r>
    </w:p>
    <w:p w:rsidR="007F45EE" w:rsidRPr="008B67FB" w:rsidRDefault="007F45EE" w:rsidP="007F45EE">
      <w:pPr>
        <w:jc w:val="both"/>
        <w:rPr>
          <w:sz w:val="24"/>
          <w:szCs w:val="24"/>
          <w:u w:val="single"/>
        </w:rPr>
      </w:pPr>
      <w:r w:rsidRPr="008B67FB">
        <w:rPr>
          <w:sz w:val="24"/>
          <w:szCs w:val="24"/>
        </w:rPr>
        <w:tab/>
      </w:r>
      <w:r w:rsidRPr="008B67FB">
        <w:rPr>
          <w:sz w:val="24"/>
          <w:szCs w:val="24"/>
          <w:u w:val="single"/>
        </w:rPr>
        <w:t>Группы на тренировочном этапе (этап спортивной специализации:</w:t>
      </w:r>
    </w:p>
    <w:p w:rsidR="007F45EE" w:rsidRPr="008B67FB" w:rsidRDefault="007F45EE" w:rsidP="002D74BD">
      <w:pPr>
        <w:pStyle w:val="a5"/>
        <w:numPr>
          <w:ilvl w:val="0"/>
          <w:numId w:val="2"/>
        </w:numPr>
        <w:jc w:val="both"/>
        <w:rPr>
          <w:sz w:val="24"/>
          <w:szCs w:val="24"/>
        </w:rPr>
      </w:pPr>
      <w:r w:rsidRPr="008B67FB">
        <w:rPr>
          <w:sz w:val="24"/>
          <w:szCs w:val="24"/>
        </w:rPr>
        <w:t>дальнейшее улучшение состояния здоровья, включая физическое развитие и закаливание организма;</w:t>
      </w:r>
    </w:p>
    <w:p w:rsidR="007F45EE" w:rsidRPr="008B67FB" w:rsidRDefault="007F45EE" w:rsidP="002D74BD">
      <w:pPr>
        <w:pStyle w:val="a5"/>
        <w:numPr>
          <w:ilvl w:val="0"/>
          <w:numId w:val="2"/>
        </w:numPr>
        <w:jc w:val="both"/>
        <w:rPr>
          <w:sz w:val="24"/>
          <w:szCs w:val="24"/>
        </w:rPr>
      </w:pPr>
      <w:r w:rsidRPr="008B67FB">
        <w:rPr>
          <w:sz w:val="24"/>
          <w:szCs w:val="24"/>
        </w:rPr>
        <w:t>повышение уровня разносторонней физической подготовленности и спортивных результатов с учетом индивидуальных особенностей;</w:t>
      </w:r>
    </w:p>
    <w:p w:rsidR="007F45EE" w:rsidRPr="008B67FB" w:rsidRDefault="007F45EE" w:rsidP="002D74BD">
      <w:pPr>
        <w:pStyle w:val="a5"/>
        <w:numPr>
          <w:ilvl w:val="0"/>
          <w:numId w:val="2"/>
        </w:numPr>
        <w:jc w:val="both"/>
        <w:rPr>
          <w:sz w:val="24"/>
          <w:szCs w:val="24"/>
        </w:rPr>
      </w:pPr>
      <w:r w:rsidRPr="008B67FB">
        <w:rPr>
          <w:sz w:val="24"/>
          <w:szCs w:val="24"/>
        </w:rPr>
        <w:t>развитие специальных физических качеств, в том числе силы, быстроты, выносливости, гибкости, ловкости;</w:t>
      </w:r>
    </w:p>
    <w:p w:rsidR="007F45EE" w:rsidRPr="008B67FB" w:rsidRDefault="007F45EE" w:rsidP="002D74BD">
      <w:pPr>
        <w:pStyle w:val="a5"/>
        <w:numPr>
          <w:ilvl w:val="0"/>
          <w:numId w:val="2"/>
        </w:numPr>
        <w:jc w:val="both"/>
        <w:rPr>
          <w:sz w:val="24"/>
          <w:szCs w:val="24"/>
        </w:rPr>
      </w:pPr>
      <w:r w:rsidRPr="008B67FB">
        <w:rPr>
          <w:sz w:val="24"/>
          <w:szCs w:val="24"/>
        </w:rPr>
        <w:t>расширение и дальнейшее совершенствование круга технико-тактических навыков футболиста;</w:t>
      </w:r>
    </w:p>
    <w:p w:rsidR="007F45EE" w:rsidRPr="008B67FB" w:rsidRDefault="007F45EE" w:rsidP="002D74BD">
      <w:pPr>
        <w:pStyle w:val="a5"/>
        <w:numPr>
          <w:ilvl w:val="0"/>
          <w:numId w:val="2"/>
        </w:numPr>
        <w:jc w:val="both"/>
        <w:rPr>
          <w:sz w:val="24"/>
          <w:szCs w:val="24"/>
        </w:rPr>
      </w:pPr>
      <w:r w:rsidRPr="008B67FB">
        <w:rPr>
          <w:sz w:val="24"/>
          <w:szCs w:val="24"/>
        </w:rPr>
        <w:t>развитие морально-волевых качеств;</w:t>
      </w:r>
    </w:p>
    <w:p w:rsidR="007F45EE" w:rsidRPr="008B67FB" w:rsidRDefault="007F45EE" w:rsidP="002D74BD">
      <w:pPr>
        <w:pStyle w:val="a5"/>
        <w:numPr>
          <w:ilvl w:val="0"/>
          <w:numId w:val="2"/>
        </w:numPr>
        <w:jc w:val="both"/>
        <w:rPr>
          <w:sz w:val="24"/>
          <w:szCs w:val="24"/>
        </w:rPr>
      </w:pPr>
      <w:r w:rsidRPr="008B67FB">
        <w:rPr>
          <w:sz w:val="24"/>
          <w:szCs w:val="24"/>
        </w:rPr>
        <w:t>обеспечение психологической подготовленности;</w:t>
      </w:r>
    </w:p>
    <w:p w:rsidR="007F45EE" w:rsidRPr="008B67FB" w:rsidRDefault="007F45EE" w:rsidP="002D74BD">
      <w:pPr>
        <w:pStyle w:val="a5"/>
        <w:numPr>
          <w:ilvl w:val="0"/>
          <w:numId w:val="2"/>
        </w:numPr>
        <w:jc w:val="both"/>
        <w:rPr>
          <w:sz w:val="24"/>
          <w:szCs w:val="24"/>
        </w:rPr>
      </w:pPr>
      <w:r w:rsidRPr="008B67FB">
        <w:rPr>
          <w:sz w:val="24"/>
          <w:szCs w:val="24"/>
        </w:rPr>
        <w:t>приобретение соревновательного опыта путем участия в соревнованиях;</w:t>
      </w:r>
    </w:p>
    <w:p w:rsidR="007F45EE" w:rsidRPr="008B67FB" w:rsidRDefault="007F45EE" w:rsidP="002D74BD">
      <w:pPr>
        <w:pStyle w:val="a5"/>
        <w:numPr>
          <w:ilvl w:val="0"/>
          <w:numId w:val="2"/>
        </w:numPr>
        <w:jc w:val="both"/>
        <w:rPr>
          <w:sz w:val="24"/>
          <w:szCs w:val="24"/>
        </w:rPr>
      </w:pPr>
      <w:r w:rsidRPr="008B67FB">
        <w:rPr>
          <w:sz w:val="24"/>
          <w:szCs w:val="24"/>
        </w:rPr>
        <w:t>подготовка и выполнение нормативных требований по физической и специальной подготовке соответствующей возрастной группы;</w:t>
      </w:r>
    </w:p>
    <w:p w:rsidR="007F45EE" w:rsidRPr="008B67FB" w:rsidRDefault="007F45EE" w:rsidP="002D74BD">
      <w:pPr>
        <w:pStyle w:val="a5"/>
        <w:numPr>
          <w:ilvl w:val="0"/>
          <w:numId w:val="2"/>
        </w:numPr>
        <w:jc w:val="both"/>
        <w:rPr>
          <w:sz w:val="24"/>
          <w:szCs w:val="24"/>
        </w:rPr>
      </w:pPr>
      <w:r w:rsidRPr="008B67FB">
        <w:rPr>
          <w:sz w:val="24"/>
          <w:szCs w:val="24"/>
        </w:rPr>
        <w:t>изучение теоретического материала;</w:t>
      </w:r>
    </w:p>
    <w:p w:rsidR="007F45EE" w:rsidRPr="008B67FB" w:rsidRDefault="007F45EE" w:rsidP="002D74BD">
      <w:pPr>
        <w:pStyle w:val="a5"/>
        <w:numPr>
          <w:ilvl w:val="0"/>
          <w:numId w:val="2"/>
        </w:numPr>
        <w:jc w:val="both"/>
        <w:rPr>
          <w:sz w:val="24"/>
          <w:szCs w:val="24"/>
        </w:rPr>
      </w:pPr>
      <w:r w:rsidRPr="008B67FB">
        <w:rPr>
          <w:sz w:val="24"/>
          <w:szCs w:val="24"/>
        </w:rPr>
        <w:t>создание предпосылок к дальнейшему повышению спортивного мастерства на основе всесторонней ОФП, воспитания специальных физических качеств, повышения уровня и освоения допустимых тренировочных нагрузок;</w:t>
      </w:r>
    </w:p>
    <w:p w:rsidR="007F45EE" w:rsidRPr="008B67FB" w:rsidRDefault="0009487E" w:rsidP="002D74BD">
      <w:pPr>
        <w:pStyle w:val="a5"/>
        <w:numPr>
          <w:ilvl w:val="0"/>
          <w:numId w:val="2"/>
        </w:numPr>
        <w:jc w:val="both"/>
        <w:rPr>
          <w:sz w:val="24"/>
          <w:szCs w:val="24"/>
        </w:rPr>
      </w:pPr>
      <w:r w:rsidRPr="008B67FB">
        <w:rPr>
          <w:sz w:val="24"/>
          <w:szCs w:val="24"/>
        </w:rPr>
        <w:t>выполнение норм</w:t>
      </w:r>
      <w:r w:rsidR="00ED7E06" w:rsidRPr="008B67FB">
        <w:rPr>
          <w:sz w:val="24"/>
          <w:szCs w:val="24"/>
        </w:rPr>
        <w:t xml:space="preserve"> </w:t>
      </w:r>
      <w:r w:rsidR="00ED7E06" w:rsidRPr="008B67FB">
        <w:rPr>
          <w:sz w:val="24"/>
          <w:szCs w:val="24"/>
          <w:lang w:val="en-US"/>
        </w:rPr>
        <w:t>I</w:t>
      </w:r>
      <w:r w:rsidRPr="008B67FB">
        <w:rPr>
          <w:sz w:val="24"/>
          <w:szCs w:val="24"/>
        </w:rPr>
        <w:t xml:space="preserve">  </w:t>
      </w:r>
      <w:r w:rsidR="00ED7E06" w:rsidRPr="008B67FB">
        <w:rPr>
          <w:sz w:val="24"/>
          <w:szCs w:val="24"/>
        </w:rPr>
        <w:t xml:space="preserve">юношеского </w:t>
      </w:r>
      <w:r w:rsidR="007F45EE" w:rsidRPr="008B67FB">
        <w:rPr>
          <w:sz w:val="24"/>
          <w:szCs w:val="24"/>
        </w:rPr>
        <w:t>разряда;</w:t>
      </w:r>
    </w:p>
    <w:p w:rsidR="007F45EE" w:rsidRPr="008B67FB" w:rsidRDefault="007F45EE" w:rsidP="007F45EE">
      <w:pPr>
        <w:jc w:val="both"/>
        <w:rPr>
          <w:sz w:val="24"/>
          <w:szCs w:val="24"/>
          <w:u w:val="single"/>
        </w:rPr>
      </w:pPr>
      <w:r w:rsidRPr="008B67FB">
        <w:rPr>
          <w:sz w:val="24"/>
          <w:szCs w:val="24"/>
        </w:rPr>
        <w:tab/>
      </w:r>
      <w:r w:rsidRPr="008B67FB">
        <w:rPr>
          <w:sz w:val="24"/>
          <w:szCs w:val="24"/>
          <w:u w:val="single"/>
        </w:rPr>
        <w:t>Группы на этапе совершенствования спортивного мастерства:</w:t>
      </w:r>
    </w:p>
    <w:p w:rsidR="007F45EE" w:rsidRPr="008B67FB" w:rsidRDefault="007F45EE" w:rsidP="002D74BD">
      <w:pPr>
        <w:pStyle w:val="a5"/>
        <w:numPr>
          <w:ilvl w:val="0"/>
          <w:numId w:val="3"/>
        </w:numPr>
        <w:jc w:val="both"/>
        <w:rPr>
          <w:sz w:val="24"/>
          <w:szCs w:val="24"/>
          <w:u w:val="single"/>
        </w:rPr>
      </w:pPr>
      <w:r w:rsidRPr="008B67FB">
        <w:rPr>
          <w:sz w:val="24"/>
          <w:szCs w:val="24"/>
        </w:rPr>
        <w:t>привлечения к специализированной спортивной подготовке оптимального числа перспективных спортсменов для достижения ими высоких стабильных результатов, позволяющих войти в состав сборных команд России;</w:t>
      </w:r>
    </w:p>
    <w:p w:rsidR="007F45EE" w:rsidRPr="008B67FB" w:rsidRDefault="007F45EE" w:rsidP="002D74BD">
      <w:pPr>
        <w:pStyle w:val="a5"/>
        <w:numPr>
          <w:ilvl w:val="0"/>
          <w:numId w:val="3"/>
        </w:numPr>
        <w:jc w:val="both"/>
        <w:rPr>
          <w:sz w:val="24"/>
          <w:szCs w:val="24"/>
          <w:u w:val="single"/>
        </w:rPr>
      </w:pPr>
      <w:r w:rsidRPr="008B67FB">
        <w:rPr>
          <w:sz w:val="24"/>
          <w:szCs w:val="24"/>
        </w:rPr>
        <w:t>дальнейшее повышение уровня развития общей и специальной физической подготовленности;</w:t>
      </w:r>
    </w:p>
    <w:p w:rsidR="007F45EE" w:rsidRPr="008B67FB" w:rsidRDefault="007F45EE" w:rsidP="002D74BD">
      <w:pPr>
        <w:pStyle w:val="a5"/>
        <w:numPr>
          <w:ilvl w:val="0"/>
          <w:numId w:val="3"/>
        </w:numPr>
        <w:jc w:val="both"/>
        <w:rPr>
          <w:sz w:val="24"/>
          <w:szCs w:val="24"/>
          <w:u w:val="single"/>
        </w:rPr>
      </w:pPr>
      <w:r w:rsidRPr="008B67FB">
        <w:rPr>
          <w:sz w:val="24"/>
          <w:szCs w:val="24"/>
        </w:rPr>
        <w:t>совершенствование индивидуальной «коронной» техники и тактики;</w:t>
      </w:r>
    </w:p>
    <w:p w:rsidR="007F45EE" w:rsidRPr="008B67FB" w:rsidRDefault="007F45EE" w:rsidP="002D74BD">
      <w:pPr>
        <w:pStyle w:val="a5"/>
        <w:numPr>
          <w:ilvl w:val="0"/>
          <w:numId w:val="3"/>
        </w:numPr>
        <w:jc w:val="both"/>
        <w:rPr>
          <w:sz w:val="24"/>
          <w:szCs w:val="24"/>
          <w:u w:val="single"/>
        </w:rPr>
      </w:pPr>
      <w:r w:rsidRPr="008B67FB">
        <w:rPr>
          <w:sz w:val="24"/>
          <w:szCs w:val="24"/>
        </w:rPr>
        <w:t>повышение надежности выступлений в соревнованиях;</w:t>
      </w:r>
    </w:p>
    <w:p w:rsidR="007F45EE" w:rsidRPr="008B67FB" w:rsidRDefault="007F45EE" w:rsidP="002D74BD">
      <w:pPr>
        <w:pStyle w:val="a5"/>
        <w:numPr>
          <w:ilvl w:val="0"/>
          <w:numId w:val="3"/>
        </w:numPr>
        <w:jc w:val="both"/>
        <w:rPr>
          <w:sz w:val="24"/>
          <w:szCs w:val="24"/>
          <w:u w:val="single"/>
        </w:rPr>
      </w:pPr>
      <w:r w:rsidRPr="008B67FB">
        <w:rPr>
          <w:sz w:val="24"/>
          <w:szCs w:val="24"/>
        </w:rPr>
        <w:t>освоение повышенных тренировочных нагрузок и накопление соревновательного опыта;</w:t>
      </w:r>
    </w:p>
    <w:p w:rsidR="007F45EE" w:rsidRPr="008B67FB" w:rsidRDefault="007F45EE" w:rsidP="002D74BD">
      <w:pPr>
        <w:pStyle w:val="a5"/>
        <w:numPr>
          <w:ilvl w:val="0"/>
          <w:numId w:val="3"/>
        </w:numPr>
        <w:jc w:val="both"/>
        <w:rPr>
          <w:sz w:val="24"/>
          <w:szCs w:val="24"/>
          <w:u w:val="single"/>
        </w:rPr>
      </w:pPr>
      <w:r w:rsidRPr="008B67FB">
        <w:rPr>
          <w:sz w:val="24"/>
          <w:szCs w:val="24"/>
        </w:rPr>
        <w:t>выполнение норм I разряда;</w:t>
      </w:r>
    </w:p>
    <w:p w:rsidR="007F45EE" w:rsidRPr="008B67FB" w:rsidRDefault="007F45EE" w:rsidP="002D74BD">
      <w:pPr>
        <w:pStyle w:val="a5"/>
        <w:numPr>
          <w:ilvl w:val="0"/>
          <w:numId w:val="3"/>
        </w:numPr>
        <w:jc w:val="both"/>
        <w:rPr>
          <w:sz w:val="24"/>
          <w:szCs w:val="24"/>
          <w:u w:val="single"/>
        </w:rPr>
      </w:pPr>
      <w:r w:rsidRPr="008B67FB">
        <w:rPr>
          <w:sz w:val="24"/>
          <w:szCs w:val="24"/>
        </w:rPr>
        <w:t>получение звания судьи по спорту;</w:t>
      </w:r>
    </w:p>
    <w:p w:rsidR="007F45EE" w:rsidRPr="008B67FB" w:rsidRDefault="007F45EE" w:rsidP="002D74BD">
      <w:pPr>
        <w:pStyle w:val="a5"/>
        <w:numPr>
          <w:ilvl w:val="0"/>
          <w:numId w:val="3"/>
        </w:numPr>
        <w:jc w:val="both"/>
        <w:rPr>
          <w:sz w:val="24"/>
          <w:szCs w:val="24"/>
          <w:u w:val="single"/>
        </w:rPr>
      </w:pPr>
      <w:r w:rsidRPr="008B67FB">
        <w:rPr>
          <w:sz w:val="24"/>
          <w:szCs w:val="24"/>
        </w:rPr>
        <w:t>дальнейшее изучение теоретического материала;</w:t>
      </w:r>
    </w:p>
    <w:p w:rsidR="007F45EE" w:rsidRPr="008B67FB" w:rsidRDefault="007F45EE" w:rsidP="002D74BD">
      <w:pPr>
        <w:pStyle w:val="a5"/>
        <w:numPr>
          <w:ilvl w:val="0"/>
          <w:numId w:val="3"/>
        </w:numPr>
        <w:jc w:val="both"/>
        <w:rPr>
          <w:sz w:val="24"/>
          <w:szCs w:val="24"/>
          <w:u w:val="single"/>
        </w:rPr>
      </w:pPr>
      <w:r w:rsidRPr="008B67FB">
        <w:rPr>
          <w:sz w:val="24"/>
          <w:szCs w:val="24"/>
        </w:rPr>
        <w:t>при выполнении нормативов кандидата в мастера спорта и мастера спорта России возникнет необходимость создания групп высшего спортивного мастерства.</w:t>
      </w:r>
    </w:p>
    <w:p w:rsidR="007F45EE" w:rsidRPr="008B67FB" w:rsidRDefault="007F45EE" w:rsidP="007F45EE">
      <w:pPr>
        <w:jc w:val="both"/>
        <w:rPr>
          <w:sz w:val="24"/>
          <w:szCs w:val="24"/>
        </w:rPr>
      </w:pPr>
    </w:p>
    <w:p w:rsidR="00A74A67" w:rsidRPr="008B67FB" w:rsidRDefault="007F45EE" w:rsidP="007F45EE">
      <w:pPr>
        <w:jc w:val="both"/>
        <w:rPr>
          <w:sz w:val="24"/>
          <w:szCs w:val="24"/>
          <w:u w:val="single"/>
        </w:rPr>
      </w:pPr>
      <w:r w:rsidRPr="008B67FB">
        <w:rPr>
          <w:sz w:val="24"/>
          <w:szCs w:val="24"/>
        </w:rPr>
        <w:tab/>
      </w:r>
      <w:r w:rsidRPr="008B67FB">
        <w:rPr>
          <w:sz w:val="24"/>
          <w:szCs w:val="24"/>
          <w:u w:val="single"/>
        </w:rPr>
        <w:t xml:space="preserve">Группы на этапе </w:t>
      </w:r>
      <w:r w:rsidR="00A74A67" w:rsidRPr="008B67FB">
        <w:rPr>
          <w:sz w:val="24"/>
          <w:szCs w:val="24"/>
          <w:u w:val="single"/>
        </w:rPr>
        <w:t>высшего спортивного мастерства:</w:t>
      </w:r>
    </w:p>
    <w:p w:rsidR="00A74A67" w:rsidRPr="008B67FB" w:rsidRDefault="007F45EE" w:rsidP="002D74BD">
      <w:pPr>
        <w:pStyle w:val="a5"/>
        <w:numPr>
          <w:ilvl w:val="0"/>
          <w:numId w:val="4"/>
        </w:numPr>
        <w:jc w:val="both"/>
        <w:rPr>
          <w:sz w:val="24"/>
          <w:szCs w:val="24"/>
          <w:u w:val="single"/>
        </w:rPr>
      </w:pPr>
      <w:r w:rsidRPr="008B67FB">
        <w:rPr>
          <w:sz w:val="24"/>
          <w:szCs w:val="24"/>
        </w:rPr>
        <w:t>достижение результатов уровня спортивных сборных команд Российской Федерации;</w:t>
      </w:r>
    </w:p>
    <w:p w:rsidR="00A74A67" w:rsidRPr="008B67FB" w:rsidRDefault="007F45EE" w:rsidP="002D74BD">
      <w:pPr>
        <w:pStyle w:val="a5"/>
        <w:numPr>
          <w:ilvl w:val="0"/>
          <w:numId w:val="4"/>
        </w:numPr>
        <w:jc w:val="both"/>
        <w:rPr>
          <w:sz w:val="24"/>
          <w:szCs w:val="24"/>
          <w:u w:val="single"/>
        </w:rPr>
      </w:pPr>
      <w:r w:rsidRPr="008B67FB">
        <w:rPr>
          <w:sz w:val="24"/>
          <w:szCs w:val="24"/>
        </w:rPr>
        <w:t>повышение стабильности демонстрации высоких спортивных результатов на официальных всероссийских и международных спортивных соревнованиях.</w:t>
      </w:r>
    </w:p>
    <w:p w:rsidR="00A74A67" w:rsidRPr="008B67FB" w:rsidRDefault="00A74A67" w:rsidP="00A74A67">
      <w:pPr>
        <w:jc w:val="both"/>
        <w:rPr>
          <w:sz w:val="24"/>
          <w:szCs w:val="24"/>
        </w:rPr>
      </w:pPr>
      <w:r w:rsidRPr="008B67FB">
        <w:rPr>
          <w:sz w:val="24"/>
          <w:szCs w:val="24"/>
        </w:rPr>
        <w:tab/>
      </w:r>
      <w:r w:rsidR="007F45EE" w:rsidRPr="008B67FB">
        <w:rPr>
          <w:sz w:val="24"/>
          <w:szCs w:val="24"/>
        </w:rPr>
        <w:t>Актуальность этой программы состоит в том, что программа помогает адаптировать учебный процесс к индивидуальным особенностям лиц,</w:t>
      </w:r>
      <w:r w:rsidRPr="008B67FB">
        <w:rPr>
          <w:sz w:val="24"/>
          <w:szCs w:val="24"/>
        </w:rPr>
        <w:t xml:space="preserve"> проходящих спортивную подготовку, создать условия для максимального раскрытия творческого потенциала тренера, комфортных условий для развития и формирования талантливых юных спортсменов. Успешность обучению футболу прежде всего обусловлена адекватностью программы обучения, средств и методов, которые использует тренер, возрастным и индивидуальным особенностям юного спортсмена. Возрастные, половые и индивидуальные различия являются важнейшими причинами, которые определяют эффективность освоения отдельных элементов и приёмов техники футбола. Для чего и создана данная программа.</w:t>
      </w:r>
    </w:p>
    <w:p w:rsidR="00A74A67" w:rsidRPr="008B67FB" w:rsidRDefault="00A74A67" w:rsidP="00A74A67">
      <w:pPr>
        <w:ind w:firstLine="708"/>
        <w:jc w:val="both"/>
        <w:rPr>
          <w:sz w:val="24"/>
          <w:szCs w:val="24"/>
        </w:rPr>
      </w:pPr>
      <w:r w:rsidRPr="008B67FB">
        <w:rPr>
          <w:sz w:val="24"/>
          <w:szCs w:val="24"/>
        </w:rPr>
        <w:lastRenderedPageBreak/>
        <w:t>Программа составлена из расчета, что ведущая тенденция многолетней подготовки – «обучающая» и что конечная цель многолетнего процесса – подготовка высококвалифицированных футболистов, а не узконаправленная ежегодная подготовка юных спортсменов к очередным соревнованиям. Этот принцип положен в основу программы, как в плане программирования процесса подготовки, так и в плане нормативных требований.</w:t>
      </w:r>
    </w:p>
    <w:p w:rsidR="007F45EE" w:rsidRPr="008B67FB" w:rsidRDefault="00A74A67" w:rsidP="00A74A67">
      <w:pPr>
        <w:jc w:val="both"/>
        <w:rPr>
          <w:sz w:val="24"/>
          <w:szCs w:val="24"/>
        </w:rPr>
      </w:pPr>
      <w:r w:rsidRPr="008B67FB">
        <w:rPr>
          <w:sz w:val="24"/>
          <w:szCs w:val="24"/>
        </w:rPr>
        <w:tab/>
        <w:t>Материал программы представлен в разделах, отражающих тот или иной вид подготовки футболистов: теоретическую, физическую, технико-тактическую, психологическую и соревновательную. Представлены разделы, в которых раскрывается содержание восстановительных мероприятий, проводимых в спортивной школе олимпийского резерва в обязательном порядке, в пределах объема часов, в зависимости от этапа спортивной подготовки, содержания судейско-инструкторской практики, перечень основных мероприятий по воспитательной работе, а также контрольные и переводные нормативы на каждом из этапов спортивной подготовки.</w:t>
      </w:r>
    </w:p>
    <w:p w:rsidR="00A74A67" w:rsidRPr="008B67FB" w:rsidRDefault="00A74A67" w:rsidP="00A74A67">
      <w:pPr>
        <w:jc w:val="both"/>
        <w:rPr>
          <w:sz w:val="24"/>
          <w:szCs w:val="24"/>
        </w:rPr>
      </w:pPr>
    </w:p>
    <w:p w:rsidR="00A74A67" w:rsidRPr="00AB092D" w:rsidRDefault="00A74A67" w:rsidP="00AB092D">
      <w:pPr>
        <w:jc w:val="center"/>
        <w:rPr>
          <w:b/>
          <w:sz w:val="24"/>
          <w:szCs w:val="24"/>
        </w:rPr>
      </w:pPr>
      <w:r w:rsidRPr="008B67FB">
        <w:rPr>
          <w:b/>
          <w:sz w:val="24"/>
          <w:szCs w:val="24"/>
        </w:rPr>
        <w:t>Ожидаемы</w:t>
      </w:r>
      <w:r w:rsidR="00AB092D">
        <w:rPr>
          <w:b/>
          <w:sz w:val="24"/>
          <w:szCs w:val="24"/>
        </w:rPr>
        <w:t>е результаты освоения программы</w:t>
      </w:r>
    </w:p>
    <w:p w:rsidR="00A74A67" w:rsidRPr="008B67FB" w:rsidRDefault="00A74A67" w:rsidP="002D74BD">
      <w:pPr>
        <w:pStyle w:val="a5"/>
        <w:numPr>
          <w:ilvl w:val="0"/>
          <w:numId w:val="5"/>
        </w:numPr>
        <w:jc w:val="both"/>
        <w:rPr>
          <w:sz w:val="24"/>
          <w:szCs w:val="24"/>
        </w:rPr>
      </w:pPr>
      <w:r w:rsidRPr="008B67FB">
        <w:rPr>
          <w:sz w:val="24"/>
          <w:szCs w:val="24"/>
        </w:rPr>
        <w:t>Повышение мотивации к ведению здорового образа жизни и улучшение показателей состояния здоровья.</w:t>
      </w:r>
    </w:p>
    <w:p w:rsidR="00A74A67" w:rsidRPr="008B67FB" w:rsidRDefault="00A74A67" w:rsidP="002D74BD">
      <w:pPr>
        <w:pStyle w:val="a5"/>
        <w:numPr>
          <w:ilvl w:val="0"/>
          <w:numId w:val="5"/>
        </w:numPr>
        <w:jc w:val="both"/>
        <w:rPr>
          <w:sz w:val="24"/>
          <w:szCs w:val="24"/>
        </w:rPr>
      </w:pPr>
      <w:r w:rsidRPr="008B67FB">
        <w:rPr>
          <w:sz w:val="24"/>
          <w:szCs w:val="24"/>
        </w:rPr>
        <w:t>Активизация жизненной позиции и развитое позитивное мышление.</w:t>
      </w:r>
    </w:p>
    <w:p w:rsidR="00A74A67" w:rsidRPr="008B67FB" w:rsidRDefault="00A74A67" w:rsidP="002D74BD">
      <w:pPr>
        <w:pStyle w:val="a5"/>
        <w:numPr>
          <w:ilvl w:val="0"/>
          <w:numId w:val="5"/>
        </w:numPr>
        <w:jc w:val="both"/>
        <w:rPr>
          <w:sz w:val="24"/>
          <w:szCs w:val="24"/>
        </w:rPr>
      </w:pPr>
      <w:r w:rsidRPr="008B67FB">
        <w:rPr>
          <w:sz w:val="24"/>
          <w:szCs w:val="24"/>
        </w:rPr>
        <w:t>Повышение профессионального мастерства футболиста.</w:t>
      </w:r>
    </w:p>
    <w:p w:rsidR="00A74A67" w:rsidRPr="008B67FB" w:rsidRDefault="00A74A67" w:rsidP="002D74BD">
      <w:pPr>
        <w:pStyle w:val="a5"/>
        <w:numPr>
          <w:ilvl w:val="0"/>
          <w:numId w:val="5"/>
        </w:numPr>
        <w:jc w:val="both"/>
        <w:rPr>
          <w:sz w:val="24"/>
          <w:szCs w:val="24"/>
        </w:rPr>
      </w:pPr>
      <w:r w:rsidRPr="008B67FB">
        <w:rPr>
          <w:sz w:val="24"/>
          <w:szCs w:val="24"/>
        </w:rPr>
        <w:t>Способность преодолевать возникающие трудности; достойно и честно побеждать.</w:t>
      </w:r>
    </w:p>
    <w:p w:rsidR="00A74A67" w:rsidRPr="008B67FB" w:rsidRDefault="00A74A67" w:rsidP="002D74BD">
      <w:pPr>
        <w:pStyle w:val="a5"/>
        <w:numPr>
          <w:ilvl w:val="0"/>
          <w:numId w:val="5"/>
        </w:numPr>
        <w:jc w:val="both"/>
        <w:rPr>
          <w:sz w:val="24"/>
          <w:szCs w:val="24"/>
        </w:rPr>
      </w:pPr>
      <w:r w:rsidRPr="008B67FB">
        <w:rPr>
          <w:sz w:val="24"/>
          <w:szCs w:val="24"/>
        </w:rPr>
        <w:t>Положительная динамика спортивных результатов, продвижение по разрядной шкале оценки уровня подготовки.</w:t>
      </w:r>
    </w:p>
    <w:p w:rsidR="00A74A67" w:rsidRPr="008B67FB" w:rsidRDefault="00A74A67" w:rsidP="002D74BD">
      <w:pPr>
        <w:pStyle w:val="a5"/>
        <w:numPr>
          <w:ilvl w:val="0"/>
          <w:numId w:val="5"/>
        </w:numPr>
        <w:jc w:val="both"/>
        <w:rPr>
          <w:sz w:val="24"/>
          <w:szCs w:val="24"/>
        </w:rPr>
      </w:pPr>
      <w:r w:rsidRPr="008B67FB">
        <w:rPr>
          <w:sz w:val="24"/>
          <w:szCs w:val="24"/>
        </w:rPr>
        <w:t>Сложившаяся система ценностей, включающая в себя такие личностные качества, как ответственность, гражданственность. Внимание к окружающим.</w:t>
      </w:r>
    </w:p>
    <w:p w:rsidR="00A74A67" w:rsidRPr="008B67FB" w:rsidRDefault="00A74A67" w:rsidP="00A74A67">
      <w:pPr>
        <w:jc w:val="both"/>
        <w:rPr>
          <w:sz w:val="24"/>
          <w:szCs w:val="24"/>
        </w:rPr>
      </w:pPr>
    </w:p>
    <w:p w:rsidR="00A74A67" w:rsidRPr="008B67FB" w:rsidRDefault="00A74A67" w:rsidP="00AB092D">
      <w:pPr>
        <w:jc w:val="center"/>
        <w:rPr>
          <w:b/>
          <w:sz w:val="24"/>
          <w:szCs w:val="24"/>
        </w:rPr>
      </w:pPr>
      <w:r w:rsidRPr="008B67FB">
        <w:rPr>
          <w:b/>
          <w:sz w:val="24"/>
          <w:szCs w:val="24"/>
        </w:rPr>
        <w:t>Оц</w:t>
      </w:r>
      <w:r w:rsidR="00AB092D">
        <w:rPr>
          <w:b/>
          <w:sz w:val="24"/>
          <w:szCs w:val="24"/>
        </w:rPr>
        <w:t>енка результативности программы</w:t>
      </w:r>
    </w:p>
    <w:p w:rsidR="00A74A67" w:rsidRPr="008B67FB" w:rsidRDefault="00A74A67" w:rsidP="00A74A67">
      <w:pPr>
        <w:ind w:firstLine="708"/>
        <w:jc w:val="both"/>
        <w:rPr>
          <w:i/>
          <w:sz w:val="24"/>
          <w:szCs w:val="24"/>
        </w:rPr>
      </w:pPr>
      <w:r w:rsidRPr="008B67FB">
        <w:rPr>
          <w:i/>
          <w:sz w:val="24"/>
          <w:szCs w:val="24"/>
        </w:rPr>
        <w:t>Контроль уровня физического развития и технической подготовленности</w:t>
      </w:r>
    </w:p>
    <w:p w:rsidR="00A74A67" w:rsidRPr="008B67FB" w:rsidRDefault="00A74A67" w:rsidP="00A74A67">
      <w:pPr>
        <w:ind w:firstLine="708"/>
        <w:jc w:val="both"/>
        <w:rPr>
          <w:sz w:val="24"/>
          <w:szCs w:val="24"/>
        </w:rPr>
      </w:pPr>
      <w:r w:rsidRPr="008B67FB">
        <w:rPr>
          <w:sz w:val="24"/>
          <w:szCs w:val="24"/>
        </w:rPr>
        <w:t>Для контроля уровня развития двигательных качеств разработана система контрольно-переводных испытаний, проводимых два раза в год в начале и в конце учебного года. Контроль уровня подготовленности проводится в соответствии с разрядными требованиями Единой всероссийской спортивной классификации.</w:t>
      </w:r>
    </w:p>
    <w:p w:rsidR="00A74A67" w:rsidRPr="008B67FB" w:rsidRDefault="00A74A67" w:rsidP="00A74A67">
      <w:pPr>
        <w:ind w:firstLine="708"/>
        <w:jc w:val="both"/>
        <w:rPr>
          <w:i/>
          <w:sz w:val="24"/>
          <w:szCs w:val="24"/>
        </w:rPr>
      </w:pPr>
      <w:r w:rsidRPr="008B67FB">
        <w:rPr>
          <w:i/>
          <w:sz w:val="24"/>
          <w:szCs w:val="24"/>
        </w:rPr>
        <w:t>Контроль уровня теоретической подготовленности</w:t>
      </w:r>
    </w:p>
    <w:p w:rsidR="00A74A67" w:rsidRPr="008B67FB" w:rsidRDefault="00A74A67" w:rsidP="00A74A67">
      <w:pPr>
        <w:ind w:firstLine="708"/>
        <w:jc w:val="both"/>
        <w:rPr>
          <w:sz w:val="24"/>
          <w:szCs w:val="24"/>
        </w:rPr>
      </w:pPr>
      <w:r w:rsidRPr="008B67FB">
        <w:rPr>
          <w:sz w:val="24"/>
          <w:szCs w:val="24"/>
        </w:rPr>
        <w:t>Контроль уровня теоретической подготовленности осуществляется в процессе всего периода обучения в виде бесед перед началом тренировочных занятий.</w:t>
      </w:r>
    </w:p>
    <w:p w:rsidR="00A74A67" w:rsidRPr="008B67FB" w:rsidRDefault="00A74A67" w:rsidP="00A74A67">
      <w:pPr>
        <w:ind w:firstLine="708"/>
        <w:jc w:val="both"/>
        <w:rPr>
          <w:i/>
          <w:sz w:val="24"/>
          <w:szCs w:val="24"/>
        </w:rPr>
      </w:pPr>
      <w:r w:rsidRPr="008B67FB">
        <w:rPr>
          <w:i/>
          <w:sz w:val="24"/>
          <w:szCs w:val="24"/>
        </w:rPr>
        <w:t>Медицинский контроль</w:t>
      </w:r>
    </w:p>
    <w:p w:rsidR="00A74A67" w:rsidRPr="008B67FB" w:rsidRDefault="00A74A67" w:rsidP="00A74A67">
      <w:pPr>
        <w:ind w:firstLine="708"/>
        <w:jc w:val="both"/>
        <w:rPr>
          <w:i/>
          <w:sz w:val="24"/>
          <w:szCs w:val="24"/>
        </w:rPr>
      </w:pPr>
      <w:r w:rsidRPr="008B67FB">
        <w:rPr>
          <w:sz w:val="24"/>
          <w:szCs w:val="24"/>
        </w:rPr>
        <w:t>В начале и конце учебного года все юные спортсмены проходят углубленное медицинское обследование. Основными задачами медицинского обследования являются: контроль состояния здоровья, физического развития и функциональной подготовленности, привитие гигиенических навыков, привычки неукоснительно следовать рекомендациям врача. Углубленное медицинское обследование предусматривает всестороннюю диагностику и оценку уровня здоровья, назначение необходимых лечебно-профилактических, восстановительных и реабилитационных мероприятий.</w:t>
      </w:r>
    </w:p>
    <w:p w:rsidR="00A74A67" w:rsidRPr="008B67FB" w:rsidRDefault="00A74A67" w:rsidP="00A74A67">
      <w:pPr>
        <w:ind w:firstLine="708"/>
        <w:jc w:val="both"/>
        <w:rPr>
          <w:i/>
          <w:sz w:val="24"/>
          <w:szCs w:val="24"/>
        </w:rPr>
      </w:pPr>
      <w:r w:rsidRPr="008B67FB">
        <w:rPr>
          <w:i/>
          <w:sz w:val="24"/>
          <w:szCs w:val="24"/>
        </w:rPr>
        <w:t xml:space="preserve">Контроль качества </w:t>
      </w:r>
      <w:proofErr w:type="spellStart"/>
      <w:r w:rsidRPr="008B67FB">
        <w:rPr>
          <w:i/>
          <w:sz w:val="24"/>
          <w:szCs w:val="24"/>
        </w:rPr>
        <w:t>сформированности</w:t>
      </w:r>
      <w:proofErr w:type="spellEnd"/>
      <w:r w:rsidRPr="008B67FB">
        <w:rPr>
          <w:i/>
          <w:sz w:val="24"/>
          <w:szCs w:val="24"/>
        </w:rPr>
        <w:t xml:space="preserve"> морально-волевых качеств</w:t>
      </w:r>
    </w:p>
    <w:p w:rsidR="00A74A67" w:rsidRPr="008B67FB" w:rsidRDefault="00A74A67" w:rsidP="00A74A67">
      <w:pPr>
        <w:ind w:firstLine="708"/>
        <w:jc w:val="both"/>
        <w:rPr>
          <w:sz w:val="24"/>
          <w:szCs w:val="24"/>
        </w:rPr>
      </w:pPr>
      <w:r w:rsidRPr="008B67FB">
        <w:rPr>
          <w:sz w:val="24"/>
          <w:szCs w:val="24"/>
        </w:rPr>
        <w:t xml:space="preserve">Оценить уровень </w:t>
      </w:r>
      <w:proofErr w:type="spellStart"/>
      <w:r w:rsidRPr="008B67FB">
        <w:rPr>
          <w:sz w:val="24"/>
          <w:szCs w:val="24"/>
        </w:rPr>
        <w:t>сформированности</w:t>
      </w:r>
      <w:proofErr w:type="spellEnd"/>
      <w:r w:rsidRPr="008B67FB">
        <w:rPr>
          <w:sz w:val="24"/>
          <w:szCs w:val="24"/>
        </w:rPr>
        <w:t xml:space="preserve"> морально-волевых качеств позволяют результаты соревнований. Успехи на соревнованиях свидетельствуют о развитии чувства ответственности, правильной самооценки, умения сконцентрировать силы для достижения желаемого результата. Это прямое свидетельство проявления морально-волевых качеств личности. Оценка уровня </w:t>
      </w:r>
      <w:proofErr w:type="spellStart"/>
      <w:r w:rsidRPr="008B67FB">
        <w:rPr>
          <w:sz w:val="24"/>
          <w:szCs w:val="24"/>
        </w:rPr>
        <w:t>сформированности</w:t>
      </w:r>
      <w:proofErr w:type="spellEnd"/>
      <w:r w:rsidRPr="008B67FB">
        <w:rPr>
          <w:sz w:val="24"/>
          <w:szCs w:val="24"/>
        </w:rPr>
        <w:t xml:space="preserve"> морально-волевых качеств проводится по итогам всех массовых мероприятий, проводимых в спортивной школе олимпийского резерва, городе, в спортивно-оздоровительном лагере.</w:t>
      </w:r>
    </w:p>
    <w:p w:rsidR="00A74A67" w:rsidRPr="008B67FB" w:rsidRDefault="00A74A67" w:rsidP="00A74A67">
      <w:pPr>
        <w:ind w:firstLine="708"/>
        <w:jc w:val="both"/>
        <w:rPr>
          <w:i/>
          <w:sz w:val="24"/>
          <w:szCs w:val="24"/>
        </w:rPr>
      </w:pPr>
      <w:r w:rsidRPr="008B67FB">
        <w:rPr>
          <w:i/>
          <w:sz w:val="24"/>
          <w:szCs w:val="24"/>
        </w:rPr>
        <w:t xml:space="preserve">Контроль </w:t>
      </w:r>
      <w:proofErr w:type="spellStart"/>
      <w:r w:rsidRPr="008B67FB">
        <w:rPr>
          <w:i/>
          <w:sz w:val="24"/>
          <w:szCs w:val="24"/>
        </w:rPr>
        <w:t>сформированности</w:t>
      </w:r>
      <w:proofErr w:type="spellEnd"/>
      <w:r w:rsidRPr="008B67FB">
        <w:rPr>
          <w:i/>
          <w:sz w:val="24"/>
          <w:szCs w:val="24"/>
        </w:rPr>
        <w:t xml:space="preserve"> навыков коммуникативной культуры</w:t>
      </w:r>
    </w:p>
    <w:p w:rsidR="00A74A67" w:rsidRPr="008B67FB" w:rsidRDefault="00A74A67" w:rsidP="00A74A67">
      <w:pPr>
        <w:ind w:firstLine="708"/>
        <w:jc w:val="both"/>
        <w:rPr>
          <w:sz w:val="24"/>
          <w:szCs w:val="24"/>
        </w:rPr>
      </w:pPr>
      <w:r w:rsidRPr="008B67FB">
        <w:rPr>
          <w:sz w:val="24"/>
          <w:szCs w:val="24"/>
        </w:rPr>
        <w:lastRenderedPageBreak/>
        <w:t xml:space="preserve">Оценить уровень </w:t>
      </w:r>
      <w:proofErr w:type="spellStart"/>
      <w:r w:rsidRPr="008B67FB">
        <w:rPr>
          <w:sz w:val="24"/>
          <w:szCs w:val="24"/>
        </w:rPr>
        <w:t>сформированности</w:t>
      </w:r>
      <w:proofErr w:type="spellEnd"/>
      <w:r w:rsidRPr="008B67FB">
        <w:rPr>
          <w:sz w:val="24"/>
          <w:szCs w:val="24"/>
        </w:rPr>
        <w:t xml:space="preserve"> коммуникативных навыков позволяют собеседования с родителями и учителями общеобразовательной школы, анализ поведения юных спортсменов на занятиях, учебно-тренировочных сборах, соревнованиях и досуговых мероприятиях.</w:t>
      </w:r>
    </w:p>
    <w:p w:rsidR="00A74A67" w:rsidRPr="008B67FB" w:rsidRDefault="00A74A67" w:rsidP="00A74A67">
      <w:pPr>
        <w:ind w:firstLine="708"/>
        <w:jc w:val="both"/>
        <w:rPr>
          <w:sz w:val="24"/>
          <w:szCs w:val="24"/>
        </w:rPr>
      </w:pPr>
      <w:r w:rsidRPr="008B67FB">
        <w:rPr>
          <w:i/>
          <w:sz w:val="24"/>
          <w:szCs w:val="24"/>
        </w:rPr>
        <w:t>Контроль уровня интеллектуального и общекультурного развития</w:t>
      </w:r>
    </w:p>
    <w:p w:rsidR="00A74A67" w:rsidRPr="008B67FB" w:rsidRDefault="00A74A67" w:rsidP="00A74A67">
      <w:pPr>
        <w:ind w:firstLine="708"/>
        <w:jc w:val="both"/>
        <w:rPr>
          <w:sz w:val="24"/>
          <w:szCs w:val="24"/>
        </w:rPr>
      </w:pPr>
      <w:r w:rsidRPr="008B67FB">
        <w:rPr>
          <w:sz w:val="24"/>
          <w:szCs w:val="24"/>
        </w:rPr>
        <w:t>Оценить уровень интеллектуального развития позволяет анализ школьной успеваемости, анализ дневников самоконтроля, анализ успешности освоения данной программы.</w:t>
      </w:r>
    </w:p>
    <w:p w:rsidR="009B13E5" w:rsidRPr="008B67FB" w:rsidRDefault="009B13E5" w:rsidP="00A74A67">
      <w:pPr>
        <w:ind w:firstLine="708"/>
        <w:jc w:val="both"/>
        <w:rPr>
          <w:sz w:val="24"/>
          <w:szCs w:val="24"/>
        </w:rPr>
      </w:pPr>
    </w:p>
    <w:p w:rsidR="009B13E5" w:rsidRDefault="00AB092D" w:rsidP="00AB092D">
      <w:pPr>
        <w:ind w:firstLine="708"/>
        <w:jc w:val="center"/>
        <w:rPr>
          <w:b/>
          <w:sz w:val="24"/>
          <w:szCs w:val="24"/>
        </w:rPr>
      </w:pPr>
      <w:r>
        <w:rPr>
          <w:b/>
          <w:sz w:val="24"/>
          <w:szCs w:val="24"/>
        </w:rPr>
        <w:t>Ожидаемые результаты</w:t>
      </w:r>
    </w:p>
    <w:p w:rsidR="00B54727" w:rsidRPr="008B67FB" w:rsidRDefault="00B54727" w:rsidP="00AB092D">
      <w:pPr>
        <w:ind w:firstLine="708"/>
        <w:jc w:val="center"/>
        <w:rPr>
          <w:b/>
          <w:sz w:val="24"/>
          <w:szCs w:val="24"/>
        </w:rPr>
      </w:pPr>
    </w:p>
    <w:p w:rsidR="009B13E5" w:rsidRDefault="009B13E5" w:rsidP="009B13E5">
      <w:pPr>
        <w:ind w:firstLine="708"/>
        <w:jc w:val="both"/>
        <w:rPr>
          <w:sz w:val="24"/>
          <w:szCs w:val="24"/>
        </w:rPr>
      </w:pPr>
      <w:r w:rsidRPr="007B6770">
        <w:rPr>
          <w:sz w:val="24"/>
          <w:szCs w:val="24"/>
          <w:u w:val="single"/>
        </w:rPr>
        <w:t>В результате освоения программного материала по футболу к концу первого года обучения (ЭНП-1) обучающиеся должны</w:t>
      </w:r>
      <w:r w:rsidRPr="008B67FB">
        <w:rPr>
          <w:sz w:val="24"/>
          <w:szCs w:val="24"/>
        </w:rPr>
        <w:t>:</w:t>
      </w:r>
    </w:p>
    <w:p w:rsidR="007B6770" w:rsidRPr="008B67FB" w:rsidRDefault="007B6770" w:rsidP="009B13E5">
      <w:pPr>
        <w:ind w:firstLine="708"/>
        <w:jc w:val="both"/>
        <w:rPr>
          <w:sz w:val="24"/>
          <w:szCs w:val="24"/>
        </w:rPr>
      </w:pPr>
    </w:p>
    <w:p w:rsidR="009B13E5" w:rsidRPr="008B67FB" w:rsidRDefault="009B13E5" w:rsidP="002D74BD">
      <w:pPr>
        <w:pStyle w:val="a5"/>
        <w:numPr>
          <w:ilvl w:val="0"/>
          <w:numId w:val="6"/>
        </w:numPr>
        <w:jc w:val="both"/>
        <w:rPr>
          <w:sz w:val="24"/>
          <w:szCs w:val="24"/>
        </w:rPr>
      </w:pPr>
      <w:r w:rsidRPr="008B67FB">
        <w:rPr>
          <w:sz w:val="24"/>
          <w:szCs w:val="24"/>
        </w:rPr>
        <w:t>Самостоятельно применять средства общей физической подготовки для развития основных физических качеств: силы, ловкости, выносливости, гибкости координации.</w:t>
      </w:r>
    </w:p>
    <w:p w:rsidR="009B13E5" w:rsidRPr="008B67FB" w:rsidRDefault="009B13E5" w:rsidP="002D74BD">
      <w:pPr>
        <w:pStyle w:val="a5"/>
        <w:numPr>
          <w:ilvl w:val="0"/>
          <w:numId w:val="6"/>
        </w:numPr>
        <w:jc w:val="both"/>
        <w:rPr>
          <w:sz w:val="24"/>
          <w:szCs w:val="24"/>
        </w:rPr>
      </w:pPr>
      <w:r w:rsidRPr="008B67FB">
        <w:rPr>
          <w:sz w:val="24"/>
          <w:szCs w:val="24"/>
        </w:rPr>
        <w:t>Расширить двигательный диапазон упражнениями избранного вида спорта.</w:t>
      </w:r>
    </w:p>
    <w:p w:rsidR="009B13E5" w:rsidRPr="008B67FB" w:rsidRDefault="009B13E5" w:rsidP="002D74BD">
      <w:pPr>
        <w:pStyle w:val="a5"/>
        <w:numPr>
          <w:ilvl w:val="0"/>
          <w:numId w:val="6"/>
        </w:numPr>
        <w:jc w:val="both"/>
        <w:rPr>
          <w:sz w:val="24"/>
          <w:szCs w:val="24"/>
        </w:rPr>
      </w:pPr>
      <w:r w:rsidRPr="008B67FB">
        <w:rPr>
          <w:sz w:val="24"/>
          <w:szCs w:val="24"/>
        </w:rPr>
        <w:t>Уметь пользоваться упражнениями специальной физической подготовки.</w:t>
      </w:r>
    </w:p>
    <w:p w:rsidR="009B13E5" w:rsidRPr="008B67FB" w:rsidRDefault="009B13E5" w:rsidP="002D74BD">
      <w:pPr>
        <w:pStyle w:val="a5"/>
        <w:numPr>
          <w:ilvl w:val="0"/>
          <w:numId w:val="6"/>
        </w:numPr>
        <w:jc w:val="both"/>
        <w:rPr>
          <w:sz w:val="24"/>
          <w:szCs w:val="24"/>
        </w:rPr>
      </w:pPr>
      <w:r w:rsidRPr="008B67FB">
        <w:rPr>
          <w:sz w:val="24"/>
          <w:szCs w:val="24"/>
        </w:rPr>
        <w:t>Проявлять интерес к футболу, его истории, жизни великих спортсменов.</w:t>
      </w:r>
    </w:p>
    <w:p w:rsidR="009B13E5" w:rsidRPr="008B67FB" w:rsidRDefault="009B13E5" w:rsidP="002D74BD">
      <w:pPr>
        <w:pStyle w:val="a5"/>
        <w:numPr>
          <w:ilvl w:val="0"/>
          <w:numId w:val="6"/>
        </w:numPr>
        <w:jc w:val="both"/>
        <w:rPr>
          <w:sz w:val="24"/>
          <w:szCs w:val="24"/>
        </w:rPr>
      </w:pPr>
      <w:r w:rsidRPr="008B67FB">
        <w:rPr>
          <w:sz w:val="24"/>
          <w:szCs w:val="24"/>
        </w:rPr>
        <w:t>Сознательно применять полученные навыки в ходе учебно-тренировочных занятий.</w:t>
      </w:r>
    </w:p>
    <w:p w:rsidR="009B13E5" w:rsidRPr="008B67FB" w:rsidRDefault="009B13E5" w:rsidP="002D74BD">
      <w:pPr>
        <w:pStyle w:val="a5"/>
        <w:numPr>
          <w:ilvl w:val="0"/>
          <w:numId w:val="6"/>
        </w:numPr>
        <w:jc w:val="both"/>
        <w:rPr>
          <w:sz w:val="24"/>
          <w:szCs w:val="24"/>
        </w:rPr>
      </w:pPr>
      <w:r w:rsidRPr="008B67FB">
        <w:rPr>
          <w:sz w:val="24"/>
          <w:szCs w:val="24"/>
        </w:rPr>
        <w:t>Уметь адекватно реагировать на первые неудачи.</w:t>
      </w:r>
    </w:p>
    <w:p w:rsidR="009B13E5" w:rsidRPr="008B67FB" w:rsidRDefault="009B13E5" w:rsidP="002D74BD">
      <w:pPr>
        <w:pStyle w:val="a5"/>
        <w:numPr>
          <w:ilvl w:val="0"/>
          <w:numId w:val="6"/>
        </w:numPr>
        <w:jc w:val="both"/>
        <w:rPr>
          <w:sz w:val="24"/>
          <w:szCs w:val="24"/>
        </w:rPr>
      </w:pPr>
      <w:r w:rsidRPr="008B67FB">
        <w:rPr>
          <w:sz w:val="24"/>
          <w:szCs w:val="24"/>
        </w:rPr>
        <w:t>Соблюдать правила межличностного общения со сверстниками и тренером.</w:t>
      </w:r>
    </w:p>
    <w:p w:rsidR="007B6770" w:rsidRDefault="007B6770" w:rsidP="007B6770">
      <w:pPr>
        <w:ind w:left="720"/>
        <w:jc w:val="both"/>
        <w:rPr>
          <w:sz w:val="24"/>
          <w:szCs w:val="24"/>
        </w:rPr>
      </w:pPr>
    </w:p>
    <w:p w:rsidR="009B13E5" w:rsidRDefault="009B13E5" w:rsidP="009B13E5">
      <w:pPr>
        <w:jc w:val="both"/>
        <w:rPr>
          <w:sz w:val="24"/>
          <w:szCs w:val="24"/>
          <w:u w:val="single"/>
        </w:rPr>
      </w:pPr>
      <w:r w:rsidRPr="007B6770">
        <w:rPr>
          <w:sz w:val="24"/>
          <w:szCs w:val="24"/>
          <w:u w:val="single"/>
        </w:rPr>
        <w:t>В результате освоения программного материала по футболу к концу второго года обучения (ЭНП-2) обучающиеся должны:</w:t>
      </w:r>
    </w:p>
    <w:p w:rsidR="007B6770" w:rsidRPr="007B6770" w:rsidRDefault="007B6770" w:rsidP="009B13E5">
      <w:pPr>
        <w:jc w:val="both"/>
        <w:rPr>
          <w:sz w:val="24"/>
          <w:szCs w:val="24"/>
          <w:u w:val="single"/>
        </w:rPr>
      </w:pPr>
    </w:p>
    <w:p w:rsidR="009B13E5" w:rsidRPr="008B67FB" w:rsidRDefault="009B13E5" w:rsidP="002D74BD">
      <w:pPr>
        <w:pStyle w:val="a5"/>
        <w:numPr>
          <w:ilvl w:val="0"/>
          <w:numId w:val="7"/>
        </w:numPr>
        <w:jc w:val="both"/>
        <w:rPr>
          <w:sz w:val="24"/>
          <w:szCs w:val="24"/>
        </w:rPr>
      </w:pPr>
      <w:r w:rsidRPr="008B67FB">
        <w:rPr>
          <w:sz w:val="24"/>
          <w:szCs w:val="24"/>
        </w:rPr>
        <w:t>Посещать соревнования по футболу, понимать специальную терминологию футбола, деятельность судей.</w:t>
      </w:r>
    </w:p>
    <w:p w:rsidR="009B13E5" w:rsidRPr="008B67FB" w:rsidRDefault="009B13E5" w:rsidP="002D74BD">
      <w:pPr>
        <w:pStyle w:val="a5"/>
        <w:numPr>
          <w:ilvl w:val="0"/>
          <w:numId w:val="7"/>
        </w:numPr>
        <w:jc w:val="both"/>
        <w:rPr>
          <w:sz w:val="24"/>
          <w:szCs w:val="24"/>
        </w:rPr>
      </w:pPr>
      <w:r w:rsidRPr="008B67FB">
        <w:rPr>
          <w:sz w:val="24"/>
          <w:szCs w:val="24"/>
        </w:rPr>
        <w:t>Сознательно выполнять режим дня, гигиенические процедуры, режим питания.</w:t>
      </w:r>
    </w:p>
    <w:p w:rsidR="009B13E5" w:rsidRPr="008B67FB" w:rsidRDefault="009B13E5" w:rsidP="002D74BD">
      <w:pPr>
        <w:pStyle w:val="a5"/>
        <w:numPr>
          <w:ilvl w:val="0"/>
          <w:numId w:val="7"/>
        </w:numPr>
        <w:jc w:val="both"/>
        <w:rPr>
          <w:sz w:val="24"/>
          <w:szCs w:val="24"/>
        </w:rPr>
      </w:pPr>
      <w:r w:rsidRPr="008B67FB">
        <w:rPr>
          <w:sz w:val="24"/>
          <w:szCs w:val="24"/>
        </w:rPr>
        <w:t>Ответственно относиться к учебе в школе, постоянно повышать свой кругозор.</w:t>
      </w:r>
    </w:p>
    <w:p w:rsidR="009B13E5" w:rsidRPr="008B67FB" w:rsidRDefault="009B13E5" w:rsidP="002D74BD">
      <w:pPr>
        <w:pStyle w:val="a5"/>
        <w:numPr>
          <w:ilvl w:val="0"/>
          <w:numId w:val="7"/>
        </w:numPr>
        <w:jc w:val="both"/>
        <w:rPr>
          <w:sz w:val="24"/>
          <w:szCs w:val="24"/>
        </w:rPr>
      </w:pPr>
      <w:r w:rsidRPr="008B67FB">
        <w:rPr>
          <w:sz w:val="24"/>
          <w:szCs w:val="24"/>
        </w:rPr>
        <w:t>Уметь конструктивно решать конфликтные ситуации в группе.</w:t>
      </w:r>
    </w:p>
    <w:p w:rsidR="007B6770" w:rsidRDefault="007B6770" w:rsidP="007B6770">
      <w:pPr>
        <w:ind w:left="720"/>
        <w:jc w:val="both"/>
        <w:rPr>
          <w:sz w:val="24"/>
          <w:szCs w:val="24"/>
        </w:rPr>
      </w:pPr>
    </w:p>
    <w:p w:rsidR="009B13E5" w:rsidRDefault="009B13E5" w:rsidP="009B13E5">
      <w:pPr>
        <w:jc w:val="both"/>
        <w:rPr>
          <w:sz w:val="24"/>
          <w:szCs w:val="24"/>
          <w:u w:val="single"/>
        </w:rPr>
      </w:pPr>
      <w:r w:rsidRPr="007B6770">
        <w:rPr>
          <w:sz w:val="24"/>
          <w:szCs w:val="24"/>
          <w:u w:val="single"/>
        </w:rPr>
        <w:t>В результате освоения программного материала по футболу к концу третьего года обучения (ТЭ-1) обучающиеся должны:</w:t>
      </w:r>
    </w:p>
    <w:p w:rsidR="007B6770" w:rsidRPr="007B6770" w:rsidRDefault="007B6770" w:rsidP="009B13E5">
      <w:pPr>
        <w:jc w:val="both"/>
        <w:rPr>
          <w:sz w:val="24"/>
          <w:szCs w:val="24"/>
          <w:u w:val="single"/>
        </w:rPr>
      </w:pPr>
    </w:p>
    <w:p w:rsidR="009B13E5" w:rsidRPr="008B67FB" w:rsidRDefault="009B13E5" w:rsidP="002D74BD">
      <w:pPr>
        <w:pStyle w:val="a5"/>
        <w:numPr>
          <w:ilvl w:val="0"/>
          <w:numId w:val="8"/>
        </w:numPr>
        <w:jc w:val="both"/>
        <w:rPr>
          <w:sz w:val="24"/>
          <w:szCs w:val="24"/>
        </w:rPr>
      </w:pPr>
      <w:r w:rsidRPr="008B67FB">
        <w:rPr>
          <w:sz w:val="24"/>
          <w:szCs w:val="24"/>
        </w:rPr>
        <w:t>Успешно развивать основные физические качества, определяемые контрольно-переводными испытаниями.</w:t>
      </w:r>
    </w:p>
    <w:p w:rsidR="009B13E5" w:rsidRPr="008B67FB" w:rsidRDefault="009B13E5" w:rsidP="002D74BD">
      <w:pPr>
        <w:pStyle w:val="a5"/>
        <w:numPr>
          <w:ilvl w:val="0"/>
          <w:numId w:val="8"/>
        </w:numPr>
        <w:jc w:val="both"/>
        <w:rPr>
          <w:sz w:val="24"/>
          <w:szCs w:val="24"/>
        </w:rPr>
      </w:pPr>
      <w:r w:rsidRPr="008B67FB">
        <w:rPr>
          <w:sz w:val="24"/>
          <w:szCs w:val="24"/>
        </w:rPr>
        <w:t>Овладеть большинством специальных упражнений футболиста.</w:t>
      </w:r>
    </w:p>
    <w:p w:rsidR="009B13E5" w:rsidRPr="008B67FB" w:rsidRDefault="009B13E5" w:rsidP="002D74BD">
      <w:pPr>
        <w:pStyle w:val="a5"/>
        <w:numPr>
          <w:ilvl w:val="0"/>
          <w:numId w:val="8"/>
        </w:numPr>
        <w:jc w:val="both"/>
        <w:rPr>
          <w:sz w:val="24"/>
          <w:szCs w:val="24"/>
        </w:rPr>
      </w:pPr>
      <w:r w:rsidRPr="008B67FB">
        <w:rPr>
          <w:sz w:val="24"/>
          <w:szCs w:val="24"/>
        </w:rPr>
        <w:t>Повысить уровень специальной выносливости.</w:t>
      </w:r>
    </w:p>
    <w:p w:rsidR="009B13E5" w:rsidRPr="008B67FB" w:rsidRDefault="009B13E5" w:rsidP="002D74BD">
      <w:pPr>
        <w:pStyle w:val="a5"/>
        <w:numPr>
          <w:ilvl w:val="0"/>
          <w:numId w:val="8"/>
        </w:numPr>
        <w:jc w:val="both"/>
        <w:rPr>
          <w:sz w:val="24"/>
          <w:szCs w:val="24"/>
        </w:rPr>
      </w:pPr>
      <w:r w:rsidRPr="008B67FB">
        <w:rPr>
          <w:sz w:val="24"/>
          <w:szCs w:val="24"/>
        </w:rPr>
        <w:t>Использовать простейшие способы самоконтроля спортсмена.</w:t>
      </w:r>
    </w:p>
    <w:p w:rsidR="009B13E5" w:rsidRPr="008B67FB" w:rsidRDefault="009B13E5" w:rsidP="002D74BD">
      <w:pPr>
        <w:pStyle w:val="a5"/>
        <w:numPr>
          <w:ilvl w:val="0"/>
          <w:numId w:val="8"/>
        </w:numPr>
        <w:jc w:val="both"/>
        <w:rPr>
          <w:sz w:val="24"/>
          <w:szCs w:val="24"/>
        </w:rPr>
      </w:pPr>
      <w:r w:rsidRPr="008B67FB">
        <w:rPr>
          <w:sz w:val="24"/>
          <w:szCs w:val="24"/>
        </w:rPr>
        <w:t>Расширить знания по истории футбола, его современного развития.</w:t>
      </w:r>
    </w:p>
    <w:p w:rsidR="007B6770" w:rsidRDefault="007B6770" w:rsidP="007B6770">
      <w:pPr>
        <w:ind w:left="720"/>
        <w:jc w:val="both"/>
        <w:rPr>
          <w:sz w:val="24"/>
          <w:szCs w:val="24"/>
        </w:rPr>
      </w:pPr>
    </w:p>
    <w:p w:rsidR="009B13E5" w:rsidRDefault="009B13E5" w:rsidP="009B13E5">
      <w:pPr>
        <w:jc w:val="both"/>
        <w:rPr>
          <w:sz w:val="24"/>
          <w:szCs w:val="24"/>
          <w:u w:val="single"/>
        </w:rPr>
      </w:pPr>
      <w:r w:rsidRPr="007B6770">
        <w:rPr>
          <w:sz w:val="24"/>
          <w:szCs w:val="24"/>
          <w:u w:val="single"/>
        </w:rPr>
        <w:t>В результате освоения программного материала по футболу к концу четвертого года обучения (ТЭ-2) обучающиеся должны:</w:t>
      </w:r>
    </w:p>
    <w:p w:rsidR="007B6770" w:rsidRPr="007B6770" w:rsidRDefault="007B6770" w:rsidP="009B13E5">
      <w:pPr>
        <w:jc w:val="both"/>
        <w:rPr>
          <w:sz w:val="24"/>
          <w:szCs w:val="24"/>
          <w:u w:val="single"/>
        </w:rPr>
      </w:pPr>
    </w:p>
    <w:p w:rsidR="009B13E5" w:rsidRPr="008B67FB" w:rsidRDefault="009B13E5" w:rsidP="002D74BD">
      <w:pPr>
        <w:pStyle w:val="a5"/>
        <w:numPr>
          <w:ilvl w:val="0"/>
          <w:numId w:val="9"/>
        </w:numPr>
        <w:jc w:val="both"/>
        <w:rPr>
          <w:sz w:val="24"/>
          <w:szCs w:val="24"/>
        </w:rPr>
      </w:pPr>
      <w:r w:rsidRPr="008B67FB">
        <w:rPr>
          <w:sz w:val="24"/>
          <w:szCs w:val="24"/>
        </w:rPr>
        <w:t>Разносторонняя физическая подготовка с включением средств с элементами специальной физической подготовки;</w:t>
      </w:r>
    </w:p>
    <w:p w:rsidR="009B13E5" w:rsidRPr="008B67FB" w:rsidRDefault="009B13E5" w:rsidP="002D74BD">
      <w:pPr>
        <w:pStyle w:val="a5"/>
        <w:numPr>
          <w:ilvl w:val="0"/>
          <w:numId w:val="9"/>
        </w:numPr>
        <w:jc w:val="both"/>
        <w:rPr>
          <w:sz w:val="24"/>
          <w:szCs w:val="24"/>
        </w:rPr>
      </w:pPr>
      <w:r w:rsidRPr="008B67FB">
        <w:rPr>
          <w:sz w:val="24"/>
          <w:szCs w:val="24"/>
        </w:rPr>
        <w:t>Повышение уровня функциональной подготовленности;</w:t>
      </w:r>
    </w:p>
    <w:p w:rsidR="009B13E5" w:rsidRPr="008B67FB" w:rsidRDefault="009B13E5" w:rsidP="002D74BD">
      <w:pPr>
        <w:pStyle w:val="a5"/>
        <w:numPr>
          <w:ilvl w:val="0"/>
          <w:numId w:val="9"/>
        </w:numPr>
        <w:jc w:val="both"/>
        <w:rPr>
          <w:sz w:val="24"/>
          <w:szCs w:val="24"/>
        </w:rPr>
      </w:pPr>
      <w:r w:rsidRPr="008B67FB">
        <w:rPr>
          <w:sz w:val="24"/>
          <w:szCs w:val="24"/>
        </w:rPr>
        <w:t>Расширение арсенала технико-тактических навыков и приемов;</w:t>
      </w:r>
    </w:p>
    <w:p w:rsidR="009B13E5" w:rsidRPr="008B67FB" w:rsidRDefault="009B13E5" w:rsidP="002D74BD">
      <w:pPr>
        <w:pStyle w:val="a5"/>
        <w:numPr>
          <w:ilvl w:val="0"/>
          <w:numId w:val="9"/>
        </w:numPr>
        <w:jc w:val="both"/>
        <w:rPr>
          <w:sz w:val="24"/>
          <w:szCs w:val="24"/>
        </w:rPr>
      </w:pPr>
      <w:r w:rsidRPr="008B67FB">
        <w:rPr>
          <w:sz w:val="24"/>
          <w:szCs w:val="24"/>
        </w:rPr>
        <w:t>Приобретение соревновательного опыта;</w:t>
      </w:r>
    </w:p>
    <w:p w:rsidR="009B13E5" w:rsidRPr="008B67FB" w:rsidRDefault="009B13E5" w:rsidP="002D74BD">
      <w:pPr>
        <w:pStyle w:val="a5"/>
        <w:numPr>
          <w:ilvl w:val="0"/>
          <w:numId w:val="9"/>
        </w:numPr>
        <w:jc w:val="both"/>
        <w:rPr>
          <w:sz w:val="24"/>
          <w:szCs w:val="24"/>
        </w:rPr>
      </w:pPr>
      <w:r w:rsidRPr="008B67FB">
        <w:rPr>
          <w:sz w:val="24"/>
          <w:szCs w:val="24"/>
        </w:rPr>
        <w:lastRenderedPageBreak/>
        <w:t>Знать правила соревнований по футболу.</w:t>
      </w:r>
    </w:p>
    <w:p w:rsidR="009B13E5" w:rsidRDefault="009B13E5" w:rsidP="002D74BD">
      <w:pPr>
        <w:pStyle w:val="a5"/>
        <w:numPr>
          <w:ilvl w:val="0"/>
          <w:numId w:val="9"/>
        </w:numPr>
        <w:jc w:val="both"/>
        <w:rPr>
          <w:sz w:val="24"/>
          <w:szCs w:val="24"/>
        </w:rPr>
      </w:pPr>
      <w:r w:rsidRPr="008B67FB">
        <w:rPr>
          <w:sz w:val="24"/>
          <w:szCs w:val="24"/>
        </w:rPr>
        <w:t>Понимать ответственность за свои успехи и успехи команды, спортивной школы, города.</w:t>
      </w:r>
    </w:p>
    <w:p w:rsidR="007B6770" w:rsidRPr="008B67FB" w:rsidRDefault="007B6770" w:rsidP="007B6770">
      <w:pPr>
        <w:pStyle w:val="a5"/>
        <w:jc w:val="both"/>
        <w:rPr>
          <w:sz w:val="24"/>
          <w:szCs w:val="24"/>
        </w:rPr>
      </w:pPr>
    </w:p>
    <w:p w:rsidR="009B13E5" w:rsidRDefault="009B13E5" w:rsidP="009B13E5">
      <w:pPr>
        <w:jc w:val="both"/>
        <w:rPr>
          <w:sz w:val="24"/>
          <w:szCs w:val="24"/>
          <w:u w:val="single"/>
        </w:rPr>
      </w:pPr>
      <w:r w:rsidRPr="008B67FB">
        <w:rPr>
          <w:sz w:val="24"/>
          <w:szCs w:val="24"/>
        </w:rPr>
        <w:tab/>
      </w:r>
      <w:r w:rsidRPr="007B6770">
        <w:rPr>
          <w:sz w:val="24"/>
          <w:szCs w:val="24"/>
          <w:u w:val="single"/>
        </w:rPr>
        <w:t>В результате освоения программного материала по футболу к концу пятого года обучения (ТЭ-3) обучающиеся должны:</w:t>
      </w:r>
    </w:p>
    <w:p w:rsidR="007B6770" w:rsidRPr="007B6770" w:rsidRDefault="007B6770" w:rsidP="009B13E5">
      <w:pPr>
        <w:jc w:val="both"/>
        <w:rPr>
          <w:sz w:val="24"/>
          <w:szCs w:val="24"/>
          <w:u w:val="single"/>
        </w:rPr>
      </w:pPr>
    </w:p>
    <w:p w:rsidR="009B13E5" w:rsidRPr="008B67FB" w:rsidRDefault="009B13E5" w:rsidP="002D74BD">
      <w:pPr>
        <w:pStyle w:val="a5"/>
        <w:numPr>
          <w:ilvl w:val="0"/>
          <w:numId w:val="10"/>
        </w:numPr>
        <w:jc w:val="both"/>
        <w:rPr>
          <w:sz w:val="24"/>
          <w:szCs w:val="24"/>
        </w:rPr>
      </w:pPr>
      <w:r w:rsidRPr="008B67FB">
        <w:rPr>
          <w:sz w:val="24"/>
          <w:szCs w:val="24"/>
        </w:rPr>
        <w:t>Повысить уровень общей и специальной физической подготовленности.</w:t>
      </w:r>
    </w:p>
    <w:p w:rsidR="009B13E5" w:rsidRPr="008B67FB" w:rsidRDefault="009B13E5" w:rsidP="002D74BD">
      <w:pPr>
        <w:pStyle w:val="a5"/>
        <w:numPr>
          <w:ilvl w:val="0"/>
          <w:numId w:val="10"/>
        </w:numPr>
        <w:jc w:val="both"/>
        <w:rPr>
          <w:sz w:val="24"/>
          <w:szCs w:val="24"/>
        </w:rPr>
      </w:pPr>
      <w:r w:rsidRPr="008B67FB">
        <w:rPr>
          <w:sz w:val="24"/>
          <w:szCs w:val="24"/>
        </w:rPr>
        <w:t>Повысить уровень развития физических качеств: силы, быстроты, ловкости и т.д.</w:t>
      </w:r>
    </w:p>
    <w:p w:rsidR="009B13E5" w:rsidRPr="008B67FB" w:rsidRDefault="009B13E5" w:rsidP="002D74BD">
      <w:pPr>
        <w:pStyle w:val="a5"/>
        <w:numPr>
          <w:ilvl w:val="0"/>
          <w:numId w:val="10"/>
        </w:numPr>
        <w:jc w:val="both"/>
        <w:rPr>
          <w:sz w:val="24"/>
          <w:szCs w:val="24"/>
        </w:rPr>
      </w:pPr>
      <w:r w:rsidRPr="008B67FB">
        <w:rPr>
          <w:sz w:val="24"/>
          <w:szCs w:val="24"/>
        </w:rPr>
        <w:t>Понимать индивидуальные особенности строения и развития собственного тела, физиологических и психических процессов, протекающих в организме.</w:t>
      </w:r>
    </w:p>
    <w:p w:rsidR="009B13E5" w:rsidRPr="008B67FB" w:rsidRDefault="009B13E5" w:rsidP="002D74BD">
      <w:pPr>
        <w:pStyle w:val="a5"/>
        <w:numPr>
          <w:ilvl w:val="0"/>
          <w:numId w:val="10"/>
        </w:numPr>
        <w:jc w:val="both"/>
        <w:rPr>
          <w:sz w:val="24"/>
          <w:szCs w:val="24"/>
        </w:rPr>
      </w:pPr>
      <w:r w:rsidRPr="008B67FB">
        <w:rPr>
          <w:sz w:val="24"/>
          <w:szCs w:val="24"/>
        </w:rPr>
        <w:t>Понимать взаимосвязь физической подготовленности спортсмена с функциональными возможностями человека.</w:t>
      </w:r>
    </w:p>
    <w:p w:rsidR="009B13E5" w:rsidRPr="008B67FB" w:rsidRDefault="009B13E5" w:rsidP="002D74BD">
      <w:pPr>
        <w:pStyle w:val="a5"/>
        <w:numPr>
          <w:ilvl w:val="0"/>
          <w:numId w:val="10"/>
        </w:numPr>
        <w:jc w:val="both"/>
        <w:rPr>
          <w:sz w:val="24"/>
          <w:szCs w:val="24"/>
        </w:rPr>
      </w:pPr>
      <w:r w:rsidRPr="008B67FB">
        <w:rPr>
          <w:sz w:val="24"/>
          <w:szCs w:val="24"/>
        </w:rPr>
        <w:t>Знать о вреде вредных привычек и способах борьбы с ними.</w:t>
      </w:r>
    </w:p>
    <w:p w:rsidR="007B6770" w:rsidRDefault="007B6770" w:rsidP="007B6770">
      <w:pPr>
        <w:ind w:left="720"/>
        <w:jc w:val="both"/>
        <w:rPr>
          <w:sz w:val="24"/>
          <w:szCs w:val="24"/>
        </w:rPr>
      </w:pPr>
    </w:p>
    <w:p w:rsidR="009B13E5" w:rsidRDefault="009B13E5" w:rsidP="009B13E5">
      <w:pPr>
        <w:jc w:val="both"/>
        <w:rPr>
          <w:sz w:val="24"/>
          <w:szCs w:val="24"/>
          <w:u w:val="single"/>
        </w:rPr>
      </w:pPr>
      <w:r w:rsidRPr="007B6770">
        <w:rPr>
          <w:sz w:val="24"/>
          <w:szCs w:val="24"/>
          <w:u w:val="single"/>
        </w:rPr>
        <w:t>В результате освоения программного материала по футболу к концу шестого года обучения (ТЭ-4) обучающиеся должны:</w:t>
      </w:r>
    </w:p>
    <w:p w:rsidR="007B6770" w:rsidRPr="007B6770" w:rsidRDefault="007B6770" w:rsidP="009B13E5">
      <w:pPr>
        <w:jc w:val="both"/>
        <w:rPr>
          <w:sz w:val="24"/>
          <w:szCs w:val="24"/>
          <w:u w:val="single"/>
        </w:rPr>
      </w:pPr>
    </w:p>
    <w:p w:rsidR="009B13E5" w:rsidRPr="008B67FB" w:rsidRDefault="009B13E5" w:rsidP="002D74BD">
      <w:pPr>
        <w:pStyle w:val="a5"/>
        <w:numPr>
          <w:ilvl w:val="0"/>
          <w:numId w:val="11"/>
        </w:numPr>
        <w:jc w:val="both"/>
        <w:rPr>
          <w:sz w:val="24"/>
          <w:szCs w:val="24"/>
        </w:rPr>
      </w:pPr>
      <w:r w:rsidRPr="008B67FB">
        <w:rPr>
          <w:sz w:val="24"/>
          <w:szCs w:val="24"/>
        </w:rPr>
        <w:t>Овладеть всеми специальными упражнениями футболиста.</w:t>
      </w:r>
    </w:p>
    <w:p w:rsidR="009B13E5" w:rsidRPr="008B67FB" w:rsidRDefault="009B13E5" w:rsidP="002D74BD">
      <w:pPr>
        <w:pStyle w:val="a5"/>
        <w:numPr>
          <w:ilvl w:val="0"/>
          <w:numId w:val="11"/>
        </w:numPr>
        <w:jc w:val="both"/>
        <w:rPr>
          <w:sz w:val="24"/>
          <w:szCs w:val="24"/>
        </w:rPr>
      </w:pPr>
      <w:r w:rsidRPr="008B67FB">
        <w:rPr>
          <w:sz w:val="24"/>
          <w:szCs w:val="24"/>
        </w:rPr>
        <w:t>Постоянно повышать уровень специальной выносливости.</w:t>
      </w:r>
    </w:p>
    <w:p w:rsidR="009B13E5" w:rsidRPr="008B67FB" w:rsidRDefault="009B13E5" w:rsidP="002D74BD">
      <w:pPr>
        <w:pStyle w:val="a5"/>
        <w:numPr>
          <w:ilvl w:val="0"/>
          <w:numId w:val="11"/>
        </w:numPr>
        <w:jc w:val="both"/>
        <w:rPr>
          <w:sz w:val="24"/>
          <w:szCs w:val="24"/>
        </w:rPr>
      </w:pPr>
      <w:r w:rsidRPr="008B67FB">
        <w:rPr>
          <w:sz w:val="24"/>
          <w:szCs w:val="24"/>
        </w:rPr>
        <w:t>Показывать положительную динамику спортивных результатов на соревнованиях определенного уровня.</w:t>
      </w:r>
    </w:p>
    <w:p w:rsidR="009B13E5" w:rsidRPr="008B67FB" w:rsidRDefault="009B13E5" w:rsidP="002D74BD">
      <w:pPr>
        <w:pStyle w:val="a5"/>
        <w:numPr>
          <w:ilvl w:val="0"/>
          <w:numId w:val="11"/>
        </w:numPr>
        <w:jc w:val="both"/>
        <w:rPr>
          <w:sz w:val="24"/>
          <w:szCs w:val="24"/>
        </w:rPr>
      </w:pPr>
      <w:r w:rsidRPr="008B67FB">
        <w:rPr>
          <w:sz w:val="24"/>
          <w:szCs w:val="24"/>
        </w:rPr>
        <w:t>Стремиться размышлять, анализировать, оценивать, высказывать свое мнение.</w:t>
      </w:r>
    </w:p>
    <w:p w:rsidR="009B13E5" w:rsidRPr="008B67FB" w:rsidRDefault="009B13E5" w:rsidP="002D74BD">
      <w:pPr>
        <w:pStyle w:val="a5"/>
        <w:numPr>
          <w:ilvl w:val="0"/>
          <w:numId w:val="11"/>
        </w:numPr>
        <w:jc w:val="both"/>
        <w:rPr>
          <w:sz w:val="24"/>
          <w:szCs w:val="24"/>
        </w:rPr>
      </w:pPr>
      <w:r w:rsidRPr="008B67FB">
        <w:rPr>
          <w:sz w:val="24"/>
          <w:szCs w:val="24"/>
        </w:rPr>
        <w:t>Стремиться к получению достойного образования.</w:t>
      </w:r>
    </w:p>
    <w:p w:rsidR="007B6770" w:rsidRDefault="007B6770" w:rsidP="007B6770">
      <w:pPr>
        <w:ind w:left="720"/>
        <w:jc w:val="both"/>
        <w:rPr>
          <w:sz w:val="24"/>
          <w:szCs w:val="24"/>
        </w:rPr>
      </w:pPr>
    </w:p>
    <w:p w:rsidR="009B13E5" w:rsidRDefault="009B13E5" w:rsidP="009B13E5">
      <w:pPr>
        <w:jc w:val="both"/>
        <w:rPr>
          <w:sz w:val="24"/>
          <w:szCs w:val="24"/>
          <w:u w:val="single"/>
        </w:rPr>
      </w:pPr>
      <w:r w:rsidRPr="007B6770">
        <w:rPr>
          <w:sz w:val="24"/>
          <w:szCs w:val="24"/>
          <w:u w:val="single"/>
        </w:rPr>
        <w:t>В результате освоения программного материала по футболу к концу седьмого года обучения (ТЭ-5) обучающиеся должны:</w:t>
      </w:r>
    </w:p>
    <w:p w:rsidR="007B6770" w:rsidRPr="007B6770" w:rsidRDefault="007B6770" w:rsidP="009B13E5">
      <w:pPr>
        <w:jc w:val="both"/>
        <w:rPr>
          <w:sz w:val="24"/>
          <w:szCs w:val="24"/>
          <w:u w:val="single"/>
        </w:rPr>
      </w:pPr>
    </w:p>
    <w:p w:rsidR="009B13E5" w:rsidRPr="008B67FB" w:rsidRDefault="009B13E5" w:rsidP="002D74BD">
      <w:pPr>
        <w:pStyle w:val="a5"/>
        <w:numPr>
          <w:ilvl w:val="0"/>
          <w:numId w:val="12"/>
        </w:numPr>
        <w:jc w:val="both"/>
        <w:rPr>
          <w:sz w:val="24"/>
          <w:szCs w:val="24"/>
        </w:rPr>
      </w:pPr>
      <w:r w:rsidRPr="008B67FB">
        <w:rPr>
          <w:sz w:val="24"/>
          <w:szCs w:val="24"/>
        </w:rPr>
        <w:t>Владеть на высоком уровне специальными физическими упражнениями.</w:t>
      </w:r>
    </w:p>
    <w:p w:rsidR="009B13E5" w:rsidRPr="008B67FB" w:rsidRDefault="009B13E5" w:rsidP="002D74BD">
      <w:pPr>
        <w:pStyle w:val="a5"/>
        <w:numPr>
          <w:ilvl w:val="0"/>
          <w:numId w:val="12"/>
        </w:numPr>
        <w:jc w:val="both"/>
        <w:rPr>
          <w:sz w:val="24"/>
          <w:szCs w:val="24"/>
        </w:rPr>
      </w:pPr>
      <w:r w:rsidRPr="008B67FB">
        <w:rPr>
          <w:sz w:val="24"/>
          <w:szCs w:val="24"/>
        </w:rPr>
        <w:t>Совершенствование техники и тактики;</w:t>
      </w:r>
    </w:p>
    <w:p w:rsidR="009B13E5" w:rsidRPr="008B67FB" w:rsidRDefault="009B13E5" w:rsidP="002D74BD">
      <w:pPr>
        <w:pStyle w:val="a5"/>
        <w:numPr>
          <w:ilvl w:val="0"/>
          <w:numId w:val="12"/>
        </w:numPr>
        <w:jc w:val="both"/>
        <w:rPr>
          <w:sz w:val="24"/>
          <w:szCs w:val="24"/>
        </w:rPr>
      </w:pPr>
      <w:r w:rsidRPr="008B67FB">
        <w:rPr>
          <w:sz w:val="24"/>
          <w:szCs w:val="24"/>
        </w:rPr>
        <w:t>Освоение допустимых тренировочных и соревновательных нагрузок;</w:t>
      </w:r>
    </w:p>
    <w:p w:rsidR="009B13E5" w:rsidRPr="008B67FB" w:rsidRDefault="009B13E5" w:rsidP="002D74BD">
      <w:pPr>
        <w:pStyle w:val="a5"/>
        <w:numPr>
          <w:ilvl w:val="0"/>
          <w:numId w:val="12"/>
        </w:numPr>
        <w:jc w:val="both"/>
        <w:rPr>
          <w:sz w:val="24"/>
          <w:szCs w:val="24"/>
        </w:rPr>
      </w:pPr>
      <w:r w:rsidRPr="008B67FB">
        <w:rPr>
          <w:sz w:val="24"/>
          <w:szCs w:val="24"/>
        </w:rPr>
        <w:t>Накопление соревновательного опыта;</w:t>
      </w:r>
    </w:p>
    <w:p w:rsidR="009B13E5" w:rsidRPr="008B67FB" w:rsidRDefault="009B13E5" w:rsidP="002D74BD">
      <w:pPr>
        <w:pStyle w:val="a5"/>
        <w:numPr>
          <w:ilvl w:val="0"/>
          <w:numId w:val="12"/>
        </w:numPr>
        <w:jc w:val="both"/>
        <w:rPr>
          <w:sz w:val="24"/>
          <w:szCs w:val="24"/>
        </w:rPr>
      </w:pPr>
      <w:r w:rsidRPr="008B67FB">
        <w:rPr>
          <w:sz w:val="24"/>
          <w:szCs w:val="24"/>
        </w:rPr>
        <w:t>Определение игрового амплуа и развитие соответствующих индивидуальных качеств и навыков.</w:t>
      </w:r>
    </w:p>
    <w:p w:rsidR="007B6770" w:rsidRDefault="007B6770" w:rsidP="007B6770">
      <w:pPr>
        <w:ind w:left="720"/>
        <w:jc w:val="both"/>
        <w:rPr>
          <w:sz w:val="24"/>
          <w:szCs w:val="24"/>
        </w:rPr>
      </w:pPr>
    </w:p>
    <w:p w:rsidR="009B13E5" w:rsidRDefault="000A7235" w:rsidP="000A7235">
      <w:pPr>
        <w:jc w:val="both"/>
        <w:rPr>
          <w:sz w:val="24"/>
          <w:szCs w:val="24"/>
          <w:u w:val="single"/>
        </w:rPr>
      </w:pPr>
      <w:r w:rsidRPr="007B6770">
        <w:rPr>
          <w:sz w:val="24"/>
          <w:szCs w:val="24"/>
          <w:u w:val="single"/>
        </w:rPr>
        <w:t xml:space="preserve">В </w:t>
      </w:r>
      <w:r w:rsidR="009B13E5" w:rsidRPr="007B6770">
        <w:rPr>
          <w:sz w:val="24"/>
          <w:szCs w:val="24"/>
          <w:u w:val="single"/>
        </w:rPr>
        <w:t>результате освоения программного материала по футболу к концу восьмого года обучения (ЭССМ) обучающиеся должны:</w:t>
      </w:r>
    </w:p>
    <w:p w:rsidR="007B6770" w:rsidRPr="007B6770" w:rsidRDefault="007B6770" w:rsidP="000A7235">
      <w:pPr>
        <w:jc w:val="both"/>
        <w:rPr>
          <w:sz w:val="24"/>
          <w:szCs w:val="24"/>
          <w:u w:val="single"/>
        </w:rPr>
      </w:pPr>
    </w:p>
    <w:p w:rsidR="000A7235" w:rsidRPr="008B67FB" w:rsidRDefault="009B13E5" w:rsidP="002D74BD">
      <w:pPr>
        <w:pStyle w:val="a5"/>
        <w:numPr>
          <w:ilvl w:val="0"/>
          <w:numId w:val="13"/>
        </w:numPr>
        <w:jc w:val="both"/>
        <w:rPr>
          <w:sz w:val="24"/>
          <w:szCs w:val="24"/>
        </w:rPr>
      </w:pPr>
      <w:r w:rsidRPr="008B67FB">
        <w:rPr>
          <w:sz w:val="24"/>
          <w:szCs w:val="24"/>
        </w:rPr>
        <w:t>Достаточный или оптимальный уровень общего и специального физического развития и функционального состояния организма юных спортсменов;</w:t>
      </w:r>
    </w:p>
    <w:p w:rsidR="000A7235" w:rsidRPr="008B67FB" w:rsidRDefault="009B13E5" w:rsidP="002D74BD">
      <w:pPr>
        <w:pStyle w:val="a5"/>
        <w:numPr>
          <w:ilvl w:val="0"/>
          <w:numId w:val="13"/>
        </w:numPr>
        <w:jc w:val="both"/>
        <w:rPr>
          <w:sz w:val="24"/>
          <w:szCs w:val="24"/>
        </w:rPr>
      </w:pPr>
      <w:r w:rsidRPr="008B67FB">
        <w:rPr>
          <w:sz w:val="24"/>
          <w:szCs w:val="24"/>
        </w:rPr>
        <w:t>Динамика спортивных достижений;</w:t>
      </w:r>
    </w:p>
    <w:p w:rsidR="000A7235" w:rsidRPr="008B67FB" w:rsidRDefault="009B13E5" w:rsidP="002D74BD">
      <w:pPr>
        <w:pStyle w:val="a5"/>
        <w:numPr>
          <w:ilvl w:val="0"/>
          <w:numId w:val="13"/>
        </w:numPr>
        <w:jc w:val="both"/>
        <w:rPr>
          <w:sz w:val="24"/>
          <w:szCs w:val="24"/>
        </w:rPr>
      </w:pPr>
      <w:r w:rsidRPr="008B67FB">
        <w:rPr>
          <w:sz w:val="24"/>
          <w:szCs w:val="24"/>
        </w:rPr>
        <w:t>Участие в официальных региональных и всероссийских соревнованиях;</w:t>
      </w:r>
    </w:p>
    <w:p w:rsidR="000A7235" w:rsidRPr="008B67FB" w:rsidRDefault="009B13E5" w:rsidP="002D74BD">
      <w:pPr>
        <w:pStyle w:val="a5"/>
        <w:numPr>
          <w:ilvl w:val="0"/>
          <w:numId w:val="13"/>
        </w:numPr>
        <w:jc w:val="both"/>
        <w:rPr>
          <w:sz w:val="24"/>
          <w:szCs w:val="24"/>
        </w:rPr>
      </w:pPr>
      <w:r w:rsidRPr="008B67FB">
        <w:rPr>
          <w:sz w:val="24"/>
          <w:szCs w:val="24"/>
        </w:rPr>
        <w:t>Стабильность успешных результатов выступления в соревнованиях различного уровня, достижение результатов уровня сборных команд;</w:t>
      </w:r>
    </w:p>
    <w:p w:rsidR="009B13E5" w:rsidRPr="008B67FB" w:rsidRDefault="009B13E5" w:rsidP="002D74BD">
      <w:pPr>
        <w:pStyle w:val="a5"/>
        <w:numPr>
          <w:ilvl w:val="0"/>
          <w:numId w:val="13"/>
        </w:numPr>
        <w:jc w:val="both"/>
        <w:rPr>
          <w:sz w:val="24"/>
          <w:szCs w:val="24"/>
        </w:rPr>
      </w:pPr>
      <w:r w:rsidRPr="008B67FB">
        <w:rPr>
          <w:sz w:val="24"/>
          <w:szCs w:val="24"/>
        </w:rPr>
        <w:t>Заключение контрактов с командами - мастеров.</w:t>
      </w:r>
    </w:p>
    <w:p w:rsidR="009B13E5" w:rsidRPr="008B67FB" w:rsidRDefault="009B13E5" w:rsidP="009B13E5">
      <w:pPr>
        <w:ind w:firstLine="708"/>
        <w:jc w:val="both"/>
        <w:rPr>
          <w:sz w:val="24"/>
          <w:szCs w:val="24"/>
        </w:rPr>
      </w:pPr>
      <w:r w:rsidRPr="008B67FB">
        <w:rPr>
          <w:sz w:val="24"/>
          <w:szCs w:val="24"/>
        </w:rPr>
        <w:t>Настоящая программа состоит из двух частей.</w:t>
      </w:r>
    </w:p>
    <w:p w:rsidR="009B13E5" w:rsidRPr="008B67FB" w:rsidRDefault="009B13E5" w:rsidP="000A7235">
      <w:pPr>
        <w:ind w:firstLine="708"/>
        <w:jc w:val="both"/>
        <w:rPr>
          <w:sz w:val="24"/>
          <w:szCs w:val="24"/>
        </w:rPr>
      </w:pPr>
      <w:r w:rsidRPr="008B67FB">
        <w:rPr>
          <w:sz w:val="24"/>
          <w:szCs w:val="24"/>
        </w:rPr>
        <w:t>Первая часть программы - нормативная, которая включает в себя количественные рекомендации на каждом из этапов спортивной подготовки, общефизической подготовке, специально-физической, технико-тактической и теоретической подготовке, систему участия в соревнованиях, инструкторскую и судейскую практику по годам для каждого этапа многолетней подготовки.</w:t>
      </w:r>
    </w:p>
    <w:p w:rsidR="007B6770" w:rsidRDefault="009B13E5" w:rsidP="007B6770">
      <w:pPr>
        <w:ind w:firstLine="708"/>
        <w:jc w:val="both"/>
        <w:rPr>
          <w:sz w:val="24"/>
          <w:szCs w:val="24"/>
        </w:rPr>
      </w:pPr>
      <w:r w:rsidRPr="008B67FB">
        <w:rPr>
          <w:sz w:val="24"/>
          <w:szCs w:val="24"/>
        </w:rPr>
        <w:lastRenderedPageBreak/>
        <w:t>Вторая часть программы - методическая, которая включает учебный материал по основным видам подготовки, его распределение по годам обучения и в годичном цикле, рекомендации по объему тренировочных и соревновательных нагрузок, содержит практические материалы и методические рекомендации по проведению учебно-тренировочных занятий, организации медико-педагогического и психологического контроля и управления.</w:t>
      </w:r>
    </w:p>
    <w:p w:rsidR="007B6770" w:rsidRDefault="007B6770" w:rsidP="007B6770">
      <w:pPr>
        <w:ind w:firstLine="708"/>
        <w:jc w:val="both"/>
        <w:rPr>
          <w:sz w:val="24"/>
          <w:szCs w:val="24"/>
        </w:rPr>
      </w:pPr>
    </w:p>
    <w:p w:rsidR="000A7235" w:rsidRPr="008B67FB" w:rsidRDefault="000A7235" w:rsidP="007B6770">
      <w:pPr>
        <w:ind w:firstLine="708"/>
        <w:jc w:val="center"/>
        <w:rPr>
          <w:b/>
          <w:sz w:val="24"/>
          <w:szCs w:val="24"/>
        </w:rPr>
      </w:pPr>
      <w:r w:rsidRPr="008B67FB">
        <w:rPr>
          <w:b/>
          <w:sz w:val="24"/>
          <w:szCs w:val="24"/>
        </w:rPr>
        <w:t>2. НОРМАТИВНАЯ ЧАСТЬ</w:t>
      </w:r>
    </w:p>
    <w:p w:rsidR="000A7235" w:rsidRPr="008B67FB" w:rsidRDefault="000A7235" w:rsidP="000A7235">
      <w:pPr>
        <w:ind w:firstLine="708"/>
        <w:jc w:val="center"/>
        <w:rPr>
          <w:b/>
          <w:sz w:val="24"/>
          <w:szCs w:val="24"/>
        </w:rPr>
      </w:pPr>
    </w:p>
    <w:p w:rsidR="000A7235" w:rsidRPr="008B67FB" w:rsidRDefault="000A7235" w:rsidP="000A7235">
      <w:pPr>
        <w:ind w:firstLine="708"/>
        <w:jc w:val="both"/>
        <w:rPr>
          <w:sz w:val="24"/>
          <w:szCs w:val="24"/>
        </w:rPr>
      </w:pPr>
      <w:r w:rsidRPr="008B67FB">
        <w:rPr>
          <w:sz w:val="24"/>
          <w:szCs w:val="24"/>
        </w:rPr>
        <w:t>Нормативная часть Программы является официальным документом, в соответствии с которым планируется подготовка спортивного резерва страны.</w:t>
      </w:r>
    </w:p>
    <w:p w:rsidR="000A7235" w:rsidRPr="008B67FB" w:rsidRDefault="000A7235" w:rsidP="000A7235">
      <w:pPr>
        <w:ind w:firstLine="708"/>
        <w:jc w:val="both"/>
        <w:rPr>
          <w:sz w:val="24"/>
          <w:szCs w:val="24"/>
        </w:rPr>
      </w:pPr>
      <w:r w:rsidRPr="008B67FB">
        <w:rPr>
          <w:sz w:val="24"/>
          <w:szCs w:val="24"/>
        </w:rPr>
        <w:t>На основании нормативной части Программы в спортивной школе олимпийского резерва разрабатываются планы подготовки учебных групп и отдельных спортсменов с учетом имеющихся условий. Утверждение планов подготовки проводится на основании решения тренерского совета директором спортивной школы.</w:t>
      </w:r>
    </w:p>
    <w:p w:rsidR="000A7235" w:rsidRPr="008B67FB" w:rsidRDefault="000A7235" w:rsidP="000A7235">
      <w:pPr>
        <w:ind w:firstLine="708"/>
        <w:jc w:val="both"/>
        <w:rPr>
          <w:sz w:val="24"/>
          <w:szCs w:val="24"/>
        </w:rPr>
      </w:pPr>
      <w:r w:rsidRPr="008B67FB">
        <w:rPr>
          <w:sz w:val="24"/>
          <w:szCs w:val="24"/>
        </w:rPr>
        <w:t>Программа спортивной подготовки в области физическая культура и спорта по игровым видам спорта – футбол составлена в соответствии с Федеральным законом.</w:t>
      </w:r>
    </w:p>
    <w:p w:rsidR="000A7235" w:rsidRPr="008B67FB" w:rsidRDefault="000A7235" w:rsidP="000A7235">
      <w:pPr>
        <w:ind w:firstLine="708"/>
        <w:jc w:val="both"/>
        <w:rPr>
          <w:sz w:val="24"/>
          <w:szCs w:val="24"/>
        </w:rPr>
      </w:pPr>
      <w:r w:rsidRPr="008B67FB">
        <w:rPr>
          <w:sz w:val="24"/>
          <w:szCs w:val="24"/>
        </w:rPr>
        <w:t xml:space="preserve"> Российской Федерации «О физической культуре в Российской Федерации» от 04.12.2007г.</w:t>
      </w:r>
      <w:r w:rsidRPr="008B67FB">
        <w:rPr>
          <w:sz w:val="24"/>
          <w:szCs w:val="24"/>
        </w:rPr>
        <w:tab/>
        <w:t>№ 329-ФЗ, Приказом Министерства спорта Российской Федерации «Об утверждении требований к обеспечению подготовки спортивного резерва для спортивных сборных команд Российской Федерации» от 30.10.2015 г. № 999, Приказом Министерства спорта Российской Федерации «Об утверждении федерального стандарта спортивной подготовки по виду спорта «футбол»» от 19.01.2018 года № 34, приказом Министерства спорта Российской Федерации «Об утверждении порядка приема лиц в физкультурно-спортивные организации, созданные Российской Федерацией и осуществляющих спортивную подготовку от 16.08.2013 г. № 645, методических рекомендаций по организации спортивной подготовке в Российской Федерации от 12.05.2014 года в данную программу внесены изменения в такие разделы, как учебный план, план-схема годичного цикла, распределение программного материала по годам обучения, Уставом и локальными актами МАУ КГО СШ «Синегорец»».</w:t>
      </w:r>
    </w:p>
    <w:p w:rsidR="000A7235" w:rsidRPr="008B67FB" w:rsidRDefault="000A7235" w:rsidP="000A7235">
      <w:pPr>
        <w:ind w:firstLine="708"/>
        <w:jc w:val="both"/>
        <w:rPr>
          <w:sz w:val="24"/>
          <w:szCs w:val="24"/>
        </w:rPr>
      </w:pPr>
      <w:r w:rsidRPr="008B67FB">
        <w:rPr>
          <w:sz w:val="24"/>
          <w:szCs w:val="24"/>
        </w:rPr>
        <w:t>При работе над программой учтены нормативные требования по физической и спортивно-технической подготовке юных спортсменов, полученные на основе новейших научных исследований, методических разработок и рекомендаций по подготовке спортивного резерва, которые соответствуют требованиям федеральных стандартов спортивной подготовки по виду спорта футбол.</w:t>
      </w:r>
    </w:p>
    <w:p w:rsidR="000A7235" w:rsidRPr="008B67FB" w:rsidRDefault="008251BB" w:rsidP="000A7235">
      <w:pPr>
        <w:ind w:firstLine="708"/>
        <w:jc w:val="both"/>
        <w:rPr>
          <w:sz w:val="24"/>
          <w:szCs w:val="24"/>
        </w:rPr>
      </w:pPr>
      <w:r w:rsidRPr="008B67FB">
        <w:rPr>
          <w:sz w:val="24"/>
          <w:szCs w:val="24"/>
        </w:rPr>
        <w:t xml:space="preserve">Схема </w:t>
      </w:r>
      <w:r w:rsidR="000A7235" w:rsidRPr="008B67FB">
        <w:rPr>
          <w:sz w:val="24"/>
          <w:szCs w:val="24"/>
        </w:rPr>
        <w:t>тематического планирования для отделения футбола в спортивной школе олимпийского резерва представлена в табл. 9. При его разработке учитывали режим учебно-тренировочной работы (см. табл. 1) в неделю для каждого из этапов спортивной подготовки.</w:t>
      </w:r>
    </w:p>
    <w:p w:rsidR="000A7235" w:rsidRPr="008B67FB" w:rsidRDefault="000A7235" w:rsidP="000A7235">
      <w:pPr>
        <w:ind w:firstLine="708"/>
        <w:jc w:val="both"/>
        <w:rPr>
          <w:sz w:val="24"/>
          <w:szCs w:val="24"/>
        </w:rPr>
      </w:pPr>
      <w:r w:rsidRPr="008B67FB">
        <w:rPr>
          <w:sz w:val="24"/>
          <w:szCs w:val="24"/>
        </w:rPr>
        <w:t>Срок реализации программы спортивной подготовки по виду спорта «Футбол» 52 недели в год.</w:t>
      </w:r>
    </w:p>
    <w:p w:rsidR="000A7235" w:rsidRPr="008B67FB" w:rsidRDefault="008251BB" w:rsidP="000A7235">
      <w:pPr>
        <w:ind w:firstLine="708"/>
        <w:jc w:val="both"/>
        <w:rPr>
          <w:sz w:val="24"/>
          <w:szCs w:val="24"/>
        </w:rPr>
      </w:pPr>
      <w:r w:rsidRPr="008B67FB">
        <w:rPr>
          <w:sz w:val="24"/>
          <w:szCs w:val="24"/>
        </w:rPr>
        <w:t xml:space="preserve">С </w:t>
      </w:r>
      <w:r w:rsidR="000A7235" w:rsidRPr="008B67FB">
        <w:rPr>
          <w:sz w:val="24"/>
          <w:szCs w:val="24"/>
        </w:rPr>
        <w:t>увеличением общего годового объема часов изменяется по этапам соотношение времени на различные виды подготовки. В частности, удельный вес ОФП сокращается с 50% в группах на этапе начальной подготовки и до 25-30% - на тренировочном этапе. В то же время объем СФП, ТТП и соревновательной подготовки увеличивается.</w:t>
      </w:r>
    </w:p>
    <w:p w:rsidR="000A7235" w:rsidRPr="008B67FB" w:rsidRDefault="000A7235" w:rsidP="000A7235">
      <w:pPr>
        <w:ind w:firstLine="708"/>
        <w:jc w:val="both"/>
        <w:rPr>
          <w:sz w:val="24"/>
          <w:szCs w:val="24"/>
        </w:rPr>
      </w:pPr>
      <w:r w:rsidRPr="008B67FB">
        <w:rPr>
          <w:sz w:val="24"/>
          <w:szCs w:val="24"/>
        </w:rPr>
        <w:t>Для лиц, проходящих спортивную подготовку на этапе совершенствования спортивного мастерства учебный план годичного цикла подготовки может отличаться от рекомендуемого распределения времени по разделам подготовки. В этом случае при составлении индивидуального плана необходимо учитывать уровень развития и степень реализации индивидуальных возможностей спортсмена, его сильные и слабые стороны подготовленности. Индивидуальное планирование многолетней подготовки осуществляется на основе следующих методические положений:</w:t>
      </w:r>
    </w:p>
    <w:p w:rsidR="000A7235" w:rsidRPr="008B67FB" w:rsidRDefault="000A7235" w:rsidP="002D74BD">
      <w:pPr>
        <w:pStyle w:val="a5"/>
        <w:numPr>
          <w:ilvl w:val="0"/>
          <w:numId w:val="14"/>
        </w:numPr>
        <w:jc w:val="both"/>
        <w:rPr>
          <w:sz w:val="24"/>
          <w:szCs w:val="24"/>
        </w:rPr>
      </w:pPr>
      <w:r w:rsidRPr="008B67FB">
        <w:rPr>
          <w:sz w:val="24"/>
          <w:szCs w:val="24"/>
        </w:rPr>
        <w:lastRenderedPageBreak/>
        <w:t>строгая преемственность задач, средств и методов тренировки детей, подростков, юниоров и взрослых спортсменов;</w:t>
      </w:r>
    </w:p>
    <w:p w:rsidR="000A7235" w:rsidRPr="008B67FB" w:rsidRDefault="000A7235" w:rsidP="002D74BD">
      <w:pPr>
        <w:pStyle w:val="a5"/>
        <w:numPr>
          <w:ilvl w:val="0"/>
          <w:numId w:val="14"/>
        </w:numPr>
        <w:jc w:val="both"/>
        <w:rPr>
          <w:sz w:val="24"/>
          <w:szCs w:val="24"/>
        </w:rPr>
      </w:pPr>
      <w:r w:rsidRPr="008B67FB">
        <w:rPr>
          <w:sz w:val="24"/>
          <w:szCs w:val="24"/>
        </w:rPr>
        <w:t>неуклонное возрастание объема средств общей и специальной физической подготовки, соотношение между которыми постепенно изменяется - из года в год увеличивается удельный вес объема СФП (по отношению к общему объему тренировочных нагрузок) и, соответственно, уменьшается удельный вес средств ОФП;</w:t>
      </w:r>
    </w:p>
    <w:p w:rsidR="000A7235" w:rsidRPr="008B67FB" w:rsidRDefault="000A7235" w:rsidP="002D74BD">
      <w:pPr>
        <w:pStyle w:val="a5"/>
        <w:numPr>
          <w:ilvl w:val="0"/>
          <w:numId w:val="14"/>
        </w:numPr>
        <w:jc w:val="both"/>
        <w:rPr>
          <w:sz w:val="24"/>
          <w:szCs w:val="24"/>
        </w:rPr>
      </w:pPr>
      <w:r w:rsidRPr="008B67FB">
        <w:rPr>
          <w:sz w:val="24"/>
          <w:szCs w:val="24"/>
        </w:rPr>
        <w:t>непрерывное совершенствование спортивной техники;</w:t>
      </w:r>
    </w:p>
    <w:p w:rsidR="000A7235" w:rsidRPr="008B67FB" w:rsidRDefault="000A7235" w:rsidP="002D74BD">
      <w:pPr>
        <w:pStyle w:val="a5"/>
        <w:numPr>
          <w:ilvl w:val="0"/>
          <w:numId w:val="14"/>
        </w:numPr>
        <w:jc w:val="both"/>
        <w:rPr>
          <w:sz w:val="24"/>
          <w:szCs w:val="24"/>
        </w:rPr>
      </w:pPr>
      <w:r w:rsidRPr="008B67FB">
        <w:rPr>
          <w:sz w:val="24"/>
          <w:szCs w:val="24"/>
        </w:rPr>
        <w:t>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w:t>
      </w:r>
    </w:p>
    <w:p w:rsidR="000A7235" w:rsidRPr="008B67FB" w:rsidRDefault="000A7235" w:rsidP="002D74BD">
      <w:pPr>
        <w:pStyle w:val="a5"/>
        <w:numPr>
          <w:ilvl w:val="0"/>
          <w:numId w:val="14"/>
        </w:numPr>
        <w:jc w:val="both"/>
        <w:rPr>
          <w:sz w:val="24"/>
          <w:szCs w:val="24"/>
        </w:rPr>
      </w:pPr>
      <w:r w:rsidRPr="008B67FB">
        <w:rPr>
          <w:sz w:val="24"/>
          <w:szCs w:val="24"/>
        </w:rPr>
        <w:t>правильное планирование тренировочных и соревновательных нагрузок, принимая во внимание периоды полового созревания;</w:t>
      </w:r>
    </w:p>
    <w:p w:rsidR="000A7235" w:rsidRPr="008B67FB" w:rsidRDefault="000A7235" w:rsidP="002D74BD">
      <w:pPr>
        <w:pStyle w:val="a5"/>
        <w:numPr>
          <w:ilvl w:val="0"/>
          <w:numId w:val="14"/>
        </w:numPr>
        <w:jc w:val="both"/>
        <w:rPr>
          <w:sz w:val="24"/>
          <w:szCs w:val="24"/>
        </w:rPr>
      </w:pPr>
      <w:r w:rsidRPr="008B67FB">
        <w:rPr>
          <w:sz w:val="24"/>
          <w:szCs w:val="24"/>
        </w:rPr>
        <w:t>осуществление как одновременного развития физических качеств спортсменов на всех этапах многолетней подготовки, так и преимущественного развития отдельных физических качеств в наиболее благоприятные возрастные периоды.</w:t>
      </w:r>
    </w:p>
    <w:p w:rsidR="000A7235" w:rsidRPr="008B67FB" w:rsidRDefault="000A7235" w:rsidP="000A7235">
      <w:pPr>
        <w:ind w:left="360"/>
        <w:jc w:val="both"/>
        <w:rPr>
          <w:sz w:val="24"/>
          <w:szCs w:val="24"/>
        </w:rPr>
      </w:pPr>
    </w:p>
    <w:p w:rsidR="000A7235" w:rsidRDefault="000A7235" w:rsidP="00AB092D">
      <w:pPr>
        <w:jc w:val="center"/>
        <w:rPr>
          <w:b/>
          <w:sz w:val="24"/>
          <w:szCs w:val="24"/>
        </w:rPr>
      </w:pPr>
      <w:r w:rsidRPr="00AB092D">
        <w:rPr>
          <w:b/>
          <w:sz w:val="24"/>
          <w:szCs w:val="24"/>
        </w:rPr>
        <w:t>2.1</w:t>
      </w:r>
      <w:r w:rsidR="00E42687" w:rsidRPr="00AB092D">
        <w:rPr>
          <w:b/>
          <w:sz w:val="24"/>
          <w:szCs w:val="24"/>
        </w:rPr>
        <w:t>.</w:t>
      </w:r>
      <w:r w:rsidR="00AB092D" w:rsidRPr="00AB092D">
        <w:rPr>
          <w:b/>
          <w:sz w:val="24"/>
          <w:szCs w:val="24"/>
        </w:rPr>
        <w:t>Основные направления и содержания деятельности</w:t>
      </w:r>
    </w:p>
    <w:p w:rsidR="00B54727" w:rsidRPr="00AB092D" w:rsidRDefault="00B54727" w:rsidP="00AB092D">
      <w:pPr>
        <w:jc w:val="center"/>
        <w:rPr>
          <w:b/>
          <w:sz w:val="24"/>
          <w:szCs w:val="24"/>
        </w:rPr>
      </w:pPr>
    </w:p>
    <w:p w:rsidR="000A7235" w:rsidRPr="008B67FB" w:rsidRDefault="000A7235" w:rsidP="00E42687">
      <w:pPr>
        <w:ind w:firstLine="708"/>
        <w:jc w:val="both"/>
        <w:rPr>
          <w:sz w:val="24"/>
          <w:szCs w:val="24"/>
        </w:rPr>
      </w:pPr>
      <w:r w:rsidRPr="008B67FB">
        <w:rPr>
          <w:sz w:val="24"/>
          <w:szCs w:val="24"/>
        </w:rPr>
        <w:t>В настоящей программе выделены этапы спортивной подготовки - этап начальной подготовки (НП), учебно-тренировочный этап (УТ), этап совершенствования спортивного мастерства (ССМ), этап высшег</w:t>
      </w:r>
      <w:r w:rsidR="00E42687" w:rsidRPr="008B67FB">
        <w:rPr>
          <w:sz w:val="24"/>
          <w:szCs w:val="24"/>
        </w:rPr>
        <w:t>о спортивного мастерства (ВСМ).</w:t>
      </w:r>
    </w:p>
    <w:p w:rsidR="000A7235" w:rsidRPr="008B67FB" w:rsidRDefault="000A7235" w:rsidP="00E42687">
      <w:pPr>
        <w:ind w:firstLine="708"/>
        <w:jc w:val="both"/>
        <w:rPr>
          <w:sz w:val="24"/>
          <w:szCs w:val="24"/>
        </w:rPr>
      </w:pPr>
      <w:r w:rsidRPr="008B67FB">
        <w:rPr>
          <w:sz w:val="24"/>
          <w:szCs w:val="24"/>
        </w:rPr>
        <w:t>Каждому этапу спортивной подготовки поставлена задача с учетом возраста, возможностей и требований подготовки футболистов высокого класса. Выполнение задач предусматривает систематическое проведение практических и теоретических занятий; выполнение учебного плана; регулярное участие в соревнованиях; осуществление восстановительных - профилактических мероприятий; просмотр учебных видеозаписей; соревнований по футболу; прохождение инструкторской и судейской практики; обеспечение четкой хорошо организованной системы отбора; организации систематической воспитательной работы, привитие юным спортсменам спортивной этики, организованности, дисциплины, любви и преданности своему коллективу; четкую организацию учебно-воспитательного процесса, использование данных науки и передовой практики, как важнейших условий совершенствования спортивного мастерства и волевых качеств занимающихся; привлечение родительского актива к регулярному участию в организации с</w:t>
      </w:r>
      <w:r w:rsidR="00E42687" w:rsidRPr="008B67FB">
        <w:rPr>
          <w:sz w:val="24"/>
          <w:szCs w:val="24"/>
        </w:rPr>
        <w:t>портивно-воспитательной работы.</w:t>
      </w:r>
    </w:p>
    <w:p w:rsidR="000A7235" w:rsidRPr="008B67FB" w:rsidRDefault="000A7235" w:rsidP="00E42687">
      <w:pPr>
        <w:ind w:firstLine="708"/>
        <w:jc w:val="both"/>
        <w:rPr>
          <w:sz w:val="24"/>
          <w:szCs w:val="24"/>
        </w:rPr>
      </w:pPr>
      <w:r w:rsidRPr="008B67FB">
        <w:rPr>
          <w:sz w:val="24"/>
          <w:szCs w:val="24"/>
        </w:rPr>
        <w:t>Программа составлена так, что для каждого этапа спортивной подготовки излагается только новый материал. Учебный материал по техничес</w:t>
      </w:r>
      <w:r w:rsidR="00E42687" w:rsidRPr="008B67FB">
        <w:rPr>
          <w:sz w:val="24"/>
          <w:szCs w:val="24"/>
        </w:rPr>
        <w:t xml:space="preserve">кой подготовке систематизирован </w:t>
      </w:r>
      <w:r w:rsidRPr="008B67FB">
        <w:rPr>
          <w:sz w:val="24"/>
          <w:szCs w:val="24"/>
        </w:rPr>
        <w:t>с</w:t>
      </w:r>
      <w:r w:rsidRPr="008B67FB">
        <w:rPr>
          <w:sz w:val="24"/>
          <w:szCs w:val="24"/>
        </w:rPr>
        <w:tab/>
        <w:t>учетом взаимосвязи техники и тактики, а также последовательности изучения технических приемов и тактических действий, как в отдельном годичном цикле, так и на протяжении многолетнего процесса подготовки.</w:t>
      </w:r>
    </w:p>
    <w:p w:rsidR="000A7235" w:rsidRPr="008B67FB" w:rsidRDefault="000A7235" w:rsidP="000A7235">
      <w:pPr>
        <w:ind w:firstLine="708"/>
        <w:jc w:val="both"/>
        <w:rPr>
          <w:sz w:val="24"/>
          <w:szCs w:val="24"/>
        </w:rPr>
      </w:pPr>
      <w:r w:rsidRPr="008B67FB">
        <w:rPr>
          <w:sz w:val="24"/>
          <w:szCs w:val="24"/>
        </w:rPr>
        <w:t>Этапы программы и сроки их реализации определяются классификационными требованиями и укладываются в следующую систему (см. таблицу 1).</w:t>
      </w:r>
    </w:p>
    <w:p w:rsidR="00E42687" w:rsidRPr="008B67FB" w:rsidRDefault="00E42687" w:rsidP="00E42687">
      <w:pPr>
        <w:jc w:val="both"/>
        <w:rPr>
          <w:sz w:val="24"/>
          <w:szCs w:val="24"/>
        </w:rPr>
      </w:pPr>
    </w:p>
    <w:p w:rsidR="000A7235" w:rsidRDefault="000A7235" w:rsidP="00AB092D">
      <w:pPr>
        <w:jc w:val="center"/>
        <w:rPr>
          <w:b/>
          <w:sz w:val="24"/>
          <w:szCs w:val="24"/>
        </w:rPr>
      </w:pPr>
      <w:r w:rsidRPr="00AB092D">
        <w:rPr>
          <w:b/>
          <w:sz w:val="24"/>
          <w:szCs w:val="24"/>
        </w:rPr>
        <w:t xml:space="preserve">2.2. </w:t>
      </w:r>
      <w:r w:rsidR="00AB092D" w:rsidRPr="00AB092D">
        <w:rPr>
          <w:b/>
          <w:sz w:val="24"/>
          <w:szCs w:val="24"/>
        </w:rPr>
        <w:t>Организация учебно-тренировочного процесса</w:t>
      </w:r>
    </w:p>
    <w:p w:rsidR="00B54727" w:rsidRPr="00AB092D" w:rsidRDefault="00B54727" w:rsidP="00AB092D">
      <w:pPr>
        <w:jc w:val="center"/>
        <w:rPr>
          <w:b/>
          <w:sz w:val="24"/>
          <w:szCs w:val="24"/>
        </w:rPr>
      </w:pPr>
    </w:p>
    <w:p w:rsidR="000A7235" w:rsidRPr="008B67FB" w:rsidRDefault="00E42687" w:rsidP="00E42687">
      <w:pPr>
        <w:ind w:firstLine="708"/>
        <w:jc w:val="both"/>
        <w:rPr>
          <w:sz w:val="24"/>
          <w:szCs w:val="24"/>
        </w:rPr>
      </w:pPr>
      <w:r w:rsidRPr="008B67FB">
        <w:rPr>
          <w:sz w:val="24"/>
          <w:szCs w:val="24"/>
        </w:rPr>
        <w:t xml:space="preserve">В </w:t>
      </w:r>
      <w:r w:rsidR="000A7235" w:rsidRPr="008B67FB">
        <w:rPr>
          <w:sz w:val="24"/>
          <w:szCs w:val="24"/>
        </w:rPr>
        <w:t xml:space="preserve">реализации данной программы большое значение имеет четкая организация всего учебно-тренировочного процесса своевременное начало и качественное проведение занятий, строгое выполнение установленного порядка и правил проведения тренировок и соревнований, личный положительный пример тренера, </w:t>
      </w:r>
      <w:r w:rsidRPr="008B67FB">
        <w:rPr>
          <w:sz w:val="24"/>
          <w:szCs w:val="24"/>
        </w:rPr>
        <w:t xml:space="preserve">высокая требовательность к себе и спортсменам, </w:t>
      </w:r>
      <w:r w:rsidR="000A7235" w:rsidRPr="008B67FB">
        <w:rPr>
          <w:sz w:val="24"/>
          <w:szCs w:val="24"/>
        </w:rPr>
        <w:t xml:space="preserve">постоянная забота о лицах, проходящих спортивную подготовку. Для перевода с одного этапа на другой спортсмены должны выполнять установленные нормативные требования программы. В случае, не выполнения этих требований, лица, </w:t>
      </w:r>
      <w:r w:rsidR="000A7235" w:rsidRPr="008B67FB">
        <w:rPr>
          <w:sz w:val="24"/>
          <w:szCs w:val="24"/>
        </w:rPr>
        <w:lastRenderedPageBreak/>
        <w:t>проходящие спортивную подготовку на следующий год не переводятся. Такие спортсмены, кроме этапа высшего спортивного мастерства, могут продолжать обучение повторный год, но не более одного раза на данном этапе подготовки.</w:t>
      </w:r>
    </w:p>
    <w:p w:rsidR="000A7235" w:rsidRPr="008B67FB" w:rsidRDefault="000A7235" w:rsidP="00E42687">
      <w:pPr>
        <w:ind w:firstLine="708"/>
        <w:jc w:val="both"/>
        <w:rPr>
          <w:sz w:val="24"/>
          <w:szCs w:val="24"/>
        </w:rPr>
      </w:pPr>
      <w:r w:rsidRPr="008B67FB">
        <w:rPr>
          <w:sz w:val="24"/>
          <w:szCs w:val="24"/>
        </w:rPr>
        <w:t>Для зачисления в группу спортивной подготовки на этапе совершенствования спортивного мастерства (ССМ) необходим спортивный разряд «первый спортивный разряд» и выполнившие приемные нормативы по специальной физической и спортивной под</w:t>
      </w:r>
      <w:r w:rsidR="00E42687" w:rsidRPr="008B67FB">
        <w:rPr>
          <w:sz w:val="24"/>
          <w:szCs w:val="24"/>
        </w:rPr>
        <w:t>готовке.</w:t>
      </w:r>
    </w:p>
    <w:p w:rsidR="000A7235" w:rsidRPr="008B67FB" w:rsidRDefault="000A7235" w:rsidP="00E42687">
      <w:pPr>
        <w:ind w:firstLine="708"/>
        <w:jc w:val="both"/>
        <w:rPr>
          <w:sz w:val="24"/>
          <w:szCs w:val="24"/>
        </w:rPr>
      </w:pPr>
      <w:r w:rsidRPr="008B67FB">
        <w:rPr>
          <w:sz w:val="24"/>
          <w:szCs w:val="24"/>
        </w:rPr>
        <w:t>Для зачисления в группу спортивной подготовки на тренировочный этап (ТЭ) комплектуются из числа одаренных и способных к спорту детей и подростков, прошедших начальный этап спортивной подготовки и выполнившие приемные нормативы и по обшей физическ</w:t>
      </w:r>
      <w:r w:rsidR="00E42687" w:rsidRPr="008B67FB">
        <w:rPr>
          <w:sz w:val="24"/>
          <w:szCs w:val="24"/>
        </w:rPr>
        <w:t>ой и специальной подготовке.</w:t>
      </w:r>
    </w:p>
    <w:p w:rsidR="000A7235" w:rsidRPr="008B67FB" w:rsidRDefault="000A7235" w:rsidP="00E42687">
      <w:pPr>
        <w:ind w:firstLine="708"/>
        <w:jc w:val="both"/>
        <w:rPr>
          <w:sz w:val="24"/>
          <w:szCs w:val="24"/>
        </w:rPr>
      </w:pPr>
      <w:r w:rsidRPr="008B67FB">
        <w:rPr>
          <w:sz w:val="24"/>
          <w:szCs w:val="24"/>
        </w:rPr>
        <w:t>Недельный режим спортивной подготовки является максимальным и установлен в зависимости</w:t>
      </w:r>
      <w:r w:rsidR="00E42687" w:rsidRPr="008B67FB">
        <w:rPr>
          <w:sz w:val="24"/>
          <w:szCs w:val="24"/>
        </w:rPr>
        <w:t xml:space="preserve"> от периода и задач подготовки.</w:t>
      </w:r>
    </w:p>
    <w:p w:rsidR="000A7235" w:rsidRPr="008B67FB" w:rsidRDefault="000A7235" w:rsidP="00E42687">
      <w:pPr>
        <w:ind w:firstLine="708"/>
        <w:jc w:val="both"/>
        <w:rPr>
          <w:sz w:val="24"/>
          <w:szCs w:val="24"/>
        </w:rPr>
      </w:pPr>
      <w:r w:rsidRPr="008B67FB">
        <w:rPr>
          <w:sz w:val="24"/>
          <w:szCs w:val="24"/>
        </w:rPr>
        <w:t>Продолжительность одного занятия на этапах начальной подготовки первого года обучения не должна превышать 2 академических часов, на этапах начальной подготовки свыше года не должна превышать 3-х, а на тренировочном</w:t>
      </w:r>
      <w:r w:rsidR="00E42687" w:rsidRPr="008B67FB">
        <w:rPr>
          <w:sz w:val="24"/>
          <w:szCs w:val="24"/>
        </w:rPr>
        <w:t xml:space="preserve"> этапе – 4 академических часов.</w:t>
      </w:r>
      <w:r w:rsidRPr="008B67FB">
        <w:rPr>
          <w:sz w:val="24"/>
          <w:szCs w:val="24"/>
        </w:rPr>
        <w:t xml:space="preserve"> </w:t>
      </w:r>
    </w:p>
    <w:p w:rsidR="000A7235" w:rsidRPr="008B67FB" w:rsidRDefault="00E42687" w:rsidP="00E42687">
      <w:pPr>
        <w:ind w:firstLine="708"/>
        <w:jc w:val="both"/>
        <w:rPr>
          <w:sz w:val="24"/>
          <w:szCs w:val="24"/>
        </w:rPr>
      </w:pPr>
      <w:r w:rsidRPr="008B67FB">
        <w:rPr>
          <w:sz w:val="24"/>
          <w:szCs w:val="24"/>
        </w:rPr>
        <w:t xml:space="preserve">В </w:t>
      </w:r>
      <w:r w:rsidR="000A7235" w:rsidRPr="008B67FB">
        <w:rPr>
          <w:sz w:val="24"/>
          <w:szCs w:val="24"/>
        </w:rPr>
        <w:t xml:space="preserve">зависимости от периода подготовки (переходный, подготовительный, соревновательный), начиная с этапа спортивной специализации третьего года обучения, недельная тренировочная нагрузка может увеличиваться или уменьшаться в пределах </w:t>
      </w:r>
      <w:proofErr w:type="spellStart"/>
      <w:r w:rsidR="000A7235" w:rsidRPr="008B67FB">
        <w:rPr>
          <w:sz w:val="24"/>
          <w:szCs w:val="24"/>
        </w:rPr>
        <w:t>общегодового</w:t>
      </w:r>
      <w:proofErr w:type="spellEnd"/>
      <w:r w:rsidR="000A7235" w:rsidRPr="008B67FB">
        <w:rPr>
          <w:sz w:val="24"/>
          <w:szCs w:val="24"/>
        </w:rPr>
        <w:t xml:space="preserve"> плана спортивной подготовки, определенного данному этапу. Так, во время каникул и в период пребывания в спортивно-оздоровительных лагерях, во время тренировочных сборов тренировочная нагрузка увеличивается с таким расчетом, чтобы общий объем плана спортивной подготовки каждой</w:t>
      </w:r>
      <w:r w:rsidRPr="008B67FB">
        <w:rPr>
          <w:sz w:val="24"/>
          <w:szCs w:val="24"/>
        </w:rPr>
        <w:t xml:space="preserve"> группы был выполнен полностью.</w:t>
      </w:r>
    </w:p>
    <w:p w:rsidR="000A7235" w:rsidRPr="008B67FB" w:rsidRDefault="000A7235" w:rsidP="00E42687">
      <w:pPr>
        <w:ind w:firstLine="708"/>
        <w:jc w:val="both"/>
        <w:rPr>
          <w:sz w:val="24"/>
          <w:szCs w:val="24"/>
        </w:rPr>
      </w:pPr>
      <w:r w:rsidRPr="008B67FB">
        <w:rPr>
          <w:sz w:val="24"/>
          <w:szCs w:val="24"/>
        </w:rPr>
        <w:t xml:space="preserve">Чтобы лучше организовать тренерскую работу, полноценнее решать задачи воспитания, обучения и тренировки футболистов, сделать тренировочный процесс более интересным, тренер пользуется различными формами организации занятий. Основная форма организации учебно-тренировочного процесса - специальное практическое занятие. Организуются также занятия общей и специальной физической подготовки, игровые и теоретические – лекции и </w:t>
      </w:r>
      <w:r w:rsidR="00E42687" w:rsidRPr="008B67FB">
        <w:rPr>
          <w:sz w:val="24"/>
          <w:szCs w:val="24"/>
        </w:rPr>
        <w:t>беседы, просмотры видеофильмов.</w:t>
      </w:r>
    </w:p>
    <w:p w:rsidR="000A7235" w:rsidRPr="008B67FB" w:rsidRDefault="000A7235" w:rsidP="00E42687">
      <w:pPr>
        <w:ind w:firstLine="708"/>
        <w:jc w:val="both"/>
        <w:rPr>
          <w:sz w:val="24"/>
          <w:szCs w:val="24"/>
        </w:rPr>
      </w:pPr>
      <w:r w:rsidRPr="008B67FB">
        <w:rPr>
          <w:sz w:val="24"/>
          <w:szCs w:val="24"/>
        </w:rPr>
        <w:t>Практические занятия. В тренерской работе практические занятия разделяются по своей направленности, содержанию и структуре. Различие их зависит от педагогических задач, стоящих перед тренером на том или ином</w:t>
      </w:r>
      <w:r w:rsidR="00E42687" w:rsidRPr="008B67FB">
        <w:rPr>
          <w:sz w:val="24"/>
          <w:szCs w:val="24"/>
        </w:rPr>
        <w:t xml:space="preserve"> этапе обучения или тренировки.</w:t>
      </w:r>
    </w:p>
    <w:p w:rsidR="000A7235" w:rsidRPr="008B67FB" w:rsidRDefault="000A7235" w:rsidP="00E42687">
      <w:pPr>
        <w:ind w:firstLine="708"/>
        <w:jc w:val="both"/>
        <w:rPr>
          <w:sz w:val="24"/>
          <w:szCs w:val="24"/>
        </w:rPr>
      </w:pPr>
      <w:r w:rsidRPr="008B67FB">
        <w:rPr>
          <w:sz w:val="24"/>
          <w:szCs w:val="24"/>
        </w:rPr>
        <w:t>Общая задача всех практических занятий – повысить всестороннее физическое развитие, их спортивное мастерство; каждое из занятий вместе с</w:t>
      </w:r>
      <w:r w:rsidR="00E42687" w:rsidRPr="008B67FB">
        <w:rPr>
          <w:sz w:val="24"/>
          <w:szCs w:val="24"/>
        </w:rPr>
        <w:t xml:space="preserve"> тем имеет и конкретные задачи.</w:t>
      </w:r>
    </w:p>
    <w:p w:rsidR="000A7235" w:rsidRPr="008B67FB" w:rsidRDefault="000A7235" w:rsidP="00E42687">
      <w:pPr>
        <w:ind w:firstLine="708"/>
        <w:jc w:val="both"/>
        <w:rPr>
          <w:sz w:val="24"/>
          <w:szCs w:val="24"/>
        </w:rPr>
      </w:pPr>
      <w:r w:rsidRPr="008B67FB">
        <w:rPr>
          <w:sz w:val="24"/>
          <w:szCs w:val="24"/>
        </w:rPr>
        <w:t>Содержание занятий определяется задачами тренировки, технической подготовленностью их тренированности, учебными технико-тактическими задачами, стоящими перед ни</w:t>
      </w:r>
      <w:r w:rsidR="00E42687" w:rsidRPr="008B67FB">
        <w:rPr>
          <w:sz w:val="24"/>
          <w:szCs w:val="24"/>
        </w:rPr>
        <w:t>ми.</w:t>
      </w:r>
    </w:p>
    <w:p w:rsidR="000A7235" w:rsidRPr="008B67FB" w:rsidRDefault="000A7235" w:rsidP="00E42687">
      <w:pPr>
        <w:ind w:firstLine="708"/>
        <w:jc w:val="both"/>
        <w:rPr>
          <w:sz w:val="24"/>
          <w:szCs w:val="24"/>
        </w:rPr>
      </w:pPr>
      <w:r w:rsidRPr="008B67FB">
        <w:rPr>
          <w:sz w:val="24"/>
          <w:szCs w:val="24"/>
        </w:rPr>
        <w:t>Тренер, планируя на основе программы общий курс обучения или тренировки футболиста, последовательно вводит в занятия новый материал – для изучения или усвоенный ранее – для совершенствования. Каждое занятие, таким образом, служит частью всего курса обучения и тренировки и в тоже время представляет собой законченный процесс, в котор</w:t>
      </w:r>
      <w:r w:rsidR="00E42687" w:rsidRPr="008B67FB">
        <w:rPr>
          <w:sz w:val="24"/>
          <w:szCs w:val="24"/>
        </w:rPr>
        <w:t>ом решается та или иная задача.</w:t>
      </w:r>
    </w:p>
    <w:p w:rsidR="000A7235" w:rsidRPr="008B67FB" w:rsidRDefault="000A7235" w:rsidP="000A7235">
      <w:pPr>
        <w:ind w:firstLine="708"/>
        <w:jc w:val="both"/>
        <w:rPr>
          <w:sz w:val="24"/>
          <w:szCs w:val="24"/>
        </w:rPr>
      </w:pPr>
      <w:r w:rsidRPr="008B67FB">
        <w:rPr>
          <w:sz w:val="24"/>
          <w:szCs w:val="24"/>
        </w:rPr>
        <w:t>Занятия по общей и специальной физической подготовке, игровые тренировки.</w:t>
      </w:r>
    </w:p>
    <w:p w:rsidR="000A7235" w:rsidRPr="008B67FB" w:rsidRDefault="000A7235" w:rsidP="00E42687">
      <w:pPr>
        <w:ind w:firstLine="708"/>
        <w:jc w:val="both"/>
        <w:rPr>
          <w:sz w:val="24"/>
          <w:szCs w:val="24"/>
        </w:rPr>
      </w:pPr>
      <w:r w:rsidRPr="008B67FB">
        <w:rPr>
          <w:sz w:val="24"/>
          <w:szCs w:val="24"/>
        </w:rPr>
        <w:t>Эти занятия помогают более полно раскрыть функциональные возможност</w:t>
      </w:r>
      <w:r w:rsidR="00E42687" w:rsidRPr="008B67FB">
        <w:rPr>
          <w:sz w:val="24"/>
          <w:szCs w:val="24"/>
        </w:rPr>
        <w:t xml:space="preserve">и организма </w:t>
      </w:r>
      <w:r w:rsidR="008251BB" w:rsidRPr="008B67FB">
        <w:rPr>
          <w:sz w:val="24"/>
          <w:szCs w:val="24"/>
        </w:rPr>
        <w:t xml:space="preserve">у </w:t>
      </w:r>
      <w:r w:rsidRPr="008B67FB">
        <w:rPr>
          <w:sz w:val="24"/>
          <w:szCs w:val="24"/>
        </w:rPr>
        <w:t>лиц, проходящих спортивную подготовку. Развивают и совершенствуют такие физические качества как быстрота, скорость, выносливость, сила. В зависимости от календарного плана соревнований, от тех задач, которые поставлены на определенный период подготовки, тренер увеличивает или уменьшает количество этих занятий от общего объема тренировок.</w:t>
      </w:r>
    </w:p>
    <w:p w:rsidR="000A7235" w:rsidRPr="008B67FB" w:rsidRDefault="00E42687" w:rsidP="00E42687">
      <w:pPr>
        <w:ind w:firstLine="708"/>
        <w:jc w:val="both"/>
        <w:rPr>
          <w:sz w:val="24"/>
          <w:szCs w:val="24"/>
          <w:u w:val="single"/>
        </w:rPr>
      </w:pPr>
      <w:r w:rsidRPr="008B67FB">
        <w:rPr>
          <w:sz w:val="24"/>
          <w:szCs w:val="24"/>
          <w:u w:val="single"/>
        </w:rPr>
        <w:t>Теоретические занятия.</w:t>
      </w:r>
    </w:p>
    <w:p w:rsidR="000A7235" w:rsidRPr="008B67FB" w:rsidRDefault="00E42687" w:rsidP="00AB092D">
      <w:pPr>
        <w:ind w:firstLine="708"/>
        <w:jc w:val="both"/>
        <w:rPr>
          <w:sz w:val="24"/>
          <w:szCs w:val="24"/>
        </w:rPr>
      </w:pPr>
      <w:r w:rsidRPr="008B67FB">
        <w:rPr>
          <w:sz w:val="24"/>
          <w:szCs w:val="24"/>
        </w:rPr>
        <w:lastRenderedPageBreak/>
        <w:t xml:space="preserve">В </w:t>
      </w:r>
      <w:r w:rsidR="000A7235" w:rsidRPr="008B67FB">
        <w:rPr>
          <w:sz w:val="24"/>
          <w:szCs w:val="24"/>
        </w:rPr>
        <w:t>круг вопросов теоретических занятий входят: история развития футбола, физическая культура и спорт в России и СССР, основы гигиены спортсмена, предупреждение спортивного травматизма, основы техники и тактики футбола, основы тренировки фут</w:t>
      </w:r>
      <w:r w:rsidR="00AB092D">
        <w:rPr>
          <w:sz w:val="24"/>
          <w:szCs w:val="24"/>
        </w:rPr>
        <w:t>болиста и правила соревнований.</w:t>
      </w:r>
    </w:p>
    <w:p w:rsidR="000A7235" w:rsidRPr="008B67FB" w:rsidRDefault="000A7235" w:rsidP="00E42687">
      <w:pPr>
        <w:ind w:firstLine="708"/>
        <w:jc w:val="both"/>
        <w:rPr>
          <w:sz w:val="24"/>
          <w:szCs w:val="24"/>
          <w:u w:val="single"/>
        </w:rPr>
      </w:pPr>
      <w:r w:rsidRPr="008B67FB">
        <w:rPr>
          <w:sz w:val="24"/>
          <w:szCs w:val="24"/>
          <w:u w:val="single"/>
        </w:rPr>
        <w:t>Теоретические занятия организу</w:t>
      </w:r>
      <w:r w:rsidR="00E42687" w:rsidRPr="008B67FB">
        <w:rPr>
          <w:sz w:val="24"/>
          <w:szCs w:val="24"/>
          <w:u w:val="single"/>
        </w:rPr>
        <w:t>ются  в форме лекций или бесед.</w:t>
      </w:r>
    </w:p>
    <w:p w:rsidR="000A7235" w:rsidRPr="008B67FB" w:rsidRDefault="000A7235" w:rsidP="00E42687">
      <w:pPr>
        <w:ind w:firstLine="708"/>
        <w:jc w:val="both"/>
        <w:rPr>
          <w:sz w:val="24"/>
          <w:szCs w:val="24"/>
        </w:rPr>
      </w:pPr>
      <w:r w:rsidRPr="008B67FB">
        <w:rPr>
          <w:sz w:val="24"/>
          <w:szCs w:val="24"/>
        </w:rPr>
        <w:t>Занятия по вопросам техники, тактики, основам тренировки и правилам соревнований организуются в соответствующие периоды тренировки, сочетаются с определенными разделами учебно-тренировочной работы. Так теоретические основы техники преподаются футболистам в форме бесед во время практических занятий. Кроме того, могут быть организованы специальные доклады и беседы по технике футбола. Основы тактики изучаются как в процессе практических занятий, так и с помощью бесед, докл</w:t>
      </w:r>
      <w:r w:rsidR="00E42687" w:rsidRPr="008B67FB">
        <w:rPr>
          <w:sz w:val="24"/>
          <w:szCs w:val="24"/>
        </w:rPr>
        <w:t>адов, просмотров фильмов и т.п.</w:t>
      </w:r>
    </w:p>
    <w:p w:rsidR="00E42687" w:rsidRPr="008B67FB" w:rsidRDefault="000A7235" w:rsidP="00E42687">
      <w:pPr>
        <w:ind w:firstLine="708"/>
        <w:jc w:val="both"/>
        <w:rPr>
          <w:sz w:val="24"/>
          <w:szCs w:val="24"/>
        </w:rPr>
      </w:pPr>
      <w:r w:rsidRPr="008B67FB">
        <w:rPr>
          <w:sz w:val="24"/>
          <w:szCs w:val="24"/>
        </w:rPr>
        <w:t>Помимо занятий, предусмотренных учебным планом, имеют место лекции, доклады мастеров спорта, коллективные посещения соревнований с последующим разбором их и</w:t>
      </w:r>
      <w:r w:rsidR="00E42687" w:rsidRPr="008B67FB">
        <w:rPr>
          <w:sz w:val="24"/>
          <w:szCs w:val="24"/>
        </w:rPr>
        <w:t xml:space="preserve"> т.п. Все эти формы призваны содействовать закреплению полученных знаний, умений и навыков и достижению конечного результата обучения.</w:t>
      </w:r>
    </w:p>
    <w:p w:rsidR="00E42687" w:rsidRPr="008B67FB" w:rsidRDefault="00E42687" w:rsidP="00E42687">
      <w:pPr>
        <w:ind w:firstLine="708"/>
        <w:jc w:val="both"/>
        <w:rPr>
          <w:sz w:val="24"/>
          <w:szCs w:val="24"/>
        </w:rPr>
      </w:pPr>
      <w:r w:rsidRPr="008B67FB">
        <w:rPr>
          <w:sz w:val="24"/>
          <w:szCs w:val="24"/>
        </w:rPr>
        <w:t xml:space="preserve"> Федеральные стандарты спортивной подготовки устанавливают следующие требования к условиям реализации Программы:</w:t>
      </w:r>
    </w:p>
    <w:p w:rsidR="00E42687" w:rsidRPr="008B67FB" w:rsidRDefault="00E42687" w:rsidP="002D74BD">
      <w:pPr>
        <w:pStyle w:val="a5"/>
        <w:numPr>
          <w:ilvl w:val="0"/>
          <w:numId w:val="15"/>
        </w:numPr>
        <w:jc w:val="both"/>
        <w:rPr>
          <w:sz w:val="24"/>
          <w:szCs w:val="24"/>
        </w:rPr>
      </w:pPr>
      <w:r w:rsidRPr="008B67FB">
        <w:rPr>
          <w:sz w:val="24"/>
          <w:szCs w:val="24"/>
        </w:rPr>
        <w:t>к тренировочному процессу;</w:t>
      </w:r>
    </w:p>
    <w:p w:rsidR="00E42687" w:rsidRPr="008B67FB" w:rsidRDefault="00E42687" w:rsidP="002D74BD">
      <w:pPr>
        <w:pStyle w:val="a5"/>
        <w:numPr>
          <w:ilvl w:val="0"/>
          <w:numId w:val="15"/>
        </w:numPr>
        <w:jc w:val="both"/>
        <w:rPr>
          <w:sz w:val="24"/>
          <w:szCs w:val="24"/>
        </w:rPr>
      </w:pPr>
      <w:r w:rsidRPr="008B67FB">
        <w:rPr>
          <w:sz w:val="24"/>
          <w:szCs w:val="24"/>
        </w:rPr>
        <w:t>к методическим, кадровым, материально-техническим и иным условиям реализации Программы с целью достижения планируемых результатов ее освоения.</w:t>
      </w:r>
    </w:p>
    <w:p w:rsidR="00E42687" w:rsidRPr="008B67FB" w:rsidRDefault="00E42687" w:rsidP="00E42687">
      <w:pPr>
        <w:ind w:firstLine="708"/>
        <w:jc w:val="both"/>
        <w:rPr>
          <w:sz w:val="24"/>
          <w:szCs w:val="24"/>
        </w:rPr>
      </w:pPr>
      <w:r w:rsidRPr="008B67FB">
        <w:rPr>
          <w:sz w:val="24"/>
          <w:szCs w:val="24"/>
        </w:rPr>
        <w:t>Организация занятий по Программе осуществляется по следующим этапам (периодам) подготовки:</w:t>
      </w:r>
    </w:p>
    <w:p w:rsidR="00E42687" w:rsidRDefault="00E42687" w:rsidP="00E42687">
      <w:pPr>
        <w:ind w:firstLine="708"/>
        <w:jc w:val="both"/>
        <w:rPr>
          <w:sz w:val="28"/>
          <w:szCs w:val="28"/>
        </w:rPr>
        <w:sectPr w:rsidR="00E42687" w:rsidSect="008B67FB">
          <w:footerReference w:type="default" r:id="rId9"/>
          <w:footerReference w:type="first" r:id="rId10"/>
          <w:pgSz w:w="11906" w:h="16838"/>
          <w:pgMar w:top="851" w:right="850" w:bottom="1134" w:left="1701" w:header="708" w:footer="708" w:gutter="0"/>
          <w:cols w:space="708"/>
          <w:titlePg/>
          <w:docGrid w:linePitch="360"/>
        </w:sectPr>
      </w:pPr>
    </w:p>
    <w:tbl>
      <w:tblPr>
        <w:tblW w:w="0" w:type="auto"/>
        <w:tblInd w:w="10" w:type="dxa"/>
        <w:tblLayout w:type="fixed"/>
        <w:tblCellMar>
          <w:left w:w="0" w:type="dxa"/>
          <w:right w:w="0" w:type="dxa"/>
        </w:tblCellMar>
        <w:tblLook w:val="04A0" w:firstRow="1" w:lastRow="0" w:firstColumn="1" w:lastColumn="0" w:noHBand="0" w:noVBand="1"/>
      </w:tblPr>
      <w:tblGrid>
        <w:gridCol w:w="2140"/>
        <w:gridCol w:w="1460"/>
        <w:gridCol w:w="1600"/>
        <w:gridCol w:w="35"/>
        <w:gridCol w:w="125"/>
        <w:gridCol w:w="17"/>
        <w:gridCol w:w="1683"/>
        <w:gridCol w:w="1340"/>
        <w:gridCol w:w="1260"/>
        <w:gridCol w:w="5400"/>
      </w:tblGrid>
      <w:tr w:rsidR="00E42687" w:rsidRPr="008B67FB" w:rsidTr="00075B5E">
        <w:trPr>
          <w:trHeight w:val="276"/>
        </w:trPr>
        <w:tc>
          <w:tcPr>
            <w:tcW w:w="2140" w:type="dxa"/>
            <w:vAlign w:val="bottom"/>
          </w:tcPr>
          <w:p w:rsidR="00E42687" w:rsidRPr="008B67FB" w:rsidRDefault="00E42687" w:rsidP="00075B5E">
            <w:pPr>
              <w:rPr>
                <w:sz w:val="24"/>
                <w:szCs w:val="24"/>
              </w:rPr>
            </w:pPr>
          </w:p>
        </w:tc>
        <w:tc>
          <w:tcPr>
            <w:tcW w:w="1460" w:type="dxa"/>
            <w:vAlign w:val="bottom"/>
          </w:tcPr>
          <w:p w:rsidR="00E42687" w:rsidRPr="008B67FB" w:rsidRDefault="00E42687" w:rsidP="00075B5E">
            <w:pPr>
              <w:rPr>
                <w:sz w:val="24"/>
                <w:szCs w:val="24"/>
              </w:rPr>
            </w:pPr>
          </w:p>
        </w:tc>
        <w:tc>
          <w:tcPr>
            <w:tcW w:w="1600" w:type="dxa"/>
            <w:vAlign w:val="bottom"/>
          </w:tcPr>
          <w:p w:rsidR="00E42687" w:rsidRPr="008B67FB" w:rsidRDefault="00E42687" w:rsidP="00075B5E">
            <w:pPr>
              <w:rPr>
                <w:sz w:val="24"/>
                <w:szCs w:val="24"/>
              </w:rPr>
            </w:pPr>
          </w:p>
        </w:tc>
        <w:tc>
          <w:tcPr>
            <w:tcW w:w="160" w:type="dxa"/>
            <w:gridSpan w:val="2"/>
            <w:vAlign w:val="bottom"/>
          </w:tcPr>
          <w:p w:rsidR="00E42687" w:rsidRPr="008B67FB" w:rsidRDefault="00E42687" w:rsidP="00075B5E">
            <w:pPr>
              <w:rPr>
                <w:sz w:val="24"/>
                <w:szCs w:val="24"/>
              </w:rPr>
            </w:pPr>
          </w:p>
        </w:tc>
        <w:tc>
          <w:tcPr>
            <w:tcW w:w="1700" w:type="dxa"/>
            <w:gridSpan w:val="2"/>
            <w:vAlign w:val="bottom"/>
          </w:tcPr>
          <w:p w:rsidR="00E42687" w:rsidRPr="008B67FB" w:rsidRDefault="00E42687" w:rsidP="00075B5E">
            <w:pPr>
              <w:rPr>
                <w:sz w:val="24"/>
                <w:szCs w:val="24"/>
              </w:rPr>
            </w:pPr>
          </w:p>
        </w:tc>
        <w:tc>
          <w:tcPr>
            <w:tcW w:w="1340" w:type="dxa"/>
            <w:vAlign w:val="bottom"/>
          </w:tcPr>
          <w:p w:rsidR="00E42687" w:rsidRPr="008B67FB" w:rsidRDefault="00E42687" w:rsidP="00075B5E">
            <w:pPr>
              <w:rPr>
                <w:sz w:val="24"/>
                <w:szCs w:val="24"/>
              </w:rPr>
            </w:pPr>
          </w:p>
        </w:tc>
        <w:tc>
          <w:tcPr>
            <w:tcW w:w="1260" w:type="dxa"/>
            <w:vAlign w:val="bottom"/>
          </w:tcPr>
          <w:p w:rsidR="00E42687" w:rsidRPr="008B67FB" w:rsidRDefault="00E42687" w:rsidP="00075B5E">
            <w:pPr>
              <w:rPr>
                <w:sz w:val="24"/>
                <w:szCs w:val="24"/>
              </w:rPr>
            </w:pPr>
          </w:p>
        </w:tc>
        <w:tc>
          <w:tcPr>
            <w:tcW w:w="5400" w:type="dxa"/>
            <w:vAlign w:val="bottom"/>
          </w:tcPr>
          <w:p w:rsidR="00E42687" w:rsidRPr="008B67FB" w:rsidRDefault="00E42687" w:rsidP="00075B5E">
            <w:pPr>
              <w:ind w:left="3980"/>
              <w:rPr>
                <w:sz w:val="24"/>
                <w:szCs w:val="24"/>
              </w:rPr>
            </w:pPr>
          </w:p>
        </w:tc>
      </w:tr>
      <w:tr w:rsidR="00E42687" w:rsidRPr="008B67FB" w:rsidTr="00AB092D">
        <w:trPr>
          <w:trHeight w:val="300"/>
        </w:trPr>
        <w:tc>
          <w:tcPr>
            <w:tcW w:w="2140" w:type="dxa"/>
            <w:vAlign w:val="bottom"/>
          </w:tcPr>
          <w:p w:rsidR="00E42687" w:rsidRPr="008B67FB" w:rsidRDefault="00E42687" w:rsidP="00075B5E">
            <w:pPr>
              <w:rPr>
                <w:sz w:val="24"/>
                <w:szCs w:val="24"/>
              </w:rPr>
            </w:pPr>
          </w:p>
        </w:tc>
        <w:tc>
          <w:tcPr>
            <w:tcW w:w="12920" w:type="dxa"/>
            <w:gridSpan w:val="9"/>
            <w:vAlign w:val="bottom"/>
          </w:tcPr>
          <w:p w:rsidR="00E42687" w:rsidRPr="008B67FB" w:rsidRDefault="00E42687" w:rsidP="00075B5E">
            <w:pPr>
              <w:ind w:left="160"/>
              <w:rPr>
                <w:sz w:val="24"/>
                <w:szCs w:val="24"/>
              </w:rPr>
            </w:pPr>
            <w:r w:rsidRPr="008B67FB">
              <w:rPr>
                <w:rFonts w:eastAsia="Times New Roman"/>
                <w:b/>
                <w:bCs/>
                <w:sz w:val="24"/>
                <w:szCs w:val="24"/>
              </w:rPr>
              <w:t>Режим учебно-тренировочной работы и требования по физической и технической подготовке</w:t>
            </w:r>
          </w:p>
        </w:tc>
      </w:tr>
      <w:tr w:rsidR="00E42687" w:rsidRPr="00B54727" w:rsidTr="00075B5E">
        <w:trPr>
          <w:trHeight w:val="29"/>
        </w:trPr>
        <w:tc>
          <w:tcPr>
            <w:tcW w:w="2140" w:type="dxa"/>
            <w:tcBorders>
              <w:bottom w:val="single" w:sz="8" w:space="0" w:color="auto"/>
            </w:tcBorders>
            <w:vAlign w:val="bottom"/>
          </w:tcPr>
          <w:p w:rsidR="00E42687" w:rsidRPr="008B67FB" w:rsidRDefault="00E42687" w:rsidP="00075B5E">
            <w:pPr>
              <w:rPr>
                <w:sz w:val="24"/>
                <w:szCs w:val="24"/>
              </w:rPr>
            </w:pPr>
          </w:p>
        </w:tc>
        <w:tc>
          <w:tcPr>
            <w:tcW w:w="1460" w:type="dxa"/>
            <w:tcBorders>
              <w:bottom w:val="single" w:sz="8" w:space="0" w:color="auto"/>
            </w:tcBorders>
            <w:vAlign w:val="bottom"/>
          </w:tcPr>
          <w:p w:rsidR="00E42687" w:rsidRPr="008B67FB" w:rsidRDefault="00E42687" w:rsidP="00075B5E">
            <w:pPr>
              <w:rPr>
                <w:sz w:val="24"/>
                <w:szCs w:val="24"/>
              </w:rPr>
            </w:pPr>
          </w:p>
        </w:tc>
        <w:tc>
          <w:tcPr>
            <w:tcW w:w="1600" w:type="dxa"/>
            <w:tcBorders>
              <w:bottom w:val="single" w:sz="8" w:space="0" w:color="auto"/>
            </w:tcBorders>
            <w:vAlign w:val="bottom"/>
          </w:tcPr>
          <w:p w:rsidR="00E42687" w:rsidRPr="008B67FB" w:rsidRDefault="00E42687" w:rsidP="00075B5E">
            <w:pPr>
              <w:rPr>
                <w:sz w:val="24"/>
                <w:szCs w:val="24"/>
              </w:rPr>
            </w:pPr>
          </w:p>
        </w:tc>
        <w:tc>
          <w:tcPr>
            <w:tcW w:w="160" w:type="dxa"/>
            <w:gridSpan w:val="2"/>
            <w:tcBorders>
              <w:bottom w:val="single" w:sz="8" w:space="0" w:color="auto"/>
            </w:tcBorders>
            <w:vAlign w:val="bottom"/>
          </w:tcPr>
          <w:p w:rsidR="00E42687" w:rsidRPr="008B67FB" w:rsidRDefault="00E42687" w:rsidP="00075B5E">
            <w:pPr>
              <w:rPr>
                <w:sz w:val="24"/>
                <w:szCs w:val="24"/>
              </w:rPr>
            </w:pPr>
          </w:p>
        </w:tc>
        <w:tc>
          <w:tcPr>
            <w:tcW w:w="1700" w:type="dxa"/>
            <w:gridSpan w:val="2"/>
            <w:tcBorders>
              <w:bottom w:val="single" w:sz="8" w:space="0" w:color="auto"/>
            </w:tcBorders>
            <w:vAlign w:val="bottom"/>
          </w:tcPr>
          <w:p w:rsidR="00E42687" w:rsidRPr="008B67FB" w:rsidRDefault="00E42687" w:rsidP="00075B5E">
            <w:pPr>
              <w:rPr>
                <w:sz w:val="24"/>
                <w:szCs w:val="24"/>
              </w:rPr>
            </w:pPr>
          </w:p>
        </w:tc>
        <w:tc>
          <w:tcPr>
            <w:tcW w:w="1340" w:type="dxa"/>
            <w:tcBorders>
              <w:bottom w:val="single" w:sz="8" w:space="0" w:color="auto"/>
            </w:tcBorders>
            <w:vAlign w:val="bottom"/>
          </w:tcPr>
          <w:p w:rsidR="00E42687" w:rsidRPr="008B67FB" w:rsidRDefault="00E42687" w:rsidP="00075B5E">
            <w:pPr>
              <w:rPr>
                <w:sz w:val="24"/>
                <w:szCs w:val="24"/>
              </w:rPr>
            </w:pPr>
          </w:p>
        </w:tc>
        <w:tc>
          <w:tcPr>
            <w:tcW w:w="1260" w:type="dxa"/>
            <w:tcBorders>
              <w:bottom w:val="single" w:sz="8" w:space="0" w:color="auto"/>
            </w:tcBorders>
            <w:vAlign w:val="bottom"/>
          </w:tcPr>
          <w:p w:rsidR="00E42687" w:rsidRPr="008B67FB" w:rsidRDefault="00AB092D" w:rsidP="00075B5E">
            <w:pPr>
              <w:rPr>
                <w:sz w:val="24"/>
                <w:szCs w:val="24"/>
              </w:rPr>
            </w:pPr>
            <w:r>
              <w:rPr>
                <w:sz w:val="24"/>
                <w:szCs w:val="24"/>
              </w:rPr>
              <w:t xml:space="preserve">   </w:t>
            </w:r>
          </w:p>
        </w:tc>
        <w:tc>
          <w:tcPr>
            <w:tcW w:w="5400" w:type="dxa"/>
            <w:tcBorders>
              <w:bottom w:val="single" w:sz="8" w:space="0" w:color="auto"/>
            </w:tcBorders>
            <w:vAlign w:val="bottom"/>
          </w:tcPr>
          <w:p w:rsidR="00E42687" w:rsidRPr="00B54727" w:rsidRDefault="00AB092D" w:rsidP="00AB092D">
            <w:pPr>
              <w:jc w:val="right"/>
              <w:rPr>
                <w:b/>
                <w:sz w:val="24"/>
                <w:szCs w:val="24"/>
              </w:rPr>
            </w:pPr>
            <w:r w:rsidRPr="00B54727">
              <w:rPr>
                <w:rFonts w:eastAsia="Times New Roman"/>
                <w:b/>
                <w:sz w:val="24"/>
                <w:szCs w:val="24"/>
              </w:rPr>
              <w:t>Таблица 1</w:t>
            </w:r>
          </w:p>
        </w:tc>
      </w:tr>
      <w:tr w:rsidR="00E42687" w:rsidRPr="008B67FB" w:rsidTr="00075B5E">
        <w:trPr>
          <w:trHeight w:val="235"/>
        </w:trPr>
        <w:tc>
          <w:tcPr>
            <w:tcW w:w="2140" w:type="dxa"/>
            <w:tcBorders>
              <w:left w:val="single" w:sz="8" w:space="0" w:color="auto"/>
              <w:right w:val="single" w:sz="8" w:space="0" w:color="auto"/>
            </w:tcBorders>
            <w:vAlign w:val="bottom"/>
          </w:tcPr>
          <w:p w:rsidR="00E42687" w:rsidRPr="008B67FB" w:rsidRDefault="00E42687" w:rsidP="008F1671">
            <w:pPr>
              <w:jc w:val="center"/>
              <w:rPr>
                <w:sz w:val="24"/>
                <w:szCs w:val="24"/>
              </w:rPr>
            </w:pPr>
            <w:r w:rsidRPr="008B67FB">
              <w:rPr>
                <w:sz w:val="24"/>
                <w:szCs w:val="24"/>
              </w:rPr>
              <w:t>Продолжительность</w:t>
            </w:r>
          </w:p>
        </w:tc>
        <w:tc>
          <w:tcPr>
            <w:tcW w:w="146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Возраст для</w:t>
            </w:r>
          </w:p>
        </w:tc>
        <w:tc>
          <w:tcPr>
            <w:tcW w:w="1600" w:type="dxa"/>
            <w:vAlign w:val="bottom"/>
          </w:tcPr>
          <w:p w:rsidR="00E42687" w:rsidRPr="008B67FB" w:rsidRDefault="00E42687" w:rsidP="008F1671">
            <w:pPr>
              <w:jc w:val="center"/>
              <w:rPr>
                <w:sz w:val="24"/>
                <w:szCs w:val="24"/>
              </w:rPr>
            </w:pPr>
            <w:r w:rsidRPr="008B67FB">
              <w:rPr>
                <w:sz w:val="24"/>
                <w:szCs w:val="24"/>
              </w:rPr>
              <w:t>Минимальное-</w:t>
            </w:r>
          </w:p>
        </w:tc>
        <w:tc>
          <w:tcPr>
            <w:tcW w:w="160" w:type="dxa"/>
            <w:gridSpan w:val="2"/>
            <w:tcBorders>
              <w:right w:val="single" w:sz="8" w:space="0" w:color="auto"/>
            </w:tcBorders>
            <w:vAlign w:val="bottom"/>
          </w:tcPr>
          <w:p w:rsidR="00E42687" w:rsidRPr="008B67FB" w:rsidRDefault="00E42687" w:rsidP="008F1671">
            <w:pPr>
              <w:jc w:val="center"/>
              <w:rPr>
                <w:sz w:val="24"/>
                <w:szCs w:val="24"/>
              </w:rPr>
            </w:pPr>
          </w:p>
        </w:tc>
        <w:tc>
          <w:tcPr>
            <w:tcW w:w="1700" w:type="dxa"/>
            <w:gridSpan w:val="2"/>
            <w:tcBorders>
              <w:right w:val="single" w:sz="8" w:space="0" w:color="auto"/>
            </w:tcBorders>
            <w:vAlign w:val="bottom"/>
          </w:tcPr>
          <w:p w:rsidR="00E42687" w:rsidRPr="008B67FB" w:rsidRDefault="00E42687" w:rsidP="008F1671">
            <w:pPr>
              <w:jc w:val="center"/>
              <w:rPr>
                <w:sz w:val="24"/>
                <w:szCs w:val="24"/>
              </w:rPr>
            </w:pPr>
            <w:r w:rsidRPr="008B67FB">
              <w:rPr>
                <w:sz w:val="24"/>
                <w:szCs w:val="24"/>
              </w:rPr>
              <w:t>Максимальное</w:t>
            </w:r>
          </w:p>
        </w:tc>
        <w:tc>
          <w:tcPr>
            <w:tcW w:w="134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Количество</w:t>
            </w:r>
          </w:p>
        </w:tc>
        <w:tc>
          <w:tcPr>
            <w:tcW w:w="126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Общее</w:t>
            </w:r>
          </w:p>
        </w:tc>
        <w:tc>
          <w:tcPr>
            <w:tcW w:w="540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Требования по физической, технической, спортивной</w:t>
            </w:r>
          </w:p>
        </w:tc>
      </w:tr>
      <w:tr w:rsidR="00E42687" w:rsidRPr="008B67FB" w:rsidTr="00075B5E">
        <w:trPr>
          <w:trHeight w:val="252"/>
        </w:trPr>
        <w:tc>
          <w:tcPr>
            <w:tcW w:w="2140" w:type="dxa"/>
            <w:tcBorders>
              <w:left w:val="single" w:sz="8" w:space="0" w:color="auto"/>
              <w:right w:val="single" w:sz="8" w:space="0" w:color="auto"/>
            </w:tcBorders>
            <w:vAlign w:val="bottom"/>
          </w:tcPr>
          <w:p w:rsidR="00E42687" w:rsidRPr="008B67FB" w:rsidRDefault="00E42687" w:rsidP="008F1671">
            <w:pPr>
              <w:jc w:val="center"/>
              <w:rPr>
                <w:sz w:val="24"/>
                <w:szCs w:val="24"/>
              </w:rPr>
            </w:pPr>
            <w:r w:rsidRPr="008B67FB">
              <w:rPr>
                <w:sz w:val="24"/>
                <w:szCs w:val="24"/>
              </w:rPr>
              <w:t>этапов спортивной</w:t>
            </w:r>
          </w:p>
        </w:tc>
        <w:tc>
          <w:tcPr>
            <w:tcW w:w="146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зачисления</w:t>
            </w:r>
          </w:p>
        </w:tc>
        <w:tc>
          <w:tcPr>
            <w:tcW w:w="1600" w:type="dxa"/>
            <w:vAlign w:val="bottom"/>
          </w:tcPr>
          <w:p w:rsidR="00E42687" w:rsidRPr="008B67FB" w:rsidRDefault="00E42687" w:rsidP="008F1671">
            <w:pPr>
              <w:jc w:val="center"/>
              <w:rPr>
                <w:sz w:val="24"/>
                <w:szCs w:val="24"/>
              </w:rPr>
            </w:pPr>
            <w:r w:rsidRPr="008B67FB">
              <w:rPr>
                <w:sz w:val="24"/>
                <w:szCs w:val="24"/>
              </w:rPr>
              <w:t>максимальное</w:t>
            </w:r>
          </w:p>
        </w:tc>
        <w:tc>
          <w:tcPr>
            <w:tcW w:w="160" w:type="dxa"/>
            <w:gridSpan w:val="2"/>
            <w:tcBorders>
              <w:right w:val="single" w:sz="8" w:space="0" w:color="auto"/>
            </w:tcBorders>
            <w:vAlign w:val="bottom"/>
          </w:tcPr>
          <w:p w:rsidR="00E42687" w:rsidRPr="008B67FB" w:rsidRDefault="00E42687" w:rsidP="008F1671">
            <w:pPr>
              <w:jc w:val="center"/>
              <w:rPr>
                <w:sz w:val="24"/>
                <w:szCs w:val="24"/>
              </w:rPr>
            </w:pPr>
          </w:p>
        </w:tc>
        <w:tc>
          <w:tcPr>
            <w:tcW w:w="1700" w:type="dxa"/>
            <w:gridSpan w:val="2"/>
            <w:tcBorders>
              <w:right w:val="single" w:sz="8" w:space="0" w:color="auto"/>
            </w:tcBorders>
            <w:vAlign w:val="bottom"/>
          </w:tcPr>
          <w:p w:rsidR="00E42687" w:rsidRPr="008B67FB" w:rsidRDefault="00E42687" w:rsidP="008F1671">
            <w:pPr>
              <w:jc w:val="center"/>
              <w:rPr>
                <w:sz w:val="24"/>
                <w:szCs w:val="24"/>
              </w:rPr>
            </w:pPr>
            <w:r w:rsidRPr="008B67FB">
              <w:rPr>
                <w:sz w:val="24"/>
                <w:szCs w:val="24"/>
              </w:rPr>
              <w:t>объем</w:t>
            </w:r>
          </w:p>
        </w:tc>
        <w:tc>
          <w:tcPr>
            <w:tcW w:w="134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тренировок</w:t>
            </w:r>
          </w:p>
        </w:tc>
        <w:tc>
          <w:tcPr>
            <w:tcW w:w="126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количество</w:t>
            </w:r>
          </w:p>
        </w:tc>
        <w:tc>
          <w:tcPr>
            <w:tcW w:w="540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подготовке</w:t>
            </w:r>
          </w:p>
        </w:tc>
      </w:tr>
      <w:tr w:rsidR="00E42687" w:rsidRPr="008B67FB" w:rsidTr="00075B5E">
        <w:trPr>
          <w:trHeight w:val="255"/>
        </w:trPr>
        <w:tc>
          <w:tcPr>
            <w:tcW w:w="2140" w:type="dxa"/>
            <w:tcBorders>
              <w:left w:val="single" w:sz="8" w:space="0" w:color="auto"/>
              <w:right w:val="single" w:sz="8" w:space="0" w:color="auto"/>
            </w:tcBorders>
            <w:vAlign w:val="bottom"/>
          </w:tcPr>
          <w:p w:rsidR="00E42687" w:rsidRPr="008B67FB" w:rsidRDefault="00E42687" w:rsidP="008F1671">
            <w:pPr>
              <w:jc w:val="center"/>
              <w:rPr>
                <w:sz w:val="24"/>
                <w:szCs w:val="24"/>
              </w:rPr>
            </w:pPr>
            <w:r w:rsidRPr="008B67FB">
              <w:rPr>
                <w:sz w:val="24"/>
                <w:szCs w:val="24"/>
              </w:rPr>
              <w:t>подготовки</w:t>
            </w:r>
          </w:p>
        </w:tc>
        <w:tc>
          <w:tcPr>
            <w:tcW w:w="146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(лет)</w:t>
            </w:r>
          </w:p>
        </w:tc>
        <w:tc>
          <w:tcPr>
            <w:tcW w:w="1600" w:type="dxa"/>
            <w:vAlign w:val="bottom"/>
          </w:tcPr>
          <w:p w:rsidR="00E42687" w:rsidRPr="008B67FB" w:rsidRDefault="00E42687" w:rsidP="008F1671">
            <w:pPr>
              <w:jc w:val="center"/>
              <w:rPr>
                <w:sz w:val="24"/>
                <w:szCs w:val="24"/>
              </w:rPr>
            </w:pPr>
            <w:r w:rsidRPr="008B67FB">
              <w:rPr>
                <w:sz w:val="24"/>
                <w:szCs w:val="24"/>
              </w:rPr>
              <w:t>количество лиц</w:t>
            </w:r>
          </w:p>
        </w:tc>
        <w:tc>
          <w:tcPr>
            <w:tcW w:w="160" w:type="dxa"/>
            <w:gridSpan w:val="2"/>
            <w:tcBorders>
              <w:right w:val="single" w:sz="8" w:space="0" w:color="auto"/>
            </w:tcBorders>
            <w:vAlign w:val="bottom"/>
          </w:tcPr>
          <w:p w:rsidR="00E42687" w:rsidRPr="008B67FB" w:rsidRDefault="00E42687" w:rsidP="008F1671">
            <w:pPr>
              <w:jc w:val="center"/>
              <w:rPr>
                <w:sz w:val="24"/>
                <w:szCs w:val="24"/>
              </w:rPr>
            </w:pPr>
          </w:p>
        </w:tc>
        <w:tc>
          <w:tcPr>
            <w:tcW w:w="1700" w:type="dxa"/>
            <w:gridSpan w:val="2"/>
            <w:tcBorders>
              <w:right w:val="single" w:sz="8" w:space="0" w:color="auto"/>
            </w:tcBorders>
            <w:vAlign w:val="bottom"/>
          </w:tcPr>
          <w:p w:rsidR="00E42687" w:rsidRPr="008B67FB" w:rsidRDefault="00E42687" w:rsidP="008F1671">
            <w:pPr>
              <w:jc w:val="center"/>
              <w:rPr>
                <w:sz w:val="24"/>
                <w:szCs w:val="24"/>
              </w:rPr>
            </w:pPr>
            <w:r w:rsidRPr="008B67FB">
              <w:rPr>
                <w:sz w:val="24"/>
                <w:szCs w:val="24"/>
              </w:rPr>
              <w:t>тренировочной</w:t>
            </w:r>
          </w:p>
        </w:tc>
        <w:tc>
          <w:tcPr>
            <w:tcW w:w="134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в неделю</w:t>
            </w:r>
          </w:p>
        </w:tc>
        <w:tc>
          <w:tcPr>
            <w:tcW w:w="1260" w:type="dxa"/>
            <w:tcBorders>
              <w:right w:val="single" w:sz="8" w:space="0" w:color="auto"/>
            </w:tcBorders>
            <w:vAlign w:val="bottom"/>
          </w:tcPr>
          <w:p w:rsidR="00E42687" w:rsidRPr="008B67FB" w:rsidRDefault="00E42687" w:rsidP="008F1671">
            <w:pPr>
              <w:jc w:val="center"/>
              <w:rPr>
                <w:sz w:val="24"/>
                <w:szCs w:val="24"/>
              </w:rPr>
            </w:pPr>
            <w:r w:rsidRPr="008B67FB">
              <w:rPr>
                <w:sz w:val="24"/>
                <w:szCs w:val="24"/>
              </w:rPr>
              <w:t>часов в год</w:t>
            </w:r>
          </w:p>
        </w:tc>
        <w:tc>
          <w:tcPr>
            <w:tcW w:w="5400" w:type="dxa"/>
            <w:tcBorders>
              <w:right w:val="single" w:sz="8" w:space="0" w:color="auto"/>
            </w:tcBorders>
            <w:vAlign w:val="bottom"/>
          </w:tcPr>
          <w:p w:rsidR="00E42687" w:rsidRPr="008B67FB" w:rsidRDefault="00E42687" w:rsidP="00B54727">
            <w:pPr>
              <w:rPr>
                <w:sz w:val="24"/>
                <w:szCs w:val="24"/>
              </w:rPr>
            </w:pPr>
          </w:p>
        </w:tc>
      </w:tr>
      <w:tr w:rsidR="00E42687" w:rsidRPr="008B67FB" w:rsidTr="00075B5E">
        <w:trPr>
          <w:trHeight w:val="252"/>
        </w:trPr>
        <w:tc>
          <w:tcPr>
            <w:tcW w:w="2140" w:type="dxa"/>
            <w:tcBorders>
              <w:left w:val="single" w:sz="8" w:space="0" w:color="auto"/>
              <w:right w:val="single" w:sz="8" w:space="0" w:color="auto"/>
            </w:tcBorders>
            <w:vAlign w:val="bottom"/>
          </w:tcPr>
          <w:p w:rsidR="00E42687" w:rsidRPr="008B67FB" w:rsidRDefault="00E42687" w:rsidP="008F1671">
            <w:pPr>
              <w:jc w:val="center"/>
              <w:rPr>
                <w:sz w:val="24"/>
                <w:szCs w:val="24"/>
              </w:rPr>
            </w:pPr>
            <w:r w:rsidRPr="008B67FB">
              <w:rPr>
                <w:sz w:val="24"/>
                <w:szCs w:val="24"/>
              </w:rPr>
              <w:t>(в годах)</w:t>
            </w:r>
          </w:p>
        </w:tc>
        <w:tc>
          <w:tcPr>
            <w:tcW w:w="1460" w:type="dxa"/>
            <w:tcBorders>
              <w:right w:val="single" w:sz="8" w:space="0" w:color="auto"/>
            </w:tcBorders>
            <w:vAlign w:val="bottom"/>
          </w:tcPr>
          <w:p w:rsidR="00E42687" w:rsidRPr="008B67FB" w:rsidRDefault="00E42687" w:rsidP="008F1671">
            <w:pPr>
              <w:jc w:val="center"/>
              <w:rPr>
                <w:sz w:val="24"/>
                <w:szCs w:val="24"/>
              </w:rPr>
            </w:pPr>
          </w:p>
        </w:tc>
        <w:tc>
          <w:tcPr>
            <w:tcW w:w="1600" w:type="dxa"/>
            <w:vAlign w:val="bottom"/>
          </w:tcPr>
          <w:p w:rsidR="00E42687" w:rsidRPr="008B67FB" w:rsidRDefault="00E42687" w:rsidP="008F1671">
            <w:pPr>
              <w:jc w:val="center"/>
              <w:rPr>
                <w:sz w:val="24"/>
                <w:szCs w:val="24"/>
              </w:rPr>
            </w:pPr>
            <w:r w:rsidRPr="008B67FB">
              <w:rPr>
                <w:sz w:val="24"/>
                <w:szCs w:val="24"/>
              </w:rPr>
              <w:t>(чел.)</w:t>
            </w:r>
          </w:p>
        </w:tc>
        <w:tc>
          <w:tcPr>
            <w:tcW w:w="160" w:type="dxa"/>
            <w:gridSpan w:val="2"/>
            <w:tcBorders>
              <w:right w:val="single" w:sz="8" w:space="0" w:color="auto"/>
            </w:tcBorders>
            <w:vAlign w:val="bottom"/>
          </w:tcPr>
          <w:p w:rsidR="00E42687" w:rsidRPr="008B67FB" w:rsidRDefault="00E42687" w:rsidP="008F1671">
            <w:pPr>
              <w:jc w:val="center"/>
              <w:rPr>
                <w:sz w:val="24"/>
                <w:szCs w:val="24"/>
              </w:rPr>
            </w:pPr>
          </w:p>
        </w:tc>
        <w:tc>
          <w:tcPr>
            <w:tcW w:w="1700" w:type="dxa"/>
            <w:gridSpan w:val="2"/>
            <w:tcBorders>
              <w:right w:val="single" w:sz="8" w:space="0" w:color="auto"/>
            </w:tcBorders>
            <w:vAlign w:val="bottom"/>
          </w:tcPr>
          <w:p w:rsidR="00E42687" w:rsidRPr="008B67FB" w:rsidRDefault="00E42687" w:rsidP="008F1671">
            <w:pPr>
              <w:jc w:val="center"/>
              <w:rPr>
                <w:sz w:val="24"/>
                <w:szCs w:val="24"/>
              </w:rPr>
            </w:pPr>
            <w:r w:rsidRPr="008B67FB">
              <w:rPr>
                <w:sz w:val="24"/>
                <w:szCs w:val="24"/>
              </w:rPr>
              <w:t>нагрузки</w:t>
            </w:r>
          </w:p>
        </w:tc>
        <w:tc>
          <w:tcPr>
            <w:tcW w:w="1340" w:type="dxa"/>
            <w:tcBorders>
              <w:right w:val="single" w:sz="8" w:space="0" w:color="auto"/>
            </w:tcBorders>
            <w:vAlign w:val="bottom"/>
          </w:tcPr>
          <w:p w:rsidR="00E42687" w:rsidRPr="008B67FB" w:rsidRDefault="00E42687" w:rsidP="008F1671">
            <w:pPr>
              <w:jc w:val="center"/>
              <w:rPr>
                <w:sz w:val="24"/>
                <w:szCs w:val="24"/>
              </w:rPr>
            </w:pPr>
          </w:p>
        </w:tc>
        <w:tc>
          <w:tcPr>
            <w:tcW w:w="1260" w:type="dxa"/>
            <w:tcBorders>
              <w:right w:val="single" w:sz="8" w:space="0" w:color="auto"/>
            </w:tcBorders>
            <w:vAlign w:val="bottom"/>
          </w:tcPr>
          <w:p w:rsidR="00E42687" w:rsidRPr="008B67FB" w:rsidRDefault="00E42687" w:rsidP="008F1671">
            <w:pPr>
              <w:jc w:val="center"/>
              <w:rPr>
                <w:sz w:val="24"/>
                <w:szCs w:val="24"/>
              </w:rPr>
            </w:pPr>
          </w:p>
        </w:tc>
        <w:tc>
          <w:tcPr>
            <w:tcW w:w="5400" w:type="dxa"/>
            <w:tcBorders>
              <w:right w:val="single" w:sz="8" w:space="0" w:color="auto"/>
            </w:tcBorders>
            <w:vAlign w:val="bottom"/>
          </w:tcPr>
          <w:p w:rsidR="00E42687" w:rsidRPr="008B67FB" w:rsidRDefault="00E42687" w:rsidP="008F1671">
            <w:pPr>
              <w:jc w:val="center"/>
              <w:rPr>
                <w:sz w:val="24"/>
                <w:szCs w:val="24"/>
              </w:rPr>
            </w:pPr>
          </w:p>
        </w:tc>
      </w:tr>
      <w:tr w:rsidR="00E42687" w:rsidRPr="008B67FB" w:rsidTr="00075B5E">
        <w:trPr>
          <w:trHeight w:val="254"/>
        </w:trPr>
        <w:tc>
          <w:tcPr>
            <w:tcW w:w="2140" w:type="dxa"/>
            <w:tcBorders>
              <w:left w:val="single" w:sz="8" w:space="0" w:color="auto"/>
              <w:right w:val="single" w:sz="8" w:space="0" w:color="auto"/>
            </w:tcBorders>
            <w:vAlign w:val="bottom"/>
          </w:tcPr>
          <w:p w:rsidR="00E42687" w:rsidRPr="008B67FB" w:rsidRDefault="00E42687" w:rsidP="008F1671">
            <w:pPr>
              <w:jc w:val="center"/>
              <w:rPr>
                <w:sz w:val="24"/>
                <w:szCs w:val="24"/>
              </w:rPr>
            </w:pPr>
          </w:p>
        </w:tc>
        <w:tc>
          <w:tcPr>
            <w:tcW w:w="1460" w:type="dxa"/>
            <w:tcBorders>
              <w:right w:val="single" w:sz="8" w:space="0" w:color="auto"/>
            </w:tcBorders>
            <w:vAlign w:val="bottom"/>
          </w:tcPr>
          <w:p w:rsidR="00E42687" w:rsidRPr="008B67FB" w:rsidRDefault="00E42687" w:rsidP="008F1671">
            <w:pPr>
              <w:jc w:val="center"/>
              <w:rPr>
                <w:sz w:val="24"/>
                <w:szCs w:val="24"/>
              </w:rPr>
            </w:pPr>
          </w:p>
        </w:tc>
        <w:tc>
          <w:tcPr>
            <w:tcW w:w="1600" w:type="dxa"/>
            <w:vAlign w:val="bottom"/>
          </w:tcPr>
          <w:p w:rsidR="00E42687" w:rsidRPr="008B67FB" w:rsidRDefault="00E42687" w:rsidP="008F1671">
            <w:pPr>
              <w:jc w:val="center"/>
              <w:rPr>
                <w:sz w:val="24"/>
                <w:szCs w:val="24"/>
              </w:rPr>
            </w:pPr>
          </w:p>
        </w:tc>
        <w:tc>
          <w:tcPr>
            <w:tcW w:w="160" w:type="dxa"/>
            <w:gridSpan w:val="2"/>
            <w:tcBorders>
              <w:right w:val="single" w:sz="8" w:space="0" w:color="auto"/>
            </w:tcBorders>
            <w:vAlign w:val="bottom"/>
          </w:tcPr>
          <w:p w:rsidR="00E42687" w:rsidRPr="008B67FB" w:rsidRDefault="00E42687" w:rsidP="008F1671">
            <w:pPr>
              <w:jc w:val="center"/>
              <w:rPr>
                <w:sz w:val="24"/>
                <w:szCs w:val="24"/>
              </w:rPr>
            </w:pPr>
          </w:p>
        </w:tc>
        <w:tc>
          <w:tcPr>
            <w:tcW w:w="1700" w:type="dxa"/>
            <w:gridSpan w:val="2"/>
            <w:tcBorders>
              <w:right w:val="single" w:sz="8" w:space="0" w:color="auto"/>
            </w:tcBorders>
            <w:vAlign w:val="bottom"/>
          </w:tcPr>
          <w:p w:rsidR="00E42687" w:rsidRPr="008B67FB" w:rsidRDefault="00E42687" w:rsidP="008F1671">
            <w:pPr>
              <w:jc w:val="center"/>
              <w:rPr>
                <w:sz w:val="24"/>
                <w:szCs w:val="24"/>
              </w:rPr>
            </w:pPr>
            <w:r w:rsidRPr="008B67FB">
              <w:rPr>
                <w:sz w:val="24"/>
                <w:szCs w:val="24"/>
              </w:rPr>
              <w:t>(количество</w:t>
            </w:r>
          </w:p>
        </w:tc>
        <w:tc>
          <w:tcPr>
            <w:tcW w:w="1340" w:type="dxa"/>
            <w:tcBorders>
              <w:right w:val="single" w:sz="8" w:space="0" w:color="auto"/>
            </w:tcBorders>
            <w:vAlign w:val="bottom"/>
          </w:tcPr>
          <w:p w:rsidR="00E42687" w:rsidRPr="008B67FB" w:rsidRDefault="00E42687" w:rsidP="008F1671">
            <w:pPr>
              <w:jc w:val="center"/>
              <w:rPr>
                <w:sz w:val="24"/>
                <w:szCs w:val="24"/>
              </w:rPr>
            </w:pPr>
          </w:p>
        </w:tc>
        <w:tc>
          <w:tcPr>
            <w:tcW w:w="1260" w:type="dxa"/>
            <w:tcBorders>
              <w:right w:val="single" w:sz="8" w:space="0" w:color="auto"/>
            </w:tcBorders>
            <w:vAlign w:val="bottom"/>
          </w:tcPr>
          <w:p w:rsidR="00E42687" w:rsidRPr="008B67FB" w:rsidRDefault="00E42687" w:rsidP="008F1671">
            <w:pPr>
              <w:jc w:val="center"/>
              <w:rPr>
                <w:sz w:val="24"/>
                <w:szCs w:val="24"/>
              </w:rPr>
            </w:pPr>
          </w:p>
        </w:tc>
        <w:tc>
          <w:tcPr>
            <w:tcW w:w="5400" w:type="dxa"/>
            <w:tcBorders>
              <w:right w:val="single" w:sz="8" w:space="0" w:color="auto"/>
            </w:tcBorders>
            <w:vAlign w:val="bottom"/>
          </w:tcPr>
          <w:p w:rsidR="00E42687" w:rsidRPr="008B67FB" w:rsidRDefault="00E42687" w:rsidP="008F1671">
            <w:pPr>
              <w:jc w:val="center"/>
              <w:rPr>
                <w:sz w:val="24"/>
                <w:szCs w:val="24"/>
              </w:rPr>
            </w:pPr>
          </w:p>
        </w:tc>
      </w:tr>
      <w:tr w:rsidR="00E42687" w:rsidRPr="008B67FB" w:rsidTr="00075B5E">
        <w:trPr>
          <w:trHeight w:val="252"/>
        </w:trPr>
        <w:tc>
          <w:tcPr>
            <w:tcW w:w="2140" w:type="dxa"/>
            <w:tcBorders>
              <w:left w:val="single" w:sz="8" w:space="0" w:color="auto"/>
              <w:right w:val="single" w:sz="8" w:space="0" w:color="auto"/>
            </w:tcBorders>
            <w:vAlign w:val="bottom"/>
          </w:tcPr>
          <w:p w:rsidR="00E42687" w:rsidRPr="008B67FB" w:rsidRDefault="00E42687" w:rsidP="008F1671">
            <w:pPr>
              <w:jc w:val="center"/>
              <w:rPr>
                <w:sz w:val="24"/>
                <w:szCs w:val="24"/>
              </w:rPr>
            </w:pPr>
          </w:p>
        </w:tc>
        <w:tc>
          <w:tcPr>
            <w:tcW w:w="1460" w:type="dxa"/>
            <w:tcBorders>
              <w:right w:val="single" w:sz="8" w:space="0" w:color="auto"/>
            </w:tcBorders>
            <w:vAlign w:val="bottom"/>
          </w:tcPr>
          <w:p w:rsidR="00E42687" w:rsidRPr="008B67FB" w:rsidRDefault="00E42687" w:rsidP="008F1671">
            <w:pPr>
              <w:jc w:val="center"/>
              <w:rPr>
                <w:sz w:val="24"/>
                <w:szCs w:val="24"/>
              </w:rPr>
            </w:pPr>
          </w:p>
        </w:tc>
        <w:tc>
          <w:tcPr>
            <w:tcW w:w="1600" w:type="dxa"/>
            <w:vAlign w:val="bottom"/>
          </w:tcPr>
          <w:p w:rsidR="00E42687" w:rsidRPr="008B67FB" w:rsidRDefault="00E42687" w:rsidP="008F1671">
            <w:pPr>
              <w:jc w:val="center"/>
              <w:rPr>
                <w:sz w:val="24"/>
                <w:szCs w:val="24"/>
              </w:rPr>
            </w:pPr>
          </w:p>
        </w:tc>
        <w:tc>
          <w:tcPr>
            <w:tcW w:w="160" w:type="dxa"/>
            <w:gridSpan w:val="2"/>
            <w:tcBorders>
              <w:right w:val="single" w:sz="8" w:space="0" w:color="auto"/>
            </w:tcBorders>
            <w:vAlign w:val="bottom"/>
          </w:tcPr>
          <w:p w:rsidR="00E42687" w:rsidRPr="008B67FB" w:rsidRDefault="00E42687" w:rsidP="008F1671">
            <w:pPr>
              <w:jc w:val="center"/>
              <w:rPr>
                <w:sz w:val="24"/>
                <w:szCs w:val="24"/>
              </w:rPr>
            </w:pPr>
          </w:p>
        </w:tc>
        <w:tc>
          <w:tcPr>
            <w:tcW w:w="1700" w:type="dxa"/>
            <w:gridSpan w:val="2"/>
            <w:tcBorders>
              <w:right w:val="single" w:sz="8" w:space="0" w:color="auto"/>
            </w:tcBorders>
            <w:vAlign w:val="bottom"/>
          </w:tcPr>
          <w:p w:rsidR="00E42687" w:rsidRPr="008B67FB" w:rsidRDefault="00E42687" w:rsidP="008F1671">
            <w:pPr>
              <w:jc w:val="center"/>
              <w:rPr>
                <w:sz w:val="24"/>
                <w:szCs w:val="24"/>
              </w:rPr>
            </w:pPr>
            <w:r w:rsidRPr="008B67FB">
              <w:rPr>
                <w:sz w:val="24"/>
                <w:szCs w:val="24"/>
              </w:rPr>
              <w:t>часов в</w:t>
            </w:r>
          </w:p>
        </w:tc>
        <w:tc>
          <w:tcPr>
            <w:tcW w:w="1340" w:type="dxa"/>
            <w:tcBorders>
              <w:right w:val="single" w:sz="8" w:space="0" w:color="auto"/>
            </w:tcBorders>
            <w:vAlign w:val="bottom"/>
          </w:tcPr>
          <w:p w:rsidR="00E42687" w:rsidRPr="008B67FB" w:rsidRDefault="00E42687" w:rsidP="008F1671">
            <w:pPr>
              <w:jc w:val="center"/>
              <w:rPr>
                <w:sz w:val="24"/>
                <w:szCs w:val="24"/>
              </w:rPr>
            </w:pPr>
          </w:p>
        </w:tc>
        <w:tc>
          <w:tcPr>
            <w:tcW w:w="1260" w:type="dxa"/>
            <w:tcBorders>
              <w:right w:val="single" w:sz="8" w:space="0" w:color="auto"/>
            </w:tcBorders>
            <w:vAlign w:val="bottom"/>
          </w:tcPr>
          <w:p w:rsidR="00E42687" w:rsidRPr="008B67FB" w:rsidRDefault="00E42687" w:rsidP="008F1671">
            <w:pPr>
              <w:jc w:val="center"/>
              <w:rPr>
                <w:sz w:val="24"/>
                <w:szCs w:val="24"/>
              </w:rPr>
            </w:pPr>
          </w:p>
        </w:tc>
        <w:tc>
          <w:tcPr>
            <w:tcW w:w="5400" w:type="dxa"/>
            <w:tcBorders>
              <w:right w:val="single" w:sz="8" w:space="0" w:color="auto"/>
            </w:tcBorders>
            <w:vAlign w:val="bottom"/>
          </w:tcPr>
          <w:p w:rsidR="00E42687" w:rsidRPr="008B67FB" w:rsidRDefault="00E42687" w:rsidP="008F1671">
            <w:pPr>
              <w:jc w:val="center"/>
              <w:rPr>
                <w:sz w:val="24"/>
                <w:szCs w:val="24"/>
              </w:rPr>
            </w:pPr>
          </w:p>
        </w:tc>
      </w:tr>
      <w:tr w:rsidR="00E42687" w:rsidRPr="008B67FB" w:rsidTr="00075B5E">
        <w:trPr>
          <w:trHeight w:val="257"/>
        </w:trPr>
        <w:tc>
          <w:tcPr>
            <w:tcW w:w="2140" w:type="dxa"/>
            <w:tcBorders>
              <w:left w:val="single" w:sz="8" w:space="0" w:color="auto"/>
              <w:bottom w:val="single" w:sz="8" w:space="0" w:color="auto"/>
              <w:right w:val="single" w:sz="8" w:space="0" w:color="auto"/>
            </w:tcBorders>
            <w:vAlign w:val="bottom"/>
          </w:tcPr>
          <w:p w:rsidR="00E42687" w:rsidRPr="008B67FB" w:rsidRDefault="00E42687" w:rsidP="008F1671">
            <w:pPr>
              <w:jc w:val="center"/>
              <w:rPr>
                <w:sz w:val="24"/>
                <w:szCs w:val="24"/>
              </w:rPr>
            </w:pPr>
          </w:p>
        </w:tc>
        <w:tc>
          <w:tcPr>
            <w:tcW w:w="1460" w:type="dxa"/>
            <w:tcBorders>
              <w:bottom w:val="single" w:sz="8" w:space="0" w:color="auto"/>
              <w:right w:val="single" w:sz="8" w:space="0" w:color="auto"/>
            </w:tcBorders>
            <w:vAlign w:val="bottom"/>
          </w:tcPr>
          <w:p w:rsidR="00E42687" w:rsidRPr="008B67FB" w:rsidRDefault="00E42687" w:rsidP="008F1671">
            <w:pPr>
              <w:jc w:val="center"/>
              <w:rPr>
                <w:sz w:val="24"/>
                <w:szCs w:val="24"/>
              </w:rPr>
            </w:pPr>
          </w:p>
        </w:tc>
        <w:tc>
          <w:tcPr>
            <w:tcW w:w="1600" w:type="dxa"/>
            <w:tcBorders>
              <w:bottom w:val="single" w:sz="8" w:space="0" w:color="auto"/>
            </w:tcBorders>
            <w:vAlign w:val="bottom"/>
          </w:tcPr>
          <w:p w:rsidR="00E42687" w:rsidRPr="008B67FB" w:rsidRDefault="00E42687" w:rsidP="008F1671">
            <w:pPr>
              <w:jc w:val="center"/>
              <w:rPr>
                <w:sz w:val="24"/>
                <w:szCs w:val="24"/>
              </w:rPr>
            </w:pPr>
          </w:p>
        </w:tc>
        <w:tc>
          <w:tcPr>
            <w:tcW w:w="160" w:type="dxa"/>
            <w:gridSpan w:val="2"/>
            <w:tcBorders>
              <w:bottom w:val="single" w:sz="8" w:space="0" w:color="auto"/>
              <w:right w:val="single" w:sz="8" w:space="0" w:color="auto"/>
            </w:tcBorders>
            <w:vAlign w:val="bottom"/>
          </w:tcPr>
          <w:p w:rsidR="00E42687" w:rsidRPr="008B67FB" w:rsidRDefault="00E42687" w:rsidP="008F1671">
            <w:pPr>
              <w:jc w:val="center"/>
              <w:rPr>
                <w:sz w:val="24"/>
                <w:szCs w:val="24"/>
              </w:rPr>
            </w:pPr>
          </w:p>
        </w:tc>
        <w:tc>
          <w:tcPr>
            <w:tcW w:w="1700" w:type="dxa"/>
            <w:gridSpan w:val="2"/>
            <w:tcBorders>
              <w:bottom w:val="single" w:sz="8" w:space="0" w:color="auto"/>
              <w:right w:val="single" w:sz="8" w:space="0" w:color="auto"/>
            </w:tcBorders>
            <w:vAlign w:val="bottom"/>
          </w:tcPr>
          <w:p w:rsidR="00E42687" w:rsidRPr="008B67FB" w:rsidRDefault="00E42687" w:rsidP="008F1671">
            <w:pPr>
              <w:jc w:val="center"/>
              <w:rPr>
                <w:sz w:val="24"/>
                <w:szCs w:val="24"/>
              </w:rPr>
            </w:pPr>
            <w:r w:rsidRPr="008B67FB">
              <w:rPr>
                <w:sz w:val="24"/>
                <w:szCs w:val="24"/>
              </w:rPr>
              <w:t>неделю)</w:t>
            </w:r>
          </w:p>
        </w:tc>
        <w:tc>
          <w:tcPr>
            <w:tcW w:w="1340" w:type="dxa"/>
            <w:tcBorders>
              <w:bottom w:val="single" w:sz="8" w:space="0" w:color="auto"/>
              <w:right w:val="single" w:sz="8" w:space="0" w:color="auto"/>
            </w:tcBorders>
            <w:vAlign w:val="bottom"/>
          </w:tcPr>
          <w:p w:rsidR="00E42687" w:rsidRPr="008B67FB" w:rsidRDefault="00E42687" w:rsidP="008F1671">
            <w:pPr>
              <w:jc w:val="center"/>
              <w:rPr>
                <w:sz w:val="24"/>
                <w:szCs w:val="24"/>
              </w:rPr>
            </w:pPr>
          </w:p>
        </w:tc>
        <w:tc>
          <w:tcPr>
            <w:tcW w:w="1260" w:type="dxa"/>
            <w:tcBorders>
              <w:bottom w:val="single" w:sz="8" w:space="0" w:color="auto"/>
              <w:right w:val="single" w:sz="8" w:space="0" w:color="auto"/>
            </w:tcBorders>
            <w:vAlign w:val="bottom"/>
          </w:tcPr>
          <w:p w:rsidR="00E42687" w:rsidRPr="008B67FB" w:rsidRDefault="00E42687" w:rsidP="008F1671">
            <w:pPr>
              <w:jc w:val="center"/>
              <w:rPr>
                <w:sz w:val="24"/>
                <w:szCs w:val="24"/>
              </w:rPr>
            </w:pPr>
          </w:p>
        </w:tc>
        <w:tc>
          <w:tcPr>
            <w:tcW w:w="5400" w:type="dxa"/>
            <w:tcBorders>
              <w:bottom w:val="single" w:sz="8" w:space="0" w:color="auto"/>
              <w:right w:val="single" w:sz="8" w:space="0" w:color="auto"/>
            </w:tcBorders>
            <w:vAlign w:val="bottom"/>
          </w:tcPr>
          <w:p w:rsidR="00E42687" w:rsidRPr="008B67FB" w:rsidRDefault="00E42687" w:rsidP="008F1671">
            <w:pPr>
              <w:jc w:val="center"/>
              <w:rPr>
                <w:sz w:val="24"/>
                <w:szCs w:val="24"/>
              </w:rPr>
            </w:pPr>
          </w:p>
        </w:tc>
      </w:tr>
      <w:tr w:rsidR="00E42687" w:rsidRPr="008B67FB" w:rsidTr="00B54727">
        <w:trPr>
          <w:trHeight w:val="268"/>
        </w:trPr>
        <w:tc>
          <w:tcPr>
            <w:tcW w:w="2140" w:type="dxa"/>
            <w:tcBorders>
              <w:left w:val="single" w:sz="8" w:space="0" w:color="auto"/>
              <w:bottom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tcBorders>
            <w:vAlign w:val="center"/>
          </w:tcPr>
          <w:p w:rsidR="00E42687" w:rsidRPr="008B67FB" w:rsidRDefault="00E42687" w:rsidP="00B54727">
            <w:pPr>
              <w:jc w:val="center"/>
              <w:rPr>
                <w:sz w:val="24"/>
                <w:szCs w:val="24"/>
              </w:rPr>
            </w:pPr>
          </w:p>
        </w:tc>
        <w:tc>
          <w:tcPr>
            <w:tcW w:w="1600" w:type="dxa"/>
            <w:tcBorders>
              <w:bottom w:val="single" w:sz="8" w:space="0" w:color="auto"/>
            </w:tcBorders>
            <w:vAlign w:val="center"/>
          </w:tcPr>
          <w:p w:rsidR="00E42687" w:rsidRPr="007B6770" w:rsidRDefault="00E42687" w:rsidP="00B54727">
            <w:pPr>
              <w:jc w:val="center"/>
              <w:rPr>
                <w:b/>
                <w:sz w:val="24"/>
                <w:szCs w:val="24"/>
              </w:rPr>
            </w:pPr>
          </w:p>
        </w:tc>
        <w:tc>
          <w:tcPr>
            <w:tcW w:w="9860" w:type="dxa"/>
            <w:gridSpan w:val="7"/>
            <w:tcBorders>
              <w:bottom w:val="single" w:sz="8" w:space="0" w:color="auto"/>
              <w:right w:val="single" w:sz="8" w:space="0" w:color="auto"/>
            </w:tcBorders>
            <w:vAlign w:val="center"/>
          </w:tcPr>
          <w:p w:rsidR="00E42687" w:rsidRPr="007B6770" w:rsidRDefault="00E42687" w:rsidP="00B54727">
            <w:pPr>
              <w:rPr>
                <w:b/>
                <w:sz w:val="24"/>
                <w:szCs w:val="24"/>
              </w:rPr>
            </w:pPr>
            <w:r w:rsidRPr="007B6770">
              <w:rPr>
                <w:b/>
                <w:sz w:val="24"/>
                <w:szCs w:val="24"/>
              </w:rPr>
              <w:t>1. Группы на этапе начальной подготовки</w:t>
            </w:r>
          </w:p>
        </w:tc>
      </w:tr>
      <w:tr w:rsidR="00E42687" w:rsidRPr="008B67FB" w:rsidTr="007B6770">
        <w:trPr>
          <w:trHeight w:val="263"/>
        </w:trPr>
        <w:tc>
          <w:tcPr>
            <w:tcW w:w="2140" w:type="dxa"/>
            <w:tcBorders>
              <w:left w:val="single" w:sz="8" w:space="0" w:color="auto"/>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1</w:t>
            </w:r>
          </w:p>
        </w:tc>
        <w:tc>
          <w:tcPr>
            <w:tcW w:w="146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9 лет</w:t>
            </w:r>
          </w:p>
        </w:tc>
        <w:tc>
          <w:tcPr>
            <w:tcW w:w="1600" w:type="dxa"/>
            <w:tcBorders>
              <w:bottom w:val="single" w:sz="8" w:space="0" w:color="auto"/>
            </w:tcBorders>
            <w:vAlign w:val="center"/>
          </w:tcPr>
          <w:p w:rsidR="00E42687" w:rsidRPr="008B67FB" w:rsidRDefault="007B6770" w:rsidP="00B54727">
            <w:pPr>
              <w:jc w:val="center"/>
              <w:rPr>
                <w:sz w:val="24"/>
                <w:szCs w:val="24"/>
              </w:rPr>
            </w:pPr>
            <w:r>
              <w:rPr>
                <w:sz w:val="24"/>
                <w:szCs w:val="24"/>
              </w:rPr>
              <w:t>12-14</w:t>
            </w:r>
          </w:p>
        </w:tc>
        <w:tc>
          <w:tcPr>
            <w:tcW w:w="177" w:type="dxa"/>
            <w:gridSpan w:val="3"/>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83"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6</w:t>
            </w:r>
          </w:p>
        </w:tc>
        <w:tc>
          <w:tcPr>
            <w:tcW w:w="134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4</w:t>
            </w:r>
          </w:p>
        </w:tc>
        <w:tc>
          <w:tcPr>
            <w:tcW w:w="126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312</w:t>
            </w:r>
          </w:p>
        </w:tc>
        <w:tc>
          <w:tcPr>
            <w:tcW w:w="540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выполнение нормативов по ОФП</w:t>
            </w:r>
          </w:p>
        </w:tc>
      </w:tr>
      <w:tr w:rsidR="00E42687" w:rsidRPr="008B67FB" w:rsidTr="007B6770">
        <w:trPr>
          <w:trHeight w:val="261"/>
        </w:trPr>
        <w:tc>
          <w:tcPr>
            <w:tcW w:w="2140" w:type="dxa"/>
            <w:tcBorders>
              <w:left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2</w:t>
            </w:r>
          </w:p>
        </w:tc>
        <w:tc>
          <w:tcPr>
            <w:tcW w:w="14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10 лет</w:t>
            </w:r>
          </w:p>
        </w:tc>
        <w:tc>
          <w:tcPr>
            <w:tcW w:w="1600" w:type="dxa"/>
            <w:vAlign w:val="center"/>
          </w:tcPr>
          <w:p w:rsidR="00E42687" w:rsidRPr="008B67FB" w:rsidRDefault="007B6770" w:rsidP="007B6770">
            <w:pPr>
              <w:jc w:val="center"/>
              <w:rPr>
                <w:sz w:val="24"/>
                <w:szCs w:val="24"/>
              </w:rPr>
            </w:pPr>
            <w:r>
              <w:rPr>
                <w:sz w:val="24"/>
                <w:szCs w:val="24"/>
              </w:rPr>
              <w:t>12-</w:t>
            </w:r>
            <w:r w:rsidR="00E42687" w:rsidRPr="008B67FB">
              <w:rPr>
                <w:sz w:val="24"/>
                <w:szCs w:val="24"/>
              </w:rPr>
              <w:t>14</w:t>
            </w:r>
          </w:p>
        </w:tc>
        <w:tc>
          <w:tcPr>
            <w:tcW w:w="177" w:type="dxa"/>
            <w:gridSpan w:val="3"/>
            <w:tcBorders>
              <w:right w:val="single" w:sz="8" w:space="0" w:color="auto"/>
            </w:tcBorders>
            <w:vAlign w:val="center"/>
          </w:tcPr>
          <w:p w:rsidR="00E42687" w:rsidRPr="008B67FB" w:rsidRDefault="00E42687" w:rsidP="00B54727">
            <w:pPr>
              <w:jc w:val="center"/>
              <w:rPr>
                <w:sz w:val="24"/>
                <w:szCs w:val="24"/>
              </w:rPr>
            </w:pPr>
          </w:p>
        </w:tc>
        <w:tc>
          <w:tcPr>
            <w:tcW w:w="1683"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7</w:t>
            </w:r>
          </w:p>
        </w:tc>
        <w:tc>
          <w:tcPr>
            <w:tcW w:w="134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5</w:t>
            </w:r>
          </w:p>
        </w:tc>
        <w:tc>
          <w:tcPr>
            <w:tcW w:w="12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364</w:t>
            </w:r>
          </w:p>
        </w:tc>
        <w:tc>
          <w:tcPr>
            <w:tcW w:w="540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III юношеский разряд, выполнение нормативов по</w:t>
            </w:r>
          </w:p>
        </w:tc>
      </w:tr>
      <w:tr w:rsidR="00E42687" w:rsidRPr="008B67FB" w:rsidTr="007B6770">
        <w:trPr>
          <w:trHeight w:val="281"/>
        </w:trPr>
        <w:tc>
          <w:tcPr>
            <w:tcW w:w="2140" w:type="dxa"/>
            <w:tcBorders>
              <w:left w:val="single" w:sz="8" w:space="0" w:color="auto"/>
              <w:bottom w:val="single" w:sz="8" w:space="0" w:color="auto"/>
              <w:right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00" w:type="dxa"/>
            <w:tcBorders>
              <w:bottom w:val="single" w:sz="8" w:space="0" w:color="auto"/>
            </w:tcBorders>
            <w:vAlign w:val="center"/>
          </w:tcPr>
          <w:p w:rsidR="00E42687" w:rsidRPr="008B67FB" w:rsidRDefault="00E42687" w:rsidP="00B54727">
            <w:pPr>
              <w:jc w:val="center"/>
              <w:rPr>
                <w:sz w:val="24"/>
                <w:szCs w:val="24"/>
              </w:rPr>
            </w:pPr>
          </w:p>
        </w:tc>
        <w:tc>
          <w:tcPr>
            <w:tcW w:w="177" w:type="dxa"/>
            <w:gridSpan w:val="3"/>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83"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34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2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540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ОФП, СФП</w:t>
            </w:r>
          </w:p>
        </w:tc>
      </w:tr>
      <w:tr w:rsidR="00E42687" w:rsidRPr="008B67FB" w:rsidTr="007B6770">
        <w:trPr>
          <w:trHeight w:val="261"/>
        </w:trPr>
        <w:tc>
          <w:tcPr>
            <w:tcW w:w="2140" w:type="dxa"/>
            <w:tcBorders>
              <w:left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3</w:t>
            </w:r>
          </w:p>
        </w:tc>
        <w:tc>
          <w:tcPr>
            <w:tcW w:w="14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11 лет</w:t>
            </w:r>
          </w:p>
        </w:tc>
        <w:tc>
          <w:tcPr>
            <w:tcW w:w="1600" w:type="dxa"/>
            <w:vAlign w:val="center"/>
          </w:tcPr>
          <w:p w:rsidR="00E42687" w:rsidRPr="008B67FB" w:rsidRDefault="007B6770" w:rsidP="007B6770">
            <w:pPr>
              <w:jc w:val="center"/>
              <w:rPr>
                <w:sz w:val="24"/>
                <w:szCs w:val="24"/>
              </w:rPr>
            </w:pPr>
            <w:r>
              <w:rPr>
                <w:sz w:val="24"/>
                <w:szCs w:val="24"/>
              </w:rPr>
              <w:t>12-14</w:t>
            </w:r>
          </w:p>
        </w:tc>
        <w:tc>
          <w:tcPr>
            <w:tcW w:w="177" w:type="dxa"/>
            <w:gridSpan w:val="3"/>
            <w:tcBorders>
              <w:right w:val="single" w:sz="8" w:space="0" w:color="auto"/>
            </w:tcBorders>
            <w:vAlign w:val="center"/>
          </w:tcPr>
          <w:p w:rsidR="00E42687" w:rsidRPr="008B67FB" w:rsidRDefault="00E42687" w:rsidP="00B54727">
            <w:pPr>
              <w:jc w:val="center"/>
              <w:rPr>
                <w:sz w:val="24"/>
                <w:szCs w:val="24"/>
              </w:rPr>
            </w:pPr>
          </w:p>
        </w:tc>
        <w:tc>
          <w:tcPr>
            <w:tcW w:w="1683"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7</w:t>
            </w:r>
          </w:p>
        </w:tc>
        <w:tc>
          <w:tcPr>
            <w:tcW w:w="134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5</w:t>
            </w:r>
          </w:p>
        </w:tc>
        <w:tc>
          <w:tcPr>
            <w:tcW w:w="12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364</w:t>
            </w:r>
          </w:p>
        </w:tc>
        <w:tc>
          <w:tcPr>
            <w:tcW w:w="540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III юношеский разряд, выполнение нормативов по</w:t>
            </w:r>
          </w:p>
        </w:tc>
      </w:tr>
      <w:tr w:rsidR="00E42687" w:rsidRPr="008B67FB" w:rsidTr="007B6770">
        <w:trPr>
          <w:trHeight w:val="281"/>
        </w:trPr>
        <w:tc>
          <w:tcPr>
            <w:tcW w:w="2140" w:type="dxa"/>
            <w:tcBorders>
              <w:left w:val="single" w:sz="8" w:space="0" w:color="auto"/>
              <w:bottom w:val="single" w:sz="8" w:space="0" w:color="auto"/>
              <w:right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00" w:type="dxa"/>
            <w:tcBorders>
              <w:bottom w:val="single" w:sz="8" w:space="0" w:color="auto"/>
            </w:tcBorders>
            <w:vAlign w:val="center"/>
          </w:tcPr>
          <w:p w:rsidR="00E42687" w:rsidRPr="008B67FB" w:rsidRDefault="00E42687" w:rsidP="00B54727">
            <w:pPr>
              <w:jc w:val="center"/>
              <w:rPr>
                <w:sz w:val="24"/>
                <w:szCs w:val="24"/>
              </w:rPr>
            </w:pPr>
          </w:p>
        </w:tc>
        <w:tc>
          <w:tcPr>
            <w:tcW w:w="177" w:type="dxa"/>
            <w:gridSpan w:val="3"/>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83"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34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2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540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ОФП, СФП</w:t>
            </w:r>
          </w:p>
        </w:tc>
      </w:tr>
      <w:tr w:rsidR="00E42687" w:rsidRPr="008B67FB" w:rsidTr="00B54727">
        <w:trPr>
          <w:trHeight w:val="270"/>
        </w:trPr>
        <w:tc>
          <w:tcPr>
            <w:tcW w:w="2140" w:type="dxa"/>
            <w:tcBorders>
              <w:left w:val="single" w:sz="8" w:space="0" w:color="auto"/>
              <w:bottom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tcBorders>
            <w:vAlign w:val="center"/>
          </w:tcPr>
          <w:p w:rsidR="00E42687" w:rsidRPr="007B6770" w:rsidRDefault="00E42687" w:rsidP="00B54727">
            <w:pPr>
              <w:jc w:val="center"/>
              <w:rPr>
                <w:b/>
                <w:sz w:val="24"/>
                <w:szCs w:val="24"/>
              </w:rPr>
            </w:pPr>
          </w:p>
        </w:tc>
        <w:tc>
          <w:tcPr>
            <w:tcW w:w="11460" w:type="dxa"/>
            <w:gridSpan w:val="8"/>
            <w:tcBorders>
              <w:bottom w:val="single" w:sz="8" w:space="0" w:color="auto"/>
              <w:right w:val="single" w:sz="8" w:space="0" w:color="auto"/>
            </w:tcBorders>
            <w:vAlign w:val="center"/>
          </w:tcPr>
          <w:p w:rsidR="00E42687" w:rsidRPr="007B6770" w:rsidRDefault="00E42687" w:rsidP="00B54727">
            <w:pPr>
              <w:rPr>
                <w:b/>
                <w:sz w:val="24"/>
                <w:szCs w:val="24"/>
              </w:rPr>
            </w:pPr>
            <w:r w:rsidRPr="007B6770">
              <w:rPr>
                <w:b/>
                <w:sz w:val="24"/>
                <w:szCs w:val="24"/>
              </w:rPr>
              <w:t>2. Группы на тренировочном этапе (этап спортивной специализации)</w:t>
            </w:r>
          </w:p>
        </w:tc>
      </w:tr>
      <w:tr w:rsidR="007B6770" w:rsidRPr="008B67FB" w:rsidTr="007B6770">
        <w:trPr>
          <w:trHeight w:val="258"/>
        </w:trPr>
        <w:tc>
          <w:tcPr>
            <w:tcW w:w="2140" w:type="dxa"/>
            <w:tcBorders>
              <w:left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1</w:t>
            </w:r>
          </w:p>
        </w:tc>
        <w:tc>
          <w:tcPr>
            <w:tcW w:w="14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12 лет</w:t>
            </w:r>
          </w:p>
        </w:tc>
        <w:tc>
          <w:tcPr>
            <w:tcW w:w="1600" w:type="dxa"/>
            <w:vAlign w:val="center"/>
          </w:tcPr>
          <w:p w:rsidR="007B6770" w:rsidRDefault="007B6770" w:rsidP="007B6770">
            <w:pPr>
              <w:jc w:val="center"/>
              <w:rPr>
                <w:sz w:val="24"/>
                <w:szCs w:val="24"/>
              </w:rPr>
            </w:pPr>
            <w:r w:rsidRPr="003103DB">
              <w:rPr>
                <w:sz w:val="24"/>
                <w:szCs w:val="24"/>
              </w:rPr>
              <w:t>12-14</w:t>
            </w:r>
          </w:p>
          <w:p w:rsidR="007B6770" w:rsidRDefault="007B6770" w:rsidP="007B6770">
            <w:pPr>
              <w:jc w:val="center"/>
            </w:pPr>
          </w:p>
        </w:tc>
        <w:tc>
          <w:tcPr>
            <w:tcW w:w="35" w:type="dxa"/>
            <w:tcBorders>
              <w:right w:val="single" w:sz="8" w:space="0" w:color="auto"/>
            </w:tcBorders>
            <w:vAlign w:val="center"/>
          </w:tcPr>
          <w:p w:rsidR="007B6770" w:rsidRPr="008B67FB" w:rsidRDefault="007B6770" w:rsidP="00B54727">
            <w:pPr>
              <w:jc w:val="center"/>
              <w:rPr>
                <w:sz w:val="24"/>
                <w:szCs w:val="24"/>
              </w:rPr>
            </w:pPr>
          </w:p>
        </w:tc>
        <w:tc>
          <w:tcPr>
            <w:tcW w:w="1825" w:type="dxa"/>
            <w:gridSpan w:val="3"/>
            <w:tcBorders>
              <w:right w:val="single" w:sz="8" w:space="0" w:color="auto"/>
            </w:tcBorders>
            <w:vAlign w:val="center"/>
          </w:tcPr>
          <w:p w:rsidR="007B6770" w:rsidRPr="008B67FB" w:rsidRDefault="007B6770" w:rsidP="00B54727">
            <w:pPr>
              <w:jc w:val="center"/>
              <w:rPr>
                <w:sz w:val="24"/>
                <w:szCs w:val="24"/>
              </w:rPr>
            </w:pPr>
            <w:r w:rsidRPr="008B67FB">
              <w:rPr>
                <w:sz w:val="24"/>
                <w:szCs w:val="24"/>
              </w:rPr>
              <w:t>9</w:t>
            </w:r>
          </w:p>
        </w:tc>
        <w:tc>
          <w:tcPr>
            <w:tcW w:w="134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6</w:t>
            </w:r>
          </w:p>
        </w:tc>
        <w:tc>
          <w:tcPr>
            <w:tcW w:w="12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468</w:t>
            </w:r>
          </w:p>
        </w:tc>
        <w:tc>
          <w:tcPr>
            <w:tcW w:w="540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II юношеский разряд, выполнение нормативов по</w:t>
            </w:r>
          </w:p>
        </w:tc>
      </w:tr>
      <w:tr w:rsidR="007B6770" w:rsidRPr="008B67FB" w:rsidTr="007B6770">
        <w:trPr>
          <w:trHeight w:val="281"/>
        </w:trPr>
        <w:tc>
          <w:tcPr>
            <w:tcW w:w="2140" w:type="dxa"/>
            <w:tcBorders>
              <w:left w:val="single" w:sz="8" w:space="0" w:color="auto"/>
              <w:bottom w:val="single" w:sz="8" w:space="0" w:color="auto"/>
              <w:right w:val="single" w:sz="8" w:space="0" w:color="auto"/>
            </w:tcBorders>
            <w:vAlign w:val="center"/>
          </w:tcPr>
          <w:p w:rsidR="007B6770" w:rsidRPr="008B67FB" w:rsidRDefault="007B6770" w:rsidP="00B54727">
            <w:pPr>
              <w:jc w:val="center"/>
              <w:rPr>
                <w:sz w:val="24"/>
                <w:szCs w:val="24"/>
              </w:rPr>
            </w:pPr>
          </w:p>
        </w:tc>
        <w:tc>
          <w:tcPr>
            <w:tcW w:w="14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600" w:type="dxa"/>
            <w:tcBorders>
              <w:bottom w:val="single" w:sz="8" w:space="0" w:color="auto"/>
            </w:tcBorders>
            <w:vAlign w:val="center"/>
          </w:tcPr>
          <w:p w:rsidR="007B6770" w:rsidRDefault="007B6770" w:rsidP="007B6770">
            <w:pPr>
              <w:jc w:val="center"/>
            </w:pPr>
          </w:p>
        </w:tc>
        <w:tc>
          <w:tcPr>
            <w:tcW w:w="35"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825" w:type="dxa"/>
            <w:gridSpan w:val="3"/>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34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2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5400" w:type="dxa"/>
            <w:tcBorders>
              <w:bottom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ОФП, СФП, ТТП</w:t>
            </w:r>
          </w:p>
        </w:tc>
      </w:tr>
      <w:tr w:rsidR="007B6770" w:rsidRPr="008B67FB" w:rsidTr="007B6770">
        <w:trPr>
          <w:trHeight w:val="261"/>
        </w:trPr>
        <w:tc>
          <w:tcPr>
            <w:tcW w:w="2140" w:type="dxa"/>
            <w:tcBorders>
              <w:left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2</w:t>
            </w:r>
          </w:p>
        </w:tc>
        <w:tc>
          <w:tcPr>
            <w:tcW w:w="14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13 лет</w:t>
            </w:r>
          </w:p>
        </w:tc>
        <w:tc>
          <w:tcPr>
            <w:tcW w:w="1600" w:type="dxa"/>
            <w:vAlign w:val="center"/>
          </w:tcPr>
          <w:p w:rsidR="007B6770" w:rsidRDefault="007B6770" w:rsidP="007B6770">
            <w:pPr>
              <w:jc w:val="center"/>
            </w:pPr>
          </w:p>
        </w:tc>
        <w:tc>
          <w:tcPr>
            <w:tcW w:w="35" w:type="dxa"/>
            <w:tcBorders>
              <w:right w:val="single" w:sz="8" w:space="0" w:color="auto"/>
            </w:tcBorders>
            <w:vAlign w:val="center"/>
          </w:tcPr>
          <w:p w:rsidR="007B6770" w:rsidRPr="008B67FB" w:rsidRDefault="007B6770" w:rsidP="00B54727">
            <w:pPr>
              <w:jc w:val="center"/>
              <w:rPr>
                <w:sz w:val="24"/>
                <w:szCs w:val="24"/>
              </w:rPr>
            </w:pPr>
          </w:p>
        </w:tc>
        <w:tc>
          <w:tcPr>
            <w:tcW w:w="1825" w:type="dxa"/>
            <w:gridSpan w:val="3"/>
            <w:tcBorders>
              <w:right w:val="single" w:sz="8" w:space="0" w:color="auto"/>
            </w:tcBorders>
            <w:vAlign w:val="center"/>
          </w:tcPr>
          <w:p w:rsidR="007B6770" w:rsidRPr="008B67FB" w:rsidRDefault="007B6770" w:rsidP="00B54727">
            <w:pPr>
              <w:jc w:val="center"/>
              <w:rPr>
                <w:sz w:val="24"/>
                <w:szCs w:val="24"/>
              </w:rPr>
            </w:pPr>
            <w:r w:rsidRPr="008B67FB">
              <w:rPr>
                <w:sz w:val="24"/>
                <w:szCs w:val="24"/>
              </w:rPr>
              <w:t>9</w:t>
            </w:r>
          </w:p>
        </w:tc>
        <w:tc>
          <w:tcPr>
            <w:tcW w:w="134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6</w:t>
            </w:r>
          </w:p>
        </w:tc>
        <w:tc>
          <w:tcPr>
            <w:tcW w:w="12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468</w:t>
            </w:r>
          </w:p>
        </w:tc>
        <w:tc>
          <w:tcPr>
            <w:tcW w:w="540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II юношеский разряд, выполнение нормативов по</w:t>
            </w:r>
          </w:p>
        </w:tc>
      </w:tr>
      <w:tr w:rsidR="007B6770" w:rsidRPr="008B67FB" w:rsidTr="007B6770">
        <w:trPr>
          <w:trHeight w:val="284"/>
        </w:trPr>
        <w:tc>
          <w:tcPr>
            <w:tcW w:w="2140" w:type="dxa"/>
            <w:tcBorders>
              <w:left w:val="single" w:sz="8" w:space="0" w:color="auto"/>
              <w:bottom w:val="single" w:sz="8" w:space="0" w:color="auto"/>
              <w:right w:val="single" w:sz="8" w:space="0" w:color="auto"/>
            </w:tcBorders>
            <w:vAlign w:val="center"/>
          </w:tcPr>
          <w:p w:rsidR="007B6770" w:rsidRPr="008B67FB" w:rsidRDefault="007B6770" w:rsidP="00B54727">
            <w:pPr>
              <w:jc w:val="center"/>
              <w:rPr>
                <w:sz w:val="24"/>
                <w:szCs w:val="24"/>
              </w:rPr>
            </w:pPr>
          </w:p>
        </w:tc>
        <w:tc>
          <w:tcPr>
            <w:tcW w:w="14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600" w:type="dxa"/>
            <w:tcBorders>
              <w:bottom w:val="single" w:sz="8" w:space="0" w:color="auto"/>
            </w:tcBorders>
            <w:vAlign w:val="center"/>
          </w:tcPr>
          <w:p w:rsidR="007B6770" w:rsidRDefault="007B6770" w:rsidP="007B6770">
            <w:pPr>
              <w:jc w:val="center"/>
              <w:rPr>
                <w:sz w:val="24"/>
                <w:szCs w:val="24"/>
              </w:rPr>
            </w:pPr>
            <w:r w:rsidRPr="003103DB">
              <w:rPr>
                <w:sz w:val="24"/>
                <w:szCs w:val="24"/>
              </w:rPr>
              <w:t>12-14</w:t>
            </w:r>
          </w:p>
          <w:p w:rsidR="007B6770" w:rsidRDefault="007B6770" w:rsidP="007B6770">
            <w:pPr>
              <w:jc w:val="center"/>
            </w:pPr>
          </w:p>
        </w:tc>
        <w:tc>
          <w:tcPr>
            <w:tcW w:w="35"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825" w:type="dxa"/>
            <w:gridSpan w:val="3"/>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34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2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5400" w:type="dxa"/>
            <w:tcBorders>
              <w:bottom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ОФП, СФП, ТТП</w:t>
            </w:r>
          </w:p>
        </w:tc>
      </w:tr>
      <w:tr w:rsidR="007B6770" w:rsidRPr="008B67FB" w:rsidTr="007B6770">
        <w:trPr>
          <w:trHeight w:val="258"/>
        </w:trPr>
        <w:tc>
          <w:tcPr>
            <w:tcW w:w="2140" w:type="dxa"/>
            <w:tcBorders>
              <w:left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3</w:t>
            </w:r>
          </w:p>
        </w:tc>
        <w:tc>
          <w:tcPr>
            <w:tcW w:w="14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14 лет</w:t>
            </w:r>
          </w:p>
        </w:tc>
        <w:tc>
          <w:tcPr>
            <w:tcW w:w="1600" w:type="dxa"/>
            <w:vAlign w:val="center"/>
          </w:tcPr>
          <w:p w:rsidR="007B6770" w:rsidRDefault="007B6770" w:rsidP="007B6770">
            <w:pPr>
              <w:jc w:val="center"/>
            </w:pPr>
          </w:p>
        </w:tc>
        <w:tc>
          <w:tcPr>
            <w:tcW w:w="35" w:type="dxa"/>
            <w:tcBorders>
              <w:right w:val="single" w:sz="8" w:space="0" w:color="auto"/>
            </w:tcBorders>
            <w:vAlign w:val="center"/>
          </w:tcPr>
          <w:p w:rsidR="007B6770" w:rsidRPr="008B67FB" w:rsidRDefault="007B6770" w:rsidP="00B54727">
            <w:pPr>
              <w:jc w:val="center"/>
              <w:rPr>
                <w:sz w:val="24"/>
                <w:szCs w:val="24"/>
              </w:rPr>
            </w:pPr>
          </w:p>
        </w:tc>
        <w:tc>
          <w:tcPr>
            <w:tcW w:w="1825" w:type="dxa"/>
            <w:gridSpan w:val="3"/>
            <w:tcBorders>
              <w:right w:val="single" w:sz="8" w:space="0" w:color="auto"/>
            </w:tcBorders>
            <w:vAlign w:val="center"/>
          </w:tcPr>
          <w:p w:rsidR="007B6770" w:rsidRPr="008B67FB" w:rsidRDefault="007B6770" w:rsidP="00B54727">
            <w:pPr>
              <w:jc w:val="center"/>
              <w:rPr>
                <w:sz w:val="24"/>
                <w:szCs w:val="24"/>
              </w:rPr>
            </w:pPr>
            <w:r w:rsidRPr="008B67FB">
              <w:rPr>
                <w:sz w:val="24"/>
                <w:szCs w:val="24"/>
              </w:rPr>
              <w:t>12</w:t>
            </w:r>
          </w:p>
        </w:tc>
        <w:tc>
          <w:tcPr>
            <w:tcW w:w="134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7</w:t>
            </w:r>
          </w:p>
        </w:tc>
        <w:tc>
          <w:tcPr>
            <w:tcW w:w="12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624</w:t>
            </w:r>
          </w:p>
        </w:tc>
        <w:tc>
          <w:tcPr>
            <w:tcW w:w="540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I юношеский разряд, выполнение нормативов по</w:t>
            </w:r>
          </w:p>
        </w:tc>
      </w:tr>
      <w:tr w:rsidR="007B6770" w:rsidRPr="008B67FB" w:rsidTr="007B6770">
        <w:trPr>
          <w:trHeight w:val="282"/>
        </w:trPr>
        <w:tc>
          <w:tcPr>
            <w:tcW w:w="2140" w:type="dxa"/>
            <w:tcBorders>
              <w:left w:val="single" w:sz="8" w:space="0" w:color="auto"/>
              <w:bottom w:val="single" w:sz="8" w:space="0" w:color="auto"/>
              <w:right w:val="single" w:sz="8" w:space="0" w:color="auto"/>
            </w:tcBorders>
            <w:vAlign w:val="center"/>
          </w:tcPr>
          <w:p w:rsidR="007B6770" w:rsidRPr="008B67FB" w:rsidRDefault="007B6770" w:rsidP="00B54727">
            <w:pPr>
              <w:jc w:val="center"/>
              <w:rPr>
                <w:sz w:val="24"/>
                <w:szCs w:val="24"/>
              </w:rPr>
            </w:pPr>
          </w:p>
        </w:tc>
        <w:tc>
          <w:tcPr>
            <w:tcW w:w="14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600" w:type="dxa"/>
            <w:tcBorders>
              <w:bottom w:val="single" w:sz="8" w:space="0" w:color="auto"/>
            </w:tcBorders>
            <w:vAlign w:val="center"/>
          </w:tcPr>
          <w:p w:rsidR="007B6770" w:rsidRDefault="007B6770" w:rsidP="007B6770">
            <w:pPr>
              <w:jc w:val="center"/>
              <w:rPr>
                <w:sz w:val="24"/>
                <w:szCs w:val="24"/>
              </w:rPr>
            </w:pPr>
            <w:r w:rsidRPr="003103DB">
              <w:rPr>
                <w:sz w:val="24"/>
                <w:szCs w:val="24"/>
              </w:rPr>
              <w:t>12-14</w:t>
            </w:r>
          </w:p>
          <w:p w:rsidR="007B6770" w:rsidRDefault="007B6770" w:rsidP="007B6770">
            <w:pPr>
              <w:jc w:val="center"/>
            </w:pPr>
          </w:p>
        </w:tc>
        <w:tc>
          <w:tcPr>
            <w:tcW w:w="35"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825" w:type="dxa"/>
            <w:gridSpan w:val="3"/>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34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2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5400" w:type="dxa"/>
            <w:tcBorders>
              <w:bottom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ОФП, СФП, ТТП</w:t>
            </w:r>
          </w:p>
        </w:tc>
      </w:tr>
      <w:tr w:rsidR="007B6770" w:rsidRPr="008B67FB" w:rsidTr="007B6770">
        <w:trPr>
          <w:trHeight w:val="261"/>
        </w:trPr>
        <w:tc>
          <w:tcPr>
            <w:tcW w:w="2140" w:type="dxa"/>
            <w:tcBorders>
              <w:left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4</w:t>
            </w:r>
          </w:p>
        </w:tc>
        <w:tc>
          <w:tcPr>
            <w:tcW w:w="14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15 лет</w:t>
            </w:r>
          </w:p>
        </w:tc>
        <w:tc>
          <w:tcPr>
            <w:tcW w:w="1600" w:type="dxa"/>
            <w:vAlign w:val="center"/>
          </w:tcPr>
          <w:p w:rsidR="007B6770" w:rsidRDefault="007B6770" w:rsidP="007B6770"/>
        </w:tc>
        <w:tc>
          <w:tcPr>
            <w:tcW w:w="35" w:type="dxa"/>
            <w:tcBorders>
              <w:right w:val="single" w:sz="8" w:space="0" w:color="auto"/>
            </w:tcBorders>
            <w:vAlign w:val="center"/>
          </w:tcPr>
          <w:p w:rsidR="007B6770" w:rsidRPr="008B67FB" w:rsidRDefault="007B6770" w:rsidP="00B54727">
            <w:pPr>
              <w:jc w:val="center"/>
              <w:rPr>
                <w:sz w:val="24"/>
                <w:szCs w:val="24"/>
              </w:rPr>
            </w:pPr>
          </w:p>
        </w:tc>
        <w:tc>
          <w:tcPr>
            <w:tcW w:w="1825" w:type="dxa"/>
            <w:gridSpan w:val="3"/>
            <w:tcBorders>
              <w:right w:val="single" w:sz="8" w:space="0" w:color="auto"/>
            </w:tcBorders>
            <w:vAlign w:val="center"/>
          </w:tcPr>
          <w:p w:rsidR="007B6770" w:rsidRPr="008B67FB" w:rsidRDefault="007B6770" w:rsidP="00B54727">
            <w:pPr>
              <w:jc w:val="center"/>
              <w:rPr>
                <w:sz w:val="24"/>
                <w:szCs w:val="24"/>
              </w:rPr>
            </w:pPr>
            <w:r w:rsidRPr="008B67FB">
              <w:rPr>
                <w:sz w:val="24"/>
                <w:szCs w:val="24"/>
              </w:rPr>
              <w:t>12</w:t>
            </w:r>
          </w:p>
        </w:tc>
        <w:tc>
          <w:tcPr>
            <w:tcW w:w="134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7</w:t>
            </w:r>
          </w:p>
        </w:tc>
        <w:tc>
          <w:tcPr>
            <w:tcW w:w="12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624</w:t>
            </w:r>
          </w:p>
        </w:tc>
        <w:tc>
          <w:tcPr>
            <w:tcW w:w="540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I юношеский разряд, выполнение нормативов по</w:t>
            </w:r>
          </w:p>
        </w:tc>
      </w:tr>
      <w:tr w:rsidR="007B6770" w:rsidRPr="008B67FB" w:rsidTr="007B6770">
        <w:trPr>
          <w:trHeight w:val="281"/>
        </w:trPr>
        <w:tc>
          <w:tcPr>
            <w:tcW w:w="2140" w:type="dxa"/>
            <w:tcBorders>
              <w:left w:val="single" w:sz="8" w:space="0" w:color="auto"/>
              <w:bottom w:val="single" w:sz="8" w:space="0" w:color="auto"/>
              <w:right w:val="single" w:sz="8" w:space="0" w:color="auto"/>
            </w:tcBorders>
            <w:vAlign w:val="center"/>
          </w:tcPr>
          <w:p w:rsidR="007B6770" w:rsidRPr="008B67FB" w:rsidRDefault="007B6770" w:rsidP="00B54727">
            <w:pPr>
              <w:jc w:val="center"/>
              <w:rPr>
                <w:sz w:val="24"/>
                <w:szCs w:val="24"/>
              </w:rPr>
            </w:pPr>
          </w:p>
        </w:tc>
        <w:tc>
          <w:tcPr>
            <w:tcW w:w="14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600" w:type="dxa"/>
            <w:tcBorders>
              <w:bottom w:val="single" w:sz="8" w:space="0" w:color="auto"/>
            </w:tcBorders>
            <w:vAlign w:val="center"/>
          </w:tcPr>
          <w:p w:rsidR="007B6770" w:rsidRDefault="007B6770" w:rsidP="007B6770">
            <w:pPr>
              <w:jc w:val="center"/>
              <w:rPr>
                <w:sz w:val="24"/>
                <w:szCs w:val="24"/>
              </w:rPr>
            </w:pPr>
            <w:r w:rsidRPr="003103DB">
              <w:rPr>
                <w:sz w:val="24"/>
                <w:szCs w:val="24"/>
              </w:rPr>
              <w:t>12-14</w:t>
            </w:r>
          </w:p>
          <w:p w:rsidR="007B6770" w:rsidRDefault="007B6770" w:rsidP="007B6770">
            <w:pPr>
              <w:jc w:val="center"/>
            </w:pPr>
          </w:p>
        </w:tc>
        <w:tc>
          <w:tcPr>
            <w:tcW w:w="35"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825" w:type="dxa"/>
            <w:gridSpan w:val="3"/>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34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1260" w:type="dxa"/>
            <w:tcBorders>
              <w:bottom w:val="single" w:sz="8" w:space="0" w:color="auto"/>
              <w:right w:val="single" w:sz="8" w:space="0" w:color="auto"/>
            </w:tcBorders>
            <w:vAlign w:val="center"/>
          </w:tcPr>
          <w:p w:rsidR="007B6770" w:rsidRPr="008B67FB" w:rsidRDefault="007B6770" w:rsidP="00B54727">
            <w:pPr>
              <w:jc w:val="center"/>
              <w:rPr>
                <w:sz w:val="24"/>
                <w:szCs w:val="24"/>
              </w:rPr>
            </w:pPr>
          </w:p>
        </w:tc>
        <w:tc>
          <w:tcPr>
            <w:tcW w:w="5400" w:type="dxa"/>
            <w:tcBorders>
              <w:bottom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ОФП, СФП, ТТП</w:t>
            </w:r>
          </w:p>
        </w:tc>
      </w:tr>
      <w:tr w:rsidR="007B6770" w:rsidRPr="008B67FB" w:rsidTr="007B6770">
        <w:trPr>
          <w:trHeight w:val="261"/>
        </w:trPr>
        <w:tc>
          <w:tcPr>
            <w:tcW w:w="2140" w:type="dxa"/>
            <w:tcBorders>
              <w:left w:val="single" w:sz="8" w:space="0" w:color="auto"/>
              <w:right w:val="single" w:sz="8" w:space="0" w:color="auto"/>
            </w:tcBorders>
            <w:vAlign w:val="center"/>
          </w:tcPr>
          <w:p w:rsidR="007B6770" w:rsidRPr="008B67FB" w:rsidRDefault="007B6770" w:rsidP="00B54727">
            <w:pPr>
              <w:jc w:val="center"/>
              <w:rPr>
                <w:sz w:val="24"/>
                <w:szCs w:val="24"/>
              </w:rPr>
            </w:pPr>
            <w:r w:rsidRPr="008B67FB">
              <w:rPr>
                <w:sz w:val="24"/>
                <w:szCs w:val="24"/>
              </w:rPr>
              <w:t>5</w:t>
            </w:r>
          </w:p>
        </w:tc>
        <w:tc>
          <w:tcPr>
            <w:tcW w:w="14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16 лет</w:t>
            </w:r>
          </w:p>
        </w:tc>
        <w:tc>
          <w:tcPr>
            <w:tcW w:w="1600" w:type="dxa"/>
            <w:vAlign w:val="center"/>
          </w:tcPr>
          <w:p w:rsidR="007B6770" w:rsidRDefault="007B6770" w:rsidP="007B6770">
            <w:pPr>
              <w:jc w:val="center"/>
              <w:rPr>
                <w:sz w:val="24"/>
                <w:szCs w:val="24"/>
              </w:rPr>
            </w:pPr>
          </w:p>
          <w:p w:rsidR="007B6770" w:rsidRDefault="007B6770" w:rsidP="007B6770">
            <w:pPr>
              <w:jc w:val="center"/>
            </w:pPr>
            <w:r w:rsidRPr="003103DB">
              <w:rPr>
                <w:sz w:val="24"/>
                <w:szCs w:val="24"/>
              </w:rPr>
              <w:t>12-14</w:t>
            </w:r>
          </w:p>
        </w:tc>
        <w:tc>
          <w:tcPr>
            <w:tcW w:w="35" w:type="dxa"/>
            <w:tcBorders>
              <w:right w:val="single" w:sz="8" w:space="0" w:color="auto"/>
            </w:tcBorders>
            <w:vAlign w:val="center"/>
          </w:tcPr>
          <w:p w:rsidR="007B6770" w:rsidRPr="008B67FB" w:rsidRDefault="007B6770" w:rsidP="00B54727">
            <w:pPr>
              <w:jc w:val="center"/>
              <w:rPr>
                <w:sz w:val="24"/>
                <w:szCs w:val="24"/>
              </w:rPr>
            </w:pPr>
          </w:p>
        </w:tc>
        <w:tc>
          <w:tcPr>
            <w:tcW w:w="1825" w:type="dxa"/>
            <w:gridSpan w:val="3"/>
            <w:tcBorders>
              <w:right w:val="single" w:sz="8" w:space="0" w:color="auto"/>
            </w:tcBorders>
            <w:vAlign w:val="center"/>
          </w:tcPr>
          <w:p w:rsidR="007B6770" w:rsidRPr="008B67FB" w:rsidRDefault="007B6770" w:rsidP="00B54727">
            <w:pPr>
              <w:jc w:val="center"/>
              <w:rPr>
                <w:sz w:val="24"/>
                <w:szCs w:val="24"/>
              </w:rPr>
            </w:pPr>
            <w:r w:rsidRPr="008B67FB">
              <w:rPr>
                <w:sz w:val="24"/>
                <w:szCs w:val="24"/>
              </w:rPr>
              <w:t>12</w:t>
            </w:r>
          </w:p>
        </w:tc>
        <w:tc>
          <w:tcPr>
            <w:tcW w:w="134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7</w:t>
            </w:r>
          </w:p>
        </w:tc>
        <w:tc>
          <w:tcPr>
            <w:tcW w:w="126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624</w:t>
            </w:r>
          </w:p>
        </w:tc>
        <w:tc>
          <w:tcPr>
            <w:tcW w:w="5400" w:type="dxa"/>
            <w:tcBorders>
              <w:right w:val="single" w:sz="8" w:space="0" w:color="auto"/>
            </w:tcBorders>
            <w:vAlign w:val="center"/>
          </w:tcPr>
          <w:p w:rsidR="007B6770" w:rsidRPr="008B67FB" w:rsidRDefault="007B6770" w:rsidP="00B54727">
            <w:pPr>
              <w:jc w:val="center"/>
              <w:rPr>
                <w:sz w:val="24"/>
                <w:szCs w:val="24"/>
              </w:rPr>
            </w:pPr>
            <w:r w:rsidRPr="008B67FB">
              <w:rPr>
                <w:sz w:val="24"/>
                <w:szCs w:val="24"/>
              </w:rPr>
              <w:t>I юношеский разряд, выполнение нормативов по</w:t>
            </w:r>
          </w:p>
        </w:tc>
      </w:tr>
      <w:tr w:rsidR="00E42687" w:rsidRPr="008B67FB" w:rsidTr="007B6770">
        <w:trPr>
          <w:trHeight w:val="281"/>
        </w:trPr>
        <w:tc>
          <w:tcPr>
            <w:tcW w:w="2140" w:type="dxa"/>
            <w:tcBorders>
              <w:left w:val="single" w:sz="8" w:space="0" w:color="auto"/>
              <w:bottom w:val="single" w:sz="8" w:space="0" w:color="auto"/>
              <w:right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00" w:type="dxa"/>
            <w:tcBorders>
              <w:bottom w:val="single" w:sz="8" w:space="0" w:color="auto"/>
            </w:tcBorders>
            <w:vAlign w:val="center"/>
          </w:tcPr>
          <w:p w:rsidR="00E42687" w:rsidRPr="008B67FB" w:rsidRDefault="00E42687" w:rsidP="00B54727">
            <w:pPr>
              <w:jc w:val="center"/>
              <w:rPr>
                <w:sz w:val="24"/>
                <w:szCs w:val="24"/>
              </w:rPr>
            </w:pPr>
          </w:p>
        </w:tc>
        <w:tc>
          <w:tcPr>
            <w:tcW w:w="35"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825" w:type="dxa"/>
            <w:gridSpan w:val="3"/>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34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2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540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ОФП, СФП, ТТП</w:t>
            </w:r>
          </w:p>
        </w:tc>
      </w:tr>
      <w:tr w:rsidR="00E42687" w:rsidRPr="008B67FB" w:rsidTr="00B54727">
        <w:trPr>
          <w:trHeight w:val="270"/>
        </w:trPr>
        <w:tc>
          <w:tcPr>
            <w:tcW w:w="2140" w:type="dxa"/>
            <w:tcBorders>
              <w:left w:val="single" w:sz="8" w:space="0" w:color="auto"/>
              <w:bottom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tcBorders>
            <w:vAlign w:val="center"/>
          </w:tcPr>
          <w:p w:rsidR="00E42687" w:rsidRPr="007B6770" w:rsidRDefault="00E42687" w:rsidP="00B54727">
            <w:pPr>
              <w:jc w:val="center"/>
              <w:rPr>
                <w:b/>
                <w:sz w:val="24"/>
                <w:szCs w:val="24"/>
              </w:rPr>
            </w:pPr>
          </w:p>
        </w:tc>
        <w:tc>
          <w:tcPr>
            <w:tcW w:w="11460" w:type="dxa"/>
            <w:gridSpan w:val="8"/>
            <w:tcBorders>
              <w:bottom w:val="single" w:sz="8" w:space="0" w:color="auto"/>
              <w:right w:val="single" w:sz="8" w:space="0" w:color="auto"/>
            </w:tcBorders>
            <w:vAlign w:val="center"/>
          </w:tcPr>
          <w:p w:rsidR="00E42687" w:rsidRPr="007B6770" w:rsidRDefault="00E42687" w:rsidP="00B54727">
            <w:pPr>
              <w:rPr>
                <w:b/>
                <w:sz w:val="24"/>
                <w:szCs w:val="24"/>
              </w:rPr>
            </w:pPr>
            <w:r w:rsidRPr="007B6770">
              <w:rPr>
                <w:b/>
                <w:sz w:val="24"/>
                <w:szCs w:val="24"/>
              </w:rPr>
              <w:t>3. Группы на этапе совершенствования спортивного мастерства</w:t>
            </w:r>
          </w:p>
        </w:tc>
      </w:tr>
      <w:tr w:rsidR="00E42687" w:rsidRPr="008B67FB" w:rsidTr="00B54727">
        <w:trPr>
          <w:trHeight w:val="258"/>
        </w:trPr>
        <w:tc>
          <w:tcPr>
            <w:tcW w:w="2140" w:type="dxa"/>
            <w:tcBorders>
              <w:left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Без ограничений</w:t>
            </w:r>
          </w:p>
        </w:tc>
        <w:tc>
          <w:tcPr>
            <w:tcW w:w="14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16 лет</w:t>
            </w:r>
          </w:p>
        </w:tc>
        <w:tc>
          <w:tcPr>
            <w:tcW w:w="1600" w:type="dxa"/>
            <w:vAlign w:val="center"/>
          </w:tcPr>
          <w:p w:rsidR="00E42687" w:rsidRPr="008B67FB" w:rsidRDefault="007B6770" w:rsidP="00B54727">
            <w:pPr>
              <w:jc w:val="center"/>
              <w:rPr>
                <w:sz w:val="24"/>
                <w:szCs w:val="24"/>
              </w:rPr>
            </w:pPr>
            <w:r>
              <w:rPr>
                <w:sz w:val="24"/>
                <w:szCs w:val="24"/>
              </w:rPr>
              <w:t>2-6</w:t>
            </w:r>
          </w:p>
        </w:tc>
        <w:tc>
          <w:tcPr>
            <w:tcW w:w="160" w:type="dxa"/>
            <w:gridSpan w:val="2"/>
            <w:tcBorders>
              <w:right w:val="single" w:sz="8" w:space="0" w:color="auto"/>
            </w:tcBorders>
            <w:vAlign w:val="center"/>
          </w:tcPr>
          <w:p w:rsidR="00E42687" w:rsidRPr="008B67FB" w:rsidRDefault="00E42687" w:rsidP="00B54727">
            <w:pPr>
              <w:jc w:val="center"/>
              <w:rPr>
                <w:sz w:val="24"/>
                <w:szCs w:val="24"/>
              </w:rPr>
            </w:pPr>
          </w:p>
        </w:tc>
        <w:tc>
          <w:tcPr>
            <w:tcW w:w="1700" w:type="dxa"/>
            <w:gridSpan w:val="2"/>
            <w:tcBorders>
              <w:right w:val="single" w:sz="8" w:space="0" w:color="auto"/>
            </w:tcBorders>
            <w:vAlign w:val="center"/>
          </w:tcPr>
          <w:p w:rsidR="00E42687" w:rsidRPr="008B67FB" w:rsidRDefault="00E42687" w:rsidP="00B54727">
            <w:pPr>
              <w:jc w:val="center"/>
              <w:rPr>
                <w:sz w:val="24"/>
                <w:szCs w:val="24"/>
              </w:rPr>
            </w:pPr>
            <w:r w:rsidRPr="008B67FB">
              <w:rPr>
                <w:sz w:val="24"/>
                <w:szCs w:val="24"/>
              </w:rPr>
              <w:t>14</w:t>
            </w:r>
          </w:p>
        </w:tc>
        <w:tc>
          <w:tcPr>
            <w:tcW w:w="134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12</w:t>
            </w:r>
          </w:p>
        </w:tc>
        <w:tc>
          <w:tcPr>
            <w:tcW w:w="12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728</w:t>
            </w:r>
          </w:p>
        </w:tc>
        <w:tc>
          <w:tcPr>
            <w:tcW w:w="540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I разряд, выполнение нормативов по ОФП, СФП,</w:t>
            </w:r>
          </w:p>
        </w:tc>
      </w:tr>
      <w:tr w:rsidR="00E42687" w:rsidRPr="008B67FB" w:rsidTr="00B54727">
        <w:trPr>
          <w:trHeight w:val="281"/>
        </w:trPr>
        <w:tc>
          <w:tcPr>
            <w:tcW w:w="2140" w:type="dxa"/>
            <w:tcBorders>
              <w:left w:val="single" w:sz="8" w:space="0" w:color="auto"/>
              <w:bottom w:val="single" w:sz="8" w:space="0" w:color="auto"/>
              <w:right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00" w:type="dxa"/>
            <w:tcBorders>
              <w:bottom w:val="single" w:sz="8" w:space="0" w:color="auto"/>
            </w:tcBorders>
            <w:vAlign w:val="center"/>
          </w:tcPr>
          <w:p w:rsidR="00E42687" w:rsidRPr="008B67FB" w:rsidRDefault="00E42687" w:rsidP="00B54727">
            <w:pPr>
              <w:jc w:val="center"/>
              <w:rPr>
                <w:sz w:val="24"/>
                <w:szCs w:val="24"/>
              </w:rPr>
            </w:pPr>
          </w:p>
        </w:tc>
        <w:tc>
          <w:tcPr>
            <w:tcW w:w="160" w:type="dxa"/>
            <w:gridSpan w:val="2"/>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700" w:type="dxa"/>
            <w:gridSpan w:val="2"/>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34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2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540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ТТП</w:t>
            </w:r>
          </w:p>
        </w:tc>
      </w:tr>
      <w:tr w:rsidR="00E42687" w:rsidRPr="008B67FB" w:rsidTr="00B54727">
        <w:trPr>
          <w:trHeight w:val="268"/>
        </w:trPr>
        <w:tc>
          <w:tcPr>
            <w:tcW w:w="2140" w:type="dxa"/>
            <w:tcBorders>
              <w:left w:val="single" w:sz="8" w:space="0" w:color="auto"/>
              <w:bottom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tcBorders>
            <w:vAlign w:val="center"/>
          </w:tcPr>
          <w:p w:rsidR="00E42687" w:rsidRPr="008B67FB" w:rsidRDefault="00E42687" w:rsidP="00B54727">
            <w:pPr>
              <w:jc w:val="center"/>
              <w:rPr>
                <w:sz w:val="24"/>
                <w:szCs w:val="24"/>
              </w:rPr>
            </w:pPr>
          </w:p>
        </w:tc>
        <w:tc>
          <w:tcPr>
            <w:tcW w:w="11460" w:type="dxa"/>
            <w:gridSpan w:val="8"/>
            <w:tcBorders>
              <w:bottom w:val="single" w:sz="8" w:space="0" w:color="auto"/>
              <w:right w:val="single" w:sz="8" w:space="0" w:color="auto"/>
            </w:tcBorders>
            <w:vAlign w:val="center"/>
          </w:tcPr>
          <w:p w:rsidR="00E42687" w:rsidRPr="007B6770" w:rsidRDefault="007B6770" w:rsidP="00B54727">
            <w:pPr>
              <w:rPr>
                <w:b/>
                <w:sz w:val="24"/>
                <w:szCs w:val="24"/>
              </w:rPr>
            </w:pPr>
            <w:r>
              <w:rPr>
                <w:b/>
                <w:sz w:val="24"/>
                <w:szCs w:val="24"/>
              </w:rPr>
              <w:t xml:space="preserve">        </w:t>
            </w:r>
            <w:r w:rsidR="00B54727" w:rsidRPr="007B6770">
              <w:rPr>
                <w:b/>
                <w:sz w:val="24"/>
                <w:szCs w:val="24"/>
              </w:rPr>
              <w:t>4</w:t>
            </w:r>
            <w:r w:rsidR="00E42687" w:rsidRPr="007B6770">
              <w:rPr>
                <w:b/>
                <w:sz w:val="24"/>
                <w:szCs w:val="24"/>
              </w:rPr>
              <w:t>. Группы на этапе высшего спортивного мастерства</w:t>
            </w:r>
          </w:p>
        </w:tc>
      </w:tr>
      <w:tr w:rsidR="00E42687" w:rsidRPr="008B67FB" w:rsidTr="00B54727">
        <w:trPr>
          <w:trHeight w:val="258"/>
        </w:trPr>
        <w:tc>
          <w:tcPr>
            <w:tcW w:w="2140" w:type="dxa"/>
            <w:tcBorders>
              <w:left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Без ограничений</w:t>
            </w:r>
          </w:p>
        </w:tc>
        <w:tc>
          <w:tcPr>
            <w:tcW w:w="14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18 лет</w:t>
            </w:r>
          </w:p>
        </w:tc>
        <w:tc>
          <w:tcPr>
            <w:tcW w:w="1600" w:type="dxa"/>
            <w:vAlign w:val="center"/>
          </w:tcPr>
          <w:p w:rsidR="00E42687" w:rsidRPr="008B67FB" w:rsidRDefault="007B6770" w:rsidP="00B54727">
            <w:pPr>
              <w:jc w:val="center"/>
              <w:rPr>
                <w:sz w:val="24"/>
                <w:szCs w:val="24"/>
              </w:rPr>
            </w:pPr>
            <w:r>
              <w:rPr>
                <w:sz w:val="24"/>
                <w:szCs w:val="24"/>
              </w:rPr>
              <w:t>1-4</w:t>
            </w:r>
          </w:p>
        </w:tc>
        <w:tc>
          <w:tcPr>
            <w:tcW w:w="160" w:type="dxa"/>
            <w:gridSpan w:val="2"/>
            <w:tcBorders>
              <w:right w:val="single" w:sz="8" w:space="0" w:color="auto"/>
            </w:tcBorders>
            <w:vAlign w:val="center"/>
          </w:tcPr>
          <w:p w:rsidR="00E42687" w:rsidRPr="008B67FB" w:rsidRDefault="00E42687" w:rsidP="00B54727">
            <w:pPr>
              <w:jc w:val="center"/>
              <w:rPr>
                <w:sz w:val="24"/>
                <w:szCs w:val="24"/>
              </w:rPr>
            </w:pPr>
          </w:p>
        </w:tc>
        <w:tc>
          <w:tcPr>
            <w:tcW w:w="1700" w:type="dxa"/>
            <w:gridSpan w:val="2"/>
            <w:tcBorders>
              <w:right w:val="single" w:sz="8" w:space="0" w:color="auto"/>
            </w:tcBorders>
            <w:vAlign w:val="center"/>
          </w:tcPr>
          <w:p w:rsidR="00E42687" w:rsidRPr="008B67FB" w:rsidRDefault="00E42687" w:rsidP="00B54727">
            <w:pPr>
              <w:jc w:val="center"/>
              <w:rPr>
                <w:sz w:val="24"/>
                <w:szCs w:val="24"/>
              </w:rPr>
            </w:pPr>
            <w:r w:rsidRPr="008B67FB">
              <w:rPr>
                <w:sz w:val="24"/>
                <w:szCs w:val="24"/>
              </w:rPr>
              <w:t>16</w:t>
            </w:r>
          </w:p>
        </w:tc>
        <w:tc>
          <w:tcPr>
            <w:tcW w:w="134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12</w:t>
            </w:r>
          </w:p>
        </w:tc>
        <w:tc>
          <w:tcPr>
            <w:tcW w:w="126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832</w:t>
            </w:r>
          </w:p>
        </w:tc>
        <w:tc>
          <w:tcPr>
            <w:tcW w:w="5400" w:type="dxa"/>
            <w:tcBorders>
              <w:right w:val="single" w:sz="8" w:space="0" w:color="auto"/>
            </w:tcBorders>
            <w:vAlign w:val="center"/>
          </w:tcPr>
          <w:p w:rsidR="00E42687" w:rsidRPr="008B67FB" w:rsidRDefault="00E42687" w:rsidP="00B54727">
            <w:pPr>
              <w:jc w:val="center"/>
              <w:rPr>
                <w:sz w:val="24"/>
                <w:szCs w:val="24"/>
              </w:rPr>
            </w:pPr>
            <w:r w:rsidRPr="008B67FB">
              <w:rPr>
                <w:sz w:val="24"/>
                <w:szCs w:val="24"/>
              </w:rPr>
              <w:t>КМС, выполнение нормативов по ОФП, СФП,</w:t>
            </w:r>
          </w:p>
        </w:tc>
      </w:tr>
      <w:tr w:rsidR="00E42687" w:rsidRPr="008B67FB" w:rsidTr="00B54727">
        <w:trPr>
          <w:trHeight w:val="284"/>
        </w:trPr>
        <w:tc>
          <w:tcPr>
            <w:tcW w:w="2140" w:type="dxa"/>
            <w:tcBorders>
              <w:left w:val="single" w:sz="8" w:space="0" w:color="auto"/>
              <w:bottom w:val="single" w:sz="8" w:space="0" w:color="auto"/>
              <w:right w:val="single" w:sz="8" w:space="0" w:color="auto"/>
            </w:tcBorders>
            <w:vAlign w:val="center"/>
          </w:tcPr>
          <w:p w:rsidR="00E42687" w:rsidRPr="008B67FB" w:rsidRDefault="00E42687" w:rsidP="00B54727">
            <w:pPr>
              <w:jc w:val="center"/>
              <w:rPr>
                <w:sz w:val="24"/>
                <w:szCs w:val="24"/>
              </w:rPr>
            </w:pPr>
          </w:p>
        </w:tc>
        <w:tc>
          <w:tcPr>
            <w:tcW w:w="14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600" w:type="dxa"/>
            <w:tcBorders>
              <w:bottom w:val="single" w:sz="8" w:space="0" w:color="auto"/>
            </w:tcBorders>
            <w:vAlign w:val="center"/>
          </w:tcPr>
          <w:p w:rsidR="00E42687" w:rsidRPr="008B67FB" w:rsidRDefault="00E42687" w:rsidP="00B54727">
            <w:pPr>
              <w:jc w:val="center"/>
              <w:rPr>
                <w:sz w:val="24"/>
                <w:szCs w:val="24"/>
              </w:rPr>
            </w:pPr>
          </w:p>
        </w:tc>
        <w:tc>
          <w:tcPr>
            <w:tcW w:w="160" w:type="dxa"/>
            <w:gridSpan w:val="2"/>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700" w:type="dxa"/>
            <w:gridSpan w:val="2"/>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34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1260" w:type="dxa"/>
            <w:tcBorders>
              <w:bottom w:val="single" w:sz="8" w:space="0" w:color="auto"/>
              <w:right w:val="single" w:sz="8" w:space="0" w:color="auto"/>
            </w:tcBorders>
            <w:vAlign w:val="center"/>
          </w:tcPr>
          <w:p w:rsidR="00E42687" w:rsidRPr="008B67FB" w:rsidRDefault="00E42687" w:rsidP="00B54727">
            <w:pPr>
              <w:jc w:val="center"/>
              <w:rPr>
                <w:sz w:val="24"/>
                <w:szCs w:val="24"/>
              </w:rPr>
            </w:pPr>
          </w:p>
        </w:tc>
        <w:tc>
          <w:tcPr>
            <w:tcW w:w="5400" w:type="dxa"/>
            <w:tcBorders>
              <w:bottom w:val="single" w:sz="8" w:space="0" w:color="auto"/>
              <w:right w:val="single" w:sz="8" w:space="0" w:color="auto"/>
            </w:tcBorders>
            <w:vAlign w:val="center"/>
          </w:tcPr>
          <w:p w:rsidR="00E42687" w:rsidRPr="008B67FB" w:rsidRDefault="00E42687" w:rsidP="00B54727">
            <w:pPr>
              <w:jc w:val="center"/>
              <w:rPr>
                <w:sz w:val="24"/>
                <w:szCs w:val="24"/>
              </w:rPr>
            </w:pPr>
            <w:r w:rsidRPr="008B67FB">
              <w:rPr>
                <w:sz w:val="24"/>
                <w:szCs w:val="24"/>
              </w:rPr>
              <w:t>ТТП</w:t>
            </w:r>
          </w:p>
        </w:tc>
      </w:tr>
    </w:tbl>
    <w:p w:rsidR="00D64C45" w:rsidRPr="008B67FB" w:rsidRDefault="00D64C45" w:rsidP="008F1671">
      <w:pPr>
        <w:jc w:val="both"/>
        <w:rPr>
          <w:sz w:val="24"/>
          <w:szCs w:val="24"/>
        </w:rPr>
      </w:pPr>
    </w:p>
    <w:p w:rsidR="00D64C45" w:rsidRPr="008B67FB" w:rsidRDefault="00D64C45" w:rsidP="008F1671">
      <w:pPr>
        <w:spacing w:line="237" w:lineRule="auto"/>
        <w:ind w:right="420" w:firstLine="708"/>
        <w:jc w:val="both"/>
        <w:rPr>
          <w:sz w:val="24"/>
          <w:szCs w:val="24"/>
        </w:rPr>
      </w:pPr>
      <w:r w:rsidRPr="008B67FB">
        <w:rPr>
          <w:rFonts w:eastAsia="Times New Roman"/>
          <w:sz w:val="24"/>
          <w:szCs w:val="24"/>
        </w:rPr>
        <w:t>Перевод лиц, проходящих спортивную подготовку на всех этапах спортивной подготовки осуществляется при условии положительной динамики прироста спортивных показателей и способностей к усвоению программы соответствующего года и этапа подготовки, при условии выполнения ими требований по общефизической и специальной подготовке, соответствии спортивного разряда и рейтинга по своей возрастной группе. При этом разница в уровне спортивного мастерства не должна превышать более двух разрядов.</w:t>
      </w:r>
    </w:p>
    <w:p w:rsidR="00D64C45" w:rsidRPr="008B67FB" w:rsidRDefault="00D64C45" w:rsidP="00D64C45">
      <w:pPr>
        <w:spacing w:line="295" w:lineRule="exact"/>
        <w:rPr>
          <w:sz w:val="24"/>
          <w:szCs w:val="24"/>
        </w:rPr>
      </w:pPr>
    </w:p>
    <w:p w:rsidR="002C1EF6" w:rsidRPr="008B67FB" w:rsidRDefault="00D64C45" w:rsidP="00D64C45">
      <w:pPr>
        <w:spacing w:line="234" w:lineRule="auto"/>
        <w:ind w:right="300"/>
        <w:jc w:val="center"/>
        <w:rPr>
          <w:rFonts w:eastAsia="Times New Roman"/>
          <w:b/>
          <w:bCs/>
          <w:sz w:val="24"/>
          <w:szCs w:val="24"/>
        </w:rPr>
      </w:pPr>
      <w:r w:rsidRPr="008B67FB">
        <w:rPr>
          <w:rFonts w:eastAsia="Times New Roman"/>
          <w:b/>
          <w:bCs/>
          <w:sz w:val="24"/>
          <w:szCs w:val="24"/>
        </w:rPr>
        <w:t>Соотношение объемов тренировочного процесса по видам подготовки на этапах спортивной подготовки по виду спорта – футбол</w:t>
      </w:r>
    </w:p>
    <w:p w:rsidR="00AB092D" w:rsidRDefault="00AB092D" w:rsidP="002C1EF6">
      <w:pPr>
        <w:spacing w:line="234" w:lineRule="auto"/>
        <w:ind w:right="300"/>
        <w:jc w:val="right"/>
        <w:rPr>
          <w:rFonts w:eastAsia="Times New Roman"/>
          <w:sz w:val="24"/>
          <w:szCs w:val="24"/>
        </w:rPr>
      </w:pPr>
      <w:r>
        <w:rPr>
          <w:rFonts w:eastAsia="Times New Roman"/>
          <w:sz w:val="24"/>
          <w:szCs w:val="24"/>
        </w:rPr>
        <w:t xml:space="preserve">   </w:t>
      </w:r>
    </w:p>
    <w:p w:rsidR="00D64C45" w:rsidRPr="008B67FB" w:rsidRDefault="002C1EF6" w:rsidP="002C1EF6">
      <w:pPr>
        <w:spacing w:line="234" w:lineRule="auto"/>
        <w:ind w:right="300"/>
        <w:jc w:val="right"/>
        <w:rPr>
          <w:rFonts w:eastAsia="Times New Roman"/>
          <w:b/>
          <w:bCs/>
          <w:sz w:val="24"/>
          <w:szCs w:val="24"/>
        </w:rPr>
      </w:pPr>
      <w:r w:rsidRPr="008B67FB">
        <w:rPr>
          <w:rFonts w:eastAsia="Times New Roman"/>
          <w:sz w:val="24"/>
          <w:szCs w:val="24"/>
        </w:rPr>
        <w:t xml:space="preserve"> Таблица 2</w:t>
      </w:r>
    </w:p>
    <w:tbl>
      <w:tblPr>
        <w:tblStyle w:val="ac"/>
        <w:tblW w:w="15316" w:type="dxa"/>
        <w:tblLook w:val="04A0" w:firstRow="1" w:lastRow="0" w:firstColumn="1" w:lastColumn="0" w:noHBand="0" w:noVBand="1"/>
      </w:tblPr>
      <w:tblGrid>
        <w:gridCol w:w="3361"/>
        <w:gridCol w:w="1554"/>
        <w:gridCol w:w="1476"/>
        <w:gridCol w:w="1437"/>
        <w:gridCol w:w="1401"/>
        <w:gridCol w:w="4280"/>
        <w:gridCol w:w="1807"/>
      </w:tblGrid>
      <w:tr w:rsidR="00D64C45" w:rsidRPr="008B67FB" w:rsidTr="007B6770">
        <w:tc>
          <w:tcPr>
            <w:tcW w:w="3361" w:type="dxa"/>
            <w:vAlign w:val="center"/>
          </w:tcPr>
          <w:p w:rsidR="00D64C45" w:rsidRPr="008B67FB" w:rsidRDefault="00D64C45" w:rsidP="007B6770">
            <w:pPr>
              <w:spacing w:line="240" w:lineRule="exact"/>
              <w:ind w:left="120"/>
              <w:jc w:val="center"/>
              <w:rPr>
                <w:sz w:val="24"/>
                <w:szCs w:val="24"/>
              </w:rPr>
            </w:pPr>
            <w:r w:rsidRPr="008B67FB">
              <w:rPr>
                <w:rFonts w:eastAsia="Times New Roman"/>
                <w:sz w:val="24"/>
                <w:szCs w:val="24"/>
              </w:rPr>
              <w:t>Виды подготовки</w:t>
            </w:r>
          </w:p>
        </w:tc>
        <w:tc>
          <w:tcPr>
            <w:tcW w:w="11955" w:type="dxa"/>
            <w:gridSpan w:val="6"/>
            <w:vAlign w:val="center"/>
          </w:tcPr>
          <w:p w:rsidR="00D64C45" w:rsidRPr="008B67FB" w:rsidRDefault="00D64C45" w:rsidP="007B6770">
            <w:pPr>
              <w:spacing w:line="234" w:lineRule="auto"/>
              <w:ind w:right="300"/>
              <w:jc w:val="center"/>
              <w:rPr>
                <w:sz w:val="24"/>
                <w:szCs w:val="24"/>
              </w:rPr>
            </w:pPr>
            <w:r w:rsidRPr="008B67FB">
              <w:rPr>
                <w:rFonts w:eastAsia="Times New Roman"/>
                <w:sz w:val="24"/>
                <w:szCs w:val="24"/>
              </w:rPr>
              <w:t>Этапы и годы спортивной подготовки</w:t>
            </w:r>
          </w:p>
        </w:tc>
      </w:tr>
      <w:tr w:rsidR="007B6770" w:rsidRPr="008B67FB" w:rsidTr="007B6770">
        <w:trPr>
          <w:cantSplit/>
          <w:trHeight w:val="907"/>
        </w:trPr>
        <w:tc>
          <w:tcPr>
            <w:tcW w:w="3361" w:type="dxa"/>
            <w:vAlign w:val="center"/>
          </w:tcPr>
          <w:p w:rsidR="00D64C45" w:rsidRPr="008B67FB" w:rsidRDefault="00D64C45" w:rsidP="007B6770">
            <w:pPr>
              <w:jc w:val="center"/>
              <w:rPr>
                <w:sz w:val="24"/>
                <w:szCs w:val="24"/>
              </w:rPr>
            </w:pPr>
          </w:p>
        </w:tc>
        <w:tc>
          <w:tcPr>
            <w:tcW w:w="3030" w:type="dxa"/>
            <w:gridSpan w:val="2"/>
            <w:vAlign w:val="center"/>
          </w:tcPr>
          <w:p w:rsidR="00D64C45" w:rsidRPr="008B67FB" w:rsidRDefault="002C1EF6" w:rsidP="007B6770">
            <w:pPr>
              <w:spacing w:line="234" w:lineRule="auto"/>
              <w:ind w:right="300"/>
              <w:jc w:val="center"/>
              <w:rPr>
                <w:sz w:val="24"/>
                <w:szCs w:val="24"/>
              </w:rPr>
            </w:pPr>
            <w:r w:rsidRPr="008B67FB">
              <w:rPr>
                <w:rFonts w:eastAsia="Times New Roman"/>
                <w:sz w:val="24"/>
                <w:szCs w:val="24"/>
              </w:rPr>
              <w:t>Этап начальной подготовки</w:t>
            </w:r>
          </w:p>
        </w:tc>
        <w:tc>
          <w:tcPr>
            <w:tcW w:w="2838" w:type="dxa"/>
            <w:gridSpan w:val="2"/>
            <w:vAlign w:val="center"/>
          </w:tcPr>
          <w:p w:rsidR="00D64C45" w:rsidRPr="008B67FB" w:rsidRDefault="002C1EF6" w:rsidP="007B6770">
            <w:pPr>
              <w:spacing w:line="234" w:lineRule="auto"/>
              <w:ind w:right="300"/>
              <w:jc w:val="center"/>
              <w:rPr>
                <w:sz w:val="24"/>
                <w:szCs w:val="24"/>
              </w:rPr>
            </w:pPr>
            <w:r w:rsidRPr="008B67FB">
              <w:rPr>
                <w:rFonts w:eastAsia="Times New Roman"/>
                <w:sz w:val="24"/>
                <w:szCs w:val="24"/>
              </w:rPr>
              <w:t>Тренировочный этап (этап спортивной специализации)</w:t>
            </w:r>
          </w:p>
        </w:tc>
        <w:tc>
          <w:tcPr>
            <w:tcW w:w="4280" w:type="dxa"/>
            <w:vAlign w:val="center"/>
          </w:tcPr>
          <w:p w:rsidR="00D64C45" w:rsidRPr="008B67FB" w:rsidRDefault="002C1EF6" w:rsidP="007B6770">
            <w:pPr>
              <w:spacing w:line="234" w:lineRule="auto"/>
              <w:ind w:right="300"/>
              <w:jc w:val="center"/>
              <w:rPr>
                <w:sz w:val="24"/>
                <w:szCs w:val="24"/>
              </w:rPr>
            </w:pPr>
            <w:r w:rsidRPr="008B67FB">
              <w:rPr>
                <w:rFonts w:eastAsia="Times New Roman"/>
                <w:sz w:val="24"/>
                <w:szCs w:val="24"/>
              </w:rPr>
              <w:t xml:space="preserve">Этап </w:t>
            </w:r>
            <w:r w:rsidRPr="007B6770">
              <w:t>совершенствования спортивного мастерства</w:t>
            </w:r>
          </w:p>
        </w:tc>
        <w:tc>
          <w:tcPr>
            <w:tcW w:w="1807" w:type="dxa"/>
            <w:vAlign w:val="center"/>
          </w:tcPr>
          <w:p w:rsidR="00D64C45" w:rsidRPr="007B6770" w:rsidRDefault="002C1EF6" w:rsidP="007B6770">
            <w:pPr>
              <w:rPr>
                <w:sz w:val="24"/>
                <w:szCs w:val="24"/>
              </w:rPr>
            </w:pPr>
            <w:r w:rsidRPr="007B6770">
              <w:rPr>
                <w:rFonts w:eastAsia="Times New Roman"/>
                <w:w w:val="99"/>
                <w:sz w:val="24"/>
                <w:szCs w:val="24"/>
              </w:rPr>
              <w:t>Этап высшего спортивного</w:t>
            </w:r>
            <w:r w:rsidRPr="007B6770">
              <w:rPr>
                <w:rFonts w:eastAsia="Times New Roman"/>
                <w:sz w:val="24"/>
                <w:szCs w:val="24"/>
              </w:rPr>
              <w:t xml:space="preserve"> мастерства</w:t>
            </w:r>
          </w:p>
        </w:tc>
      </w:tr>
      <w:tr w:rsidR="007B6770" w:rsidRPr="008B67FB" w:rsidTr="00F92385">
        <w:trPr>
          <w:trHeight w:val="510"/>
        </w:trPr>
        <w:tc>
          <w:tcPr>
            <w:tcW w:w="3361" w:type="dxa"/>
            <w:vAlign w:val="center"/>
          </w:tcPr>
          <w:p w:rsidR="002C1EF6" w:rsidRPr="008B67FB" w:rsidRDefault="002C1EF6" w:rsidP="007B6770">
            <w:pPr>
              <w:spacing w:line="234" w:lineRule="auto"/>
              <w:ind w:right="300"/>
              <w:jc w:val="center"/>
              <w:rPr>
                <w:sz w:val="24"/>
                <w:szCs w:val="24"/>
              </w:rPr>
            </w:pPr>
          </w:p>
        </w:tc>
        <w:tc>
          <w:tcPr>
            <w:tcW w:w="1554" w:type="dxa"/>
            <w:vAlign w:val="center"/>
          </w:tcPr>
          <w:p w:rsidR="002C1EF6" w:rsidRPr="00F92385" w:rsidRDefault="007B6770" w:rsidP="00F92385">
            <w:pPr>
              <w:pStyle w:val="ad"/>
              <w:jc w:val="center"/>
            </w:pPr>
            <w:r w:rsidRPr="00F92385">
              <w:t xml:space="preserve">1 </w:t>
            </w:r>
            <w:r w:rsidR="002C1EF6" w:rsidRPr="00F92385">
              <w:t>год обучения</w:t>
            </w:r>
          </w:p>
        </w:tc>
        <w:tc>
          <w:tcPr>
            <w:tcW w:w="1476" w:type="dxa"/>
            <w:vAlign w:val="center"/>
          </w:tcPr>
          <w:p w:rsidR="002C1EF6" w:rsidRPr="00F92385" w:rsidRDefault="007B6770" w:rsidP="00F92385">
            <w:pPr>
              <w:pStyle w:val="ad"/>
              <w:jc w:val="center"/>
            </w:pPr>
            <w:r w:rsidRPr="00F92385">
              <w:t>Свыше       года</w:t>
            </w:r>
          </w:p>
        </w:tc>
        <w:tc>
          <w:tcPr>
            <w:tcW w:w="1437" w:type="dxa"/>
            <w:vAlign w:val="center"/>
          </w:tcPr>
          <w:p w:rsidR="002C1EF6" w:rsidRPr="00F92385" w:rsidRDefault="007B6770" w:rsidP="00F92385">
            <w:pPr>
              <w:pStyle w:val="ad"/>
              <w:jc w:val="center"/>
            </w:pPr>
            <w:r w:rsidRPr="00F92385">
              <w:t>До двух лет</w:t>
            </w:r>
          </w:p>
        </w:tc>
        <w:tc>
          <w:tcPr>
            <w:tcW w:w="1401" w:type="dxa"/>
            <w:vAlign w:val="center"/>
          </w:tcPr>
          <w:p w:rsidR="002C1EF6" w:rsidRPr="00F92385" w:rsidRDefault="007B6770" w:rsidP="00F92385">
            <w:pPr>
              <w:pStyle w:val="ad"/>
              <w:jc w:val="center"/>
            </w:pPr>
            <w:r w:rsidRPr="00F92385">
              <w:t>Свыше двух лет</w:t>
            </w:r>
          </w:p>
        </w:tc>
        <w:tc>
          <w:tcPr>
            <w:tcW w:w="4280" w:type="dxa"/>
            <w:vAlign w:val="center"/>
          </w:tcPr>
          <w:p w:rsidR="002C1EF6" w:rsidRPr="00F92385" w:rsidRDefault="002C1EF6" w:rsidP="00F92385">
            <w:pPr>
              <w:pStyle w:val="ad"/>
              <w:jc w:val="center"/>
            </w:pPr>
            <w:r w:rsidRPr="00F92385">
              <w:t>Без ограничения</w:t>
            </w:r>
          </w:p>
        </w:tc>
        <w:tc>
          <w:tcPr>
            <w:tcW w:w="1807" w:type="dxa"/>
            <w:vAlign w:val="center"/>
          </w:tcPr>
          <w:p w:rsidR="002C1EF6" w:rsidRPr="00F92385" w:rsidRDefault="002C1EF6" w:rsidP="00F92385">
            <w:pPr>
              <w:pStyle w:val="ad"/>
              <w:jc w:val="center"/>
            </w:pPr>
            <w:r w:rsidRPr="00F92385">
              <w:t>Без ограничения</w:t>
            </w:r>
          </w:p>
        </w:tc>
      </w:tr>
      <w:tr w:rsidR="007B6770" w:rsidRPr="008B67FB" w:rsidTr="00F92385">
        <w:tc>
          <w:tcPr>
            <w:tcW w:w="3361" w:type="dxa"/>
            <w:vAlign w:val="center"/>
          </w:tcPr>
          <w:p w:rsidR="002C1EF6" w:rsidRPr="008B67FB" w:rsidRDefault="002C1EF6" w:rsidP="007B6770">
            <w:pPr>
              <w:spacing w:line="235" w:lineRule="exact"/>
              <w:ind w:left="120"/>
              <w:jc w:val="center"/>
              <w:rPr>
                <w:sz w:val="24"/>
                <w:szCs w:val="24"/>
              </w:rPr>
            </w:pPr>
            <w:r w:rsidRPr="008B67FB">
              <w:rPr>
                <w:rFonts w:eastAsia="Times New Roman"/>
                <w:sz w:val="24"/>
                <w:szCs w:val="24"/>
              </w:rPr>
              <w:t>Общая физическая подготовка (%)</w:t>
            </w:r>
          </w:p>
        </w:tc>
        <w:tc>
          <w:tcPr>
            <w:tcW w:w="1554" w:type="dxa"/>
            <w:vAlign w:val="center"/>
          </w:tcPr>
          <w:p w:rsidR="002C1EF6" w:rsidRPr="00F92385" w:rsidRDefault="002C1EF6" w:rsidP="00F92385">
            <w:pPr>
              <w:pStyle w:val="ad"/>
              <w:jc w:val="center"/>
            </w:pPr>
            <w:r w:rsidRPr="00F92385">
              <w:t>13-17</w:t>
            </w:r>
          </w:p>
        </w:tc>
        <w:tc>
          <w:tcPr>
            <w:tcW w:w="1476" w:type="dxa"/>
            <w:vAlign w:val="center"/>
          </w:tcPr>
          <w:p w:rsidR="002C1EF6" w:rsidRPr="00F92385" w:rsidRDefault="002C1EF6" w:rsidP="00F92385">
            <w:pPr>
              <w:pStyle w:val="ad"/>
              <w:jc w:val="center"/>
            </w:pPr>
            <w:r w:rsidRPr="00F92385">
              <w:t>13-17</w:t>
            </w:r>
          </w:p>
        </w:tc>
        <w:tc>
          <w:tcPr>
            <w:tcW w:w="1437" w:type="dxa"/>
            <w:vAlign w:val="center"/>
          </w:tcPr>
          <w:p w:rsidR="002C1EF6" w:rsidRPr="00F92385" w:rsidRDefault="002C1EF6" w:rsidP="00F92385">
            <w:pPr>
              <w:pStyle w:val="ad"/>
              <w:jc w:val="center"/>
            </w:pPr>
            <w:r w:rsidRPr="00F92385">
              <w:t>13-17</w:t>
            </w:r>
          </w:p>
        </w:tc>
        <w:tc>
          <w:tcPr>
            <w:tcW w:w="1401" w:type="dxa"/>
            <w:vAlign w:val="center"/>
          </w:tcPr>
          <w:p w:rsidR="002C1EF6" w:rsidRPr="00F92385" w:rsidRDefault="002C1EF6" w:rsidP="00F92385">
            <w:pPr>
              <w:pStyle w:val="ad"/>
              <w:jc w:val="center"/>
            </w:pPr>
            <w:r w:rsidRPr="00F92385">
              <w:t>13-17</w:t>
            </w:r>
          </w:p>
        </w:tc>
        <w:tc>
          <w:tcPr>
            <w:tcW w:w="4280" w:type="dxa"/>
            <w:vAlign w:val="center"/>
          </w:tcPr>
          <w:p w:rsidR="002C1EF6" w:rsidRPr="00F92385" w:rsidRDefault="002C1EF6" w:rsidP="00F92385">
            <w:pPr>
              <w:pStyle w:val="ad"/>
              <w:jc w:val="center"/>
            </w:pPr>
            <w:r w:rsidRPr="00F92385">
              <w:t>4-6</w:t>
            </w:r>
          </w:p>
        </w:tc>
        <w:tc>
          <w:tcPr>
            <w:tcW w:w="1807" w:type="dxa"/>
            <w:vAlign w:val="center"/>
          </w:tcPr>
          <w:p w:rsidR="002C1EF6" w:rsidRPr="00F92385" w:rsidRDefault="002C1EF6" w:rsidP="00F92385">
            <w:pPr>
              <w:pStyle w:val="ad"/>
              <w:jc w:val="center"/>
            </w:pPr>
            <w:r w:rsidRPr="00F92385">
              <w:t>9-11</w:t>
            </w:r>
          </w:p>
        </w:tc>
      </w:tr>
      <w:tr w:rsidR="007B6770" w:rsidRPr="008B67FB" w:rsidTr="00F92385">
        <w:trPr>
          <w:trHeight w:val="737"/>
        </w:trPr>
        <w:tc>
          <w:tcPr>
            <w:tcW w:w="3361" w:type="dxa"/>
            <w:vAlign w:val="center"/>
          </w:tcPr>
          <w:p w:rsidR="002C1EF6" w:rsidRPr="008B67FB" w:rsidRDefault="002C1EF6" w:rsidP="007B6770">
            <w:pPr>
              <w:spacing w:line="238" w:lineRule="exact"/>
              <w:ind w:left="120"/>
              <w:jc w:val="center"/>
              <w:rPr>
                <w:sz w:val="24"/>
                <w:szCs w:val="24"/>
              </w:rPr>
            </w:pPr>
            <w:r w:rsidRPr="008B67FB">
              <w:rPr>
                <w:rFonts w:eastAsia="Times New Roman"/>
                <w:sz w:val="24"/>
                <w:szCs w:val="24"/>
              </w:rPr>
              <w:t>Специальная физическая подготовка (%)</w:t>
            </w:r>
          </w:p>
        </w:tc>
        <w:tc>
          <w:tcPr>
            <w:tcW w:w="1554" w:type="dxa"/>
            <w:vAlign w:val="center"/>
          </w:tcPr>
          <w:p w:rsidR="002C1EF6" w:rsidRPr="00F92385" w:rsidRDefault="002C1EF6" w:rsidP="00F92385">
            <w:pPr>
              <w:pStyle w:val="ad"/>
              <w:jc w:val="center"/>
            </w:pPr>
            <w:r w:rsidRPr="00F92385">
              <w:t>4-6</w:t>
            </w:r>
          </w:p>
        </w:tc>
        <w:tc>
          <w:tcPr>
            <w:tcW w:w="1476" w:type="dxa"/>
            <w:vAlign w:val="center"/>
          </w:tcPr>
          <w:p w:rsidR="002C1EF6" w:rsidRPr="00F92385" w:rsidRDefault="002C1EF6" w:rsidP="00F92385">
            <w:pPr>
              <w:pStyle w:val="ad"/>
              <w:jc w:val="center"/>
            </w:pPr>
            <w:r w:rsidRPr="00F92385">
              <w:t>4-6</w:t>
            </w:r>
          </w:p>
        </w:tc>
        <w:tc>
          <w:tcPr>
            <w:tcW w:w="1437" w:type="dxa"/>
            <w:vAlign w:val="center"/>
          </w:tcPr>
          <w:p w:rsidR="002C1EF6" w:rsidRPr="00F92385" w:rsidRDefault="002C1EF6" w:rsidP="00F92385">
            <w:pPr>
              <w:pStyle w:val="ad"/>
              <w:jc w:val="center"/>
            </w:pPr>
            <w:r w:rsidRPr="00F92385">
              <w:t>9-11</w:t>
            </w:r>
          </w:p>
        </w:tc>
        <w:tc>
          <w:tcPr>
            <w:tcW w:w="1401" w:type="dxa"/>
            <w:vAlign w:val="center"/>
          </w:tcPr>
          <w:p w:rsidR="002C1EF6" w:rsidRPr="00F92385" w:rsidRDefault="002C1EF6" w:rsidP="00F92385">
            <w:pPr>
              <w:pStyle w:val="ad"/>
              <w:jc w:val="center"/>
            </w:pPr>
            <w:r w:rsidRPr="00F92385">
              <w:t>9-11</w:t>
            </w:r>
          </w:p>
        </w:tc>
        <w:tc>
          <w:tcPr>
            <w:tcW w:w="4280" w:type="dxa"/>
            <w:vAlign w:val="center"/>
          </w:tcPr>
          <w:p w:rsidR="002C1EF6" w:rsidRPr="00F92385" w:rsidRDefault="002C1EF6" w:rsidP="00F92385">
            <w:pPr>
              <w:pStyle w:val="ad"/>
              <w:jc w:val="center"/>
            </w:pPr>
            <w:r w:rsidRPr="00F92385">
              <w:t>9-11</w:t>
            </w:r>
          </w:p>
        </w:tc>
        <w:tc>
          <w:tcPr>
            <w:tcW w:w="1807" w:type="dxa"/>
            <w:vAlign w:val="center"/>
          </w:tcPr>
          <w:p w:rsidR="002C1EF6" w:rsidRPr="00F92385" w:rsidRDefault="002C1EF6" w:rsidP="00F92385">
            <w:pPr>
              <w:pStyle w:val="ad"/>
              <w:jc w:val="center"/>
            </w:pPr>
            <w:r w:rsidRPr="00F92385">
              <w:t>4-6</w:t>
            </w:r>
          </w:p>
        </w:tc>
      </w:tr>
      <w:tr w:rsidR="007B6770" w:rsidRPr="008B67FB" w:rsidTr="00F92385">
        <w:tc>
          <w:tcPr>
            <w:tcW w:w="3361" w:type="dxa"/>
            <w:vAlign w:val="center"/>
          </w:tcPr>
          <w:p w:rsidR="002C1EF6" w:rsidRPr="008B67FB" w:rsidRDefault="002C1EF6" w:rsidP="007B6770">
            <w:pPr>
              <w:spacing w:line="242" w:lineRule="exact"/>
              <w:ind w:left="120"/>
              <w:jc w:val="center"/>
              <w:rPr>
                <w:sz w:val="24"/>
                <w:szCs w:val="24"/>
              </w:rPr>
            </w:pPr>
            <w:r w:rsidRPr="008B67FB">
              <w:rPr>
                <w:rFonts w:eastAsia="Times New Roman"/>
                <w:sz w:val="24"/>
                <w:szCs w:val="24"/>
              </w:rPr>
              <w:t>Техническая подготовка (%)</w:t>
            </w:r>
          </w:p>
        </w:tc>
        <w:tc>
          <w:tcPr>
            <w:tcW w:w="1554" w:type="dxa"/>
            <w:vAlign w:val="center"/>
          </w:tcPr>
          <w:p w:rsidR="002C1EF6" w:rsidRPr="00F92385" w:rsidRDefault="002C1EF6" w:rsidP="00F92385">
            <w:pPr>
              <w:pStyle w:val="ad"/>
              <w:jc w:val="center"/>
            </w:pPr>
            <w:r w:rsidRPr="00F92385">
              <w:t>35-45</w:t>
            </w:r>
          </w:p>
        </w:tc>
        <w:tc>
          <w:tcPr>
            <w:tcW w:w="1476" w:type="dxa"/>
            <w:vAlign w:val="center"/>
          </w:tcPr>
          <w:p w:rsidR="002C1EF6" w:rsidRPr="00F92385" w:rsidRDefault="002C1EF6" w:rsidP="00F92385">
            <w:pPr>
              <w:pStyle w:val="ad"/>
              <w:jc w:val="center"/>
            </w:pPr>
            <w:r w:rsidRPr="00F92385">
              <w:t>35-45</w:t>
            </w:r>
          </w:p>
        </w:tc>
        <w:tc>
          <w:tcPr>
            <w:tcW w:w="1437" w:type="dxa"/>
            <w:tcBorders>
              <w:bottom w:val="single" w:sz="4" w:space="0" w:color="auto"/>
            </w:tcBorders>
            <w:vAlign w:val="center"/>
          </w:tcPr>
          <w:p w:rsidR="002C1EF6" w:rsidRPr="00F92385" w:rsidRDefault="002C1EF6" w:rsidP="00F92385">
            <w:pPr>
              <w:pStyle w:val="ad"/>
              <w:jc w:val="center"/>
            </w:pPr>
            <w:r w:rsidRPr="00F92385">
              <w:t>26-34</w:t>
            </w:r>
          </w:p>
        </w:tc>
        <w:tc>
          <w:tcPr>
            <w:tcW w:w="1401" w:type="dxa"/>
            <w:tcBorders>
              <w:bottom w:val="single" w:sz="4" w:space="0" w:color="auto"/>
            </w:tcBorders>
            <w:vAlign w:val="center"/>
          </w:tcPr>
          <w:p w:rsidR="002C1EF6" w:rsidRPr="00F92385" w:rsidRDefault="002C1EF6" w:rsidP="00F92385">
            <w:pPr>
              <w:pStyle w:val="ad"/>
              <w:jc w:val="center"/>
            </w:pPr>
            <w:r w:rsidRPr="00F92385">
              <w:t>18-23</w:t>
            </w:r>
          </w:p>
        </w:tc>
        <w:tc>
          <w:tcPr>
            <w:tcW w:w="4280" w:type="dxa"/>
            <w:vAlign w:val="center"/>
          </w:tcPr>
          <w:p w:rsidR="002C1EF6" w:rsidRPr="00F92385" w:rsidRDefault="002C1EF6" w:rsidP="00F92385">
            <w:pPr>
              <w:pStyle w:val="ad"/>
              <w:jc w:val="center"/>
            </w:pPr>
            <w:r w:rsidRPr="00F92385">
              <w:t>13-17</w:t>
            </w:r>
          </w:p>
        </w:tc>
        <w:tc>
          <w:tcPr>
            <w:tcW w:w="1807" w:type="dxa"/>
            <w:vAlign w:val="center"/>
          </w:tcPr>
          <w:p w:rsidR="002C1EF6" w:rsidRPr="00F92385" w:rsidRDefault="002C1EF6" w:rsidP="00F92385">
            <w:pPr>
              <w:pStyle w:val="ad"/>
              <w:jc w:val="center"/>
            </w:pPr>
            <w:r w:rsidRPr="00F92385">
              <w:t>13-17</w:t>
            </w:r>
          </w:p>
        </w:tc>
      </w:tr>
      <w:tr w:rsidR="007B6770" w:rsidRPr="008B67FB" w:rsidTr="00F92385">
        <w:tc>
          <w:tcPr>
            <w:tcW w:w="3361" w:type="dxa"/>
            <w:vAlign w:val="center"/>
          </w:tcPr>
          <w:p w:rsidR="002C1EF6" w:rsidRPr="008B67FB" w:rsidRDefault="002C1EF6" w:rsidP="007B6770">
            <w:pPr>
              <w:spacing w:line="243" w:lineRule="exact"/>
              <w:ind w:left="120"/>
              <w:jc w:val="center"/>
              <w:rPr>
                <w:sz w:val="24"/>
                <w:szCs w:val="24"/>
              </w:rPr>
            </w:pPr>
            <w:r w:rsidRPr="008B67FB">
              <w:rPr>
                <w:rFonts w:eastAsia="Times New Roman"/>
                <w:sz w:val="24"/>
                <w:szCs w:val="24"/>
              </w:rPr>
              <w:t>Тактическая, теоретическая и психологическая подготовка (%)</w:t>
            </w:r>
          </w:p>
        </w:tc>
        <w:tc>
          <w:tcPr>
            <w:tcW w:w="1554" w:type="dxa"/>
            <w:vAlign w:val="center"/>
          </w:tcPr>
          <w:p w:rsidR="002C1EF6" w:rsidRPr="00F92385" w:rsidRDefault="002C1EF6" w:rsidP="00F92385">
            <w:pPr>
              <w:pStyle w:val="ad"/>
              <w:jc w:val="center"/>
            </w:pPr>
            <w:r w:rsidRPr="00F92385">
              <w:t>9-11</w:t>
            </w:r>
          </w:p>
        </w:tc>
        <w:tc>
          <w:tcPr>
            <w:tcW w:w="1476" w:type="dxa"/>
            <w:tcBorders>
              <w:right w:val="single" w:sz="4" w:space="0" w:color="auto"/>
            </w:tcBorders>
            <w:vAlign w:val="center"/>
          </w:tcPr>
          <w:p w:rsidR="002C1EF6" w:rsidRPr="00F92385" w:rsidRDefault="002C1EF6" w:rsidP="00F92385">
            <w:pPr>
              <w:pStyle w:val="ad"/>
              <w:jc w:val="center"/>
            </w:pPr>
            <w:r w:rsidRPr="00F92385">
              <w:t>9-11</w:t>
            </w:r>
          </w:p>
        </w:tc>
        <w:tc>
          <w:tcPr>
            <w:tcW w:w="1437" w:type="dxa"/>
            <w:tcBorders>
              <w:top w:val="single" w:sz="4" w:space="0" w:color="auto"/>
              <w:left w:val="single" w:sz="4" w:space="0" w:color="auto"/>
              <w:bottom w:val="single" w:sz="4" w:space="0" w:color="auto"/>
              <w:right w:val="single" w:sz="4" w:space="0" w:color="auto"/>
            </w:tcBorders>
            <w:vAlign w:val="center"/>
          </w:tcPr>
          <w:p w:rsidR="002C1EF6" w:rsidRPr="00F92385" w:rsidRDefault="002C1EF6" w:rsidP="00F92385">
            <w:pPr>
              <w:pStyle w:val="ad"/>
              <w:jc w:val="center"/>
            </w:pPr>
            <w:r w:rsidRPr="00F92385">
              <w:t>9-11</w:t>
            </w:r>
          </w:p>
        </w:tc>
        <w:tc>
          <w:tcPr>
            <w:tcW w:w="1401" w:type="dxa"/>
            <w:tcBorders>
              <w:top w:val="single" w:sz="4" w:space="0" w:color="auto"/>
              <w:left w:val="single" w:sz="4" w:space="0" w:color="auto"/>
              <w:bottom w:val="single" w:sz="4" w:space="0" w:color="auto"/>
              <w:right w:val="single" w:sz="4" w:space="0" w:color="auto"/>
            </w:tcBorders>
            <w:vAlign w:val="center"/>
          </w:tcPr>
          <w:p w:rsidR="002C1EF6" w:rsidRPr="00F92385" w:rsidRDefault="002C1EF6" w:rsidP="00F92385">
            <w:pPr>
              <w:pStyle w:val="ad"/>
              <w:jc w:val="center"/>
            </w:pPr>
            <w:r w:rsidRPr="00F92385">
              <w:t>9-11</w:t>
            </w:r>
          </w:p>
        </w:tc>
        <w:tc>
          <w:tcPr>
            <w:tcW w:w="4280" w:type="dxa"/>
            <w:tcBorders>
              <w:left w:val="single" w:sz="4" w:space="0" w:color="auto"/>
            </w:tcBorders>
            <w:vAlign w:val="center"/>
          </w:tcPr>
          <w:p w:rsidR="002C1EF6" w:rsidRPr="00F92385" w:rsidRDefault="002C1EF6" w:rsidP="00F92385">
            <w:pPr>
              <w:pStyle w:val="ad"/>
              <w:jc w:val="center"/>
            </w:pPr>
            <w:r w:rsidRPr="00F92385">
              <w:t>13-17</w:t>
            </w:r>
          </w:p>
        </w:tc>
        <w:tc>
          <w:tcPr>
            <w:tcW w:w="1807" w:type="dxa"/>
            <w:vAlign w:val="center"/>
          </w:tcPr>
          <w:p w:rsidR="002C1EF6" w:rsidRPr="00F92385" w:rsidRDefault="002C1EF6" w:rsidP="00F92385">
            <w:pPr>
              <w:pStyle w:val="ad"/>
              <w:jc w:val="center"/>
            </w:pPr>
            <w:r w:rsidRPr="00F92385">
              <w:t>9-11</w:t>
            </w:r>
          </w:p>
        </w:tc>
      </w:tr>
      <w:tr w:rsidR="007B6770" w:rsidRPr="008B67FB" w:rsidTr="00F92385">
        <w:tc>
          <w:tcPr>
            <w:tcW w:w="3361" w:type="dxa"/>
            <w:vAlign w:val="center"/>
          </w:tcPr>
          <w:p w:rsidR="002C1EF6" w:rsidRPr="008B67FB" w:rsidRDefault="002C1EF6" w:rsidP="007B6770">
            <w:pPr>
              <w:spacing w:line="240" w:lineRule="exact"/>
              <w:ind w:left="120"/>
              <w:jc w:val="center"/>
              <w:rPr>
                <w:sz w:val="24"/>
                <w:szCs w:val="24"/>
              </w:rPr>
            </w:pPr>
            <w:r w:rsidRPr="008B67FB">
              <w:rPr>
                <w:rFonts w:eastAsia="Times New Roman"/>
                <w:sz w:val="24"/>
                <w:szCs w:val="24"/>
              </w:rPr>
              <w:t>Технико-тактическая(интегральная) подготовка(%)</w:t>
            </w:r>
          </w:p>
        </w:tc>
        <w:tc>
          <w:tcPr>
            <w:tcW w:w="1554" w:type="dxa"/>
            <w:vAlign w:val="center"/>
          </w:tcPr>
          <w:p w:rsidR="002C1EF6" w:rsidRPr="00F92385" w:rsidRDefault="002C1EF6" w:rsidP="00F92385">
            <w:pPr>
              <w:pStyle w:val="ad"/>
              <w:jc w:val="center"/>
            </w:pPr>
            <w:r w:rsidRPr="00F92385">
              <w:t>22-28</w:t>
            </w:r>
          </w:p>
        </w:tc>
        <w:tc>
          <w:tcPr>
            <w:tcW w:w="1476" w:type="dxa"/>
            <w:tcBorders>
              <w:right w:val="single" w:sz="4" w:space="0" w:color="auto"/>
            </w:tcBorders>
            <w:vAlign w:val="center"/>
          </w:tcPr>
          <w:p w:rsidR="002C1EF6" w:rsidRPr="00F92385" w:rsidRDefault="002C1EF6" w:rsidP="00F92385">
            <w:pPr>
              <w:pStyle w:val="ad"/>
              <w:jc w:val="center"/>
            </w:pPr>
            <w:r w:rsidRPr="00F92385">
              <w:t>22-28</w:t>
            </w:r>
          </w:p>
        </w:tc>
        <w:tc>
          <w:tcPr>
            <w:tcW w:w="1437" w:type="dxa"/>
            <w:tcBorders>
              <w:top w:val="single" w:sz="4" w:space="0" w:color="auto"/>
              <w:left w:val="single" w:sz="4" w:space="0" w:color="auto"/>
              <w:bottom w:val="single" w:sz="4" w:space="0" w:color="auto"/>
              <w:right w:val="single" w:sz="4" w:space="0" w:color="auto"/>
            </w:tcBorders>
            <w:vAlign w:val="center"/>
          </w:tcPr>
          <w:p w:rsidR="002C1EF6" w:rsidRPr="00F92385" w:rsidRDefault="002C1EF6" w:rsidP="00F92385">
            <w:pPr>
              <w:pStyle w:val="ad"/>
              <w:jc w:val="center"/>
            </w:pPr>
            <w:r w:rsidRPr="00F92385">
              <w:t>26-34</w:t>
            </w:r>
          </w:p>
        </w:tc>
        <w:tc>
          <w:tcPr>
            <w:tcW w:w="1401" w:type="dxa"/>
            <w:tcBorders>
              <w:top w:val="single" w:sz="4" w:space="0" w:color="auto"/>
              <w:left w:val="single" w:sz="4" w:space="0" w:color="auto"/>
              <w:bottom w:val="single" w:sz="4" w:space="0" w:color="auto"/>
              <w:right w:val="single" w:sz="4" w:space="0" w:color="auto"/>
            </w:tcBorders>
            <w:vAlign w:val="center"/>
          </w:tcPr>
          <w:p w:rsidR="002C1EF6" w:rsidRPr="00F92385" w:rsidRDefault="002C1EF6" w:rsidP="00F92385">
            <w:pPr>
              <w:pStyle w:val="ad"/>
              <w:jc w:val="center"/>
            </w:pPr>
            <w:r w:rsidRPr="00F92385">
              <w:t>31-39</w:t>
            </w:r>
          </w:p>
        </w:tc>
        <w:tc>
          <w:tcPr>
            <w:tcW w:w="4280" w:type="dxa"/>
            <w:tcBorders>
              <w:left w:val="single" w:sz="4" w:space="0" w:color="auto"/>
            </w:tcBorders>
            <w:vAlign w:val="center"/>
          </w:tcPr>
          <w:p w:rsidR="002C1EF6" w:rsidRPr="00F92385" w:rsidRDefault="002C1EF6" w:rsidP="00F92385">
            <w:pPr>
              <w:pStyle w:val="ad"/>
              <w:jc w:val="center"/>
            </w:pPr>
            <w:r w:rsidRPr="00F92385">
              <w:t>35-45</w:t>
            </w:r>
          </w:p>
        </w:tc>
        <w:tc>
          <w:tcPr>
            <w:tcW w:w="1807" w:type="dxa"/>
            <w:vAlign w:val="center"/>
          </w:tcPr>
          <w:p w:rsidR="002C1EF6" w:rsidRPr="00F92385" w:rsidRDefault="002C1EF6" w:rsidP="00F92385">
            <w:pPr>
              <w:pStyle w:val="ad"/>
              <w:jc w:val="center"/>
            </w:pPr>
            <w:r w:rsidRPr="00F92385">
              <w:t>39-51</w:t>
            </w:r>
          </w:p>
        </w:tc>
      </w:tr>
      <w:tr w:rsidR="007B6770" w:rsidRPr="008B67FB" w:rsidTr="00F92385">
        <w:tc>
          <w:tcPr>
            <w:tcW w:w="3361" w:type="dxa"/>
            <w:vAlign w:val="center"/>
          </w:tcPr>
          <w:p w:rsidR="002C1EF6" w:rsidRPr="008B67FB" w:rsidRDefault="002C1EF6" w:rsidP="007B6770">
            <w:pPr>
              <w:spacing w:line="238" w:lineRule="exact"/>
              <w:ind w:left="120"/>
              <w:jc w:val="center"/>
              <w:rPr>
                <w:sz w:val="24"/>
                <w:szCs w:val="24"/>
              </w:rPr>
            </w:pPr>
            <w:r w:rsidRPr="008B67FB">
              <w:rPr>
                <w:rFonts w:eastAsia="Times New Roman"/>
                <w:sz w:val="24"/>
                <w:szCs w:val="24"/>
              </w:rPr>
              <w:t>Участие в соревнованиях, тренерская и судейская практика (%)</w:t>
            </w:r>
          </w:p>
        </w:tc>
        <w:tc>
          <w:tcPr>
            <w:tcW w:w="1554" w:type="dxa"/>
            <w:vAlign w:val="center"/>
          </w:tcPr>
          <w:p w:rsidR="002C1EF6" w:rsidRPr="00F92385" w:rsidRDefault="002C1EF6" w:rsidP="00F92385">
            <w:pPr>
              <w:pStyle w:val="ad"/>
              <w:jc w:val="center"/>
            </w:pPr>
            <w:r w:rsidRPr="00F92385">
              <w:t>4-6</w:t>
            </w:r>
          </w:p>
        </w:tc>
        <w:tc>
          <w:tcPr>
            <w:tcW w:w="1476" w:type="dxa"/>
            <w:tcBorders>
              <w:right w:val="single" w:sz="4" w:space="0" w:color="auto"/>
            </w:tcBorders>
            <w:vAlign w:val="center"/>
          </w:tcPr>
          <w:p w:rsidR="002C1EF6" w:rsidRPr="00F92385" w:rsidRDefault="002C1EF6" w:rsidP="00F92385">
            <w:pPr>
              <w:pStyle w:val="ad"/>
              <w:jc w:val="center"/>
            </w:pPr>
            <w:r w:rsidRPr="00F92385">
              <w:t>4-6</w:t>
            </w:r>
          </w:p>
        </w:tc>
        <w:tc>
          <w:tcPr>
            <w:tcW w:w="1437" w:type="dxa"/>
            <w:tcBorders>
              <w:top w:val="single" w:sz="4" w:space="0" w:color="auto"/>
              <w:left w:val="single" w:sz="4" w:space="0" w:color="auto"/>
              <w:bottom w:val="single" w:sz="4" w:space="0" w:color="auto"/>
              <w:right w:val="single" w:sz="4" w:space="0" w:color="auto"/>
            </w:tcBorders>
            <w:vAlign w:val="center"/>
          </w:tcPr>
          <w:p w:rsidR="002C1EF6" w:rsidRPr="00F92385" w:rsidRDefault="002C1EF6" w:rsidP="00F92385">
            <w:pPr>
              <w:pStyle w:val="ad"/>
              <w:jc w:val="center"/>
            </w:pPr>
            <w:r w:rsidRPr="00F92385">
              <w:t>5-8</w:t>
            </w:r>
          </w:p>
        </w:tc>
        <w:tc>
          <w:tcPr>
            <w:tcW w:w="1401" w:type="dxa"/>
            <w:tcBorders>
              <w:top w:val="single" w:sz="4" w:space="0" w:color="auto"/>
              <w:left w:val="single" w:sz="4" w:space="0" w:color="auto"/>
              <w:bottom w:val="single" w:sz="4" w:space="0" w:color="auto"/>
              <w:right w:val="single" w:sz="4" w:space="0" w:color="auto"/>
            </w:tcBorders>
            <w:vAlign w:val="center"/>
          </w:tcPr>
          <w:p w:rsidR="002C1EF6" w:rsidRPr="00F92385" w:rsidRDefault="002C1EF6" w:rsidP="00F92385">
            <w:pPr>
              <w:pStyle w:val="ad"/>
              <w:jc w:val="center"/>
            </w:pPr>
            <w:r w:rsidRPr="00F92385">
              <w:t>5-8</w:t>
            </w:r>
          </w:p>
        </w:tc>
        <w:tc>
          <w:tcPr>
            <w:tcW w:w="4280" w:type="dxa"/>
            <w:tcBorders>
              <w:left w:val="single" w:sz="4" w:space="0" w:color="auto"/>
            </w:tcBorders>
            <w:vAlign w:val="center"/>
          </w:tcPr>
          <w:p w:rsidR="002C1EF6" w:rsidRPr="00F92385" w:rsidRDefault="002C1EF6" w:rsidP="00F92385">
            <w:pPr>
              <w:pStyle w:val="ad"/>
              <w:jc w:val="center"/>
            </w:pPr>
            <w:r w:rsidRPr="00F92385">
              <w:t>8-10</w:t>
            </w:r>
          </w:p>
        </w:tc>
        <w:tc>
          <w:tcPr>
            <w:tcW w:w="1807" w:type="dxa"/>
            <w:vAlign w:val="center"/>
          </w:tcPr>
          <w:p w:rsidR="002C1EF6" w:rsidRPr="00F92385" w:rsidRDefault="002C1EF6" w:rsidP="00F92385">
            <w:pPr>
              <w:pStyle w:val="ad"/>
              <w:jc w:val="center"/>
            </w:pPr>
            <w:r w:rsidRPr="00F92385">
              <w:t>8-10</w:t>
            </w:r>
          </w:p>
        </w:tc>
      </w:tr>
    </w:tbl>
    <w:p w:rsidR="003721A7" w:rsidRPr="008B67FB" w:rsidRDefault="003721A7" w:rsidP="003721A7">
      <w:pPr>
        <w:rPr>
          <w:sz w:val="24"/>
          <w:szCs w:val="24"/>
        </w:rPr>
        <w:sectPr w:rsidR="003721A7" w:rsidRPr="008B67FB" w:rsidSect="00DF4279">
          <w:footerReference w:type="first" r:id="rId11"/>
          <w:pgSz w:w="16840" w:h="11906" w:orient="landscape"/>
          <w:pgMar w:top="854" w:right="718" w:bottom="9" w:left="1020" w:header="0" w:footer="0" w:gutter="0"/>
          <w:cols w:space="720" w:equalWidth="0">
            <w:col w:w="15100"/>
          </w:cols>
        </w:sectPr>
      </w:pPr>
    </w:p>
    <w:p w:rsidR="00CE412B" w:rsidRPr="008B67FB" w:rsidRDefault="00CE412B" w:rsidP="00CE412B">
      <w:pPr>
        <w:ind w:firstLine="709"/>
        <w:jc w:val="right"/>
        <w:rPr>
          <w:rFonts w:eastAsia="Times New Roman"/>
          <w:sz w:val="24"/>
          <w:szCs w:val="24"/>
        </w:rPr>
      </w:pPr>
      <w:bookmarkStart w:id="1" w:name="page13"/>
      <w:bookmarkEnd w:id="1"/>
    </w:p>
    <w:p w:rsidR="00AB092D" w:rsidRPr="00AB092D" w:rsidRDefault="008F1671" w:rsidP="00AB092D">
      <w:pPr>
        <w:jc w:val="center"/>
        <w:rPr>
          <w:rFonts w:eastAsia="Times New Roman"/>
          <w:b/>
          <w:sz w:val="24"/>
          <w:szCs w:val="24"/>
        </w:rPr>
      </w:pPr>
      <w:r w:rsidRPr="00AB092D">
        <w:rPr>
          <w:rFonts w:eastAsia="Times New Roman"/>
          <w:b/>
          <w:sz w:val="24"/>
          <w:szCs w:val="24"/>
        </w:rPr>
        <w:t>Показатели соревновательной деятельности по виду спорта - футбол</w:t>
      </w:r>
      <w:r w:rsidR="00AB092D" w:rsidRPr="00AB092D">
        <w:rPr>
          <w:rFonts w:eastAsia="Times New Roman"/>
          <w:b/>
          <w:sz w:val="24"/>
          <w:szCs w:val="24"/>
        </w:rPr>
        <w:t xml:space="preserve"> </w:t>
      </w:r>
    </w:p>
    <w:p w:rsidR="00AB092D" w:rsidRDefault="00AB092D" w:rsidP="00AB092D">
      <w:pPr>
        <w:ind w:firstLine="709"/>
        <w:jc w:val="right"/>
        <w:rPr>
          <w:rFonts w:eastAsia="Times New Roman"/>
          <w:sz w:val="24"/>
          <w:szCs w:val="24"/>
        </w:rPr>
      </w:pPr>
    </w:p>
    <w:p w:rsidR="008F1671" w:rsidRPr="00F92385" w:rsidRDefault="00AB092D" w:rsidP="00AB092D">
      <w:pPr>
        <w:ind w:firstLine="709"/>
        <w:jc w:val="right"/>
        <w:rPr>
          <w:rFonts w:eastAsia="Times New Roman"/>
          <w:b/>
          <w:sz w:val="24"/>
          <w:szCs w:val="24"/>
        </w:rPr>
      </w:pPr>
      <w:r w:rsidRPr="00F92385">
        <w:rPr>
          <w:rFonts w:eastAsia="Times New Roman"/>
          <w:b/>
          <w:sz w:val="24"/>
          <w:szCs w:val="24"/>
        </w:rPr>
        <w:t>Таблица № 3</w:t>
      </w:r>
    </w:p>
    <w:tbl>
      <w:tblPr>
        <w:tblStyle w:val="ac"/>
        <w:tblpPr w:leftFromText="180" w:rightFromText="180" w:vertAnchor="text" w:horzAnchor="margin" w:tblpY="143"/>
        <w:tblW w:w="0" w:type="auto"/>
        <w:tblLayout w:type="fixed"/>
        <w:tblLook w:val="04A0" w:firstRow="1" w:lastRow="0" w:firstColumn="1" w:lastColumn="0" w:noHBand="0" w:noVBand="1"/>
      </w:tblPr>
      <w:tblGrid>
        <w:gridCol w:w="1769"/>
        <w:gridCol w:w="1033"/>
        <w:gridCol w:w="1134"/>
        <w:gridCol w:w="1559"/>
        <w:gridCol w:w="1276"/>
        <w:gridCol w:w="1275"/>
        <w:gridCol w:w="1985"/>
      </w:tblGrid>
      <w:tr w:rsidR="00CE412B" w:rsidRPr="008B67FB" w:rsidTr="00F92385">
        <w:tc>
          <w:tcPr>
            <w:tcW w:w="1769" w:type="dxa"/>
            <w:vMerge w:val="restart"/>
            <w:vAlign w:val="center"/>
          </w:tcPr>
          <w:p w:rsidR="00CE412B" w:rsidRPr="008B67FB" w:rsidRDefault="00CE412B" w:rsidP="00F92385">
            <w:pPr>
              <w:jc w:val="center"/>
              <w:rPr>
                <w:sz w:val="24"/>
                <w:szCs w:val="24"/>
              </w:rPr>
            </w:pPr>
            <w:r w:rsidRPr="008B67FB">
              <w:rPr>
                <w:sz w:val="24"/>
                <w:szCs w:val="24"/>
              </w:rPr>
              <w:t>Виды соревнований</w:t>
            </w:r>
          </w:p>
        </w:tc>
        <w:tc>
          <w:tcPr>
            <w:tcW w:w="8262" w:type="dxa"/>
            <w:gridSpan w:val="6"/>
            <w:vAlign w:val="center"/>
          </w:tcPr>
          <w:p w:rsidR="00CE412B" w:rsidRPr="008B67FB" w:rsidRDefault="00CE412B" w:rsidP="00F92385">
            <w:pPr>
              <w:jc w:val="center"/>
              <w:rPr>
                <w:sz w:val="24"/>
                <w:szCs w:val="24"/>
              </w:rPr>
            </w:pPr>
            <w:r w:rsidRPr="008B67FB">
              <w:rPr>
                <w:sz w:val="24"/>
                <w:szCs w:val="24"/>
              </w:rPr>
              <w:t>Этапы подготовки</w:t>
            </w:r>
          </w:p>
        </w:tc>
      </w:tr>
      <w:tr w:rsidR="00CE412B" w:rsidRPr="008B67FB" w:rsidTr="00F92385">
        <w:tc>
          <w:tcPr>
            <w:tcW w:w="1769" w:type="dxa"/>
            <w:vMerge/>
            <w:vAlign w:val="center"/>
          </w:tcPr>
          <w:p w:rsidR="00CE412B" w:rsidRPr="008B67FB" w:rsidRDefault="00CE412B" w:rsidP="00F92385">
            <w:pPr>
              <w:jc w:val="center"/>
              <w:rPr>
                <w:sz w:val="24"/>
                <w:szCs w:val="24"/>
              </w:rPr>
            </w:pPr>
          </w:p>
        </w:tc>
        <w:tc>
          <w:tcPr>
            <w:tcW w:w="2167" w:type="dxa"/>
            <w:gridSpan w:val="2"/>
            <w:vAlign w:val="center"/>
          </w:tcPr>
          <w:p w:rsidR="00CE412B" w:rsidRPr="008B67FB" w:rsidRDefault="00CE412B" w:rsidP="00F92385">
            <w:pPr>
              <w:jc w:val="center"/>
              <w:rPr>
                <w:sz w:val="24"/>
                <w:szCs w:val="24"/>
              </w:rPr>
            </w:pPr>
            <w:r w:rsidRPr="008B67FB">
              <w:rPr>
                <w:sz w:val="24"/>
                <w:szCs w:val="24"/>
              </w:rPr>
              <w:t>НП</w:t>
            </w:r>
          </w:p>
        </w:tc>
        <w:tc>
          <w:tcPr>
            <w:tcW w:w="2835" w:type="dxa"/>
            <w:gridSpan w:val="2"/>
            <w:vAlign w:val="center"/>
          </w:tcPr>
          <w:p w:rsidR="00CE412B" w:rsidRPr="008B67FB" w:rsidRDefault="00CE412B" w:rsidP="00F92385">
            <w:pPr>
              <w:jc w:val="center"/>
              <w:rPr>
                <w:sz w:val="24"/>
                <w:szCs w:val="24"/>
              </w:rPr>
            </w:pPr>
            <w:r w:rsidRPr="008B67FB">
              <w:rPr>
                <w:sz w:val="24"/>
                <w:szCs w:val="24"/>
              </w:rPr>
              <w:t>УТ</w:t>
            </w:r>
          </w:p>
        </w:tc>
        <w:tc>
          <w:tcPr>
            <w:tcW w:w="1275" w:type="dxa"/>
            <w:vAlign w:val="center"/>
          </w:tcPr>
          <w:p w:rsidR="00CE412B" w:rsidRPr="008B67FB" w:rsidRDefault="00CE412B" w:rsidP="00F92385">
            <w:pPr>
              <w:jc w:val="center"/>
              <w:rPr>
                <w:sz w:val="24"/>
                <w:szCs w:val="24"/>
              </w:rPr>
            </w:pPr>
            <w:r w:rsidRPr="008B67FB">
              <w:rPr>
                <w:sz w:val="24"/>
                <w:szCs w:val="24"/>
              </w:rPr>
              <w:t>ССМ</w:t>
            </w:r>
          </w:p>
        </w:tc>
        <w:tc>
          <w:tcPr>
            <w:tcW w:w="1985" w:type="dxa"/>
            <w:vAlign w:val="center"/>
          </w:tcPr>
          <w:p w:rsidR="00CE412B" w:rsidRPr="008B67FB" w:rsidRDefault="00CE412B" w:rsidP="00F92385">
            <w:pPr>
              <w:jc w:val="center"/>
              <w:rPr>
                <w:sz w:val="24"/>
                <w:szCs w:val="24"/>
              </w:rPr>
            </w:pPr>
            <w:r w:rsidRPr="008B67FB">
              <w:rPr>
                <w:sz w:val="24"/>
                <w:szCs w:val="24"/>
              </w:rPr>
              <w:t>ВСМ</w:t>
            </w:r>
          </w:p>
        </w:tc>
      </w:tr>
      <w:tr w:rsidR="00CE412B" w:rsidRPr="008B67FB" w:rsidTr="00F92385">
        <w:tc>
          <w:tcPr>
            <w:tcW w:w="1769" w:type="dxa"/>
            <w:vMerge/>
            <w:vAlign w:val="center"/>
          </w:tcPr>
          <w:p w:rsidR="00CE412B" w:rsidRPr="008B67FB" w:rsidRDefault="00CE412B" w:rsidP="00F92385">
            <w:pPr>
              <w:jc w:val="center"/>
              <w:rPr>
                <w:sz w:val="24"/>
                <w:szCs w:val="24"/>
              </w:rPr>
            </w:pPr>
          </w:p>
        </w:tc>
        <w:tc>
          <w:tcPr>
            <w:tcW w:w="1033" w:type="dxa"/>
            <w:vAlign w:val="center"/>
          </w:tcPr>
          <w:p w:rsidR="00CE412B" w:rsidRPr="008B67FB" w:rsidRDefault="00CE412B" w:rsidP="00F92385">
            <w:pPr>
              <w:jc w:val="center"/>
              <w:rPr>
                <w:sz w:val="24"/>
                <w:szCs w:val="24"/>
              </w:rPr>
            </w:pPr>
            <w:r w:rsidRPr="008B67FB">
              <w:rPr>
                <w:sz w:val="24"/>
                <w:szCs w:val="24"/>
              </w:rPr>
              <w:t>1 год обучения</w:t>
            </w:r>
          </w:p>
        </w:tc>
        <w:tc>
          <w:tcPr>
            <w:tcW w:w="1134" w:type="dxa"/>
            <w:vAlign w:val="center"/>
          </w:tcPr>
          <w:p w:rsidR="00CE412B" w:rsidRPr="008B67FB" w:rsidRDefault="00CE412B" w:rsidP="00F92385">
            <w:pPr>
              <w:jc w:val="center"/>
              <w:rPr>
                <w:sz w:val="24"/>
                <w:szCs w:val="24"/>
              </w:rPr>
            </w:pPr>
            <w:r w:rsidRPr="008B67FB">
              <w:rPr>
                <w:sz w:val="24"/>
                <w:szCs w:val="24"/>
              </w:rPr>
              <w:t>2,3 год обучения</w:t>
            </w:r>
          </w:p>
        </w:tc>
        <w:tc>
          <w:tcPr>
            <w:tcW w:w="1559" w:type="dxa"/>
            <w:vAlign w:val="center"/>
          </w:tcPr>
          <w:p w:rsidR="00CE412B" w:rsidRPr="008B67FB" w:rsidRDefault="00CE412B" w:rsidP="00F92385">
            <w:pPr>
              <w:jc w:val="center"/>
              <w:rPr>
                <w:sz w:val="24"/>
                <w:szCs w:val="24"/>
              </w:rPr>
            </w:pPr>
            <w:r w:rsidRPr="008B67FB">
              <w:rPr>
                <w:sz w:val="24"/>
                <w:szCs w:val="24"/>
              </w:rPr>
              <w:t>1,2 года обучения</w:t>
            </w:r>
          </w:p>
        </w:tc>
        <w:tc>
          <w:tcPr>
            <w:tcW w:w="1276" w:type="dxa"/>
            <w:vAlign w:val="center"/>
          </w:tcPr>
          <w:p w:rsidR="00CE412B" w:rsidRPr="008B67FB" w:rsidRDefault="00CE412B" w:rsidP="00F92385">
            <w:pPr>
              <w:jc w:val="center"/>
              <w:rPr>
                <w:sz w:val="24"/>
                <w:szCs w:val="24"/>
              </w:rPr>
            </w:pPr>
            <w:r w:rsidRPr="008B67FB">
              <w:rPr>
                <w:sz w:val="24"/>
                <w:szCs w:val="24"/>
              </w:rPr>
              <w:t>3,4,5 лет обучения</w:t>
            </w:r>
          </w:p>
        </w:tc>
        <w:tc>
          <w:tcPr>
            <w:tcW w:w="1275" w:type="dxa"/>
            <w:vAlign w:val="center"/>
          </w:tcPr>
          <w:p w:rsidR="00CE412B" w:rsidRPr="008B67FB" w:rsidRDefault="00CE412B" w:rsidP="00F92385">
            <w:pPr>
              <w:jc w:val="center"/>
              <w:rPr>
                <w:sz w:val="24"/>
                <w:szCs w:val="24"/>
              </w:rPr>
            </w:pPr>
            <w:r w:rsidRPr="008B67FB">
              <w:rPr>
                <w:sz w:val="24"/>
                <w:szCs w:val="24"/>
              </w:rPr>
              <w:t>Без ограничения</w:t>
            </w:r>
          </w:p>
        </w:tc>
        <w:tc>
          <w:tcPr>
            <w:tcW w:w="1985" w:type="dxa"/>
            <w:vAlign w:val="center"/>
          </w:tcPr>
          <w:p w:rsidR="00CE412B" w:rsidRPr="008B67FB" w:rsidRDefault="00CE412B" w:rsidP="00F92385">
            <w:pPr>
              <w:jc w:val="center"/>
              <w:rPr>
                <w:sz w:val="24"/>
                <w:szCs w:val="24"/>
              </w:rPr>
            </w:pPr>
            <w:r w:rsidRPr="008B67FB">
              <w:rPr>
                <w:sz w:val="24"/>
                <w:szCs w:val="24"/>
              </w:rPr>
              <w:t>Без ограничения</w:t>
            </w:r>
          </w:p>
        </w:tc>
      </w:tr>
      <w:tr w:rsidR="00CE412B" w:rsidRPr="008B67FB" w:rsidTr="00F92385">
        <w:tc>
          <w:tcPr>
            <w:tcW w:w="1769" w:type="dxa"/>
            <w:vAlign w:val="center"/>
          </w:tcPr>
          <w:p w:rsidR="00CE412B" w:rsidRPr="008B67FB" w:rsidRDefault="00CE412B" w:rsidP="00F92385">
            <w:pPr>
              <w:jc w:val="center"/>
              <w:rPr>
                <w:sz w:val="24"/>
                <w:szCs w:val="24"/>
              </w:rPr>
            </w:pPr>
            <w:r w:rsidRPr="008B67FB">
              <w:rPr>
                <w:sz w:val="24"/>
                <w:szCs w:val="24"/>
              </w:rPr>
              <w:t>Контрольные</w:t>
            </w:r>
          </w:p>
        </w:tc>
        <w:tc>
          <w:tcPr>
            <w:tcW w:w="1033" w:type="dxa"/>
            <w:vAlign w:val="center"/>
          </w:tcPr>
          <w:p w:rsidR="00CE412B" w:rsidRPr="008B67FB" w:rsidRDefault="00CE412B" w:rsidP="00F92385">
            <w:pPr>
              <w:jc w:val="center"/>
              <w:rPr>
                <w:sz w:val="24"/>
                <w:szCs w:val="24"/>
              </w:rPr>
            </w:pPr>
            <w:r w:rsidRPr="008B67FB">
              <w:rPr>
                <w:sz w:val="24"/>
                <w:szCs w:val="24"/>
              </w:rPr>
              <w:t>1</w:t>
            </w:r>
          </w:p>
        </w:tc>
        <w:tc>
          <w:tcPr>
            <w:tcW w:w="1134" w:type="dxa"/>
            <w:vAlign w:val="center"/>
          </w:tcPr>
          <w:p w:rsidR="00CE412B" w:rsidRPr="008B67FB" w:rsidRDefault="00CE412B" w:rsidP="00F92385">
            <w:pPr>
              <w:jc w:val="center"/>
              <w:rPr>
                <w:sz w:val="24"/>
                <w:szCs w:val="24"/>
              </w:rPr>
            </w:pPr>
            <w:r w:rsidRPr="008B67FB">
              <w:rPr>
                <w:sz w:val="24"/>
                <w:szCs w:val="24"/>
              </w:rPr>
              <w:t>1</w:t>
            </w:r>
          </w:p>
        </w:tc>
        <w:tc>
          <w:tcPr>
            <w:tcW w:w="1559" w:type="dxa"/>
            <w:vAlign w:val="center"/>
          </w:tcPr>
          <w:p w:rsidR="00CE412B" w:rsidRPr="008B67FB" w:rsidRDefault="00CE412B" w:rsidP="00F92385">
            <w:pPr>
              <w:jc w:val="center"/>
              <w:rPr>
                <w:sz w:val="24"/>
                <w:szCs w:val="24"/>
              </w:rPr>
            </w:pPr>
            <w:r w:rsidRPr="008B67FB">
              <w:rPr>
                <w:sz w:val="24"/>
                <w:szCs w:val="24"/>
              </w:rPr>
              <w:t>1</w:t>
            </w:r>
          </w:p>
        </w:tc>
        <w:tc>
          <w:tcPr>
            <w:tcW w:w="1276" w:type="dxa"/>
            <w:vAlign w:val="center"/>
          </w:tcPr>
          <w:p w:rsidR="00CE412B" w:rsidRPr="008B67FB" w:rsidRDefault="00CE412B" w:rsidP="00F92385">
            <w:pPr>
              <w:jc w:val="center"/>
              <w:rPr>
                <w:sz w:val="24"/>
                <w:szCs w:val="24"/>
              </w:rPr>
            </w:pPr>
            <w:r w:rsidRPr="008B67FB">
              <w:rPr>
                <w:sz w:val="24"/>
                <w:szCs w:val="24"/>
              </w:rPr>
              <w:t>2</w:t>
            </w:r>
          </w:p>
        </w:tc>
        <w:tc>
          <w:tcPr>
            <w:tcW w:w="1275" w:type="dxa"/>
            <w:vAlign w:val="center"/>
          </w:tcPr>
          <w:p w:rsidR="00CE412B" w:rsidRPr="008B67FB" w:rsidRDefault="00CE412B" w:rsidP="00F92385">
            <w:pPr>
              <w:jc w:val="center"/>
              <w:rPr>
                <w:sz w:val="24"/>
                <w:szCs w:val="24"/>
              </w:rPr>
            </w:pPr>
            <w:r w:rsidRPr="008B67FB">
              <w:rPr>
                <w:sz w:val="24"/>
                <w:szCs w:val="24"/>
              </w:rPr>
              <w:t>2</w:t>
            </w:r>
          </w:p>
        </w:tc>
        <w:tc>
          <w:tcPr>
            <w:tcW w:w="1985" w:type="dxa"/>
            <w:vAlign w:val="center"/>
          </w:tcPr>
          <w:p w:rsidR="00CE412B" w:rsidRPr="008B67FB" w:rsidRDefault="00CE412B" w:rsidP="00F92385">
            <w:pPr>
              <w:jc w:val="center"/>
              <w:rPr>
                <w:sz w:val="24"/>
                <w:szCs w:val="24"/>
              </w:rPr>
            </w:pPr>
            <w:r w:rsidRPr="008B67FB">
              <w:rPr>
                <w:sz w:val="24"/>
                <w:szCs w:val="24"/>
              </w:rPr>
              <w:t>2</w:t>
            </w:r>
          </w:p>
        </w:tc>
      </w:tr>
      <w:tr w:rsidR="00CE412B" w:rsidRPr="008B67FB" w:rsidTr="00F92385">
        <w:tc>
          <w:tcPr>
            <w:tcW w:w="1769" w:type="dxa"/>
            <w:vAlign w:val="center"/>
          </w:tcPr>
          <w:p w:rsidR="00CE412B" w:rsidRPr="008B67FB" w:rsidRDefault="00CE412B" w:rsidP="00F92385">
            <w:pPr>
              <w:jc w:val="center"/>
              <w:rPr>
                <w:sz w:val="24"/>
                <w:szCs w:val="24"/>
              </w:rPr>
            </w:pPr>
            <w:r w:rsidRPr="008B67FB">
              <w:rPr>
                <w:sz w:val="24"/>
                <w:szCs w:val="24"/>
              </w:rPr>
              <w:t>Отборочные</w:t>
            </w:r>
          </w:p>
        </w:tc>
        <w:tc>
          <w:tcPr>
            <w:tcW w:w="1033" w:type="dxa"/>
            <w:vAlign w:val="center"/>
          </w:tcPr>
          <w:p w:rsidR="00CE412B" w:rsidRPr="008B67FB" w:rsidRDefault="00CE412B" w:rsidP="00F92385">
            <w:pPr>
              <w:jc w:val="center"/>
              <w:rPr>
                <w:sz w:val="24"/>
                <w:szCs w:val="24"/>
              </w:rPr>
            </w:pPr>
            <w:r w:rsidRPr="008B67FB">
              <w:rPr>
                <w:sz w:val="24"/>
                <w:szCs w:val="24"/>
              </w:rPr>
              <w:t>-</w:t>
            </w:r>
          </w:p>
        </w:tc>
        <w:tc>
          <w:tcPr>
            <w:tcW w:w="1134" w:type="dxa"/>
            <w:vAlign w:val="center"/>
          </w:tcPr>
          <w:p w:rsidR="00CE412B" w:rsidRPr="008B67FB" w:rsidRDefault="00CE412B" w:rsidP="00F92385">
            <w:pPr>
              <w:jc w:val="center"/>
              <w:rPr>
                <w:sz w:val="24"/>
                <w:szCs w:val="24"/>
              </w:rPr>
            </w:pPr>
            <w:r w:rsidRPr="008B67FB">
              <w:rPr>
                <w:sz w:val="24"/>
                <w:szCs w:val="24"/>
              </w:rPr>
              <w:t>-</w:t>
            </w:r>
          </w:p>
        </w:tc>
        <w:tc>
          <w:tcPr>
            <w:tcW w:w="1559" w:type="dxa"/>
            <w:vAlign w:val="center"/>
          </w:tcPr>
          <w:p w:rsidR="00CE412B" w:rsidRPr="008B67FB" w:rsidRDefault="00CE412B" w:rsidP="00F92385">
            <w:pPr>
              <w:jc w:val="center"/>
              <w:rPr>
                <w:sz w:val="24"/>
                <w:szCs w:val="24"/>
              </w:rPr>
            </w:pPr>
            <w:r w:rsidRPr="008B67FB">
              <w:rPr>
                <w:sz w:val="24"/>
                <w:szCs w:val="24"/>
              </w:rPr>
              <w:t>1</w:t>
            </w:r>
          </w:p>
        </w:tc>
        <w:tc>
          <w:tcPr>
            <w:tcW w:w="1276" w:type="dxa"/>
            <w:vAlign w:val="center"/>
          </w:tcPr>
          <w:p w:rsidR="00CE412B" w:rsidRPr="008B67FB" w:rsidRDefault="00CE412B" w:rsidP="00F92385">
            <w:pPr>
              <w:jc w:val="center"/>
              <w:rPr>
                <w:sz w:val="24"/>
                <w:szCs w:val="24"/>
              </w:rPr>
            </w:pPr>
            <w:r w:rsidRPr="008B67FB">
              <w:rPr>
                <w:sz w:val="24"/>
                <w:szCs w:val="24"/>
              </w:rPr>
              <w:t>2</w:t>
            </w:r>
          </w:p>
        </w:tc>
        <w:tc>
          <w:tcPr>
            <w:tcW w:w="1275" w:type="dxa"/>
            <w:vAlign w:val="center"/>
          </w:tcPr>
          <w:p w:rsidR="00CE412B" w:rsidRPr="008B67FB" w:rsidRDefault="00CE412B" w:rsidP="00F92385">
            <w:pPr>
              <w:jc w:val="center"/>
              <w:rPr>
                <w:sz w:val="24"/>
                <w:szCs w:val="24"/>
              </w:rPr>
            </w:pPr>
            <w:r w:rsidRPr="008B67FB">
              <w:rPr>
                <w:sz w:val="24"/>
                <w:szCs w:val="24"/>
              </w:rPr>
              <w:t>1</w:t>
            </w:r>
          </w:p>
        </w:tc>
        <w:tc>
          <w:tcPr>
            <w:tcW w:w="1985" w:type="dxa"/>
            <w:vAlign w:val="center"/>
          </w:tcPr>
          <w:p w:rsidR="00CE412B" w:rsidRPr="008B67FB" w:rsidRDefault="00CE412B" w:rsidP="00F92385">
            <w:pPr>
              <w:jc w:val="center"/>
              <w:rPr>
                <w:sz w:val="24"/>
                <w:szCs w:val="24"/>
              </w:rPr>
            </w:pPr>
            <w:r w:rsidRPr="008B67FB">
              <w:rPr>
                <w:sz w:val="24"/>
                <w:szCs w:val="24"/>
              </w:rPr>
              <w:t>1</w:t>
            </w:r>
          </w:p>
        </w:tc>
      </w:tr>
      <w:tr w:rsidR="00CE412B" w:rsidRPr="008B67FB" w:rsidTr="00F92385">
        <w:tc>
          <w:tcPr>
            <w:tcW w:w="1769" w:type="dxa"/>
            <w:vAlign w:val="center"/>
          </w:tcPr>
          <w:p w:rsidR="00CE412B" w:rsidRPr="008B67FB" w:rsidRDefault="00CE412B" w:rsidP="00F92385">
            <w:pPr>
              <w:jc w:val="center"/>
              <w:rPr>
                <w:sz w:val="24"/>
                <w:szCs w:val="24"/>
              </w:rPr>
            </w:pPr>
            <w:r w:rsidRPr="008B67FB">
              <w:rPr>
                <w:sz w:val="24"/>
                <w:szCs w:val="24"/>
              </w:rPr>
              <w:t>Основные</w:t>
            </w:r>
          </w:p>
        </w:tc>
        <w:tc>
          <w:tcPr>
            <w:tcW w:w="1033" w:type="dxa"/>
            <w:vAlign w:val="center"/>
          </w:tcPr>
          <w:p w:rsidR="00CE412B" w:rsidRPr="008B67FB" w:rsidRDefault="00CE412B" w:rsidP="00F92385">
            <w:pPr>
              <w:jc w:val="center"/>
              <w:rPr>
                <w:sz w:val="24"/>
                <w:szCs w:val="24"/>
              </w:rPr>
            </w:pPr>
            <w:r w:rsidRPr="008B67FB">
              <w:rPr>
                <w:sz w:val="24"/>
                <w:szCs w:val="24"/>
              </w:rPr>
              <w:t>1</w:t>
            </w:r>
          </w:p>
        </w:tc>
        <w:tc>
          <w:tcPr>
            <w:tcW w:w="1134" w:type="dxa"/>
            <w:vAlign w:val="center"/>
          </w:tcPr>
          <w:p w:rsidR="00CE412B" w:rsidRPr="008B67FB" w:rsidRDefault="00CE412B" w:rsidP="00F92385">
            <w:pPr>
              <w:jc w:val="center"/>
              <w:rPr>
                <w:sz w:val="24"/>
                <w:szCs w:val="24"/>
              </w:rPr>
            </w:pPr>
            <w:r w:rsidRPr="008B67FB">
              <w:rPr>
                <w:sz w:val="24"/>
                <w:szCs w:val="24"/>
              </w:rPr>
              <w:t>1</w:t>
            </w:r>
          </w:p>
        </w:tc>
        <w:tc>
          <w:tcPr>
            <w:tcW w:w="1559" w:type="dxa"/>
            <w:vAlign w:val="center"/>
          </w:tcPr>
          <w:p w:rsidR="00CE412B" w:rsidRPr="008B67FB" w:rsidRDefault="00CE412B" w:rsidP="00F92385">
            <w:pPr>
              <w:jc w:val="center"/>
              <w:rPr>
                <w:sz w:val="24"/>
                <w:szCs w:val="24"/>
              </w:rPr>
            </w:pPr>
            <w:r w:rsidRPr="008B67FB">
              <w:rPr>
                <w:sz w:val="24"/>
                <w:szCs w:val="24"/>
              </w:rPr>
              <w:t>2</w:t>
            </w:r>
          </w:p>
        </w:tc>
        <w:tc>
          <w:tcPr>
            <w:tcW w:w="1276" w:type="dxa"/>
            <w:vAlign w:val="center"/>
          </w:tcPr>
          <w:p w:rsidR="00CE412B" w:rsidRPr="008B67FB" w:rsidRDefault="00CE412B" w:rsidP="00F92385">
            <w:pPr>
              <w:jc w:val="center"/>
              <w:rPr>
                <w:sz w:val="24"/>
                <w:szCs w:val="24"/>
              </w:rPr>
            </w:pPr>
            <w:r w:rsidRPr="008B67FB">
              <w:rPr>
                <w:sz w:val="24"/>
                <w:szCs w:val="24"/>
              </w:rPr>
              <w:t>2</w:t>
            </w:r>
          </w:p>
        </w:tc>
        <w:tc>
          <w:tcPr>
            <w:tcW w:w="1275" w:type="dxa"/>
            <w:vAlign w:val="center"/>
          </w:tcPr>
          <w:p w:rsidR="00CE412B" w:rsidRPr="008B67FB" w:rsidRDefault="00CE412B" w:rsidP="00F92385">
            <w:pPr>
              <w:jc w:val="center"/>
              <w:rPr>
                <w:sz w:val="24"/>
                <w:szCs w:val="24"/>
              </w:rPr>
            </w:pPr>
            <w:r w:rsidRPr="008B67FB">
              <w:rPr>
                <w:sz w:val="24"/>
                <w:szCs w:val="24"/>
              </w:rPr>
              <w:t>2</w:t>
            </w:r>
          </w:p>
        </w:tc>
        <w:tc>
          <w:tcPr>
            <w:tcW w:w="1985" w:type="dxa"/>
            <w:vAlign w:val="center"/>
          </w:tcPr>
          <w:p w:rsidR="00CE412B" w:rsidRPr="008B67FB" w:rsidRDefault="00CE412B" w:rsidP="00F92385">
            <w:pPr>
              <w:jc w:val="center"/>
              <w:rPr>
                <w:sz w:val="24"/>
                <w:szCs w:val="24"/>
              </w:rPr>
            </w:pPr>
            <w:r w:rsidRPr="008B67FB">
              <w:rPr>
                <w:sz w:val="24"/>
                <w:szCs w:val="24"/>
              </w:rPr>
              <w:t>2</w:t>
            </w:r>
          </w:p>
        </w:tc>
      </w:tr>
      <w:tr w:rsidR="00CE412B" w:rsidRPr="008B67FB" w:rsidTr="00F92385">
        <w:tc>
          <w:tcPr>
            <w:tcW w:w="1769" w:type="dxa"/>
            <w:vAlign w:val="center"/>
          </w:tcPr>
          <w:p w:rsidR="00CE412B" w:rsidRPr="008B67FB" w:rsidRDefault="00CE412B" w:rsidP="00F92385">
            <w:pPr>
              <w:jc w:val="center"/>
              <w:rPr>
                <w:sz w:val="24"/>
                <w:szCs w:val="24"/>
              </w:rPr>
            </w:pPr>
            <w:r w:rsidRPr="008B67FB">
              <w:rPr>
                <w:sz w:val="24"/>
                <w:szCs w:val="24"/>
              </w:rPr>
              <w:t>Игры</w:t>
            </w:r>
          </w:p>
        </w:tc>
        <w:tc>
          <w:tcPr>
            <w:tcW w:w="1033" w:type="dxa"/>
            <w:vAlign w:val="center"/>
          </w:tcPr>
          <w:p w:rsidR="00CE412B" w:rsidRPr="008B67FB" w:rsidRDefault="00CE412B" w:rsidP="00F92385">
            <w:pPr>
              <w:jc w:val="center"/>
              <w:rPr>
                <w:sz w:val="24"/>
                <w:szCs w:val="24"/>
              </w:rPr>
            </w:pPr>
            <w:r w:rsidRPr="008B67FB">
              <w:rPr>
                <w:sz w:val="24"/>
                <w:szCs w:val="24"/>
              </w:rPr>
              <w:t>22</w:t>
            </w:r>
          </w:p>
        </w:tc>
        <w:tc>
          <w:tcPr>
            <w:tcW w:w="1134" w:type="dxa"/>
            <w:vAlign w:val="center"/>
          </w:tcPr>
          <w:p w:rsidR="00CE412B" w:rsidRPr="008B67FB" w:rsidRDefault="00CE412B" w:rsidP="00F92385">
            <w:pPr>
              <w:jc w:val="center"/>
              <w:rPr>
                <w:sz w:val="24"/>
                <w:szCs w:val="24"/>
              </w:rPr>
            </w:pPr>
            <w:r w:rsidRPr="008B67FB">
              <w:rPr>
                <w:sz w:val="24"/>
                <w:szCs w:val="24"/>
              </w:rPr>
              <w:t>22</w:t>
            </w:r>
          </w:p>
        </w:tc>
        <w:tc>
          <w:tcPr>
            <w:tcW w:w="1559" w:type="dxa"/>
            <w:vAlign w:val="center"/>
          </w:tcPr>
          <w:p w:rsidR="00CE412B" w:rsidRPr="008B67FB" w:rsidRDefault="00CE412B" w:rsidP="00F92385">
            <w:pPr>
              <w:jc w:val="center"/>
              <w:rPr>
                <w:sz w:val="24"/>
                <w:szCs w:val="24"/>
              </w:rPr>
            </w:pPr>
            <w:r w:rsidRPr="008B67FB">
              <w:rPr>
                <w:sz w:val="24"/>
                <w:szCs w:val="24"/>
              </w:rPr>
              <w:t>28</w:t>
            </w:r>
          </w:p>
        </w:tc>
        <w:tc>
          <w:tcPr>
            <w:tcW w:w="1276" w:type="dxa"/>
            <w:vAlign w:val="center"/>
          </w:tcPr>
          <w:p w:rsidR="00CE412B" w:rsidRPr="008B67FB" w:rsidRDefault="00CE412B" w:rsidP="00F92385">
            <w:pPr>
              <w:jc w:val="center"/>
              <w:rPr>
                <w:sz w:val="24"/>
                <w:szCs w:val="24"/>
              </w:rPr>
            </w:pPr>
            <w:r w:rsidRPr="008B67FB">
              <w:rPr>
                <w:sz w:val="24"/>
                <w:szCs w:val="24"/>
              </w:rPr>
              <w:t>28</w:t>
            </w:r>
          </w:p>
        </w:tc>
        <w:tc>
          <w:tcPr>
            <w:tcW w:w="1275" w:type="dxa"/>
            <w:vAlign w:val="center"/>
          </w:tcPr>
          <w:p w:rsidR="00CE412B" w:rsidRPr="008B67FB" w:rsidRDefault="00CE412B" w:rsidP="00F92385">
            <w:pPr>
              <w:jc w:val="center"/>
              <w:rPr>
                <w:sz w:val="24"/>
                <w:szCs w:val="24"/>
              </w:rPr>
            </w:pPr>
            <w:r w:rsidRPr="008B67FB">
              <w:rPr>
                <w:sz w:val="24"/>
                <w:szCs w:val="24"/>
              </w:rPr>
              <w:t>32</w:t>
            </w:r>
          </w:p>
        </w:tc>
        <w:tc>
          <w:tcPr>
            <w:tcW w:w="1985" w:type="dxa"/>
            <w:vAlign w:val="center"/>
          </w:tcPr>
          <w:p w:rsidR="00CE412B" w:rsidRPr="008B67FB" w:rsidRDefault="00CE412B" w:rsidP="00F92385">
            <w:pPr>
              <w:jc w:val="center"/>
              <w:rPr>
                <w:sz w:val="24"/>
                <w:szCs w:val="24"/>
              </w:rPr>
            </w:pPr>
            <w:r w:rsidRPr="008B67FB">
              <w:rPr>
                <w:sz w:val="24"/>
                <w:szCs w:val="24"/>
              </w:rPr>
              <w:t>32</w:t>
            </w:r>
          </w:p>
        </w:tc>
      </w:tr>
    </w:tbl>
    <w:p w:rsidR="008F1671" w:rsidRPr="008B67FB" w:rsidRDefault="008F1671" w:rsidP="00CE412B">
      <w:pPr>
        <w:jc w:val="both"/>
        <w:rPr>
          <w:rFonts w:eastAsia="Times New Roman"/>
          <w:sz w:val="24"/>
          <w:szCs w:val="24"/>
        </w:rPr>
      </w:pPr>
    </w:p>
    <w:p w:rsidR="003721A7" w:rsidRPr="008B67FB" w:rsidRDefault="003721A7" w:rsidP="003721A7">
      <w:pPr>
        <w:ind w:firstLine="709"/>
        <w:jc w:val="both"/>
        <w:rPr>
          <w:sz w:val="24"/>
          <w:szCs w:val="24"/>
        </w:rPr>
      </w:pPr>
      <w:r w:rsidRPr="008B67FB">
        <w:rPr>
          <w:rFonts w:eastAsia="Times New Roman"/>
          <w:sz w:val="24"/>
          <w:szCs w:val="24"/>
        </w:rPr>
        <w:t>Система соревнований является важнейшей частью подготовки спортсменов. В таблице 3 представлено рекомендуемое количество соревнований и контрольных испытаний в годичном цикле.</w:t>
      </w:r>
    </w:p>
    <w:p w:rsidR="003721A7" w:rsidRPr="008B67FB" w:rsidRDefault="003721A7" w:rsidP="003721A7">
      <w:pPr>
        <w:ind w:firstLine="709"/>
        <w:jc w:val="both"/>
        <w:rPr>
          <w:sz w:val="24"/>
          <w:szCs w:val="24"/>
        </w:rPr>
      </w:pPr>
      <w:r w:rsidRPr="008B67FB">
        <w:rPr>
          <w:rFonts w:eastAsia="Times New Roman"/>
          <w:sz w:val="24"/>
          <w:szCs w:val="24"/>
        </w:rPr>
        <w:t>Система соревнований для каждой возрастной группы формируется на основе календаря международных, всероссийских и местных (зональных, областных, городских и т.п.) соревнований.</w:t>
      </w:r>
    </w:p>
    <w:p w:rsidR="003721A7" w:rsidRPr="008B67FB" w:rsidRDefault="003721A7" w:rsidP="003721A7">
      <w:pPr>
        <w:ind w:firstLine="709"/>
        <w:jc w:val="both"/>
        <w:rPr>
          <w:sz w:val="24"/>
          <w:szCs w:val="24"/>
        </w:rPr>
      </w:pPr>
      <w:r w:rsidRPr="008B67FB">
        <w:rPr>
          <w:rFonts w:eastAsia="Times New Roman"/>
          <w:sz w:val="24"/>
          <w:szCs w:val="24"/>
        </w:rPr>
        <w:t>Требования к участию в спортивных соревнованиях лиц, проходящих спортивную подготовку:</w:t>
      </w:r>
    </w:p>
    <w:p w:rsidR="003721A7" w:rsidRPr="008B67FB" w:rsidRDefault="003721A7" w:rsidP="003721A7">
      <w:pPr>
        <w:spacing w:line="14" w:lineRule="exact"/>
        <w:jc w:val="both"/>
        <w:rPr>
          <w:sz w:val="24"/>
          <w:szCs w:val="24"/>
        </w:rPr>
      </w:pPr>
    </w:p>
    <w:p w:rsidR="003721A7" w:rsidRPr="008B67FB" w:rsidRDefault="003721A7" w:rsidP="002D74BD">
      <w:pPr>
        <w:pStyle w:val="a5"/>
        <w:numPr>
          <w:ilvl w:val="0"/>
          <w:numId w:val="16"/>
        </w:numPr>
        <w:tabs>
          <w:tab w:val="left" w:pos="800"/>
        </w:tabs>
        <w:spacing w:line="234" w:lineRule="auto"/>
        <w:ind w:right="180"/>
        <w:jc w:val="both"/>
        <w:rPr>
          <w:rFonts w:eastAsia="Times New Roman"/>
          <w:sz w:val="24"/>
          <w:szCs w:val="24"/>
        </w:rPr>
      </w:pPr>
      <w:r w:rsidRPr="008B67FB">
        <w:rPr>
          <w:rFonts w:eastAsia="Times New Roman"/>
          <w:sz w:val="24"/>
          <w:szCs w:val="24"/>
        </w:rPr>
        <w:t>соответствие возраста и пола участника положению (регламенту) об официальных спортивных соревнованиях и правилам вида спорта футбол;</w:t>
      </w:r>
    </w:p>
    <w:p w:rsidR="003721A7" w:rsidRPr="008B67FB" w:rsidRDefault="003721A7" w:rsidP="002D74BD">
      <w:pPr>
        <w:pStyle w:val="a5"/>
        <w:numPr>
          <w:ilvl w:val="0"/>
          <w:numId w:val="16"/>
        </w:numPr>
        <w:tabs>
          <w:tab w:val="left" w:pos="800"/>
        </w:tabs>
        <w:spacing w:line="234" w:lineRule="auto"/>
        <w:ind w:right="180"/>
        <w:jc w:val="both"/>
        <w:rPr>
          <w:rFonts w:eastAsia="Times New Roman"/>
          <w:sz w:val="24"/>
          <w:szCs w:val="24"/>
        </w:rPr>
      </w:pPr>
      <w:r w:rsidRPr="008B67FB">
        <w:rPr>
          <w:rFonts w:eastAsia="Times New Roman"/>
          <w:sz w:val="24"/>
          <w:szCs w:val="24"/>
        </w:rPr>
        <w:t>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футбол;</w:t>
      </w:r>
    </w:p>
    <w:p w:rsidR="003721A7" w:rsidRPr="008B67FB" w:rsidRDefault="003721A7" w:rsidP="002D74BD">
      <w:pPr>
        <w:pStyle w:val="a5"/>
        <w:numPr>
          <w:ilvl w:val="0"/>
          <w:numId w:val="16"/>
        </w:numPr>
        <w:tabs>
          <w:tab w:val="left" w:pos="800"/>
        </w:tabs>
        <w:spacing w:line="234" w:lineRule="auto"/>
        <w:ind w:right="180"/>
        <w:jc w:val="both"/>
        <w:rPr>
          <w:rFonts w:eastAsia="Times New Roman"/>
          <w:sz w:val="24"/>
          <w:szCs w:val="24"/>
        </w:rPr>
      </w:pPr>
      <w:r w:rsidRPr="008B67FB">
        <w:rPr>
          <w:rFonts w:eastAsia="Times New Roman"/>
          <w:sz w:val="24"/>
          <w:szCs w:val="24"/>
        </w:rPr>
        <w:t>выполнение плана спортивной подготовки;</w:t>
      </w:r>
    </w:p>
    <w:p w:rsidR="003721A7" w:rsidRPr="008B67FB" w:rsidRDefault="003721A7" w:rsidP="002D74BD">
      <w:pPr>
        <w:pStyle w:val="a5"/>
        <w:numPr>
          <w:ilvl w:val="0"/>
          <w:numId w:val="16"/>
        </w:numPr>
        <w:tabs>
          <w:tab w:val="left" w:pos="800"/>
        </w:tabs>
        <w:spacing w:line="234" w:lineRule="auto"/>
        <w:ind w:right="180"/>
        <w:jc w:val="both"/>
        <w:rPr>
          <w:rFonts w:eastAsia="Times New Roman"/>
          <w:sz w:val="24"/>
          <w:szCs w:val="24"/>
        </w:rPr>
      </w:pPr>
      <w:r w:rsidRPr="008B67FB">
        <w:rPr>
          <w:rFonts w:eastAsia="Times New Roman"/>
          <w:sz w:val="24"/>
          <w:szCs w:val="24"/>
        </w:rPr>
        <w:t>прохождение предварительного соревновательного отбора;</w:t>
      </w:r>
    </w:p>
    <w:p w:rsidR="003721A7" w:rsidRPr="008B67FB" w:rsidRDefault="003721A7" w:rsidP="002D74BD">
      <w:pPr>
        <w:pStyle w:val="a5"/>
        <w:numPr>
          <w:ilvl w:val="0"/>
          <w:numId w:val="16"/>
        </w:numPr>
        <w:tabs>
          <w:tab w:val="left" w:pos="800"/>
        </w:tabs>
        <w:spacing w:line="234" w:lineRule="auto"/>
        <w:ind w:right="180"/>
        <w:jc w:val="both"/>
        <w:rPr>
          <w:rFonts w:eastAsia="Times New Roman"/>
          <w:sz w:val="24"/>
          <w:szCs w:val="24"/>
        </w:rPr>
      </w:pPr>
      <w:r w:rsidRPr="008B67FB">
        <w:rPr>
          <w:rFonts w:eastAsia="Times New Roman"/>
          <w:sz w:val="24"/>
          <w:szCs w:val="24"/>
        </w:rPr>
        <w:t>наличие соответствующего медицинского заключения о допуске к участию в спортивных соревнованиях;</w:t>
      </w:r>
    </w:p>
    <w:p w:rsidR="003721A7" w:rsidRPr="008B67FB" w:rsidRDefault="003721A7" w:rsidP="002D74BD">
      <w:pPr>
        <w:pStyle w:val="a5"/>
        <w:numPr>
          <w:ilvl w:val="0"/>
          <w:numId w:val="16"/>
        </w:numPr>
        <w:tabs>
          <w:tab w:val="left" w:pos="800"/>
        </w:tabs>
        <w:spacing w:line="234" w:lineRule="auto"/>
        <w:ind w:right="180"/>
        <w:jc w:val="both"/>
        <w:rPr>
          <w:rFonts w:eastAsia="Times New Roman"/>
          <w:sz w:val="24"/>
          <w:szCs w:val="24"/>
        </w:rPr>
      </w:pPr>
      <w:r w:rsidRPr="008B67FB">
        <w:rPr>
          <w:rFonts w:eastAsia="Times New Roman"/>
          <w:sz w:val="24"/>
          <w:szCs w:val="24"/>
        </w:rPr>
        <w:t>соблюдение общероссийских антидопинговых правил и антидопинговых правил, утвержденных международными антидопинговыми организациями.</w:t>
      </w:r>
    </w:p>
    <w:p w:rsidR="003721A7" w:rsidRPr="008B67FB" w:rsidRDefault="003721A7" w:rsidP="003721A7">
      <w:pPr>
        <w:tabs>
          <w:tab w:val="left" w:pos="800"/>
        </w:tabs>
        <w:ind w:firstLine="709"/>
        <w:jc w:val="both"/>
        <w:rPr>
          <w:rFonts w:eastAsia="Times New Roman"/>
          <w:sz w:val="24"/>
          <w:szCs w:val="24"/>
        </w:rPr>
      </w:pPr>
      <w:r w:rsidRPr="008B67FB">
        <w:rPr>
          <w:rFonts w:eastAsia="Times New Roman"/>
          <w:sz w:val="24"/>
          <w:szCs w:val="24"/>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и спортивных мероприятий, и положениями (регламентами) о спортивных соревнованиях.</w:t>
      </w:r>
    </w:p>
    <w:p w:rsidR="003721A7" w:rsidRPr="008B67FB" w:rsidRDefault="003721A7" w:rsidP="003721A7">
      <w:pPr>
        <w:spacing w:line="282" w:lineRule="exact"/>
        <w:jc w:val="both"/>
        <w:rPr>
          <w:sz w:val="24"/>
          <w:szCs w:val="24"/>
        </w:rPr>
      </w:pPr>
    </w:p>
    <w:p w:rsidR="003721A7" w:rsidRPr="008B67FB" w:rsidRDefault="003721A7" w:rsidP="00AB092D">
      <w:pPr>
        <w:ind w:left="260"/>
        <w:jc w:val="center"/>
        <w:rPr>
          <w:sz w:val="24"/>
          <w:szCs w:val="24"/>
        </w:rPr>
      </w:pPr>
      <w:r w:rsidRPr="008B67FB">
        <w:rPr>
          <w:rFonts w:eastAsia="Times New Roman"/>
          <w:b/>
          <w:bCs/>
          <w:sz w:val="24"/>
          <w:szCs w:val="24"/>
        </w:rPr>
        <w:t>2.3.</w:t>
      </w:r>
      <w:r w:rsidR="00AB092D">
        <w:rPr>
          <w:rFonts w:eastAsia="Times New Roman"/>
          <w:b/>
          <w:bCs/>
          <w:sz w:val="24"/>
          <w:szCs w:val="24"/>
        </w:rPr>
        <w:t xml:space="preserve"> Медицинские, возрастные и психофизические требования</w:t>
      </w:r>
    </w:p>
    <w:p w:rsidR="003721A7" w:rsidRPr="008B67FB" w:rsidRDefault="003721A7" w:rsidP="003721A7">
      <w:pPr>
        <w:spacing w:line="237" w:lineRule="auto"/>
        <w:ind w:right="180"/>
        <w:jc w:val="both"/>
        <w:rPr>
          <w:sz w:val="24"/>
          <w:szCs w:val="24"/>
        </w:rPr>
      </w:pPr>
      <w:r w:rsidRPr="008B67FB">
        <w:rPr>
          <w:rFonts w:eastAsia="Times New Roman"/>
          <w:sz w:val="24"/>
          <w:szCs w:val="24"/>
        </w:rPr>
        <w:tab/>
        <w:t>Многочисленными исследования установлено, что критические периоды в физическом развитии лиц, проходящих спортивную подготовку представляют благоприятные возможности для направленного воздействия на совершенствование их двигательных способностей. Выделяют следующие сенситивные фазы развития отдельных физических качеств (табл. 4).</w:t>
      </w:r>
    </w:p>
    <w:p w:rsidR="00CE412B" w:rsidRPr="008B67FB" w:rsidRDefault="00CE412B" w:rsidP="003721A7">
      <w:pPr>
        <w:spacing w:line="286" w:lineRule="exact"/>
        <w:jc w:val="both"/>
        <w:rPr>
          <w:sz w:val="24"/>
          <w:szCs w:val="24"/>
        </w:rPr>
      </w:pPr>
    </w:p>
    <w:p w:rsidR="00AB092D" w:rsidRDefault="00AB092D" w:rsidP="003721A7">
      <w:pPr>
        <w:ind w:right="-59"/>
        <w:jc w:val="center"/>
        <w:rPr>
          <w:rFonts w:eastAsia="Times New Roman"/>
          <w:b/>
          <w:bCs/>
          <w:sz w:val="24"/>
          <w:szCs w:val="24"/>
        </w:rPr>
      </w:pPr>
    </w:p>
    <w:p w:rsidR="00AB092D" w:rsidRDefault="00AB092D" w:rsidP="003721A7">
      <w:pPr>
        <w:ind w:right="-59"/>
        <w:jc w:val="center"/>
        <w:rPr>
          <w:rFonts w:eastAsia="Times New Roman"/>
          <w:b/>
          <w:bCs/>
          <w:sz w:val="24"/>
          <w:szCs w:val="24"/>
        </w:rPr>
      </w:pPr>
    </w:p>
    <w:p w:rsidR="00AB092D" w:rsidRDefault="00AB092D" w:rsidP="003721A7">
      <w:pPr>
        <w:ind w:right="-59"/>
        <w:jc w:val="center"/>
        <w:rPr>
          <w:rFonts w:eastAsia="Times New Roman"/>
          <w:b/>
          <w:bCs/>
          <w:sz w:val="24"/>
          <w:szCs w:val="24"/>
        </w:rPr>
      </w:pPr>
    </w:p>
    <w:p w:rsidR="00AB092D" w:rsidRDefault="00AB092D" w:rsidP="003721A7">
      <w:pPr>
        <w:ind w:right="-59"/>
        <w:jc w:val="center"/>
        <w:rPr>
          <w:rFonts w:eastAsia="Times New Roman"/>
          <w:b/>
          <w:bCs/>
          <w:sz w:val="24"/>
          <w:szCs w:val="24"/>
        </w:rPr>
      </w:pPr>
    </w:p>
    <w:p w:rsidR="00AB092D" w:rsidRDefault="00AB092D" w:rsidP="003721A7">
      <w:pPr>
        <w:ind w:right="-59"/>
        <w:jc w:val="center"/>
        <w:rPr>
          <w:rFonts w:eastAsia="Times New Roman"/>
          <w:b/>
          <w:bCs/>
          <w:sz w:val="24"/>
          <w:szCs w:val="24"/>
        </w:rPr>
      </w:pPr>
    </w:p>
    <w:p w:rsidR="003721A7" w:rsidRDefault="003721A7" w:rsidP="003721A7">
      <w:pPr>
        <w:ind w:right="-59"/>
        <w:jc w:val="center"/>
        <w:rPr>
          <w:rFonts w:eastAsia="Times New Roman"/>
          <w:b/>
          <w:bCs/>
          <w:sz w:val="24"/>
          <w:szCs w:val="24"/>
        </w:rPr>
      </w:pPr>
      <w:r w:rsidRPr="008B67FB">
        <w:rPr>
          <w:rFonts w:eastAsia="Times New Roman"/>
          <w:b/>
          <w:bCs/>
          <w:sz w:val="24"/>
          <w:szCs w:val="24"/>
        </w:rPr>
        <w:lastRenderedPageBreak/>
        <w:t>Примерные сенситивные (благоприятные) периоды развития</w:t>
      </w:r>
    </w:p>
    <w:p w:rsidR="00AB092D" w:rsidRPr="008B67FB" w:rsidRDefault="00AB092D" w:rsidP="003721A7">
      <w:pPr>
        <w:ind w:right="-59"/>
        <w:jc w:val="center"/>
        <w:rPr>
          <w:sz w:val="24"/>
          <w:szCs w:val="24"/>
        </w:rPr>
      </w:pPr>
    </w:p>
    <w:p w:rsidR="003721A7" w:rsidRPr="00F92385" w:rsidRDefault="00503230" w:rsidP="00AB092D">
      <w:pPr>
        <w:spacing w:line="235" w:lineRule="auto"/>
        <w:jc w:val="right"/>
        <w:rPr>
          <w:b/>
          <w:sz w:val="24"/>
          <w:szCs w:val="24"/>
        </w:rPr>
      </w:pPr>
      <w:r w:rsidRPr="00F92385">
        <w:rPr>
          <w:rFonts w:eastAsia="Times New Roman"/>
          <w:b/>
          <w:sz w:val="24"/>
          <w:szCs w:val="24"/>
        </w:rPr>
        <w:t>Табли</w:t>
      </w:r>
      <w:r w:rsidR="003721A7" w:rsidRPr="00F92385">
        <w:rPr>
          <w:rFonts w:eastAsia="Times New Roman"/>
          <w:b/>
          <w:sz w:val="24"/>
          <w:szCs w:val="24"/>
        </w:rPr>
        <w:t>ца 4</w:t>
      </w:r>
    </w:p>
    <w:tbl>
      <w:tblPr>
        <w:tblW w:w="0" w:type="auto"/>
        <w:jc w:val="center"/>
        <w:tblInd w:w="150" w:type="dxa"/>
        <w:tblLayout w:type="fixed"/>
        <w:tblCellMar>
          <w:left w:w="0" w:type="dxa"/>
          <w:right w:w="0" w:type="dxa"/>
        </w:tblCellMar>
        <w:tblLook w:val="04A0" w:firstRow="1" w:lastRow="0" w:firstColumn="1" w:lastColumn="0" w:noHBand="0" w:noVBand="1"/>
      </w:tblPr>
      <w:tblGrid>
        <w:gridCol w:w="4100"/>
        <w:gridCol w:w="500"/>
        <w:gridCol w:w="500"/>
        <w:gridCol w:w="520"/>
        <w:gridCol w:w="500"/>
        <w:gridCol w:w="500"/>
        <w:gridCol w:w="520"/>
        <w:gridCol w:w="500"/>
        <w:gridCol w:w="520"/>
        <w:gridCol w:w="500"/>
        <w:gridCol w:w="500"/>
        <w:gridCol w:w="520"/>
        <w:gridCol w:w="30"/>
      </w:tblGrid>
      <w:tr w:rsidR="003721A7" w:rsidRPr="008B67FB" w:rsidTr="00F92385">
        <w:trPr>
          <w:trHeight w:val="276"/>
          <w:jc w:val="center"/>
        </w:trPr>
        <w:tc>
          <w:tcPr>
            <w:tcW w:w="4100" w:type="dxa"/>
            <w:tcBorders>
              <w:top w:val="single" w:sz="8" w:space="0" w:color="auto"/>
              <w:left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Морфофункциональные показатели,</w:t>
            </w:r>
          </w:p>
        </w:tc>
        <w:tc>
          <w:tcPr>
            <w:tcW w:w="500" w:type="dxa"/>
            <w:tcBorders>
              <w:top w:val="single" w:sz="8" w:space="0" w:color="auto"/>
            </w:tcBorders>
            <w:vAlign w:val="center"/>
          </w:tcPr>
          <w:p w:rsidR="003721A7" w:rsidRPr="008B67FB" w:rsidRDefault="003721A7" w:rsidP="00F92385">
            <w:pPr>
              <w:jc w:val="center"/>
              <w:rPr>
                <w:sz w:val="24"/>
                <w:szCs w:val="24"/>
              </w:rPr>
            </w:pPr>
          </w:p>
        </w:tc>
        <w:tc>
          <w:tcPr>
            <w:tcW w:w="500" w:type="dxa"/>
            <w:tcBorders>
              <w:top w:val="single" w:sz="8" w:space="0" w:color="auto"/>
            </w:tcBorders>
            <w:vAlign w:val="center"/>
          </w:tcPr>
          <w:p w:rsidR="003721A7" w:rsidRPr="008B67FB" w:rsidRDefault="003721A7" w:rsidP="00F92385">
            <w:pPr>
              <w:jc w:val="center"/>
              <w:rPr>
                <w:sz w:val="24"/>
                <w:szCs w:val="24"/>
              </w:rPr>
            </w:pPr>
          </w:p>
        </w:tc>
        <w:tc>
          <w:tcPr>
            <w:tcW w:w="520" w:type="dxa"/>
            <w:tcBorders>
              <w:top w:val="single" w:sz="8" w:space="0" w:color="auto"/>
            </w:tcBorders>
            <w:vAlign w:val="center"/>
          </w:tcPr>
          <w:p w:rsidR="003721A7" w:rsidRPr="008B67FB" w:rsidRDefault="003721A7" w:rsidP="00F92385">
            <w:pPr>
              <w:jc w:val="center"/>
              <w:rPr>
                <w:sz w:val="24"/>
                <w:szCs w:val="24"/>
              </w:rPr>
            </w:pPr>
          </w:p>
        </w:tc>
        <w:tc>
          <w:tcPr>
            <w:tcW w:w="500" w:type="dxa"/>
            <w:tcBorders>
              <w:top w:val="single" w:sz="8" w:space="0" w:color="auto"/>
            </w:tcBorders>
            <w:vAlign w:val="center"/>
          </w:tcPr>
          <w:p w:rsidR="003721A7" w:rsidRPr="008B67FB" w:rsidRDefault="003721A7" w:rsidP="00F92385">
            <w:pPr>
              <w:jc w:val="center"/>
              <w:rPr>
                <w:sz w:val="24"/>
                <w:szCs w:val="24"/>
              </w:rPr>
            </w:pPr>
          </w:p>
        </w:tc>
        <w:tc>
          <w:tcPr>
            <w:tcW w:w="1520" w:type="dxa"/>
            <w:gridSpan w:val="3"/>
            <w:vMerge w:val="restart"/>
            <w:tcBorders>
              <w:top w:val="single" w:sz="8" w:space="0" w:color="auto"/>
            </w:tcBorders>
            <w:vAlign w:val="center"/>
          </w:tcPr>
          <w:p w:rsidR="003721A7" w:rsidRPr="008B67FB" w:rsidRDefault="003721A7" w:rsidP="00F92385">
            <w:pPr>
              <w:jc w:val="center"/>
              <w:rPr>
                <w:sz w:val="24"/>
                <w:szCs w:val="24"/>
              </w:rPr>
            </w:pPr>
            <w:r w:rsidRPr="008B67FB">
              <w:rPr>
                <w:sz w:val="24"/>
                <w:szCs w:val="24"/>
              </w:rPr>
              <w:t>Возраст, лет</w:t>
            </w:r>
          </w:p>
        </w:tc>
        <w:tc>
          <w:tcPr>
            <w:tcW w:w="520" w:type="dxa"/>
            <w:tcBorders>
              <w:top w:val="single" w:sz="8" w:space="0" w:color="auto"/>
            </w:tcBorders>
            <w:vAlign w:val="center"/>
          </w:tcPr>
          <w:p w:rsidR="003721A7" w:rsidRPr="008B67FB" w:rsidRDefault="003721A7" w:rsidP="00F92385">
            <w:pPr>
              <w:jc w:val="center"/>
              <w:rPr>
                <w:sz w:val="24"/>
                <w:szCs w:val="24"/>
              </w:rPr>
            </w:pPr>
          </w:p>
        </w:tc>
        <w:tc>
          <w:tcPr>
            <w:tcW w:w="500" w:type="dxa"/>
            <w:tcBorders>
              <w:top w:val="single" w:sz="8" w:space="0" w:color="auto"/>
            </w:tcBorders>
            <w:vAlign w:val="center"/>
          </w:tcPr>
          <w:p w:rsidR="003721A7" w:rsidRPr="008B67FB" w:rsidRDefault="003721A7" w:rsidP="00F92385">
            <w:pPr>
              <w:jc w:val="center"/>
              <w:rPr>
                <w:sz w:val="24"/>
                <w:szCs w:val="24"/>
              </w:rPr>
            </w:pPr>
          </w:p>
        </w:tc>
        <w:tc>
          <w:tcPr>
            <w:tcW w:w="500" w:type="dxa"/>
            <w:tcBorders>
              <w:top w:val="single" w:sz="8" w:space="0" w:color="auto"/>
            </w:tcBorders>
            <w:vAlign w:val="center"/>
          </w:tcPr>
          <w:p w:rsidR="003721A7" w:rsidRPr="008B67FB" w:rsidRDefault="003721A7" w:rsidP="00F92385">
            <w:pPr>
              <w:jc w:val="center"/>
              <w:rPr>
                <w:sz w:val="24"/>
                <w:szCs w:val="24"/>
              </w:rPr>
            </w:pPr>
          </w:p>
        </w:tc>
        <w:tc>
          <w:tcPr>
            <w:tcW w:w="520" w:type="dxa"/>
            <w:tcBorders>
              <w:top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137"/>
          <w:jc w:val="center"/>
        </w:trPr>
        <w:tc>
          <w:tcPr>
            <w:tcW w:w="4100" w:type="dxa"/>
            <w:vMerge w:val="restart"/>
            <w:tcBorders>
              <w:left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физические качества</w:t>
            </w:r>
          </w:p>
        </w:tc>
        <w:tc>
          <w:tcPr>
            <w:tcW w:w="500" w:type="dxa"/>
            <w:vAlign w:val="center"/>
          </w:tcPr>
          <w:p w:rsidR="003721A7" w:rsidRPr="008B67FB" w:rsidRDefault="003721A7" w:rsidP="00F92385">
            <w:pPr>
              <w:jc w:val="center"/>
              <w:rPr>
                <w:sz w:val="24"/>
                <w:szCs w:val="24"/>
              </w:rPr>
            </w:pPr>
          </w:p>
        </w:tc>
        <w:tc>
          <w:tcPr>
            <w:tcW w:w="500" w:type="dxa"/>
            <w:vAlign w:val="center"/>
          </w:tcPr>
          <w:p w:rsidR="003721A7" w:rsidRPr="008B67FB" w:rsidRDefault="003721A7" w:rsidP="00F92385">
            <w:pPr>
              <w:jc w:val="center"/>
              <w:rPr>
                <w:sz w:val="24"/>
                <w:szCs w:val="24"/>
              </w:rPr>
            </w:pPr>
          </w:p>
        </w:tc>
        <w:tc>
          <w:tcPr>
            <w:tcW w:w="520" w:type="dxa"/>
            <w:vAlign w:val="center"/>
          </w:tcPr>
          <w:p w:rsidR="003721A7" w:rsidRPr="008B67FB" w:rsidRDefault="003721A7" w:rsidP="00F92385">
            <w:pPr>
              <w:jc w:val="center"/>
              <w:rPr>
                <w:sz w:val="24"/>
                <w:szCs w:val="24"/>
              </w:rPr>
            </w:pPr>
          </w:p>
        </w:tc>
        <w:tc>
          <w:tcPr>
            <w:tcW w:w="500" w:type="dxa"/>
            <w:vAlign w:val="center"/>
          </w:tcPr>
          <w:p w:rsidR="003721A7" w:rsidRPr="008B67FB" w:rsidRDefault="003721A7" w:rsidP="00F92385">
            <w:pPr>
              <w:jc w:val="center"/>
              <w:rPr>
                <w:sz w:val="24"/>
                <w:szCs w:val="24"/>
              </w:rPr>
            </w:pPr>
          </w:p>
        </w:tc>
        <w:tc>
          <w:tcPr>
            <w:tcW w:w="1520" w:type="dxa"/>
            <w:gridSpan w:val="3"/>
            <w:vMerge/>
            <w:vAlign w:val="center"/>
          </w:tcPr>
          <w:p w:rsidR="003721A7" w:rsidRPr="008B67FB" w:rsidRDefault="003721A7" w:rsidP="00F92385">
            <w:pPr>
              <w:jc w:val="center"/>
              <w:rPr>
                <w:sz w:val="24"/>
                <w:szCs w:val="24"/>
              </w:rPr>
            </w:pPr>
          </w:p>
        </w:tc>
        <w:tc>
          <w:tcPr>
            <w:tcW w:w="520" w:type="dxa"/>
            <w:vAlign w:val="center"/>
          </w:tcPr>
          <w:p w:rsidR="003721A7" w:rsidRPr="008B67FB" w:rsidRDefault="003721A7" w:rsidP="00F92385">
            <w:pPr>
              <w:jc w:val="center"/>
              <w:rPr>
                <w:sz w:val="24"/>
                <w:szCs w:val="24"/>
              </w:rPr>
            </w:pPr>
          </w:p>
        </w:tc>
        <w:tc>
          <w:tcPr>
            <w:tcW w:w="500" w:type="dxa"/>
            <w:vAlign w:val="center"/>
          </w:tcPr>
          <w:p w:rsidR="003721A7" w:rsidRPr="008B67FB" w:rsidRDefault="003721A7" w:rsidP="00F92385">
            <w:pPr>
              <w:jc w:val="center"/>
              <w:rPr>
                <w:sz w:val="24"/>
                <w:szCs w:val="24"/>
              </w:rPr>
            </w:pPr>
          </w:p>
        </w:tc>
        <w:tc>
          <w:tcPr>
            <w:tcW w:w="500" w:type="dxa"/>
            <w:vAlign w:val="center"/>
          </w:tcPr>
          <w:p w:rsidR="003721A7" w:rsidRPr="008B67FB" w:rsidRDefault="003721A7" w:rsidP="00F92385">
            <w:pPr>
              <w:jc w:val="center"/>
              <w:rPr>
                <w:sz w:val="24"/>
                <w:szCs w:val="24"/>
              </w:rPr>
            </w:pPr>
          </w:p>
        </w:tc>
        <w:tc>
          <w:tcPr>
            <w:tcW w:w="520" w:type="dxa"/>
            <w:tcBorders>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144"/>
          <w:jc w:val="center"/>
        </w:trPr>
        <w:tc>
          <w:tcPr>
            <w:tcW w:w="4100" w:type="dxa"/>
            <w:vMerge/>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7</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8</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9</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10</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11</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12</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13</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14</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15</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16</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17</w:t>
            </w: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Рост</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Мышечная масса</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Быстрота</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8"/>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Скоростно-силовые качества</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Сила</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1"/>
          <w:jc w:val="center"/>
        </w:trPr>
        <w:tc>
          <w:tcPr>
            <w:tcW w:w="4100" w:type="dxa"/>
            <w:tcBorders>
              <w:left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Выносливость (аэробные</w:t>
            </w:r>
          </w:p>
        </w:tc>
        <w:tc>
          <w:tcPr>
            <w:tcW w:w="500" w:type="dxa"/>
            <w:tcBorders>
              <w:right w:val="single" w:sz="8" w:space="0" w:color="auto"/>
            </w:tcBorders>
            <w:vAlign w:val="center"/>
          </w:tcPr>
          <w:p w:rsidR="003721A7" w:rsidRPr="008B67FB" w:rsidRDefault="003721A7" w:rsidP="00F92385">
            <w:pPr>
              <w:jc w:val="center"/>
              <w:rPr>
                <w:sz w:val="24"/>
                <w:szCs w:val="24"/>
              </w:rPr>
            </w:pPr>
          </w:p>
        </w:tc>
        <w:tc>
          <w:tcPr>
            <w:tcW w:w="500" w:type="dxa"/>
            <w:vMerge w:val="restart"/>
            <w:tcBorders>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vMerge w:val="restart"/>
            <w:tcBorders>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vMerge w:val="restart"/>
            <w:tcBorders>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right w:val="single" w:sz="8" w:space="0" w:color="auto"/>
            </w:tcBorders>
            <w:vAlign w:val="center"/>
          </w:tcPr>
          <w:p w:rsidR="003721A7" w:rsidRPr="008B67FB" w:rsidRDefault="003721A7" w:rsidP="00F92385">
            <w:pPr>
              <w:jc w:val="center"/>
              <w:rPr>
                <w:sz w:val="24"/>
                <w:szCs w:val="24"/>
              </w:rPr>
            </w:pPr>
          </w:p>
        </w:tc>
        <w:tc>
          <w:tcPr>
            <w:tcW w:w="520" w:type="dxa"/>
            <w:tcBorders>
              <w:right w:val="single" w:sz="8" w:space="0" w:color="auto"/>
            </w:tcBorders>
            <w:vAlign w:val="center"/>
          </w:tcPr>
          <w:p w:rsidR="003721A7" w:rsidRPr="008B67FB" w:rsidRDefault="003721A7" w:rsidP="00F92385">
            <w:pPr>
              <w:jc w:val="center"/>
              <w:rPr>
                <w:sz w:val="24"/>
                <w:szCs w:val="24"/>
              </w:rPr>
            </w:pPr>
          </w:p>
        </w:tc>
        <w:tc>
          <w:tcPr>
            <w:tcW w:w="500" w:type="dxa"/>
            <w:tcBorders>
              <w:right w:val="single" w:sz="8" w:space="0" w:color="auto"/>
            </w:tcBorders>
            <w:vAlign w:val="center"/>
          </w:tcPr>
          <w:p w:rsidR="003721A7" w:rsidRPr="008B67FB" w:rsidRDefault="003721A7" w:rsidP="00F92385">
            <w:pPr>
              <w:jc w:val="center"/>
              <w:rPr>
                <w:sz w:val="24"/>
                <w:szCs w:val="24"/>
              </w:rPr>
            </w:pPr>
          </w:p>
        </w:tc>
        <w:tc>
          <w:tcPr>
            <w:tcW w:w="520" w:type="dxa"/>
            <w:tcBorders>
              <w:right w:val="single" w:sz="8" w:space="0" w:color="auto"/>
            </w:tcBorders>
            <w:vAlign w:val="center"/>
          </w:tcPr>
          <w:p w:rsidR="003721A7" w:rsidRPr="008B67FB" w:rsidRDefault="003721A7" w:rsidP="00F92385">
            <w:pPr>
              <w:jc w:val="center"/>
              <w:rPr>
                <w:sz w:val="24"/>
                <w:szCs w:val="24"/>
              </w:rPr>
            </w:pPr>
          </w:p>
        </w:tc>
        <w:tc>
          <w:tcPr>
            <w:tcW w:w="500" w:type="dxa"/>
            <w:vMerge w:val="restart"/>
            <w:tcBorders>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vMerge w:val="restart"/>
            <w:tcBorders>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vMerge w:val="restart"/>
            <w:tcBorders>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0" w:type="dxa"/>
            <w:vAlign w:val="bottom"/>
          </w:tcPr>
          <w:p w:rsidR="003721A7" w:rsidRPr="008B67FB" w:rsidRDefault="003721A7" w:rsidP="00075B5E">
            <w:pPr>
              <w:rPr>
                <w:sz w:val="24"/>
                <w:szCs w:val="24"/>
              </w:rPr>
            </w:pPr>
          </w:p>
        </w:tc>
      </w:tr>
      <w:tr w:rsidR="003721A7" w:rsidRPr="008B67FB" w:rsidTr="00F92385">
        <w:trPr>
          <w:trHeight w:val="137"/>
          <w:jc w:val="center"/>
        </w:trPr>
        <w:tc>
          <w:tcPr>
            <w:tcW w:w="4100" w:type="dxa"/>
            <w:vMerge w:val="restart"/>
            <w:tcBorders>
              <w:left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возможности)</w:t>
            </w:r>
          </w:p>
        </w:tc>
        <w:tc>
          <w:tcPr>
            <w:tcW w:w="500" w:type="dxa"/>
            <w:tcBorders>
              <w:right w:val="single" w:sz="8" w:space="0" w:color="auto"/>
            </w:tcBorders>
            <w:vAlign w:val="center"/>
          </w:tcPr>
          <w:p w:rsidR="003721A7" w:rsidRPr="008B67FB" w:rsidRDefault="003721A7" w:rsidP="00F92385">
            <w:pPr>
              <w:jc w:val="center"/>
              <w:rPr>
                <w:sz w:val="24"/>
                <w:szCs w:val="24"/>
              </w:rPr>
            </w:pPr>
          </w:p>
        </w:tc>
        <w:tc>
          <w:tcPr>
            <w:tcW w:w="500" w:type="dxa"/>
            <w:vMerge/>
            <w:tcBorders>
              <w:right w:val="single" w:sz="8" w:space="0" w:color="auto"/>
            </w:tcBorders>
            <w:vAlign w:val="center"/>
          </w:tcPr>
          <w:p w:rsidR="003721A7" w:rsidRPr="008B67FB" w:rsidRDefault="003721A7" w:rsidP="00F92385">
            <w:pPr>
              <w:jc w:val="center"/>
              <w:rPr>
                <w:sz w:val="24"/>
                <w:szCs w:val="24"/>
              </w:rPr>
            </w:pPr>
          </w:p>
        </w:tc>
        <w:tc>
          <w:tcPr>
            <w:tcW w:w="520" w:type="dxa"/>
            <w:vMerge/>
            <w:tcBorders>
              <w:right w:val="single" w:sz="8" w:space="0" w:color="auto"/>
            </w:tcBorders>
            <w:vAlign w:val="center"/>
          </w:tcPr>
          <w:p w:rsidR="003721A7" w:rsidRPr="008B67FB" w:rsidRDefault="003721A7" w:rsidP="00F92385">
            <w:pPr>
              <w:jc w:val="center"/>
              <w:rPr>
                <w:sz w:val="24"/>
                <w:szCs w:val="24"/>
              </w:rPr>
            </w:pPr>
          </w:p>
        </w:tc>
        <w:tc>
          <w:tcPr>
            <w:tcW w:w="500" w:type="dxa"/>
            <w:vMerge/>
            <w:tcBorders>
              <w:right w:val="single" w:sz="8" w:space="0" w:color="auto"/>
            </w:tcBorders>
            <w:vAlign w:val="center"/>
          </w:tcPr>
          <w:p w:rsidR="003721A7" w:rsidRPr="008B67FB" w:rsidRDefault="003721A7" w:rsidP="00F92385">
            <w:pPr>
              <w:jc w:val="center"/>
              <w:rPr>
                <w:sz w:val="24"/>
                <w:szCs w:val="24"/>
              </w:rPr>
            </w:pPr>
          </w:p>
        </w:tc>
        <w:tc>
          <w:tcPr>
            <w:tcW w:w="500" w:type="dxa"/>
            <w:tcBorders>
              <w:right w:val="single" w:sz="8" w:space="0" w:color="auto"/>
            </w:tcBorders>
            <w:vAlign w:val="center"/>
          </w:tcPr>
          <w:p w:rsidR="003721A7" w:rsidRPr="008B67FB" w:rsidRDefault="003721A7" w:rsidP="00F92385">
            <w:pPr>
              <w:jc w:val="center"/>
              <w:rPr>
                <w:sz w:val="24"/>
                <w:szCs w:val="24"/>
              </w:rPr>
            </w:pPr>
          </w:p>
        </w:tc>
        <w:tc>
          <w:tcPr>
            <w:tcW w:w="520" w:type="dxa"/>
            <w:tcBorders>
              <w:right w:val="single" w:sz="8" w:space="0" w:color="auto"/>
            </w:tcBorders>
            <w:vAlign w:val="center"/>
          </w:tcPr>
          <w:p w:rsidR="003721A7" w:rsidRPr="008B67FB" w:rsidRDefault="003721A7" w:rsidP="00F92385">
            <w:pPr>
              <w:jc w:val="center"/>
              <w:rPr>
                <w:sz w:val="24"/>
                <w:szCs w:val="24"/>
              </w:rPr>
            </w:pPr>
          </w:p>
        </w:tc>
        <w:tc>
          <w:tcPr>
            <w:tcW w:w="500" w:type="dxa"/>
            <w:tcBorders>
              <w:right w:val="single" w:sz="8" w:space="0" w:color="auto"/>
            </w:tcBorders>
            <w:vAlign w:val="center"/>
          </w:tcPr>
          <w:p w:rsidR="003721A7" w:rsidRPr="008B67FB" w:rsidRDefault="003721A7" w:rsidP="00F92385">
            <w:pPr>
              <w:jc w:val="center"/>
              <w:rPr>
                <w:sz w:val="24"/>
                <w:szCs w:val="24"/>
              </w:rPr>
            </w:pPr>
          </w:p>
        </w:tc>
        <w:tc>
          <w:tcPr>
            <w:tcW w:w="520" w:type="dxa"/>
            <w:tcBorders>
              <w:right w:val="single" w:sz="8" w:space="0" w:color="auto"/>
            </w:tcBorders>
            <w:vAlign w:val="center"/>
          </w:tcPr>
          <w:p w:rsidR="003721A7" w:rsidRPr="008B67FB" w:rsidRDefault="003721A7" w:rsidP="00F92385">
            <w:pPr>
              <w:jc w:val="center"/>
              <w:rPr>
                <w:sz w:val="24"/>
                <w:szCs w:val="24"/>
              </w:rPr>
            </w:pPr>
          </w:p>
        </w:tc>
        <w:tc>
          <w:tcPr>
            <w:tcW w:w="500" w:type="dxa"/>
            <w:vMerge/>
            <w:tcBorders>
              <w:right w:val="single" w:sz="8" w:space="0" w:color="auto"/>
            </w:tcBorders>
            <w:vAlign w:val="center"/>
          </w:tcPr>
          <w:p w:rsidR="003721A7" w:rsidRPr="008B67FB" w:rsidRDefault="003721A7" w:rsidP="00F92385">
            <w:pPr>
              <w:jc w:val="center"/>
              <w:rPr>
                <w:sz w:val="24"/>
                <w:szCs w:val="24"/>
              </w:rPr>
            </w:pPr>
          </w:p>
        </w:tc>
        <w:tc>
          <w:tcPr>
            <w:tcW w:w="500" w:type="dxa"/>
            <w:vMerge/>
            <w:tcBorders>
              <w:right w:val="single" w:sz="8" w:space="0" w:color="auto"/>
            </w:tcBorders>
            <w:vAlign w:val="center"/>
          </w:tcPr>
          <w:p w:rsidR="003721A7" w:rsidRPr="008B67FB" w:rsidRDefault="003721A7" w:rsidP="00F92385">
            <w:pPr>
              <w:jc w:val="center"/>
              <w:rPr>
                <w:sz w:val="24"/>
                <w:szCs w:val="24"/>
              </w:rPr>
            </w:pPr>
          </w:p>
        </w:tc>
        <w:tc>
          <w:tcPr>
            <w:tcW w:w="520" w:type="dxa"/>
            <w:vMerge/>
            <w:tcBorders>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145"/>
          <w:jc w:val="center"/>
        </w:trPr>
        <w:tc>
          <w:tcPr>
            <w:tcW w:w="4100" w:type="dxa"/>
            <w:vMerge/>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Анаэробные возможности</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Гибкость</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6"/>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Координационные способности</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r w:rsidR="003721A7" w:rsidRPr="008B67FB" w:rsidTr="00F92385">
        <w:trPr>
          <w:trHeight w:val="267"/>
          <w:jc w:val="center"/>
        </w:trPr>
        <w:tc>
          <w:tcPr>
            <w:tcW w:w="4100" w:type="dxa"/>
            <w:tcBorders>
              <w:left w:val="single" w:sz="8" w:space="0" w:color="auto"/>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Равновесие</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r w:rsidRPr="008B67FB">
              <w:rPr>
                <w:sz w:val="24"/>
                <w:szCs w:val="24"/>
              </w:rPr>
              <w:t>+</w:t>
            </w: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0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520" w:type="dxa"/>
            <w:tcBorders>
              <w:bottom w:val="single" w:sz="8" w:space="0" w:color="auto"/>
              <w:right w:val="single" w:sz="8" w:space="0" w:color="auto"/>
            </w:tcBorders>
            <w:vAlign w:val="center"/>
          </w:tcPr>
          <w:p w:rsidR="003721A7" w:rsidRPr="008B67FB" w:rsidRDefault="003721A7" w:rsidP="00F92385">
            <w:pPr>
              <w:jc w:val="center"/>
              <w:rPr>
                <w:sz w:val="24"/>
                <w:szCs w:val="24"/>
              </w:rPr>
            </w:pPr>
          </w:p>
        </w:tc>
        <w:tc>
          <w:tcPr>
            <w:tcW w:w="0" w:type="dxa"/>
            <w:vAlign w:val="bottom"/>
          </w:tcPr>
          <w:p w:rsidR="003721A7" w:rsidRPr="008B67FB" w:rsidRDefault="003721A7" w:rsidP="00075B5E">
            <w:pPr>
              <w:rPr>
                <w:sz w:val="24"/>
                <w:szCs w:val="24"/>
              </w:rPr>
            </w:pPr>
          </w:p>
        </w:tc>
      </w:tr>
    </w:tbl>
    <w:p w:rsidR="003721A7" w:rsidRPr="008B67FB" w:rsidRDefault="003721A7" w:rsidP="003721A7">
      <w:pPr>
        <w:spacing w:line="2" w:lineRule="exact"/>
        <w:rPr>
          <w:sz w:val="24"/>
          <w:szCs w:val="24"/>
        </w:rPr>
      </w:pPr>
    </w:p>
    <w:p w:rsidR="00CE412B" w:rsidRPr="008B67FB" w:rsidRDefault="00CE412B" w:rsidP="003721A7">
      <w:pPr>
        <w:spacing w:line="236" w:lineRule="auto"/>
        <w:ind w:right="220"/>
        <w:jc w:val="both"/>
        <w:rPr>
          <w:rFonts w:eastAsia="Times New Roman"/>
          <w:i/>
          <w:iCs/>
          <w:sz w:val="24"/>
          <w:szCs w:val="24"/>
        </w:rPr>
      </w:pPr>
      <w:bookmarkStart w:id="2" w:name="page15"/>
      <w:bookmarkEnd w:id="2"/>
    </w:p>
    <w:p w:rsidR="00CE412B" w:rsidRPr="008B67FB" w:rsidRDefault="003721A7" w:rsidP="00CE412B">
      <w:pPr>
        <w:spacing w:line="236" w:lineRule="auto"/>
        <w:ind w:right="220" w:firstLine="708"/>
        <w:jc w:val="both"/>
        <w:rPr>
          <w:rFonts w:eastAsia="Times New Roman"/>
          <w:i/>
          <w:iCs/>
          <w:sz w:val="24"/>
          <w:szCs w:val="24"/>
        </w:rPr>
      </w:pPr>
      <w:proofErr w:type="spellStart"/>
      <w:r w:rsidRPr="008B67FB">
        <w:rPr>
          <w:rFonts w:eastAsia="Times New Roman"/>
          <w:i/>
          <w:iCs/>
          <w:sz w:val="24"/>
          <w:szCs w:val="24"/>
        </w:rPr>
        <w:t>Росто</w:t>
      </w:r>
      <w:proofErr w:type="spellEnd"/>
      <w:r w:rsidRPr="008B67FB">
        <w:rPr>
          <w:rFonts w:eastAsia="Times New Roman"/>
          <w:i/>
          <w:iCs/>
          <w:sz w:val="24"/>
          <w:szCs w:val="24"/>
        </w:rPr>
        <w:t xml:space="preserve">-весовые показатели. </w:t>
      </w:r>
      <w:r w:rsidRPr="008B67FB">
        <w:rPr>
          <w:rFonts w:eastAsia="Times New Roman"/>
          <w:sz w:val="24"/>
          <w:szCs w:val="24"/>
        </w:rPr>
        <w:t>Наибольший прирост прослеживается у детей в годы</w:t>
      </w:r>
      <w:r w:rsidRPr="008B67FB">
        <w:rPr>
          <w:rFonts w:eastAsia="Times New Roman"/>
          <w:i/>
          <w:iCs/>
          <w:sz w:val="24"/>
          <w:szCs w:val="24"/>
        </w:rPr>
        <w:t xml:space="preserve"> </w:t>
      </w:r>
      <w:r w:rsidRPr="008B67FB">
        <w:rPr>
          <w:rFonts w:eastAsia="Times New Roman"/>
          <w:sz w:val="24"/>
          <w:szCs w:val="24"/>
        </w:rPr>
        <w:t>полового созревания. У мальчиков период бурного созревания этих показателей начинается с 12 до 15 лет. К 16 годам организм с точки зрения костного скелета считается сформированным.</w:t>
      </w:r>
    </w:p>
    <w:p w:rsidR="00F92385" w:rsidRDefault="00F92385" w:rsidP="00CE412B">
      <w:pPr>
        <w:spacing w:line="236" w:lineRule="auto"/>
        <w:ind w:right="220" w:firstLine="708"/>
        <w:jc w:val="both"/>
        <w:rPr>
          <w:rFonts w:eastAsia="Times New Roman"/>
          <w:i/>
          <w:iCs/>
          <w:sz w:val="24"/>
          <w:szCs w:val="24"/>
        </w:rPr>
      </w:pPr>
    </w:p>
    <w:p w:rsidR="00CE412B" w:rsidRPr="00F92385" w:rsidRDefault="003721A7" w:rsidP="00F92385">
      <w:pPr>
        <w:spacing w:line="236" w:lineRule="auto"/>
        <w:ind w:right="220" w:firstLine="708"/>
        <w:jc w:val="both"/>
        <w:rPr>
          <w:rFonts w:eastAsia="Times New Roman"/>
          <w:sz w:val="24"/>
          <w:szCs w:val="24"/>
        </w:rPr>
      </w:pPr>
      <w:r w:rsidRPr="008B67FB">
        <w:rPr>
          <w:rFonts w:eastAsia="Times New Roman"/>
          <w:i/>
          <w:iCs/>
          <w:sz w:val="24"/>
          <w:szCs w:val="24"/>
        </w:rPr>
        <w:t xml:space="preserve">Сила. </w:t>
      </w:r>
      <w:r w:rsidRPr="008B67FB">
        <w:rPr>
          <w:rFonts w:eastAsia="Times New Roman"/>
          <w:sz w:val="24"/>
          <w:szCs w:val="24"/>
        </w:rPr>
        <w:t>Естественный рост силы мышц незначителен до</w:t>
      </w:r>
      <w:r w:rsidRPr="008B67FB">
        <w:rPr>
          <w:rFonts w:eastAsia="Times New Roman"/>
          <w:i/>
          <w:iCs/>
          <w:sz w:val="24"/>
          <w:szCs w:val="24"/>
        </w:rPr>
        <w:t xml:space="preserve"> </w:t>
      </w:r>
      <w:r w:rsidRPr="008B67FB">
        <w:rPr>
          <w:rFonts w:eastAsia="Times New Roman"/>
          <w:sz w:val="24"/>
          <w:szCs w:val="24"/>
        </w:rPr>
        <w:t>11-12</w:t>
      </w:r>
      <w:r w:rsidRPr="008B67FB">
        <w:rPr>
          <w:rFonts w:eastAsia="Times New Roman"/>
          <w:i/>
          <w:iCs/>
          <w:sz w:val="24"/>
          <w:szCs w:val="24"/>
        </w:rPr>
        <w:t xml:space="preserve"> </w:t>
      </w:r>
      <w:r w:rsidRPr="008B67FB">
        <w:rPr>
          <w:rFonts w:eastAsia="Times New Roman"/>
          <w:sz w:val="24"/>
          <w:szCs w:val="24"/>
        </w:rPr>
        <w:t>лет.</w:t>
      </w:r>
      <w:r w:rsidRPr="008B67FB">
        <w:rPr>
          <w:rFonts w:eastAsia="Times New Roman"/>
          <w:i/>
          <w:iCs/>
          <w:sz w:val="24"/>
          <w:szCs w:val="24"/>
        </w:rPr>
        <w:t xml:space="preserve"> </w:t>
      </w:r>
      <w:r w:rsidRPr="008B67FB">
        <w:rPr>
          <w:rFonts w:eastAsia="Times New Roman"/>
          <w:sz w:val="24"/>
          <w:szCs w:val="24"/>
        </w:rPr>
        <w:t>С началом полового</w:t>
      </w:r>
      <w:r w:rsidRPr="008B67FB">
        <w:rPr>
          <w:rFonts w:eastAsia="Times New Roman"/>
          <w:i/>
          <w:iCs/>
          <w:sz w:val="24"/>
          <w:szCs w:val="24"/>
        </w:rPr>
        <w:t xml:space="preserve"> </w:t>
      </w:r>
      <w:r w:rsidRPr="008B67FB">
        <w:rPr>
          <w:rFonts w:eastAsia="Times New Roman"/>
          <w:sz w:val="24"/>
          <w:szCs w:val="24"/>
        </w:rPr>
        <w:t>созревания (с 12 до 14 лет) темпы ее роста заметно увеличиваются. Наиболее интенсивное развитие силы имеет место в 14-17 лет.</w:t>
      </w:r>
    </w:p>
    <w:p w:rsidR="00F92385" w:rsidRDefault="00F92385" w:rsidP="00CE412B">
      <w:pPr>
        <w:spacing w:line="236" w:lineRule="auto"/>
        <w:ind w:right="220" w:firstLine="708"/>
        <w:jc w:val="both"/>
        <w:rPr>
          <w:rFonts w:eastAsia="Times New Roman"/>
          <w:i/>
          <w:iCs/>
          <w:sz w:val="24"/>
          <w:szCs w:val="24"/>
        </w:rPr>
      </w:pPr>
    </w:p>
    <w:p w:rsidR="00CE412B" w:rsidRPr="008B67FB" w:rsidRDefault="003721A7" w:rsidP="00CE412B">
      <w:pPr>
        <w:spacing w:line="236" w:lineRule="auto"/>
        <w:ind w:right="220" w:firstLine="708"/>
        <w:jc w:val="both"/>
        <w:rPr>
          <w:rFonts w:eastAsia="Times New Roman"/>
          <w:i/>
          <w:iCs/>
          <w:sz w:val="24"/>
          <w:szCs w:val="24"/>
        </w:rPr>
      </w:pPr>
      <w:r w:rsidRPr="008B67FB">
        <w:rPr>
          <w:rFonts w:eastAsia="Times New Roman"/>
          <w:i/>
          <w:iCs/>
          <w:sz w:val="24"/>
          <w:szCs w:val="24"/>
        </w:rPr>
        <w:t xml:space="preserve">Быстрота. </w:t>
      </w:r>
      <w:r w:rsidRPr="008B67FB">
        <w:rPr>
          <w:rFonts w:eastAsia="Times New Roman"/>
          <w:sz w:val="24"/>
          <w:szCs w:val="24"/>
        </w:rPr>
        <w:t>Развитие быстроты наблюдается с</w:t>
      </w:r>
      <w:r w:rsidRPr="008B67FB">
        <w:rPr>
          <w:rFonts w:eastAsia="Times New Roman"/>
          <w:i/>
          <w:iCs/>
          <w:sz w:val="24"/>
          <w:szCs w:val="24"/>
        </w:rPr>
        <w:t xml:space="preserve"> </w:t>
      </w:r>
      <w:r w:rsidRPr="008B67FB">
        <w:rPr>
          <w:rFonts w:eastAsia="Times New Roman"/>
          <w:sz w:val="24"/>
          <w:szCs w:val="24"/>
        </w:rPr>
        <w:t>7</w:t>
      </w:r>
      <w:r w:rsidRPr="008B67FB">
        <w:rPr>
          <w:rFonts w:eastAsia="Times New Roman"/>
          <w:i/>
          <w:iCs/>
          <w:sz w:val="24"/>
          <w:szCs w:val="24"/>
        </w:rPr>
        <w:t xml:space="preserve"> </w:t>
      </w:r>
      <w:r w:rsidRPr="008B67FB">
        <w:rPr>
          <w:rFonts w:eastAsia="Times New Roman"/>
          <w:sz w:val="24"/>
          <w:szCs w:val="24"/>
        </w:rPr>
        <w:t>до</w:t>
      </w:r>
      <w:r w:rsidRPr="008B67FB">
        <w:rPr>
          <w:rFonts w:eastAsia="Times New Roman"/>
          <w:i/>
          <w:iCs/>
          <w:sz w:val="24"/>
          <w:szCs w:val="24"/>
        </w:rPr>
        <w:t xml:space="preserve"> </w:t>
      </w:r>
      <w:r w:rsidRPr="008B67FB">
        <w:rPr>
          <w:rFonts w:eastAsia="Times New Roman"/>
          <w:sz w:val="24"/>
          <w:szCs w:val="24"/>
        </w:rPr>
        <w:t>20</w:t>
      </w:r>
      <w:r w:rsidRPr="008B67FB">
        <w:rPr>
          <w:rFonts w:eastAsia="Times New Roman"/>
          <w:i/>
          <w:iCs/>
          <w:sz w:val="24"/>
          <w:szCs w:val="24"/>
        </w:rPr>
        <w:t xml:space="preserve"> </w:t>
      </w:r>
      <w:r w:rsidRPr="008B67FB">
        <w:rPr>
          <w:rFonts w:eastAsia="Times New Roman"/>
          <w:sz w:val="24"/>
          <w:szCs w:val="24"/>
        </w:rPr>
        <w:t>лет.</w:t>
      </w:r>
      <w:r w:rsidRPr="008B67FB">
        <w:rPr>
          <w:rFonts w:eastAsia="Times New Roman"/>
          <w:i/>
          <w:iCs/>
          <w:sz w:val="24"/>
          <w:szCs w:val="24"/>
        </w:rPr>
        <w:t xml:space="preserve"> </w:t>
      </w:r>
      <w:r w:rsidRPr="008B67FB">
        <w:rPr>
          <w:rFonts w:eastAsia="Times New Roman"/>
          <w:sz w:val="24"/>
          <w:szCs w:val="24"/>
        </w:rPr>
        <w:t>Наиболее интенсивные</w:t>
      </w:r>
      <w:r w:rsidRPr="008B67FB">
        <w:rPr>
          <w:rFonts w:eastAsia="Times New Roman"/>
          <w:i/>
          <w:iCs/>
          <w:sz w:val="24"/>
          <w:szCs w:val="24"/>
        </w:rPr>
        <w:t xml:space="preserve"> </w:t>
      </w:r>
      <w:r w:rsidRPr="008B67FB">
        <w:rPr>
          <w:rFonts w:eastAsia="Times New Roman"/>
          <w:sz w:val="24"/>
          <w:szCs w:val="24"/>
        </w:rPr>
        <w:t>темпы естественного роста этого качества происходят от 9 до 11 лет, в момент полового созревания от 14 до 15 лет и позже.</w:t>
      </w:r>
    </w:p>
    <w:p w:rsidR="00F92385" w:rsidRDefault="00F92385" w:rsidP="00CE412B">
      <w:pPr>
        <w:spacing w:line="236" w:lineRule="auto"/>
        <w:ind w:right="220" w:firstLine="708"/>
        <w:jc w:val="both"/>
        <w:rPr>
          <w:rFonts w:eastAsia="Times New Roman"/>
          <w:i/>
          <w:iCs/>
          <w:sz w:val="24"/>
          <w:szCs w:val="24"/>
        </w:rPr>
      </w:pPr>
    </w:p>
    <w:p w:rsidR="00CE412B" w:rsidRPr="008B67FB" w:rsidRDefault="003721A7" w:rsidP="00CE412B">
      <w:pPr>
        <w:spacing w:line="236" w:lineRule="auto"/>
        <w:ind w:right="220" w:firstLine="708"/>
        <w:jc w:val="both"/>
        <w:rPr>
          <w:rFonts w:eastAsia="Times New Roman"/>
          <w:i/>
          <w:iCs/>
          <w:sz w:val="24"/>
          <w:szCs w:val="24"/>
        </w:rPr>
      </w:pPr>
      <w:r w:rsidRPr="008B67FB">
        <w:rPr>
          <w:rFonts w:eastAsia="Times New Roman"/>
          <w:i/>
          <w:iCs/>
          <w:sz w:val="24"/>
          <w:szCs w:val="24"/>
        </w:rPr>
        <w:t xml:space="preserve">Скоростно-силовые качества. </w:t>
      </w:r>
      <w:r w:rsidRPr="008B67FB">
        <w:rPr>
          <w:rFonts w:eastAsia="Times New Roman"/>
          <w:sz w:val="24"/>
          <w:szCs w:val="24"/>
        </w:rPr>
        <w:t>Наибольший прирост приходится на возраст от</w:t>
      </w:r>
      <w:r w:rsidRPr="008B67FB">
        <w:rPr>
          <w:rFonts w:eastAsia="Times New Roman"/>
          <w:i/>
          <w:iCs/>
          <w:sz w:val="24"/>
          <w:szCs w:val="24"/>
        </w:rPr>
        <w:t xml:space="preserve"> </w:t>
      </w:r>
      <w:r w:rsidRPr="008B67FB">
        <w:rPr>
          <w:rFonts w:eastAsia="Times New Roman"/>
          <w:sz w:val="24"/>
          <w:szCs w:val="24"/>
        </w:rPr>
        <w:t>10-12</w:t>
      </w:r>
      <w:r w:rsidRPr="008B67FB">
        <w:rPr>
          <w:rFonts w:eastAsia="Times New Roman"/>
          <w:i/>
          <w:iCs/>
          <w:sz w:val="24"/>
          <w:szCs w:val="24"/>
        </w:rPr>
        <w:t xml:space="preserve"> </w:t>
      </w:r>
      <w:r w:rsidRPr="008B67FB">
        <w:rPr>
          <w:rFonts w:eastAsia="Times New Roman"/>
          <w:sz w:val="24"/>
          <w:szCs w:val="24"/>
        </w:rPr>
        <w:t>до</w:t>
      </w:r>
      <w:r w:rsidRPr="008B67FB">
        <w:rPr>
          <w:rFonts w:eastAsia="Times New Roman"/>
          <w:i/>
          <w:iCs/>
          <w:sz w:val="24"/>
          <w:szCs w:val="24"/>
        </w:rPr>
        <w:t xml:space="preserve"> </w:t>
      </w:r>
      <w:r w:rsidRPr="008B67FB">
        <w:rPr>
          <w:rFonts w:eastAsia="Times New Roman"/>
          <w:sz w:val="24"/>
          <w:szCs w:val="24"/>
        </w:rPr>
        <w:t>13-14 лет. После этого возраста рост этих качеств продолжается в основном под влиянием целенаправленной тренировки .</w:t>
      </w:r>
    </w:p>
    <w:p w:rsidR="00F92385" w:rsidRDefault="00F92385" w:rsidP="00CE412B">
      <w:pPr>
        <w:spacing w:line="236" w:lineRule="auto"/>
        <w:ind w:right="220" w:firstLine="708"/>
        <w:jc w:val="both"/>
        <w:rPr>
          <w:rFonts w:eastAsia="Times New Roman"/>
          <w:i/>
          <w:iCs/>
          <w:sz w:val="24"/>
          <w:szCs w:val="24"/>
        </w:rPr>
      </w:pPr>
    </w:p>
    <w:p w:rsidR="00CE412B" w:rsidRPr="008B67FB" w:rsidRDefault="003721A7" w:rsidP="00CE412B">
      <w:pPr>
        <w:spacing w:line="236" w:lineRule="auto"/>
        <w:ind w:right="220" w:firstLine="708"/>
        <w:jc w:val="both"/>
        <w:rPr>
          <w:rFonts w:eastAsia="Times New Roman"/>
          <w:i/>
          <w:iCs/>
          <w:sz w:val="24"/>
          <w:szCs w:val="24"/>
        </w:rPr>
      </w:pPr>
      <w:r w:rsidRPr="008B67FB">
        <w:rPr>
          <w:rFonts w:eastAsia="Times New Roman"/>
          <w:i/>
          <w:iCs/>
          <w:sz w:val="24"/>
          <w:szCs w:val="24"/>
        </w:rPr>
        <w:t xml:space="preserve">Выносливость. </w:t>
      </w:r>
      <w:r w:rsidRPr="008B67FB">
        <w:rPr>
          <w:rFonts w:eastAsia="Times New Roman"/>
          <w:sz w:val="24"/>
          <w:szCs w:val="24"/>
        </w:rPr>
        <w:t>Аэробные возможности организма,</w:t>
      </w:r>
      <w:r w:rsidRPr="008B67FB">
        <w:rPr>
          <w:rFonts w:eastAsia="Times New Roman"/>
          <w:i/>
          <w:iCs/>
          <w:sz w:val="24"/>
          <w:szCs w:val="24"/>
        </w:rPr>
        <w:t xml:space="preserve"> </w:t>
      </w:r>
      <w:r w:rsidRPr="008B67FB">
        <w:rPr>
          <w:rFonts w:eastAsia="Times New Roman"/>
          <w:sz w:val="24"/>
          <w:szCs w:val="24"/>
        </w:rPr>
        <w:t>и в частности аэробная мощность,</w:t>
      </w:r>
      <w:r w:rsidRPr="008B67FB">
        <w:rPr>
          <w:rFonts w:eastAsia="Times New Roman"/>
          <w:i/>
          <w:iCs/>
          <w:sz w:val="24"/>
          <w:szCs w:val="24"/>
        </w:rPr>
        <w:t xml:space="preserve"> </w:t>
      </w:r>
      <w:r w:rsidRPr="008B67FB">
        <w:rPr>
          <w:rFonts w:eastAsia="Times New Roman"/>
          <w:sz w:val="24"/>
          <w:szCs w:val="24"/>
        </w:rPr>
        <w:t>характеризуемая показателем максимального потребления кислорода (МПК), увеличиваются с возрастом. Наиболее увеличивается МПК в период полового созревания (14-15 лет) и замедляются только после 18 лет. Относительный показатель МПК (мл/мин/кг) почти не изменяется в возрасте от 10до 17 лет. Дети гораздо легче переносят соревнования в беге на 3000 м, нежели на 200-300 м.</w:t>
      </w:r>
    </w:p>
    <w:p w:rsidR="00CE412B" w:rsidRPr="008B67FB" w:rsidRDefault="003721A7" w:rsidP="00CE412B">
      <w:pPr>
        <w:spacing w:line="236" w:lineRule="auto"/>
        <w:ind w:right="220" w:firstLine="708"/>
        <w:jc w:val="both"/>
        <w:rPr>
          <w:rFonts w:eastAsia="Times New Roman"/>
          <w:i/>
          <w:iCs/>
          <w:sz w:val="24"/>
          <w:szCs w:val="24"/>
        </w:rPr>
      </w:pPr>
      <w:proofErr w:type="spellStart"/>
      <w:r w:rsidRPr="008B67FB">
        <w:rPr>
          <w:rFonts w:eastAsia="Times New Roman"/>
          <w:sz w:val="24"/>
          <w:szCs w:val="24"/>
        </w:rPr>
        <w:t>Креатинофосфатный</w:t>
      </w:r>
      <w:proofErr w:type="spellEnd"/>
      <w:r w:rsidRPr="008B67FB">
        <w:rPr>
          <w:rFonts w:eastAsia="Times New Roman"/>
          <w:sz w:val="24"/>
          <w:szCs w:val="24"/>
        </w:rPr>
        <w:t xml:space="preserve"> энергетический механизм наиболее интенсивно развивается по достижении биологической зрелости в возрасте 16-18 лет.</w:t>
      </w:r>
    </w:p>
    <w:p w:rsidR="00F92385" w:rsidRDefault="00F92385" w:rsidP="00CE412B">
      <w:pPr>
        <w:spacing w:line="236" w:lineRule="auto"/>
        <w:ind w:right="220" w:firstLine="708"/>
        <w:jc w:val="both"/>
        <w:rPr>
          <w:rFonts w:eastAsia="Times New Roman"/>
          <w:i/>
          <w:iCs/>
          <w:sz w:val="24"/>
          <w:szCs w:val="24"/>
        </w:rPr>
      </w:pPr>
    </w:p>
    <w:p w:rsidR="00CE412B" w:rsidRPr="008B67FB" w:rsidRDefault="003721A7" w:rsidP="00CE412B">
      <w:pPr>
        <w:spacing w:line="236" w:lineRule="auto"/>
        <w:ind w:right="220" w:firstLine="708"/>
        <w:jc w:val="both"/>
        <w:rPr>
          <w:rFonts w:eastAsia="Times New Roman"/>
          <w:i/>
          <w:iCs/>
          <w:sz w:val="24"/>
          <w:szCs w:val="24"/>
        </w:rPr>
      </w:pPr>
      <w:r w:rsidRPr="008B67FB">
        <w:rPr>
          <w:rFonts w:eastAsia="Times New Roman"/>
          <w:i/>
          <w:iCs/>
          <w:sz w:val="24"/>
          <w:szCs w:val="24"/>
        </w:rPr>
        <w:t xml:space="preserve">Гибкость. </w:t>
      </w:r>
      <w:r w:rsidRPr="008B67FB">
        <w:rPr>
          <w:rFonts w:eastAsia="Times New Roman"/>
          <w:sz w:val="24"/>
          <w:szCs w:val="24"/>
        </w:rPr>
        <w:t>Рост этого качества интенсивно увеличивается в возрасте от</w:t>
      </w:r>
      <w:r w:rsidRPr="008B67FB">
        <w:rPr>
          <w:rFonts w:eastAsia="Times New Roman"/>
          <w:i/>
          <w:iCs/>
          <w:sz w:val="24"/>
          <w:szCs w:val="24"/>
        </w:rPr>
        <w:t xml:space="preserve"> </w:t>
      </w:r>
      <w:r w:rsidRPr="008B67FB">
        <w:rPr>
          <w:rFonts w:eastAsia="Times New Roman"/>
          <w:sz w:val="24"/>
          <w:szCs w:val="24"/>
        </w:rPr>
        <w:t>6</w:t>
      </w:r>
      <w:r w:rsidRPr="008B67FB">
        <w:rPr>
          <w:rFonts w:eastAsia="Times New Roman"/>
          <w:i/>
          <w:iCs/>
          <w:sz w:val="24"/>
          <w:szCs w:val="24"/>
        </w:rPr>
        <w:t xml:space="preserve"> </w:t>
      </w:r>
      <w:r w:rsidRPr="008B67FB">
        <w:rPr>
          <w:rFonts w:eastAsia="Times New Roman"/>
          <w:sz w:val="24"/>
          <w:szCs w:val="24"/>
        </w:rPr>
        <w:t>до</w:t>
      </w:r>
      <w:r w:rsidRPr="008B67FB">
        <w:rPr>
          <w:rFonts w:eastAsia="Times New Roman"/>
          <w:i/>
          <w:iCs/>
          <w:sz w:val="24"/>
          <w:szCs w:val="24"/>
        </w:rPr>
        <w:t xml:space="preserve"> </w:t>
      </w:r>
      <w:r w:rsidRPr="008B67FB">
        <w:rPr>
          <w:rFonts w:eastAsia="Times New Roman"/>
          <w:sz w:val="24"/>
          <w:szCs w:val="24"/>
        </w:rPr>
        <w:t>10</w:t>
      </w:r>
      <w:r w:rsidRPr="008B67FB">
        <w:rPr>
          <w:rFonts w:eastAsia="Times New Roman"/>
          <w:i/>
          <w:iCs/>
          <w:sz w:val="24"/>
          <w:szCs w:val="24"/>
        </w:rPr>
        <w:t xml:space="preserve"> </w:t>
      </w:r>
      <w:r w:rsidRPr="008B67FB">
        <w:rPr>
          <w:rFonts w:eastAsia="Times New Roman"/>
          <w:sz w:val="24"/>
          <w:szCs w:val="24"/>
        </w:rPr>
        <w:t>лет.</w:t>
      </w:r>
      <w:r w:rsidRPr="008B67FB">
        <w:rPr>
          <w:rFonts w:eastAsia="Times New Roman"/>
          <w:i/>
          <w:iCs/>
          <w:sz w:val="24"/>
          <w:szCs w:val="24"/>
        </w:rPr>
        <w:t xml:space="preserve"> </w:t>
      </w:r>
      <w:r w:rsidRPr="008B67FB">
        <w:rPr>
          <w:rFonts w:eastAsia="Times New Roman"/>
          <w:sz w:val="24"/>
          <w:szCs w:val="24"/>
        </w:rPr>
        <w:t>Максимальный скачок в развитии этого качества приходится на 10 лет. В последующие годы гибкость развивается в основном под влиянием специальной тренировки.</w:t>
      </w:r>
    </w:p>
    <w:p w:rsidR="003721A7" w:rsidRPr="008B67FB" w:rsidRDefault="003721A7" w:rsidP="007D3288">
      <w:pPr>
        <w:spacing w:line="236" w:lineRule="auto"/>
        <w:ind w:right="220" w:firstLine="708"/>
        <w:jc w:val="both"/>
        <w:rPr>
          <w:rFonts w:eastAsia="Times New Roman"/>
          <w:i/>
          <w:iCs/>
          <w:sz w:val="24"/>
          <w:szCs w:val="24"/>
        </w:rPr>
      </w:pPr>
      <w:r w:rsidRPr="008B67FB">
        <w:rPr>
          <w:rFonts w:eastAsia="Times New Roman"/>
          <w:i/>
          <w:iCs/>
          <w:sz w:val="24"/>
          <w:szCs w:val="24"/>
        </w:rPr>
        <w:lastRenderedPageBreak/>
        <w:t xml:space="preserve">Координационные способности </w:t>
      </w:r>
      <w:r w:rsidRPr="008B67FB">
        <w:rPr>
          <w:rFonts w:eastAsia="Times New Roman"/>
          <w:sz w:val="24"/>
          <w:szCs w:val="24"/>
        </w:rPr>
        <w:t>развиваются наиболее интенсивно с</w:t>
      </w:r>
      <w:r w:rsidRPr="008B67FB">
        <w:rPr>
          <w:rFonts w:eastAsia="Times New Roman"/>
          <w:i/>
          <w:iCs/>
          <w:sz w:val="24"/>
          <w:szCs w:val="24"/>
        </w:rPr>
        <w:t xml:space="preserve"> </w:t>
      </w:r>
      <w:r w:rsidRPr="008B67FB">
        <w:rPr>
          <w:rFonts w:eastAsia="Times New Roman"/>
          <w:sz w:val="24"/>
          <w:szCs w:val="24"/>
        </w:rPr>
        <w:t>9-10</w:t>
      </w:r>
      <w:r w:rsidRPr="008B67FB">
        <w:rPr>
          <w:rFonts w:eastAsia="Times New Roman"/>
          <w:i/>
          <w:iCs/>
          <w:sz w:val="24"/>
          <w:szCs w:val="24"/>
        </w:rPr>
        <w:t xml:space="preserve"> </w:t>
      </w:r>
      <w:r w:rsidRPr="008B67FB">
        <w:rPr>
          <w:rFonts w:eastAsia="Times New Roman"/>
          <w:sz w:val="24"/>
          <w:szCs w:val="24"/>
        </w:rPr>
        <w:t>до</w:t>
      </w:r>
      <w:r w:rsidRPr="008B67FB">
        <w:rPr>
          <w:rFonts w:eastAsia="Times New Roman"/>
          <w:i/>
          <w:iCs/>
          <w:sz w:val="24"/>
          <w:szCs w:val="24"/>
        </w:rPr>
        <w:t xml:space="preserve"> </w:t>
      </w:r>
      <w:r w:rsidRPr="008B67FB">
        <w:rPr>
          <w:rFonts w:eastAsia="Times New Roman"/>
          <w:sz w:val="24"/>
          <w:szCs w:val="24"/>
        </w:rPr>
        <w:t>11-12</w:t>
      </w:r>
      <w:r w:rsidRPr="008B67FB">
        <w:rPr>
          <w:rFonts w:eastAsia="Times New Roman"/>
          <w:i/>
          <w:iCs/>
          <w:sz w:val="24"/>
          <w:szCs w:val="24"/>
        </w:rPr>
        <w:t xml:space="preserve"> </w:t>
      </w:r>
      <w:r w:rsidRPr="008B67FB">
        <w:rPr>
          <w:rFonts w:eastAsia="Times New Roman"/>
          <w:sz w:val="24"/>
          <w:szCs w:val="24"/>
        </w:rPr>
        <w:t>лет.</w:t>
      </w:r>
      <w:r w:rsidRPr="008B67FB">
        <w:rPr>
          <w:rFonts w:eastAsia="Times New Roman"/>
          <w:i/>
          <w:iCs/>
          <w:sz w:val="24"/>
          <w:szCs w:val="24"/>
        </w:rPr>
        <w:t xml:space="preserve"> </w:t>
      </w:r>
      <w:r w:rsidRPr="008B67FB">
        <w:rPr>
          <w:rFonts w:eastAsia="Times New Roman"/>
          <w:sz w:val="24"/>
          <w:szCs w:val="24"/>
        </w:rPr>
        <w:t xml:space="preserve">Сенситивные периоды у детей имеют значительные индивидуальные </w:t>
      </w:r>
      <w:proofErr w:type="spellStart"/>
      <w:r w:rsidRPr="008B67FB">
        <w:rPr>
          <w:rFonts w:eastAsia="Times New Roman"/>
          <w:sz w:val="24"/>
          <w:szCs w:val="24"/>
        </w:rPr>
        <w:t>колебания,связанные</w:t>
      </w:r>
      <w:proofErr w:type="spellEnd"/>
      <w:r w:rsidRPr="008B67FB">
        <w:rPr>
          <w:rFonts w:eastAsia="Times New Roman"/>
          <w:sz w:val="24"/>
          <w:szCs w:val="24"/>
        </w:rPr>
        <w:t xml:space="preserve"> с наступлением биологической зрелости. С учетом этих особенностей следует определять преимущественную направленность тренировоч</w:t>
      </w:r>
      <w:r w:rsidR="007D3288" w:rsidRPr="008B67FB">
        <w:rPr>
          <w:rFonts w:eastAsia="Times New Roman"/>
          <w:sz w:val="24"/>
          <w:szCs w:val="24"/>
        </w:rPr>
        <w:t>ного процесса по годам обучения.</w:t>
      </w:r>
    </w:p>
    <w:p w:rsidR="00154665" w:rsidRDefault="003721A7" w:rsidP="003721A7">
      <w:pPr>
        <w:spacing w:line="234" w:lineRule="auto"/>
        <w:ind w:left="140" w:right="100"/>
        <w:jc w:val="center"/>
        <w:rPr>
          <w:rFonts w:eastAsia="Times New Roman"/>
          <w:b/>
          <w:bCs/>
          <w:sz w:val="24"/>
          <w:szCs w:val="24"/>
        </w:rPr>
      </w:pPr>
      <w:r w:rsidRPr="008B67FB">
        <w:rPr>
          <w:rFonts w:eastAsia="Times New Roman"/>
          <w:b/>
          <w:bCs/>
          <w:sz w:val="24"/>
          <w:szCs w:val="24"/>
        </w:rPr>
        <w:t>Влияние физических качеств и телосложения на результативность по виду спорта футбол</w:t>
      </w:r>
    </w:p>
    <w:p w:rsidR="003721A7" w:rsidRPr="00F92385" w:rsidRDefault="00F92385" w:rsidP="00F92385">
      <w:pPr>
        <w:tabs>
          <w:tab w:val="left" w:pos="8040"/>
          <w:tab w:val="right" w:pos="9254"/>
        </w:tabs>
        <w:spacing w:line="234" w:lineRule="auto"/>
        <w:ind w:left="140" w:right="100"/>
        <w:rPr>
          <w:b/>
          <w:sz w:val="24"/>
          <w:szCs w:val="24"/>
        </w:rPr>
      </w:pPr>
      <w:r>
        <w:rPr>
          <w:rFonts w:eastAsia="Times New Roman"/>
          <w:sz w:val="24"/>
          <w:szCs w:val="24"/>
        </w:rPr>
        <w:tab/>
      </w:r>
      <w:r w:rsidRPr="00F92385">
        <w:rPr>
          <w:rFonts w:eastAsia="Times New Roman"/>
          <w:b/>
          <w:sz w:val="24"/>
          <w:szCs w:val="24"/>
        </w:rPr>
        <w:tab/>
      </w:r>
      <w:r w:rsidR="00154665" w:rsidRPr="00F92385">
        <w:rPr>
          <w:rFonts w:eastAsia="Times New Roman"/>
          <w:b/>
          <w:sz w:val="24"/>
          <w:szCs w:val="24"/>
        </w:rPr>
        <w:t xml:space="preserve"> Таблица 5</w:t>
      </w:r>
    </w:p>
    <w:p w:rsidR="003721A7" w:rsidRPr="008B67FB" w:rsidRDefault="003721A7" w:rsidP="003721A7">
      <w:pPr>
        <w:spacing w:line="42" w:lineRule="exact"/>
        <w:rPr>
          <w:sz w:val="24"/>
          <w:szCs w:val="24"/>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0"/>
        <w:gridCol w:w="2620"/>
      </w:tblGrid>
      <w:tr w:rsidR="00154665" w:rsidRPr="008B67FB" w:rsidTr="00F92385">
        <w:trPr>
          <w:trHeight w:val="265"/>
        </w:trPr>
        <w:tc>
          <w:tcPr>
            <w:tcW w:w="7080" w:type="dxa"/>
            <w:vAlign w:val="bottom"/>
          </w:tcPr>
          <w:p w:rsidR="00154665" w:rsidRPr="008B67FB" w:rsidRDefault="00154665" w:rsidP="00CE412B">
            <w:pPr>
              <w:jc w:val="center"/>
              <w:rPr>
                <w:sz w:val="24"/>
                <w:szCs w:val="24"/>
              </w:rPr>
            </w:pPr>
            <w:r w:rsidRPr="008B67FB">
              <w:rPr>
                <w:sz w:val="24"/>
                <w:szCs w:val="24"/>
              </w:rPr>
              <w:t>Физические качества и телосложение</w:t>
            </w:r>
          </w:p>
        </w:tc>
        <w:tc>
          <w:tcPr>
            <w:tcW w:w="2620" w:type="dxa"/>
            <w:vAlign w:val="bottom"/>
          </w:tcPr>
          <w:p w:rsidR="00154665" w:rsidRPr="008B67FB" w:rsidRDefault="00154665" w:rsidP="00CE412B">
            <w:pPr>
              <w:jc w:val="center"/>
              <w:rPr>
                <w:sz w:val="24"/>
                <w:szCs w:val="24"/>
              </w:rPr>
            </w:pPr>
            <w:r w:rsidRPr="008B67FB">
              <w:rPr>
                <w:sz w:val="24"/>
                <w:szCs w:val="24"/>
              </w:rPr>
              <w:t>Уровень влияния</w:t>
            </w:r>
          </w:p>
        </w:tc>
      </w:tr>
      <w:tr w:rsidR="003721A7" w:rsidRPr="008B67FB" w:rsidTr="00F92385">
        <w:trPr>
          <w:trHeight w:val="274"/>
        </w:trPr>
        <w:tc>
          <w:tcPr>
            <w:tcW w:w="7080" w:type="dxa"/>
            <w:vAlign w:val="bottom"/>
          </w:tcPr>
          <w:p w:rsidR="003721A7" w:rsidRPr="008B67FB" w:rsidRDefault="003721A7" w:rsidP="00CE412B">
            <w:pPr>
              <w:rPr>
                <w:sz w:val="24"/>
                <w:szCs w:val="24"/>
              </w:rPr>
            </w:pPr>
            <w:r w:rsidRPr="008B67FB">
              <w:rPr>
                <w:sz w:val="24"/>
                <w:szCs w:val="24"/>
              </w:rPr>
              <w:t>Скоростные способности</w:t>
            </w:r>
          </w:p>
        </w:tc>
        <w:tc>
          <w:tcPr>
            <w:tcW w:w="2620" w:type="dxa"/>
            <w:vAlign w:val="bottom"/>
          </w:tcPr>
          <w:p w:rsidR="003721A7" w:rsidRPr="008B67FB" w:rsidRDefault="003721A7" w:rsidP="00CE412B">
            <w:pPr>
              <w:jc w:val="center"/>
              <w:rPr>
                <w:sz w:val="24"/>
                <w:szCs w:val="24"/>
              </w:rPr>
            </w:pPr>
            <w:r w:rsidRPr="008B67FB">
              <w:rPr>
                <w:sz w:val="24"/>
                <w:szCs w:val="24"/>
              </w:rPr>
              <w:t>3</w:t>
            </w:r>
          </w:p>
        </w:tc>
      </w:tr>
      <w:tr w:rsidR="003721A7" w:rsidRPr="008B67FB" w:rsidTr="00F92385">
        <w:trPr>
          <w:trHeight w:val="275"/>
        </w:trPr>
        <w:tc>
          <w:tcPr>
            <w:tcW w:w="7080" w:type="dxa"/>
            <w:vAlign w:val="bottom"/>
          </w:tcPr>
          <w:p w:rsidR="003721A7" w:rsidRPr="008B67FB" w:rsidRDefault="003721A7" w:rsidP="00CE412B">
            <w:pPr>
              <w:rPr>
                <w:sz w:val="24"/>
                <w:szCs w:val="24"/>
              </w:rPr>
            </w:pPr>
            <w:r w:rsidRPr="008B67FB">
              <w:rPr>
                <w:sz w:val="24"/>
                <w:szCs w:val="24"/>
              </w:rPr>
              <w:t>Мышечная сила</w:t>
            </w:r>
          </w:p>
        </w:tc>
        <w:tc>
          <w:tcPr>
            <w:tcW w:w="2620" w:type="dxa"/>
            <w:vAlign w:val="bottom"/>
          </w:tcPr>
          <w:p w:rsidR="003721A7" w:rsidRPr="008B67FB" w:rsidRDefault="003721A7" w:rsidP="00CE412B">
            <w:pPr>
              <w:jc w:val="center"/>
              <w:rPr>
                <w:sz w:val="24"/>
                <w:szCs w:val="24"/>
              </w:rPr>
            </w:pPr>
            <w:r w:rsidRPr="008B67FB">
              <w:rPr>
                <w:sz w:val="24"/>
                <w:szCs w:val="24"/>
              </w:rPr>
              <w:t>2</w:t>
            </w:r>
          </w:p>
        </w:tc>
      </w:tr>
      <w:tr w:rsidR="003721A7" w:rsidRPr="008B67FB" w:rsidTr="00F92385">
        <w:trPr>
          <w:trHeight w:val="278"/>
        </w:trPr>
        <w:tc>
          <w:tcPr>
            <w:tcW w:w="7080" w:type="dxa"/>
            <w:vAlign w:val="bottom"/>
          </w:tcPr>
          <w:p w:rsidR="003721A7" w:rsidRPr="008B67FB" w:rsidRDefault="003721A7" w:rsidP="00CE412B">
            <w:pPr>
              <w:rPr>
                <w:sz w:val="24"/>
                <w:szCs w:val="24"/>
              </w:rPr>
            </w:pPr>
            <w:r w:rsidRPr="008B67FB">
              <w:rPr>
                <w:sz w:val="24"/>
                <w:szCs w:val="24"/>
              </w:rPr>
              <w:t>Вестибулярная устойчивость</w:t>
            </w:r>
          </w:p>
        </w:tc>
        <w:tc>
          <w:tcPr>
            <w:tcW w:w="2620" w:type="dxa"/>
            <w:vAlign w:val="bottom"/>
          </w:tcPr>
          <w:p w:rsidR="003721A7" w:rsidRPr="008B67FB" w:rsidRDefault="003721A7" w:rsidP="00CE412B">
            <w:pPr>
              <w:jc w:val="center"/>
              <w:rPr>
                <w:sz w:val="24"/>
                <w:szCs w:val="24"/>
              </w:rPr>
            </w:pPr>
            <w:r w:rsidRPr="008B67FB">
              <w:rPr>
                <w:sz w:val="24"/>
                <w:szCs w:val="24"/>
              </w:rPr>
              <w:t>2</w:t>
            </w:r>
          </w:p>
        </w:tc>
      </w:tr>
      <w:tr w:rsidR="003721A7" w:rsidRPr="008B67FB" w:rsidTr="00F92385">
        <w:trPr>
          <w:trHeight w:val="271"/>
        </w:trPr>
        <w:tc>
          <w:tcPr>
            <w:tcW w:w="7080" w:type="dxa"/>
            <w:vAlign w:val="bottom"/>
          </w:tcPr>
          <w:p w:rsidR="003721A7" w:rsidRPr="008B67FB" w:rsidRDefault="003721A7" w:rsidP="00CE412B">
            <w:pPr>
              <w:rPr>
                <w:sz w:val="24"/>
                <w:szCs w:val="24"/>
              </w:rPr>
            </w:pPr>
            <w:r w:rsidRPr="008B67FB">
              <w:rPr>
                <w:sz w:val="24"/>
                <w:szCs w:val="24"/>
              </w:rPr>
              <w:t>Выносливость</w:t>
            </w:r>
          </w:p>
        </w:tc>
        <w:tc>
          <w:tcPr>
            <w:tcW w:w="2620" w:type="dxa"/>
            <w:vAlign w:val="bottom"/>
          </w:tcPr>
          <w:p w:rsidR="003721A7" w:rsidRPr="008B67FB" w:rsidRDefault="003721A7" w:rsidP="00CE412B">
            <w:pPr>
              <w:jc w:val="center"/>
              <w:rPr>
                <w:sz w:val="24"/>
                <w:szCs w:val="24"/>
              </w:rPr>
            </w:pPr>
            <w:r w:rsidRPr="008B67FB">
              <w:rPr>
                <w:sz w:val="24"/>
                <w:szCs w:val="24"/>
              </w:rPr>
              <w:t>3</w:t>
            </w:r>
          </w:p>
        </w:tc>
      </w:tr>
      <w:tr w:rsidR="003721A7" w:rsidRPr="008B67FB" w:rsidTr="00F92385">
        <w:trPr>
          <w:trHeight w:val="266"/>
        </w:trPr>
        <w:tc>
          <w:tcPr>
            <w:tcW w:w="7080" w:type="dxa"/>
            <w:vAlign w:val="bottom"/>
          </w:tcPr>
          <w:p w:rsidR="003721A7" w:rsidRPr="008B67FB" w:rsidRDefault="003721A7" w:rsidP="00CE412B">
            <w:pPr>
              <w:rPr>
                <w:sz w:val="24"/>
                <w:szCs w:val="24"/>
              </w:rPr>
            </w:pPr>
            <w:r w:rsidRPr="008B67FB">
              <w:rPr>
                <w:sz w:val="24"/>
                <w:szCs w:val="24"/>
              </w:rPr>
              <w:t>Гибкость</w:t>
            </w:r>
          </w:p>
        </w:tc>
        <w:tc>
          <w:tcPr>
            <w:tcW w:w="2620" w:type="dxa"/>
            <w:vAlign w:val="bottom"/>
          </w:tcPr>
          <w:p w:rsidR="003721A7" w:rsidRPr="008B67FB" w:rsidRDefault="003721A7" w:rsidP="00CE412B">
            <w:pPr>
              <w:jc w:val="center"/>
              <w:rPr>
                <w:sz w:val="24"/>
                <w:szCs w:val="24"/>
              </w:rPr>
            </w:pPr>
            <w:r w:rsidRPr="008B67FB">
              <w:rPr>
                <w:sz w:val="24"/>
                <w:szCs w:val="24"/>
              </w:rPr>
              <w:t>2</w:t>
            </w:r>
          </w:p>
        </w:tc>
      </w:tr>
      <w:tr w:rsidR="003721A7" w:rsidRPr="008B67FB" w:rsidTr="00F92385">
        <w:trPr>
          <w:trHeight w:val="266"/>
        </w:trPr>
        <w:tc>
          <w:tcPr>
            <w:tcW w:w="7080" w:type="dxa"/>
            <w:vAlign w:val="bottom"/>
          </w:tcPr>
          <w:p w:rsidR="003721A7" w:rsidRPr="008B67FB" w:rsidRDefault="003721A7" w:rsidP="00CE412B">
            <w:pPr>
              <w:rPr>
                <w:sz w:val="24"/>
                <w:szCs w:val="24"/>
              </w:rPr>
            </w:pPr>
            <w:r w:rsidRPr="008B67FB">
              <w:rPr>
                <w:sz w:val="24"/>
                <w:szCs w:val="24"/>
              </w:rPr>
              <w:t>Координационные способности</w:t>
            </w:r>
          </w:p>
        </w:tc>
        <w:tc>
          <w:tcPr>
            <w:tcW w:w="2620" w:type="dxa"/>
            <w:vAlign w:val="bottom"/>
          </w:tcPr>
          <w:p w:rsidR="003721A7" w:rsidRPr="008B67FB" w:rsidRDefault="003721A7" w:rsidP="00CE412B">
            <w:pPr>
              <w:jc w:val="center"/>
              <w:rPr>
                <w:sz w:val="24"/>
                <w:szCs w:val="24"/>
              </w:rPr>
            </w:pPr>
            <w:r w:rsidRPr="008B67FB">
              <w:rPr>
                <w:sz w:val="24"/>
                <w:szCs w:val="24"/>
              </w:rPr>
              <w:t>2</w:t>
            </w:r>
          </w:p>
        </w:tc>
      </w:tr>
      <w:tr w:rsidR="003721A7" w:rsidRPr="008B67FB" w:rsidTr="00F92385">
        <w:trPr>
          <w:trHeight w:val="267"/>
        </w:trPr>
        <w:tc>
          <w:tcPr>
            <w:tcW w:w="7080" w:type="dxa"/>
            <w:vAlign w:val="bottom"/>
          </w:tcPr>
          <w:p w:rsidR="003721A7" w:rsidRPr="008B67FB" w:rsidRDefault="003721A7" w:rsidP="00CE412B">
            <w:pPr>
              <w:rPr>
                <w:sz w:val="24"/>
                <w:szCs w:val="24"/>
              </w:rPr>
            </w:pPr>
            <w:r w:rsidRPr="008B67FB">
              <w:rPr>
                <w:sz w:val="24"/>
                <w:szCs w:val="24"/>
              </w:rPr>
              <w:t>Телосложение</w:t>
            </w:r>
          </w:p>
        </w:tc>
        <w:tc>
          <w:tcPr>
            <w:tcW w:w="2620" w:type="dxa"/>
            <w:vAlign w:val="bottom"/>
          </w:tcPr>
          <w:p w:rsidR="003721A7" w:rsidRPr="008B67FB" w:rsidRDefault="003721A7" w:rsidP="00CE412B">
            <w:pPr>
              <w:jc w:val="center"/>
              <w:rPr>
                <w:sz w:val="24"/>
                <w:szCs w:val="24"/>
              </w:rPr>
            </w:pPr>
            <w:r w:rsidRPr="008B67FB">
              <w:rPr>
                <w:sz w:val="24"/>
                <w:szCs w:val="24"/>
              </w:rPr>
              <w:t>1</w:t>
            </w:r>
          </w:p>
        </w:tc>
      </w:tr>
    </w:tbl>
    <w:p w:rsidR="003721A7" w:rsidRPr="008B67FB" w:rsidRDefault="003721A7" w:rsidP="003721A7">
      <w:pPr>
        <w:spacing w:line="20" w:lineRule="exact"/>
        <w:rPr>
          <w:sz w:val="24"/>
          <w:szCs w:val="24"/>
        </w:rPr>
      </w:pPr>
      <w:r w:rsidRPr="008B67FB">
        <w:rPr>
          <w:noProof/>
          <w:sz w:val="24"/>
          <w:szCs w:val="24"/>
        </w:rPr>
        <mc:AlternateContent>
          <mc:Choice Requires="wps">
            <w:drawing>
              <wp:anchor distT="0" distB="0" distL="114300" distR="114300" simplePos="0" relativeHeight="251671552" behindDoc="1" locked="0" layoutInCell="0" allowOverlap="1" wp14:anchorId="7A485B89" wp14:editId="44EC8FA1">
                <wp:simplePos x="0" y="0"/>
                <wp:positionH relativeFrom="column">
                  <wp:posOffset>99060</wp:posOffset>
                </wp:positionH>
                <wp:positionV relativeFrom="paragraph">
                  <wp:posOffset>-1424305</wp:posOffset>
                </wp:positionV>
                <wp:extent cx="446786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67860" cy="4763"/>
                        </a:xfrm>
                        <a:prstGeom prst="line">
                          <a:avLst/>
                        </a:prstGeom>
                        <a:solidFill>
                          <a:srgbClr val="FFFFFF"/>
                        </a:solidFill>
                        <a:ln w="6096">
                          <a:solidFill>
                            <a:srgbClr val="FFFFFF"/>
                          </a:solidFill>
                          <a:miter lim="800000"/>
                          <a:headEnd/>
                          <a:tailEnd/>
                        </a:ln>
                      </wps:spPr>
                      <wps:bodyPr/>
                    </wps:wsp>
                  </a:graphicData>
                </a:graphic>
              </wp:anchor>
            </w:drawing>
          </mc:Choice>
          <mc:Fallback>
            <w:pict>
              <v:line id="Shape 1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7.8pt,-112.15pt" to="359.6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" o:allowincell="f" filled="t" strokecolor="white" strokeweight=".48pt">
                <v:stroke joinstyle="miter"/>
                <o:lock v:ext="edit" shapetype="f"/>
              </v:line>
            </w:pict>
          </mc:Fallback>
        </mc:AlternateContent>
      </w:r>
    </w:p>
    <w:p w:rsidR="00F92385" w:rsidRDefault="00F92385" w:rsidP="003721A7">
      <w:pPr>
        <w:spacing w:line="261" w:lineRule="exact"/>
        <w:rPr>
          <w:sz w:val="24"/>
          <w:szCs w:val="24"/>
        </w:rPr>
      </w:pPr>
    </w:p>
    <w:p w:rsidR="003721A7" w:rsidRDefault="00F92385" w:rsidP="003721A7">
      <w:pPr>
        <w:spacing w:line="261" w:lineRule="exact"/>
        <w:rPr>
          <w:sz w:val="24"/>
          <w:szCs w:val="24"/>
        </w:rPr>
      </w:pPr>
      <w:r>
        <w:rPr>
          <w:sz w:val="24"/>
          <w:szCs w:val="24"/>
        </w:rPr>
        <w:t>Условные обозначения:</w:t>
      </w:r>
    </w:p>
    <w:p w:rsidR="00F92385" w:rsidRDefault="00F92385" w:rsidP="003721A7">
      <w:pPr>
        <w:spacing w:line="261" w:lineRule="exact"/>
        <w:rPr>
          <w:sz w:val="24"/>
          <w:szCs w:val="24"/>
        </w:rPr>
      </w:pPr>
      <w:r>
        <w:rPr>
          <w:sz w:val="24"/>
          <w:szCs w:val="24"/>
        </w:rPr>
        <w:t>3- значительное влияние</w:t>
      </w:r>
    </w:p>
    <w:p w:rsidR="00F92385" w:rsidRDefault="00F92385" w:rsidP="003721A7">
      <w:pPr>
        <w:spacing w:line="261" w:lineRule="exact"/>
        <w:rPr>
          <w:sz w:val="24"/>
          <w:szCs w:val="24"/>
        </w:rPr>
      </w:pPr>
      <w:r>
        <w:rPr>
          <w:sz w:val="24"/>
          <w:szCs w:val="24"/>
        </w:rPr>
        <w:t>2 – среднее влияние</w:t>
      </w:r>
    </w:p>
    <w:p w:rsidR="00F92385" w:rsidRPr="008B67FB" w:rsidRDefault="00F92385" w:rsidP="003721A7">
      <w:pPr>
        <w:spacing w:line="261" w:lineRule="exact"/>
        <w:rPr>
          <w:sz w:val="24"/>
          <w:szCs w:val="24"/>
        </w:rPr>
      </w:pPr>
      <w:r>
        <w:rPr>
          <w:sz w:val="24"/>
          <w:szCs w:val="24"/>
        </w:rPr>
        <w:t>1 – незначительное влияние</w:t>
      </w:r>
    </w:p>
    <w:p w:rsidR="00F92385" w:rsidRDefault="00F92385" w:rsidP="00154665">
      <w:pPr>
        <w:ind w:left="2180"/>
        <w:rPr>
          <w:rFonts w:eastAsia="Times New Roman"/>
          <w:b/>
          <w:bCs/>
          <w:sz w:val="24"/>
          <w:szCs w:val="24"/>
        </w:rPr>
      </w:pPr>
    </w:p>
    <w:p w:rsidR="00CE412B" w:rsidRPr="008B67FB" w:rsidRDefault="00CE412B" w:rsidP="00154665">
      <w:pPr>
        <w:ind w:left="2180"/>
        <w:rPr>
          <w:sz w:val="24"/>
          <w:szCs w:val="24"/>
        </w:rPr>
      </w:pPr>
      <w:r w:rsidRPr="008B67FB">
        <w:rPr>
          <w:rFonts w:eastAsia="Times New Roman"/>
          <w:b/>
          <w:bCs/>
          <w:sz w:val="24"/>
          <w:szCs w:val="24"/>
        </w:rPr>
        <w:t>2.</w:t>
      </w:r>
      <w:r w:rsidR="00154665">
        <w:rPr>
          <w:rFonts w:eastAsia="Times New Roman"/>
          <w:b/>
          <w:bCs/>
          <w:sz w:val="24"/>
          <w:szCs w:val="24"/>
        </w:rPr>
        <w:t>4</w:t>
      </w:r>
      <w:r w:rsidRPr="008B67FB">
        <w:rPr>
          <w:rFonts w:eastAsia="Times New Roman"/>
          <w:b/>
          <w:bCs/>
          <w:sz w:val="24"/>
          <w:szCs w:val="24"/>
        </w:rPr>
        <w:t>.</w:t>
      </w:r>
      <w:r w:rsidR="003721A7" w:rsidRPr="008B67FB">
        <w:rPr>
          <w:rFonts w:eastAsia="Times New Roman"/>
          <w:b/>
          <w:bCs/>
          <w:sz w:val="24"/>
          <w:szCs w:val="24"/>
        </w:rPr>
        <w:t xml:space="preserve"> Основные задачи медицинского обеспечения</w:t>
      </w:r>
    </w:p>
    <w:p w:rsidR="003721A7" w:rsidRPr="008B67FB" w:rsidRDefault="003721A7" w:rsidP="00CE412B">
      <w:pPr>
        <w:ind w:firstLine="708"/>
        <w:rPr>
          <w:sz w:val="24"/>
          <w:szCs w:val="24"/>
        </w:rPr>
      </w:pPr>
      <w:r w:rsidRPr="008B67FB">
        <w:rPr>
          <w:rFonts w:eastAsia="Times New Roman"/>
          <w:sz w:val="24"/>
          <w:szCs w:val="24"/>
        </w:rPr>
        <w:t>Основные задачи медицинского обеспечения в футболе:</w:t>
      </w:r>
    </w:p>
    <w:p w:rsidR="00CE412B" w:rsidRPr="008B67FB" w:rsidRDefault="003721A7" w:rsidP="002D74BD">
      <w:pPr>
        <w:pStyle w:val="a5"/>
        <w:numPr>
          <w:ilvl w:val="0"/>
          <w:numId w:val="17"/>
        </w:numPr>
        <w:tabs>
          <w:tab w:val="left" w:pos="700"/>
        </w:tabs>
        <w:rPr>
          <w:rFonts w:eastAsia="Times New Roman"/>
          <w:sz w:val="24"/>
          <w:szCs w:val="24"/>
        </w:rPr>
      </w:pPr>
      <w:r w:rsidRPr="008B67FB">
        <w:rPr>
          <w:rFonts w:eastAsia="Times New Roman"/>
          <w:sz w:val="24"/>
          <w:szCs w:val="24"/>
        </w:rPr>
        <w:t>медико-санитарное обеспечение регулярных занятий и соревнований;</w:t>
      </w:r>
    </w:p>
    <w:p w:rsidR="00CE412B" w:rsidRPr="008B67FB" w:rsidRDefault="003721A7" w:rsidP="002D74BD">
      <w:pPr>
        <w:pStyle w:val="a5"/>
        <w:numPr>
          <w:ilvl w:val="0"/>
          <w:numId w:val="17"/>
        </w:numPr>
        <w:tabs>
          <w:tab w:val="left" w:pos="700"/>
        </w:tabs>
        <w:rPr>
          <w:rFonts w:eastAsia="Times New Roman"/>
          <w:sz w:val="24"/>
          <w:szCs w:val="24"/>
        </w:rPr>
      </w:pPr>
      <w:r w:rsidRPr="008B67FB">
        <w:rPr>
          <w:rFonts w:eastAsia="Times New Roman"/>
          <w:sz w:val="24"/>
          <w:szCs w:val="24"/>
        </w:rPr>
        <w:t>врачебный контроль – систематизированное обеспечение состояния здоровья занимающихся;</w:t>
      </w:r>
    </w:p>
    <w:p w:rsidR="00CE412B" w:rsidRPr="008B67FB" w:rsidRDefault="003721A7" w:rsidP="002D74BD">
      <w:pPr>
        <w:pStyle w:val="a5"/>
        <w:numPr>
          <w:ilvl w:val="0"/>
          <w:numId w:val="17"/>
        </w:numPr>
        <w:tabs>
          <w:tab w:val="left" w:pos="700"/>
        </w:tabs>
        <w:rPr>
          <w:rFonts w:eastAsia="Times New Roman"/>
          <w:sz w:val="24"/>
          <w:szCs w:val="24"/>
        </w:rPr>
      </w:pPr>
      <w:r w:rsidRPr="008B67FB">
        <w:rPr>
          <w:rFonts w:eastAsia="Times New Roman"/>
          <w:sz w:val="24"/>
          <w:szCs w:val="24"/>
        </w:rPr>
        <w:t>врачебно-педагогические (совместно с тренером) наблюдение за тренированностью спортсменов;</w:t>
      </w:r>
    </w:p>
    <w:p w:rsidR="00CE412B" w:rsidRPr="008B67FB" w:rsidRDefault="003721A7" w:rsidP="002D74BD">
      <w:pPr>
        <w:pStyle w:val="a5"/>
        <w:numPr>
          <w:ilvl w:val="0"/>
          <w:numId w:val="17"/>
        </w:numPr>
        <w:tabs>
          <w:tab w:val="left" w:pos="700"/>
        </w:tabs>
        <w:rPr>
          <w:rFonts w:eastAsia="Times New Roman"/>
          <w:sz w:val="24"/>
          <w:szCs w:val="24"/>
        </w:rPr>
      </w:pPr>
      <w:r w:rsidRPr="008B67FB">
        <w:rPr>
          <w:rFonts w:eastAsia="Times New Roman"/>
          <w:sz w:val="24"/>
          <w:szCs w:val="24"/>
        </w:rPr>
        <w:t>поэтапная оценка функционального состояния в процессе подготовки и при подготовке к соревнованиям;</w:t>
      </w:r>
    </w:p>
    <w:p w:rsidR="00CE412B" w:rsidRPr="008B67FB" w:rsidRDefault="003721A7" w:rsidP="002D74BD">
      <w:pPr>
        <w:pStyle w:val="a5"/>
        <w:numPr>
          <w:ilvl w:val="0"/>
          <w:numId w:val="17"/>
        </w:numPr>
        <w:tabs>
          <w:tab w:val="left" w:pos="700"/>
        </w:tabs>
        <w:rPr>
          <w:sz w:val="24"/>
          <w:szCs w:val="24"/>
        </w:rPr>
      </w:pPr>
      <w:r w:rsidRPr="008B67FB">
        <w:rPr>
          <w:rFonts w:eastAsia="Times New Roman"/>
          <w:sz w:val="24"/>
          <w:szCs w:val="24"/>
        </w:rPr>
        <w:t xml:space="preserve">разработка и осуществление комплекса восстановительных мероприятий в </w:t>
      </w:r>
      <w:r w:rsidRPr="008B67FB">
        <w:rPr>
          <w:sz w:val="24"/>
          <w:szCs w:val="24"/>
        </w:rPr>
        <w:t>процессе</w:t>
      </w:r>
      <w:r w:rsidR="00CE412B" w:rsidRPr="008B67FB">
        <w:rPr>
          <w:sz w:val="24"/>
          <w:szCs w:val="24"/>
        </w:rPr>
        <w:t xml:space="preserve"> подготовки футболистов к соревнованиям;</w:t>
      </w:r>
    </w:p>
    <w:p w:rsidR="00CE412B" w:rsidRPr="008B67FB" w:rsidRDefault="00CE412B" w:rsidP="002D74BD">
      <w:pPr>
        <w:pStyle w:val="a5"/>
        <w:numPr>
          <w:ilvl w:val="0"/>
          <w:numId w:val="17"/>
        </w:numPr>
        <w:tabs>
          <w:tab w:val="left" w:pos="700"/>
        </w:tabs>
        <w:rPr>
          <w:sz w:val="24"/>
          <w:szCs w:val="24"/>
        </w:rPr>
      </w:pPr>
      <w:r w:rsidRPr="008B67FB">
        <w:rPr>
          <w:sz w:val="24"/>
          <w:szCs w:val="24"/>
        </w:rPr>
        <w:t>участие в лечении и реабилитации спортсменов в связи с травмами и заболеваниями;</w:t>
      </w:r>
    </w:p>
    <w:p w:rsidR="007D3288" w:rsidRPr="008B67FB" w:rsidRDefault="00CE412B" w:rsidP="002D74BD">
      <w:pPr>
        <w:pStyle w:val="a5"/>
        <w:numPr>
          <w:ilvl w:val="0"/>
          <w:numId w:val="17"/>
        </w:numPr>
        <w:tabs>
          <w:tab w:val="left" w:pos="700"/>
        </w:tabs>
        <w:ind w:right="-259"/>
        <w:rPr>
          <w:sz w:val="24"/>
          <w:szCs w:val="24"/>
        </w:rPr>
      </w:pPr>
      <w:r w:rsidRPr="008B67FB">
        <w:rPr>
          <w:sz w:val="24"/>
          <w:szCs w:val="24"/>
        </w:rPr>
        <w:t xml:space="preserve">участие в первичном отборе новичков </w:t>
      </w:r>
      <w:r w:rsidR="007D3288" w:rsidRPr="008B67FB">
        <w:rPr>
          <w:sz w:val="24"/>
          <w:szCs w:val="24"/>
        </w:rPr>
        <w:t xml:space="preserve">для занятий футболом и в отборе </w:t>
      </w:r>
      <w:r w:rsidRPr="008B67FB">
        <w:rPr>
          <w:sz w:val="24"/>
          <w:szCs w:val="24"/>
        </w:rPr>
        <w:t xml:space="preserve">спортсменов для участия в соревнования; </w:t>
      </w:r>
      <w:bookmarkStart w:id="3" w:name="page16"/>
      <w:bookmarkEnd w:id="3"/>
    </w:p>
    <w:p w:rsidR="007D3288" w:rsidRPr="008B67FB" w:rsidRDefault="007D3288" w:rsidP="00154665">
      <w:pPr>
        <w:pStyle w:val="a5"/>
        <w:tabs>
          <w:tab w:val="left" w:pos="700"/>
        </w:tabs>
        <w:ind w:right="-259"/>
        <w:rPr>
          <w:sz w:val="24"/>
          <w:szCs w:val="24"/>
        </w:rPr>
      </w:pPr>
    </w:p>
    <w:p w:rsidR="00CE412B" w:rsidRPr="008B67FB" w:rsidRDefault="003721A7" w:rsidP="00154665">
      <w:pPr>
        <w:pStyle w:val="a5"/>
        <w:tabs>
          <w:tab w:val="left" w:pos="700"/>
        </w:tabs>
        <w:ind w:right="-259"/>
        <w:jc w:val="center"/>
        <w:rPr>
          <w:sz w:val="24"/>
          <w:szCs w:val="24"/>
        </w:rPr>
      </w:pPr>
      <w:r w:rsidRPr="008B67FB">
        <w:rPr>
          <w:rFonts w:eastAsia="Times New Roman"/>
          <w:b/>
          <w:bCs/>
          <w:sz w:val="24"/>
          <w:szCs w:val="24"/>
        </w:rPr>
        <w:t>2.</w:t>
      </w:r>
      <w:r w:rsidR="00154665">
        <w:rPr>
          <w:rFonts w:eastAsia="Times New Roman"/>
          <w:b/>
          <w:bCs/>
          <w:sz w:val="24"/>
          <w:szCs w:val="24"/>
        </w:rPr>
        <w:t>4</w:t>
      </w:r>
      <w:r w:rsidRPr="008B67FB">
        <w:rPr>
          <w:rFonts w:eastAsia="Times New Roman"/>
          <w:b/>
          <w:bCs/>
          <w:sz w:val="24"/>
          <w:szCs w:val="24"/>
        </w:rPr>
        <w:t>.2. Врачебное обследование</w:t>
      </w:r>
    </w:p>
    <w:p w:rsidR="00CE412B" w:rsidRPr="008B67FB" w:rsidRDefault="003721A7" w:rsidP="00CE412B">
      <w:pPr>
        <w:spacing w:line="234" w:lineRule="auto"/>
        <w:ind w:firstLine="620"/>
        <w:jc w:val="both"/>
        <w:rPr>
          <w:sz w:val="24"/>
          <w:szCs w:val="24"/>
        </w:rPr>
      </w:pPr>
      <w:r w:rsidRPr="008B67FB">
        <w:rPr>
          <w:rFonts w:eastAsia="Times New Roman"/>
          <w:sz w:val="24"/>
          <w:szCs w:val="24"/>
        </w:rPr>
        <w:t>Врачебное обследование – основная форма врачебного контроля в футболе. Они подразделяются на первичные, повторные и дополнительные.</w:t>
      </w:r>
    </w:p>
    <w:p w:rsidR="00CE412B" w:rsidRPr="008B67FB" w:rsidRDefault="003721A7" w:rsidP="00CE412B">
      <w:pPr>
        <w:spacing w:line="234" w:lineRule="auto"/>
        <w:ind w:firstLine="620"/>
        <w:jc w:val="both"/>
        <w:rPr>
          <w:sz w:val="24"/>
          <w:szCs w:val="24"/>
        </w:rPr>
      </w:pPr>
      <w:r w:rsidRPr="008B67FB">
        <w:rPr>
          <w:rFonts w:eastAsia="Times New Roman"/>
          <w:i/>
          <w:iCs/>
          <w:sz w:val="24"/>
          <w:szCs w:val="24"/>
        </w:rPr>
        <w:t xml:space="preserve">Первичные </w:t>
      </w:r>
      <w:r w:rsidRPr="008B67FB">
        <w:rPr>
          <w:rFonts w:eastAsia="Times New Roman"/>
          <w:sz w:val="24"/>
          <w:szCs w:val="24"/>
        </w:rPr>
        <w:t>медицинские обеспечения проводится при отборе.</w:t>
      </w:r>
    </w:p>
    <w:p w:rsidR="00CE412B" w:rsidRPr="008B67FB" w:rsidRDefault="003721A7" w:rsidP="00CE412B">
      <w:pPr>
        <w:spacing w:line="234" w:lineRule="auto"/>
        <w:ind w:firstLine="620"/>
        <w:jc w:val="both"/>
        <w:rPr>
          <w:sz w:val="24"/>
          <w:szCs w:val="24"/>
        </w:rPr>
      </w:pPr>
      <w:r w:rsidRPr="008B67FB">
        <w:rPr>
          <w:rFonts w:eastAsia="Times New Roman"/>
          <w:i/>
          <w:iCs/>
          <w:sz w:val="24"/>
          <w:szCs w:val="24"/>
        </w:rPr>
        <w:t xml:space="preserve">Ежегодные </w:t>
      </w:r>
      <w:r w:rsidRPr="008B67FB">
        <w:rPr>
          <w:rFonts w:eastAsia="Times New Roman"/>
          <w:sz w:val="24"/>
          <w:szCs w:val="24"/>
        </w:rPr>
        <w:t>медицинские обеспечения носят углубленный диспансерный характер</w:t>
      </w:r>
      <w:r w:rsidRPr="008B67FB">
        <w:rPr>
          <w:rFonts w:eastAsia="Times New Roman"/>
          <w:i/>
          <w:iCs/>
          <w:sz w:val="24"/>
          <w:szCs w:val="24"/>
        </w:rPr>
        <w:t xml:space="preserve"> </w:t>
      </w:r>
      <w:r w:rsidRPr="008B67FB">
        <w:rPr>
          <w:rFonts w:eastAsia="Times New Roman"/>
          <w:sz w:val="24"/>
          <w:szCs w:val="24"/>
        </w:rPr>
        <w:t>(УМО) и необходимы футболистам на всех этапах обучения. Другая форма повторных обследований – текущие медицинские обследования (ТМО) проводятся на различных этапах годичного цикла подготовки.</w:t>
      </w:r>
    </w:p>
    <w:p w:rsidR="007D3288" w:rsidRPr="008B67FB" w:rsidRDefault="003721A7" w:rsidP="007D3288">
      <w:pPr>
        <w:spacing w:line="234" w:lineRule="auto"/>
        <w:ind w:firstLine="620"/>
        <w:jc w:val="both"/>
        <w:rPr>
          <w:sz w:val="24"/>
          <w:szCs w:val="24"/>
        </w:rPr>
      </w:pPr>
      <w:r w:rsidRPr="008B67FB">
        <w:rPr>
          <w:rFonts w:eastAsia="Times New Roman"/>
          <w:i/>
          <w:iCs/>
          <w:sz w:val="24"/>
          <w:szCs w:val="24"/>
        </w:rPr>
        <w:t xml:space="preserve">Дополнительные </w:t>
      </w:r>
      <w:r w:rsidRPr="008B67FB">
        <w:rPr>
          <w:rFonts w:eastAsia="Times New Roman"/>
          <w:sz w:val="24"/>
          <w:szCs w:val="24"/>
        </w:rPr>
        <w:t>обследования необходимы перед соревнованиями</w:t>
      </w:r>
      <w:r w:rsidRPr="008B67FB">
        <w:rPr>
          <w:rFonts w:eastAsia="Times New Roman"/>
          <w:i/>
          <w:iCs/>
          <w:sz w:val="24"/>
          <w:szCs w:val="24"/>
        </w:rPr>
        <w:t xml:space="preserve"> </w:t>
      </w:r>
      <w:r w:rsidRPr="008B67FB">
        <w:rPr>
          <w:rFonts w:eastAsia="Times New Roman"/>
          <w:sz w:val="24"/>
          <w:szCs w:val="24"/>
        </w:rPr>
        <w:t>(для получения от</w:t>
      </w:r>
      <w:r w:rsidRPr="008B67FB">
        <w:rPr>
          <w:rFonts w:eastAsia="Times New Roman"/>
          <w:i/>
          <w:iCs/>
          <w:sz w:val="24"/>
          <w:szCs w:val="24"/>
        </w:rPr>
        <w:t xml:space="preserve"> </w:t>
      </w:r>
      <w:r w:rsidRPr="008B67FB">
        <w:rPr>
          <w:rFonts w:eastAsia="Times New Roman"/>
          <w:sz w:val="24"/>
          <w:szCs w:val="24"/>
        </w:rPr>
        <w:t>врача допуска к участию в них), после заболеваний, травм (для допуска к занятиям).</w:t>
      </w:r>
    </w:p>
    <w:p w:rsidR="007D3288" w:rsidRPr="008B67FB" w:rsidRDefault="003721A7" w:rsidP="007D3288">
      <w:pPr>
        <w:spacing w:line="234" w:lineRule="auto"/>
        <w:ind w:firstLine="620"/>
        <w:jc w:val="both"/>
        <w:rPr>
          <w:sz w:val="24"/>
          <w:szCs w:val="24"/>
        </w:rPr>
      </w:pPr>
      <w:r w:rsidRPr="008B67FB">
        <w:rPr>
          <w:rFonts w:eastAsia="Times New Roman"/>
          <w:sz w:val="24"/>
          <w:szCs w:val="24"/>
        </w:rPr>
        <w:t xml:space="preserve">Итогом обследований всех типов являются медицинские заключения. В них должны быть отражены оценки физического развития, состояния здоровья, функционального состояния и физической подготовленности обследуемых, рекомендации по режиму </w:t>
      </w:r>
      <w:r w:rsidRPr="008B67FB">
        <w:rPr>
          <w:rFonts w:eastAsia="Times New Roman"/>
          <w:sz w:val="24"/>
          <w:szCs w:val="24"/>
        </w:rPr>
        <w:lastRenderedPageBreak/>
        <w:t>тренировки, показания и противопоказания, допуск к занятиям, соревнованиям, лечебные и профилактические назначения, направления (по показаниям) к врачам-специалистам.</w:t>
      </w:r>
    </w:p>
    <w:p w:rsidR="007D3288" w:rsidRPr="008B67FB" w:rsidRDefault="003721A7" w:rsidP="007D3288">
      <w:pPr>
        <w:spacing w:line="234" w:lineRule="auto"/>
        <w:ind w:firstLine="620"/>
        <w:jc w:val="both"/>
        <w:rPr>
          <w:sz w:val="24"/>
          <w:szCs w:val="24"/>
        </w:rPr>
      </w:pPr>
      <w:r w:rsidRPr="008B67FB">
        <w:rPr>
          <w:rFonts w:eastAsia="Times New Roman"/>
          <w:sz w:val="24"/>
          <w:szCs w:val="24"/>
        </w:rPr>
        <w:t>Конфиденциальность медицинских заключений о состоянии здоровья лиц, проходящих спортивную подготовку не исключает информацию, которую тренер должен получить от врачей, особенно в виде рекомендаций по режиму тренировки.</w:t>
      </w:r>
    </w:p>
    <w:p w:rsidR="003721A7" w:rsidRPr="008B67FB" w:rsidRDefault="003721A7" w:rsidP="007D3288">
      <w:pPr>
        <w:spacing w:line="234" w:lineRule="auto"/>
        <w:ind w:firstLine="620"/>
        <w:jc w:val="both"/>
        <w:rPr>
          <w:rFonts w:eastAsia="Times New Roman"/>
          <w:sz w:val="24"/>
          <w:szCs w:val="24"/>
        </w:rPr>
      </w:pPr>
      <w:r w:rsidRPr="008B67FB">
        <w:rPr>
          <w:rFonts w:eastAsia="Times New Roman"/>
          <w:sz w:val="24"/>
          <w:szCs w:val="24"/>
        </w:rPr>
        <w:t xml:space="preserve">Организация и ответственность за своевременное медицинское обследование лежит на руководителях спортивных школ, главных судьях соревнований. План врачебных обследований согласовываются по срокам и содержанию с </w:t>
      </w:r>
      <w:r w:rsidR="00B443D4" w:rsidRPr="008B67FB">
        <w:rPr>
          <w:rFonts w:eastAsia="Times New Roman"/>
          <w:sz w:val="24"/>
          <w:szCs w:val="24"/>
        </w:rPr>
        <w:t>МАУ КГО СШ «Синегорец»</w:t>
      </w:r>
      <w:r w:rsidRPr="008B67FB">
        <w:rPr>
          <w:rFonts w:eastAsia="Times New Roman"/>
          <w:sz w:val="24"/>
          <w:szCs w:val="24"/>
        </w:rPr>
        <w:t xml:space="preserve"> и отражается в плане годичного цикла подготовки.</w:t>
      </w:r>
    </w:p>
    <w:p w:rsidR="00503230" w:rsidRPr="008B67FB" w:rsidRDefault="00503230" w:rsidP="007D3288">
      <w:pPr>
        <w:spacing w:line="234" w:lineRule="auto"/>
        <w:ind w:firstLine="620"/>
        <w:jc w:val="both"/>
        <w:rPr>
          <w:sz w:val="24"/>
          <w:szCs w:val="24"/>
        </w:rPr>
      </w:pPr>
    </w:p>
    <w:p w:rsidR="00503230" w:rsidRDefault="00503230" w:rsidP="00154665">
      <w:pPr>
        <w:ind w:right="-259"/>
        <w:jc w:val="center"/>
        <w:rPr>
          <w:rFonts w:eastAsia="Times New Roman"/>
          <w:b/>
          <w:bCs/>
          <w:sz w:val="24"/>
          <w:szCs w:val="24"/>
        </w:rPr>
      </w:pPr>
      <w:r w:rsidRPr="00154665">
        <w:rPr>
          <w:rFonts w:eastAsia="Times New Roman"/>
          <w:b/>
          <w:bCs/>
          <w:sz w:val="24"/>
          <w:szCs w:val="24"/>
        </w:rPr>
        <w:t>2.</w:t>
      </w:r>
      <w:r w:rsidR="00154665" w:rsidRPr="00154665">
        <w:rPr>
          <w:rFonts w:eastAsia="Times New Roman"/>
          <w:b/>
          <w:bCs/>
          <w:sz w:val="24"/>
          <w:szCs w:val="24"/>
        </w:rPr>
        <w:t>5</w:t>
      </w:r>
      <w:r w:rsidRPr="00154665">
        <w:rPr>
          <w:rFonts w:eastAsia="Times New Roman"/>
          <w:b/>
          <w:bCs/>
          <w:sz w:val="24"/>
          <w:szCs w:val="24"/>
        </w:rPr>
        <w:t>.</w:t>
      </w:r>
      <w:r w:rsidR="00154665" w:rsidRPr="00154665">
        <w:rPr>
          <w:rFonts w:eastAsia="Times New Roman"/>
          <w:b/>
          <w:bCs/>
          <w:sz w:val="24"/>
          <w:szCs w:val="24"/>
        </w:rPr>
        <w:t xml:space="preserve"> Предельные тренировочные нагрузки</w:t>
      </w:r>
    </w:p>
    <w:p w:rsidR="00F92385" w:rsidRPr="00154665" w:rsidRDefault="00F92385" w:rsidP="00154665">
      <w:pPr>
        <w:ind w:right="-259"/>
        <w:jc w:val="center"/>
        <w:rPr>
          <w:b/>
          <w:sz w:val="24"/>
          <w:szCs w:val="24"/>
        </w:rPr>
      </w:pPr>
    </w:p>
    <w:p w:rsidR="00503230" w:rsidRPr="008B67FB" w:rsidRDefault="00503230" w:rsidP="00154665">
      <w:pPr>
        <w:ind w:left="3220" w:hanging="3220"/>
        <w:rPr>
          <w:sz w:val="24"/>
          <w:szCs w:val="24"/>
        </w:rPr>
      </w:pPr>
      <w:r w:rsidRPr="008B67FB">
        <w:rPr>
          <w:rFonts w:eastAsia="Times New Roman"/>
          <w:b/>
          <w:bCs/>
          <w:sz w:val="24"/>
          <w:szCs w:val="24"/>
        </w:rPr>
        <w:t>Характеристика нагрузок</w:t>
      </w:r>
    </w:p>
    <w:p w:rsidR="00503230" w:rsidRPr="008B67FB" w:rsidRDefault="00503230" w:rsidP="00503230">
      <w:pPr>
        <w:rPr>
          <w:sz w:val="24"/>
          <w:szCs w:val="24"/>
        </w:rPr>
      </w:pPr>
      <w:r w:rsidRPr="008B67FB">
        <w:rPr>
          <w:rFonts w:eastAsia="Times New Roman"/>
          <w:sz w:val="24"/>
          <w:szCs w:val="24"/>
        </w:rPr>
        <w:tab/>
        <w:t>Нагрузки в футболе классифицируются:</w:t>
      </w:r>
    </w:p>
    <w:p w:rsidR="00503230" w:rsidRPr="008B67FB" w:rsidRDefault="00503230" w:rsidP="002D74BD">
      <w:pPr>
        <w:pStyle w:val="a5"/>
        <w:numPr>
          <w:ilvl w:val="0"/>
          <w:numId w:val="18"/>
        </w:numPr>
        <w:rPr>
          <w:sz w:val="24"/>
          <w:szCs w:val="24"/>
        </w:rPr>
      </w:pPr>
      <w:r w:rsidRPr="008B67FB">
        <w:rPr>
          <w:rFonts w:eastAsia="Times New Roman"/>
          <w:sz w:val="24"/>
          <w:szCs w:val="24"/>
        </w:rPr>
        <w:t>по характеру – тренировочные и соревновательные; специфические и неспецифические; локальные (1\6), частичные (1\3) и глобальные;</w:t>
      </w:r>
    </w:p>
    <w:p w:rsidR="00503230" w:rsidRPr="008B67FB" w:rsidRDefault="00503230" w:rsidP="002D74BD">
      <w:pPr>
        <w:pStyle w:val="a5"/>
        <w:numPr>
          <w:ilvl w:val="0"/>
          <w:numId w:val="18"/>
        </w:numPr>
        <w:rPr>
          <w:sz w:val="24"/>
          <w:szCs w:val="24"/>
        </w:rPr>
      </w:pPr>
      <w:r w:rsidRPr="008B67FB">
        <w:rPr>
          <w:rFonts w:eastAsia="Times New Roman"/>
          <w:sz w:val="24"/>
          <w:szCs w:val="24"/>
        </w:rPr>
        <w:t>по величине – малые, средние, значительные (</w:t>
      </w:r>
      <w:proofErr w:type="spellStart"/>
      <w:r w:rsidRPr="008B67FB">
        <w:rPr>
          <w:rFonts w:eastAsia="Times New Roman"/>
          <w:sz w:val="24"/>
          <w:szCs w:val="24"/>
        </w:rPr>
        <w:t>околопредельные</w:t>
      </w:r>
      <w:proofErr w:type="spellEnd"/>
      <w:r w:rsidRPr="008B67FB">
        <w:rPr>
          <w:rFonts w:eastAsia="Times New Roman"/>
          <w:sz w:val="24"/>
          <w:szCs w:val="24"/>
        </w:rPr>
        <w:t>) и большие (предельные);</w:t>
      </w:r>
    </w:p>
    <w:p w:rsidR="00503230" w:rsidRPr="008B67FB" w:rsidRDefault="00503230" w:rsidP="002D74BD">
      <w:pPr>
        <w:pStyle w:val="a5"/>
        <w:numPr>
          <w:ilvl w:val="0"/>
          <w:numId w:val="18"/>
        </w:numPr>
        <w:rPr>
          <w:sz w:val="24"/>
          <w:szCs w:val="24"/>
        </w:rPr>
      </w:pPr>
      <w:r w:rsidRPr="008B67FB">
        <w:rPr>
          <w:rFonts w:eastAsia="Times New Roman"/>
          <w:sz w:val="24"/>
          <w:szCs w:val="24"/>
        </w:rPr>
        <w:t>по направленности – развивающие отдельные двигательные способности или их компоненты, совершенствующие координационную структуру движений, компоненты психической подготовленности или тактического мастерства;</w:t>
      </w:r>
    </w:p>
    <w:p w:rsidR="00503230" w:rsidRPr="008B67FB" w:rsidRDefault="00503230" w:rsidP="002D74BD">
      <w:pPr>
        <w:pStyle w:val="a5"/>
        <w:numPr>
          <w:ilvl w:val="0"/>
          <w:numId w:val="18"/>
        </w:numPr>
        <w:rPr>
          <w:sz w:val="24"/>
          <w:szCs w:val="24"/>
        </w:rPr>
      </w:pPr>
      <w:r w:rsidRPr="008B67FB">
        <w:rPr>
          <w:rFonts w:eastAsia="Times New Roman"/>
          <w:sz w:val="24"/>
          <w:szCs w:val="24"/>
        </w:rPr>
        <w:t>по координационной сложности – выполняемые в стереотипных условиях, не требующих значительной мобилизации координационных способностей, или связанные с выполнением движений высокой координационной сложности;</w:t>
      </w:r>
    </w:p>
    <w:p w:rsidR="00503230" w:rsidRPr="008B67FB" w:rsidRDefault="00503230" w:rsidP="002D74BD">
      <w:pPr>
        <w:pStyle w:val="a5"/>
        <w:numPr>
          <w:ilvl w:val="0"/>
          <w:numId w:val="18"/>
        </w:numPr>
        <w:rPr>
          <w:sz w:val="24"/>
          <w:szCs w:val="24"/>
        </w:rPr>
      </w:pPr>
      <w:r w:rsidRPr="008B67FB">
        <w:rPr>
          <w:rFonts w:eastAsia="Times New Roman"/>
          <w:sz w:val="24"/>
          <w:szCs w:val="24"/>
        </w:rPr>
        <w:t>по психической напряженности – предъявляющие различные требования к психическим возможностям спортсменов.</w:t>
      </w:r>
    </w:p>
    <w:p w:rsidR="00503230" w:rsidRPr="008B67FB" w:rsidRDefault="00503230" w:rsidP="00503230">
      <w:pPr>
        <w:spacing w:line="283" w:lineRule="exact"/>
        <w:rPr>
          <w:sz w:val="24"/>
          <w:szCs w:val="24"/>
        </w:rPr>
      </w:pPr>
    </w:p>
    <w:p w:rsidR="00503230" w:rsidRPr="008B67FB" w:rsidRDefault="00503230" w:rsidP="00154665">
      <w:pPr>
        <w:ind w:right="-259"/>
        <w:rPr>
          <w:sz w:val="24"/>
          <w:szCs w:val="24"/>
        </w:rPr>
      </w:pPr>
      <w:r w:rsidRPr="008B67FB">
        <w:rPr>
          <w:rFonts w:eastAsia="Times New Roman"/>
          <w:b/>
          <w:bCs/>
          <w:sz w:val="24"/>
          <w:szCs w:val="24"/>
        </w:rPr>
        <w:t>Величина нагрузки</w:t>
      </w:r>
    </w:p>
    <w:p w:rsidR="00503230" w:rsidRPr="008B67FB" w:rsidRDefault="00503230" w:rsidP="002D74BD">
      <w:pPr>
        <w:pStyle w:val="a5"/>
        <w:numPr>
          <w:ilvl w:val="0"/>
          <w:numId w:val="19"/>
        </w:numPr>
        <w:tabs>
          <w:tab w:val="left" w:pos="968"/>
        </w:tabs>
        <w:jc w:val="both"/>
        <w:rPr>
          <w:rFonts w:eastAsia="Wingdings"/>
          <w:sz w:val="24"/>
          <w:szCs w:val="24"/>
          <w:vertAlign w:val="superscript"/>
        </w:rPr>
      </w:pPr>
      <w:r w:rsidRPr="008B67FB">
        <w:rPr>
          <w:rFonts w:eastAsia="Times New Roman"/>
          <w:sz w:val="24"/>
          <w:szCs w:val="24"/>
        </w:rPr>
        <w:t>Большая нагрузка – значительные функциональные сдвиги в организме спортсмена, снижение работоспособности, свидетельствующее о наступлении явного утомления. Для получения большой нагрузки спортсмену необходимо выполнить предельный или около предельный объем работы, адекватный уровню его подготовленности;</w:t>
      </w:r>
    </w:p>
    <w:p w:rsidR="00503230" w:rsidRPr="008B67FB" w:rsidRDefault="00503230" w:rsidP="002D74BD">
      <w:pPr>
        <w:pStyle w:val="a5"/>
        <w:numPr>
          <w:ilvl w:val="0"/>
          <w:numId w:val="19"/>
        </w:numPr>
        <w:tabs>
          <w:tab w:val="left" w:pos="968"/>
        </w:tabs>
        <w:jc w:val="both"/>
        <w:rPr>
          <w:rFonts w:eastAsia="Wingdings"/>
          <w:sz w:val="24"/>
          <w:szCs w:val="24"/>
          <w:vertAlign w:val="superscript"/>
        </w:rPr>
      </w:pPr>
      <w:r w:rsidRPr="008B67FB">
        <w:rPr>
          <w:rFonts w:eastAsia="Times New Roman"/>
          <w:sz w:val="24"/>
          <w:szCs w:val="24"/>
        </w:rPr>
        <w:t>Значительная нагрузка – характеризуется большим суммарным объемом работы в условиях устойчивой работоспособности и не сопровождает ее снижение. Завершают работу в этом случае при появлении стойких признаков компенсированного утомления. Объем работы 70-80% от большой нагрузки;</w:t>
      </w:r>
    </w:p>
    <w:p w:rsidR="00503230" w:rsidRPr="008B67FB" w:rsidRDefault="00503230" w:rsidP="002D74BD">
      <w:pPr>
        <w:pStyle w:val="a5"/>
        <w:numPr>
          <w:ilvl w:val="0"/>
          <w:numId w:val="19"/>
        </w:numPr>
        <w:tabs>
          <w:tab w:val="left" w:pos="968"/>
        </w:tabs>
        <w:jc w:val="both"/>
        <w:rPr>
          <w:rFonts w:eastAsia="Wingdings"/>
          <w:sz w:val="24"/>
          <w:szCs w:val="24"/>
          <w:vertAlign w:val="superscript"/>
        </w:rPr>
      </w:pPr>
      <w:r w:rsidRPr="008B67FB">
        <w:rPr>
          <w:rFonts w:eastAsia="Times New Roman"/>
          <w:sz w:val="24"/>
          <w:szCs w:val="24"/>
        </w:rPr>
        <w:t>Средняя</w:t>
      </w:r>
      <w:r w:rsidRPr="008B67FB">
        <w:rPr>
          <w:sz w:val="24"/>
          <w:szCs w:val="24"/>
        </w:rPr>
        <w:t xml:space="preserve"> </w:t>
      </w:r>
      <w:r w:rsidRPr="008B67FB">
        <w:rPr>
          <w:rFonts w:eastAsia="Times New Roman"/>
          <w:sz w:val="24"/>
          <w:szCs w:val="24"/>
        </w:rPr>
        <w:t>нагрузка</w:t>
      </w:r>
      <w:r w:rsidRPr="008B67FB">
        <w:rPr>
          <w:sz w:val="24"/>
          <w:szCs w:val="24"/>
        </w:rPr>
        <w:t xml:space="preserve"> </w:t>
      </w:r>
      <w:r w:rsidRPr="008B67FB">
        <w:rPr>
          <w:rFonts w:eastAsia="Times New Roman"/>
          <w:sz w:val="24"/>
          <w:szCs w:val="24"/>
        </w:rPr>
        <w:t>–</w:t>
      </w:r>
      <w:r w:rsidRPr="008B67FB">
        <w:rPr>
          <w:sz w:val="24"/>
          <w:szCs w:val="24"/>
        </w:rPr>
        <w:t xml:space="preserve"> </w:t>
      </w:r>
      <w:r w:rsidRPr="008B67FB">
        <w:rPr>
          <w:rFonts w:eastAsia="Times New Roman"/>
          <w:sz w:val="24"/>
          <w:szCs w:val="24"/>
        </w:rPr>
        <w:t>соответствует</w:t>
      </w:r>
      <w:r w:rsidRPr="008B67FB">
        <w:rPr>
          <w:sz w:val="24"/>
          <w:szCs w:val="24"/>
        </w:rPr>
        <w:tab/>
      </w:r>
      <w:r w:rsidRPr="008B67FB">
        <w:rPr>
          <w:rFonts w:eastAsia="Times New Roman"/>
          <w:sz w:val="24"/>
          <w:szCs w:val="24"/>
        </w:rPr>
        <w:t>началу</w:t>
      </w:r>
      <w:r w:rsidRPr="008B67FB">
        <w:rPr>
          <w:sz w:val="24"/>
          <w:szCs w:val="24"/>
        </w:rPr>
        <w:t xml:space="preserve"> </w:t>
      </w:r>
      <w:r w:rsidRPr="008B67FB">
        <w:rPr>
          <w:rFonts w:eastAsia="Times New Roman"/>
          <w:sz w:val="24"/>
          <w:szCs w:val="24"/>
        </w:rPr>
        <w:t>второй</w:t>
      </w:r>
      <w:r w:rsidRPr="008B67FB">
        <w:rPr>
          <w:sz w:val="24"/>
          <w:szCs w:val="24"/>
        </w:rPr>
        <w:t xml:space="preserve"> </w:t>
      </w:r>
      <w:r w:rsidRPr="008B67FB">
        <w:rPr>
          <w:rFonts w:eastAsia="Times New Roman"/>
          <w:sz w:val="24"/>
          <w:szCs w:val="24"/>
        </w:rPr>
        <w:t>фазы</w:t>
      </w:r>
      <w:r w:rsidRPr="008B67FB">
        <w:rPr>
          <w:sz w:val="24"/>
          <w:szCs w:val="24"/>
        </w:rPr>
        <w:t xml:space="preserve"> </w:t>
      </w:r>
      <w:r w:rsidRPr="008B67FB">
        <w:rPr>
          <w:rFonts w:eastAsia="Times New Roman"/>
          <w:sz w:val="24"/>
          <w:szCs w:val="24"/>
        </w:rPr>
        <w:t>устойчивой работоспособности, сопровождающейся стабильностью движений. Объем работы 40-60% от большой нагрузки;</w:t>
      </w:r>
    </w:p>
    <w:p w:rsidR="00503230" w:rsidRPr="008B67FB" w:rsidRDefault="00503230" w:rsidP="002D74BD">
      <w:pPr>
        <w:pStyle w:val="a5"/>
        <w:numPr>
          <w:ilvl w:val="0"/>
          <w:numId w:val="19"/>
        </w:numPr>
        <w:tabs>
          <w:tab w:val="left" w:pos="968"/>
        </w:tabs>
        <w:jc w:val="both"/>
        <w:rPr>
          <w:rFonts w:eastAsia="Wingdings"/>
          <w:sz w:val="24"/>
          <w:szCs w:val="24"/>
          <w:vertAlign w:val="superscript"/>
        </w:rPr>
      </w:pPr>
      <w:r w:rsidRPr="008B67FB">
        <w:rPr>
          <w:rFonts w:eastAsia="Times New Roman"/>
          <w:sz w:val="24"/>
          <w:szCs w:val="24"/>
        </w:rPr>
        <w:t>Малая нагрузка – значительно активизирует деятельность различных функциональных систем, сопровождается стабилизацией движений. Объем рабаты 20-30% от большой нагрузки.</w:t>
      </w:r>
    </w:p>
    <w:p w:rsidR="00503230" w:rsidRPr="008B67FB" w:rsidRDefault="00503230" w:rsidP="00503230">
      <w:pPr>
        <w:spacing w:line="281" w:lineRule="exact"/>
        <w:rPr>
          <w:sz w:val="24"/>
          <w:szCs w:val="24"/>
        </w:rPr>
      </w:pPr>
    </w:p>
    <w:p w:rsidR="00503230" w:rsidRDefault="00503230" w:rsidP="00154665">
      <w:pPr>
        <w:ind w:left="2400" w:hanging="2400"/>
        <w:rPr>
          <w:rFonts w:eastAsia="Times New Roman"/>
          <w:b/>
          <w:bCs/>
          <w:sz w:val="24"/>
          <w:szCs w:val="24"/>
        </w:rPr>
      </w:pPr>
      <w:r w:rsidRPr="008B67FB">
        <w:rPr>
          <w:rFonts w:eastAsia="Times New Roman"/>
          <w:b/>
          <w:bCs/>
          <w:sz w:val="24"/>
          <w:szCs w:val="24"/>
        </w:rPr>
        <w:t>Вариативность тренировочных нагрузок</w:t>
      </w:r>
    </w:p>
    <w:p w:rsidR="00F92385" w:rsidRPr="008B67FB" w:rsidRDefault="00F92385" w:rsidP="00154665">
      <w:pPr>
        <w:ind w:left="2400" w:hanging="2400"/>
        <w:rPr>
          <w:sz w:val="24"/>
          <w:szCs w:val="24"/>
        </w:rPr>
      </w:pPr>
    </w:p>
    <w:p w:rsidR="00503230" w:rsidRPr="008B67FB" w:rsidRDefault="00503230" w:rsidP="00503230">
      <w:pPr>
        <w:spacing w:line="237" w:lineRule="auto"/>
        <w:jc w:val="both"/>
        <w:rPr>
          <w:sz w:val="24"/>
          <w:szCs w:val="24"/>
        </w:rPr>
      </w:pPr>
      <w:r w:rsidRPr="008B67FB">
        <w:rPr>
          <w:rFonts w:eastAsia="Times New Roman"/>
          <w:sz w:val="24"/>
          <w:szCs w:val="24"/>
        </w:rPr>
        <w:tab/>
        <w:t>Важным условием рационального программирования тренировочного процесса является разнообразие (вариативность) занятий. Это предусматривает чередование нагрузок, отдельных микроциклов, различной избирательной направленности, неодинаковых по объему и интенсивности.</w:t>
      </w:r>
    </w:p>
    <w:p w:rsidR="00503230" w:rsidRPr="008B67FB" w:rsidRDefault="00503230" w:rsidP="00503230">
      <w:pPr>
        <w:ind w:firstLine="709"/>
        <w:jc w:val="both"/>
        <w:rPr>
          <w:sz w:val="24"/>
          <w:szCs w:val="24"/>
        </w:rPr>
      </w:pPr>
      <w:r w:rsidRPr="008B67FB">
        <w:rPr>
          <w:rFonts w:eastAsia="Times New Roman"/>
          <w:sz w:val="24"/>
          <w:szCs w:val="24"/>
        </w:rPr>
        <w:lastRenderedPageBreak/>
        <w:t>Так, в частности, в практике после серии напряженных тренировок используются так называемые разгрузочные, а также восстановительные микроциклы. Они предусматривают повышение и снижение объема и интенсивности применяемых средств, изменение характера упражнений. В разгрузочные дни рекомендуется проводить занятия своим видом спорта, но их интенсивность не должна превышать 13-15 процентов от максимальной.</w:t>
      </w:r>
    </w:p>
    <w:p w:rsidR="008251BB" w:rsidRPr="008B67FB" w:rsidRDefault="00503230" w:rsidP="008251BB">
      <w:pPr>
        <w:ind w:firstLine="709"/>
        <w:jc w:val="both"/>
        <w:rPr>
          <w:sz w:val="24"/>
          <w:szCs w:val="24"/>
        </w:rPr>
      </w:pPr>
      <w:r w:rsidRPr="008B67FB">
        <w:rPr>
          <w:rFonts w:eastAsia="Times New Roman"/>
          <w:sz w:val="24"/>
          <w:szCs w:val="24"/>
        </w:rPr>
        <w:t>Можно рекомендовать в планировании нагрузок и принцип «маятника», предусматривающий чередование специфических и неспецифических упражнений. Например, в первый день предусматривают 80 процентов упражнений своего вида спорта</w:t>
      </w:r>
      <w:r w:rsidRPr="008B67FB">
        <w:rPr>
          <w:sz w:val="24"/>
          <w:szCs w:val="24"/>
        </w:rPr>
        <w:t xml:space="preserve"> и </w:t>
      </w:r>
      <w:r w:rsidRPr="008B67FB">
        <w:rPr>
          <w:rFonts w:eastAsia="Times New Roman"/>
          <w:sz w:val="24"/>
          <w:szCs w:val="24"/>
        </w:rPr>
        <w:t>20 — неспецифических. Во второй день — 80 процентов неспецифических средств и 20</w:t>
      </w:r>
      <w:r w:rsidRPr="008B67FB">
        <w:rPr>
          <w:sz w:val="24"/>
          <w:szCs w:val="24"/>
        </w:rPr>
        <w:t xml:space="preserve"> </w:t>
      </w:r>
      <w:r w:rsidRPr="008B67FB">
        <w:rPr>
          <w:rFonts w:eastAsia="Times New Roman"/>
          <w:sz w:val="24"/>
          <w:szCs w:val="24"/>
        </w:rPr>
        <w:t>— специфических. В третий день — 90 процентов специфических и 10 процентов неспецифических. В четвертый день — соответственно 90 и 10 процентов. В пятый — 100 процентов специфических и в шестой — 100 процентов неспецифических. Это примерная схема, все зависит от конкретных задач, готовности спортсмена, но именно чередование специфических и неспецифических средств отдаляет утомление. По каким признакам определить специфические и неспецифические средства?</w:t>
      </w:r>
    </w:p>
    <w:p w:rsidR="00503230" w:rsidRPr="008B67FB" w:rsidRDefault="00503230" w:rsidP="008251BB">
      <w:pPr>
        <w:ind w:firstLine="709"/>
        <w:jc w:val="both"/>
        <w:rPr>
          <w:sz w:val="24"/>
          <w:szCs w:val="24"/>
        </w:rPr>
      </w:pPr>
      <w:r w:rsidRPr="008B67FB">
        <w:rPr>
          <w:rFonts w:eastAsia="Times New Roman"/>
          <w:sz w:val="24"/>
          <w:szCs w:val="24"/>
        </w:rPr>
        <w:t>К первым относятся те упражнения, которые: по характеру нервно-мышечных усилий соответствуют избранному виду спорта; по структуре самого движения напоминают избранный вид спорта; развивают группу мышц, несущую основную нагрузку в избранном виде спорта. Все остальные упражнения относятся к неспецифическим средствам.</w:t>
      </w:r>
    </w:p>
    <w:p w:rsidR="00503230" w:rsidRPr="008B67FB" w:rsidRDefault="00503230" w:rsidP="00503230">
      <w:pPr>
        <w:tabs>
          <w:tab w:val="left" w:pos="804"/>
        </w:tabs>
        <w:ind w:firstLine="709"/>
        <w:jc w:val="both"/>
        <w:rPr>
          <w:rFonts w:eastAsia="Times New Roman"/>
          <w:sz w:val="24"/>
          <w:szCs w:val="24"/>
        </w:rPr>
      </w:pPr>
      <w:r w:rsidRPr="008B67FB">
        <w:rPr>
          <w:rFonts w:eastAsia="Times New Roman"/>
          <w:sz w:val="24"/>
          <w:szCs w:val="24"/>
        </w:rPr>
        <w:t>Доказано, что независимо от длительности подготовительного периода стабильные результаты спортсмен и команда могут показывать 2-2,5 месяца (это усредненные данные, а в принципе у каждого индивидуальные, но близкие к этим сроки). Дальше наступает утомление, и в программе тренировки следует предусматривать 6-7-дневный компенсаторный</w:t>
      </w:r>
      <w:r w:rsidRPr="008B67FB">
        <w:rPr>
          <w:sz w:val="24"/>
          <w:szCs w:val="24"/>
        </w:rPr>
        <w:tab/>
      </w:r>
      <w:r w:rsidRPr="008B67FB">
        <w:rPr>
          <w:rFonts w:eastAsia="Times New Roman"/>
          <w:sz w:val="24"/>
          <w:szCs w:val="24"/>
        </w:rPr>
        <w:t>отдых. И</w:t>
      </w:r>
      <w:r w:rsidRPr="008B67FB">
        <w:rPr>
          <w:sz w:val="24"/>
          <w:szCs w:val="24"/>
        </w:rPr>
        <w:t xml:space="preserve"> </w:t>
      </w:r>
      <w:r w:rsidRPr="008B67FB">
        <w:rPr>
          <w:rFonts w:eastAsia="Times New Roman"/>
          <w:sz w:val="24"/>
          <w:szCs w:val="24"/>
        </w:rPr>
        <w:t>так</w:t>
      </w:r>
      <w:r w:rsidRPr="008B67FB">
        <w:rPr>
          <w:sz w:val="24"/>
          <w:szCs w:val="24"/>
        </w:rPr>
        <w:t xml:space="preserve"> </w:t>
      </w:r>
      <w:r w:rsidRPr="008B67FB">
        <w:rPr>
          <w:rFonts w:eastAsia="Times New Roman"/>
          <w:sz w:val="24"/>
          <w:szCs w:val="24"/>
        </w:rPr>
        <w:t>через</w:t>
      </w:r>
      <w:r w:rsidRPr="008B67FB">
        <w:rPr>
          <w:sz w:val="24"/>
          <w:szCs w:val="24"/>
        </w:rPr>
        <w:t xml:space="preserve"> </w:t>
      </w:r>
      <w:r w:rsidRPr="008B67FB">
        <w:rPr>
          <w:rFonts w:eastAsia="Times New Roman"/>
          <w:sz w:val="24"/>
          <w:szCs w:val="24"/>
        </w:rPr>
        <w:t>каждые</w:t>
      </w:r>
      <w:r w:rsidRPr="008B67FB">
        <w:rPr>
          <w:sz w:val="24"/>
          <w:szCs w:val="24"/>
        </w:rPr>
        <w:t xml:space="preserve"> </w:t>
      </w:r>
      <w:r w:rsidRPr="008B67FB">
        <w:rPr>
          <w:rFonts w:eastAsia="Times New Roman"/>
          <w:sz w:val="24"/>
          <w:szCs w:val="24"/>
        </w:rPr>
        <w:t>2-2,5</w:t>
      </w:r>
      <w:r w:rsidRPr="008B67FB">
        <w:rPr>
          <w:sz w:val="24"/>
          <w:szCs w:val="24"/>
        </w:rPr>
        <w:t xml:space="preserve"> </w:t>
      </w:r>
      <w:r w:rsidRPr="008B67FB">
        <w:rPr>
          <w:rFonts w:eastAsia="Times New Roman"/>
          <w:sz w:val="24"/>
          <w:szCs w:val="24"/>
        </w:rPr>
        <w:t>месяца.</w:t>
      </w:r>
    </w:p>
    <w:p w:rsidR="00503230" w:rsidRPr="008B67FB" w:rsidRDefault="00503230" w:rsidP="00E13D1D">
      <w:pPr>
        <w:tabs>
          <w:tab w:val="left" w:pos="804"/>
        </w:tabs>
        <w:ind w:firstLine="709"/>
        <w:jc w:val="both"/>
        <w:rPr>
          <w:rFonts w:eastAsia="Times New Roman"/>
          <w:sz w:val="24"/>
          <w:szCs w:val="24"/>
        </w:rPr>
      </w:pPr>
      <w:r w:rsidRPr="008B67FB">
        <w:rPr>
          <w:rFonts w:eastAsia="Times New Roman"/>
          <w:sz w:val="24"/>
          <w:szCs w:val="24"/>
        </w:rPr>
        <w:t>В период компенсаторного отдыха следует снизить интенсивность занятий до 12—15 процентов от максимальной, перенести их в лес, на берег моря, озера и т.д. Другими словами, покинуть то место, где обычно проходят соревнования. Однако следует иметь в виду, что полный пассивный отдых давать не рекомендуется (исключение - больные, которым требуется лечение).</w:t>
      </w:r>
    </w:p>
    <w:p w:rsidR="00503230" w:rsidRPr="008B67FB" w:rsidRDefault="00503230" w:rsidP="00E13D1D">
      <w:pPr>
        <w:ind w:firstLine="709"/>
        <w:jc w:val="both"/>
        <w:rPr>
          <w:sz w:val="24"/>
          <w:szCs w:val="24"/>
        </w:rPr>
      </w:pPr>
      <w:r w:rsidRPr="008B67FB">
        <w:rPr>
          <w:rFonts w:eastAsia="Times New Roman"/>
          <w:sz w:val="24"/>
          <w:szCs w:val="24"/>
        </w:rPr>
        <w:t>Снижение тренировочной нагрузки и переключение на другой характер мышечной деятельности имеют определенный физиологический смысл. Он состоит в том, что упражнения малой интенсивности способствуют оптимизации восстановительных процессов, обеспечивают более эффективную ликвидацию местного и общего утомления: усиливается кровообращение в мышцах, тканевый обмен, лучше используются малые нагрузки иной энергетической направленности. Например, после большой аэробной нагрузки выполняются малые анаэробные нагрузки. Способствуют лучшему восстановлению и небольшие нагрузки, предусматривающие чередование работы мышц-антагонистов. Повышению работоспособности и обеспечению полноценного восстановления помогает периодическое обновление программ занятий, системы средств и методов тренировки.</w:t>
      </w:r>
    </w:p>
    <w:p w:rsidR="000A7235" w:rsidRPr="008B67FB" w:rsidRDefault="00503230" w:rsidP="00E13D1D">
      <w:pPr>
        <w:ind w:firstLine="709"/>
        <w:jc w:val="both"/>
        <w:rPr>
          <w:rFonts w:eastAsia="Times New Roman"/>
          <w:sz w:val="24"/>
          <w:szCs w:val="24"/>
        </w:rPr>
      </w:pPr>
      <w:r w:rsidRPr="008B67FB">
        <w:rPr>
          <w:rFonts w:eastAsia="Times New Roman"/>
          <w:sz w:val="24"/>
          <w:szCs w:val="24"/>
        </w:rPr>
        <w:t>Известно, что при продолжительном использовании какого-либо одного вида нагрузки или тренировочного средства происходит замедление прироста специальной работоспособности. Развивается физиологический феномен привыкания. Чтобы обеспечить дальнейшее усиление функциональных возможностей, рекомендуют регулярную смену характера направленности тренировочных воздействий. В результате усиливается влияние на другие функции и системы организма, что обеспечивает более разностороннюю и эффективную реализацию его функциональных резервов</w:t>
      </w:r>
      <w:r w:rsidR="00A37254" w:rsidRPr="008B67FB">
        <w:rPr>
          <w:rFonts w:eastAsia="Times New Roman"/>
          <w:sz w:val="24"/>
          <w:szCs w:val="24"/>
        </w:rPr>
        <w:t>.</w:t>
      </w:r>
    </w:p>
    <w:p w:rsidR="00E13D1D" w:rsidRPr="008B67FB" w:rsidRDefault="00E13D1D" w:rsidP="00E13D1D">
      <w:pPr>
        <w:ind w:right="-259"/>
        <w:jc w:val="center"/>
        <w:rPr>
          <w:rFonts w:eastAsia="Times New Roman"/>
          <w:b/>
          <w:bCs/>
          <w:sz w:val="24"/>
          <w:szCs w:val="24"/>
        </w:rPr>
      </w:pPr>
    </w:p>
    <w:p w:rsidR="00F92385" w:rsidRDefault="00F92385" w:rsidP="00154665">
      <w:pPr>
        <w:ind w:right="-259"/>
        <w:jc w:val="center"/>
        <w:rPr>
          <w:rFonts w:eastAsia="Times New Roman"/>
          <w:b/>
          <w:bCs/>
          <w:sz w:val="24"/>
          <w:szCs w:val="24"/>
        </w:rPr>
      </w:pPr>
    </w:p>
    <w:p w:rsidR="00E13D1D" w:rsidRPr="008B67FB" w:rsidRDefault="00154665" w:rsidP="00154665">
      <w:pPr>
        <w:ind w:right="-259"/>
        <w:jc w:val="center"/>
        <w:rPr>
          <w:sz w:val="24"/>
          <w:szCs w:val="24"/>
        </w:rPr>
      </w:pPr>
      <w:r>
        <w:rPr>
          <w:rFonts w:eastAsia="Times New Roman"/>
          <w:b/>
          <w:bCs/>
          <w:sz w:val="24"/>
          <w:szCs w:val="24"/>
        </w:rPr>
        <w:lastRenderedPageBreak/>
        <w:t>2.6. Структура годичного цикла</w:t>
      </w:r>
    </w:p>
    <w:p w:rsidR="00E13D1D" w:rsidRPr="008B67FB" w:rsidRDefault="00E13D1D" w:rsidP="00E13D1D">
      <w:pPr>
        <w:ind w:firstLine="709"/>
        <w:jc w:val="both"/>
        <w:rPr>
          <w:rFonts w:eastAsia="Times New Roman"/>
          <w:sz w:val="24"/>
          <w:szCs w:val="24"/>
        </w:rPr>
      </w:pPr>
      <w:r w:rsidRPr="008B67FB">
        <w:rPr>
          <w:rFonts w:eastAsia="Times New Roman"/>
          <w:sz w:val="24"/>
          <w:szCs w:val="24"/>
        </w:rPr>
        <w:t xml:space="preserve">Современное представление о планировании годичных циклов подготовки связано с ее определенной структурой, в которой выделяют: микроциклы, </w:t>
      </w:r>
      <w:proofErr w:type="spellStart"/>
      <w:r w:rsidRPr="008B67FB">
        <w:rPr>
          <w:rFonts w:eastAsia="Times New Roman"/>
          <w:sz w:val="24"/>
          <w:szCs w:val="24"/>
        </w:rPr>
        <w:t>мезоциклы</w:t>
      </w:r>
      <w:proofErr w:type="spellEnd"/>
      <w:r w:rsidRPr="008B67FB">
        <w:rPr>
          <w:rFonts w:eastAsia="Times New Roman"/>
          <w:sz w:val="24"/>
          <w:szCs w:val="24"/>
        </w:rPr>
        <w:t xml:space="preserve"> и макроциклы.</w:t>
      </w:r>
    </w:p>
    <w:p w:rsidR="00F92385" w:rsidRDefault="00F92385" w:rsidP="00E13D1D">
      <w:pPr>
        <w:ind w:firstLine="709"/>
        <w:jc w:val="both"/>
        <w:rPr>
          <w:rFonts w:eastAsia="Times New Roman"/>
          <w:b/>
          <w:bCs/>
          <w:sz w:val="24"/>
          <w:szCs w:val="24"/>
        </w:rPr>
      </w:pPr>
    </w:p>
    <w:p w:rsidR="00E13D1D" w:rsidRPr="008B67FB" w:rsidRDefault="00E13D1D" w:rsidP="00E13D1D">
      <w:pPr>
        <w:ind w:firstLine="709"/>
        <w:jc w:val="both"/>
        <w:rPr>
          <w:rFonts w:eastAsia="Times New Roman"/>
          <w:sz w:val="24"/>
          <w:szCs w:val="24"/>
        </w:rPr>
      </w:pPr>
      <w:r w:rsidRPr="008B67FB">
        <w:rPr>
          <w:rFonts w:eastAsia="Times New Roman"/>
          <w:b/>
          <w:bCs/>
          <w:sz w:val="24"/>
          <w:szCs w:val="24"/>
        </w:rPr>
        <w:t xml:space="preserve">Микроциклом </w:t>
      </w:r>
      <w:r w:rsidRPr="008B67FB">
        <w:rPr>
          <w:rFonts w:eastAsia="Times New Roman"/>
          <w:sz w:val="24"/>
          <w:szCs w:val="24"/>
        </w:rPr>
        <w:t>тренировки называют совокупность нескольких тренировочных</w:t>
      </w:r>
      <w:r w:rsidRPr="008B67FB">
        <w:rPr>
          <w:rFonts w:eastAsia="Times New Roman"/>
          <w:b/>
          <w:bCs/>
          <w:sz w:val="24"/>
          <w:szCs w:val="24"/>
        </w:rPr>
        <w:t xml:space="preserve"> </w:t>
      </w:r>
      <w:r w:rsidRPr="008B67FB">
        <w:rPr>
          <w:rFonts w:eastAsia="Times New Roman"/>
          <w:sz w:val="24"/>
          <w:szCs w:val="24"/>
        </w:rPr>
        <w:t>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(7 дней).</w:t>
      </w:r>
    </w:p>
    <w:p w:rsidR="00E13D1D" w:rsidRPr="008B67FB" w:rsidRDefault="00E13D1D" w:rsidP="00E13D1D">
      <w:pPr>
        <w:spacing w:line="2" w:lineRule="exact"/>
        <w:jc w:val="both"/>
        <w:rPr>
          <w:sz w:val="24"/>
          <w:szCs w:val="24"/>
        </w:rPr>
      </w:pPr>
    </w:p>
    <w:p w:rsidR="00E13D1D" w:rsidRPr="008B67FB" w:rsidRDefault="00E13D1D" w:rsidP="00E13D1D">
      <w:pPr>
        <w:tabs>
          <w:tab w:val="left" w:pos="840"/>
        </w:tabs>
        <w:jc w:val="both"/>
        <w:rPr>
          <w:rFonts w:eastAsia="Times New Roman"/>
          <w:sz w:val="24"/>
          <w:szCs w:val="24"/>
        </w:rPr>
      </w:pPr>
      <w:r w:rsidRPr="008B67FB">
        <w:rPr>
          <w:rFonts w:eastAsia="Times New Roman"/>
          <w:sz w:val="24"/>
          <w:szCs w:val="24"/>
        </w:rPr>
        <w:t>В практике отдельных видов спорта встречаются от 4-х до 9-ти различных типов микроциклов: втягивающий, базовый (</w:t>
      </w:r>
      <w:proofErr w:type="spellStart"/>
      <w:r w:rsidRPr="008B67FB">
        <w:rPr>
          <w:rFonts w:eastAsia="Times New Roman"/>
          <w:sz w:val="24"/>
          <w:szCs w:val="24"/>
        </w:rPr>
        <w:t>общеподготовительный</w:t>
      </w:r>
      <w:proofErr w:type="spellEnd"/>
      <w:r w:rsidRPr="008B67FB">
        <w:rPr>
          <w:rFonts w:eastAsia="Times New Roman"/>
          <w:sz w:val="24"/>
          <w:szCs w:val="24"/>
        </w:rPr>
        <w:t xml:space="preserve">), контрольно-подготовительные (модельный и специально-подготовительный), подводящий, восстановительный и соревновательный. В спортивных единоборствах по направленности тренировочных воздействий принято выделять шесть блоков построения недельных микроциклов: развивающий физический (РФ); развивающий технический (РТ); контрольный (К); подводящий (П); соревновательный (С) и восстановительный (В). Следует отметить, что условные обозначения микроциклов применяются для удобства планирования подготовки к соревнованиям. Основными внешними признаками микроциклов является наличие двух фаз - </w:t>
      </w:r>
      <w:proofErr w:type="spellStart"/>
      <w:r w:rsidRPr="008B67FB">
        <w:rPr>
          <w:rFonts w:eastAsia="Times New Roman"/>
          <w:sz w:val="24"/>
          <w:szCs w:val="24"/>
        </w:rPr>
        <w:t>стимуляционной</w:t>
      </w:r>
      <w:proofErr w:type="spellEnd"/>
      <w:r w:rsidRPr="008B67FB">
        <w:rPr>
          <w:rFonts w:eastAsia="Times New Roman"/>
          <w:sz w:val="24"/>
          <w:szCs w:val="24"/>
        </w:rPr>
        <w:t xml:space="preserve"> (</w:t>
      </w:r>
      <w:proofErr w:type="spellStart"/>
      <w:r w:rsidRPr="008B67FB">
        <w:rPr>
          <w:rFonts w:eastAsia="Times New Roman"/>
          <w:sz w:val="24"/>
          <w:szCs w:val="24"/>
        </w:rPr>
        <w:t>кумуляционной</w:t>
      </w:r>
      <w:proofErr w:type="spellEnd"/>
      <w:r w:rsidRPr="008B67FB">
        <w:rPr>
          <w:rFonts w:eastAsia="Times New Roman"/>
          <w:sz w:val="24"/>
          <w:szCs w:val="24"/>
        </w:rPr>
        <w:t>) и восстановительной (разгрузка и отдых). Успех планирования годичного цикла подготовки зависит от рациональной последовательности микроциклов разной направленности, разного объема и интенсивности.</w:t>
      </w:r>
    </w:p>
    <w:p w:rsidR="00F92385" w:rsidRDefault="00F92385" w:rsidP="00E13D1D">
      <w:pPr>
        <w:tabs>
          <w:tab w:val="left" w:pos="840"/>
        </w:tabs>
        <w:ind w:firstLine="709"/>
        <w:jc w:val="both"/>
        <w:rPr>
          <w:rFonts w:eastAsia="Times New Roman"/>
          <w:b/>
          <w:bCs/>
          <w:sz w:val="24"/>
          <w:szCs w:val="24"/>
        </w:rPr>
      </w:pPr>
    </w:p>
    <w:p w:rsidR="00E13D1D" w:rsidRPr="008B67FB" w:rsidRDefault="00E13D1D" w:rsidP="00E13D1D">
      <w:pPr>
        <w:tabs>
          <w:tab w:val="left" w:pos="840"/>
        </w:tabs>
        <w:ind w:firstLine="709"/>
        <w:jc w:val="both"/>
        <w:rPr>
          <w:rFonts w:eastAsia="Times New Roman"/>
          <w:sz w:val="24"/>
          <w:szCs w:val="24"/>
        </w:rPr>
      </w:pPr>
      <w:proofErr w:type="spellStart"/>
      <w:r w:rsidRPr="008B67FB">
        <w:rPr>
          <w:rFonts w:eastAsia="Times New Roman"/>
          <w:b/>
          <w:bCs/>
          <w:sz w:val="24"/>
          <w:szCs w:val="24"/>
        </w:rPr>
        <w:t>Мезоцикл</w:t>
      </w:r>
      <w:proofErr w:type="spellEnd"/>
      <w:r w:rsidRPr="008B67FB">
        <w:rPr>
          <w:rFonts w:eastAsia="Times New Roman"/>
          <w:b/>
          <w:bCs/>
          <w:sz w:val="24"/>
          <w:szCs w:val="24"/>
        </w:rPr>
        <w:t xml:space="preserve"> </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это структура средних циклов тренировки,</w:t>
      </w:r>
      <w:r w:rsidRPr="008B67FB">
        <w:rPr>
          <w:rFonts w:eastAsia="Times New Roman"/>
          <w:b/>
          <w:bCs/>
          <w:sz w:val="24"/>
          <w:szCs w:val="24"/>
        </w:rPr>
        <w:t xml:space="preserve"> </w:t>
      </w:r>
      <w:r w:rsidRPr="008B67FB">
        <w:rPr>
          <w:rFonts w:eastAsia="Times New Roman"/>
          <w:sz w:val="24"/>
          <w:szCs w:val="24"/>
        </w:rPr>
        <w:t>включающих относительно</w:t>
      </w:r>
      <w:r w:rsidRPr="008B67FB">
        <w:rPr>
          <w:rFonts w:eastAsia="Times New Roman"/>
          <w:b/>
          <w:bCs/>
          <w:sz w:val="24"/>
          <w:szCs w:val="24"/>
        </w:rPr>
        <w:t xml:space="preserve"> </w:t>
      </w:r>
      <w:r w:rsidRPr="008B67FB">
        <w:rPr>
          <w:rFonts w:eastAsia="Times New Roman"/>
          <w:sz w:val="24"/>
          <w:szCs w:val="24"/>
        </w:rPr>
        <w:t>законченный по воздействию ряд микроциклов.</w:t>
      </w:r>
    </w:p>
    <w:p w:rsidR="00E13D1D" w:rsidRPr="008B67FB" w:rsidRDefault="00E13D1D" w:rsidP="00E13D1D">
      <w:pPr>
        <w:tabs>
          <w:tab w:val="left" w:pos="840"/>
        </w:tabs>
        <w:ind w:firstLine="709"/>
        <w:jc w:val="both"/>
        <w:rPr>
          <w:rFonts w:eastAsia="Times New Roman"/>
          <w:sz w:val="24"/>
          <w:szCs w:val="24"/>
        </w:rPr>
      </w:pPr>
      <w:r w:rsidRPr="008B67FB">
        <w:rPr>
          <w:rFonts w:eastAsia="Times New Roman"/>
          <w:sz w:val="24"/>
          <w:szCs w:val="24"/>
        </w:rPr>
        <w:t xml:space="preserve">В практике средний цикл тренировки содержит от 2-х до 6-ти микроциклов. </w:t>
      </w:r>
      <w:proofErr w:type="spellStart"/>
      <w:r w:rsidRPr="008B67FB">
        <w:rPr>
          <w:rFonts w:eastAsia="Times New Roman"/>
          <w:sz w:val="24"/>
          <w:szCs w:val="24"/>
        </w:rPr>
        <w:t>Мезоструктура</w:t>
      </w:r>
      <w:proofErr w:type="spellEnd"/>
      <w:r w:rsidRPr="008B67FB">
        <w:rPr>
          <w:rFonts w:eastAsia="Times New Roman"/>
          <w:sz w:val="24"/>
          <w:szCs w:val="24"/>
        </w:rPr>
        <w:t xml:space="preserve"> подготовки представляет собой относительно целый законченный этап тренировочного процесса, задачами которого является решение определенных промежуточных задач подготовки.</w:t>
      </w:r>
    </w:p>
    <w:p w:rsidR="00E13D1D" w:rsidRPr="008B67FB" w:rsidRDefault="00E13D1D" w:rsidP="00E13D1D">
      <w:pPr>
        <w:tabs>
          <w:tab w:val="left" w:pos="840"/>
        </w:tabs>
        <w:ind w:firstLine="709"/>
        <w:jc w:val="both"/>
        <w:rPr>
          <w:rFonts w:eastAsia="Times New Roman"/>
          <w:sz w:val="24"/>
          <w:szCs w:val="24"/>
        </w:rPr>
      </w:pPr>
      <w:r w:rsidRPr="008B67FB">
        <w:rPr>
          <w:rFonts w:eastAsia="Times New Roman"/>
          <w:sz w:val="24"/>
          <w:szCs w:val="24"/>
        </w:rPr>
        <w:t xml:space="preserve">Внешними признаками </w:t>
      </w:r>
      <w:proofErr w:type="spellStart"/>
      <w:r w:rsidRPr="008B67FB">
        <w:rPr>
          <w:rFonts w:eastAsia="Times New Roman"/>
          <w:sz w:val="24"/>
          <w:szCs w:val="24"/>
        </w:rPr>
        <w:t>мезоцикла</w:t>
      </w:r>
      <w:proofErr w:type="spellEnd"/>
      <w:r w:rsidRPr="008B67FB">
        <w:rPr>
          <w:rFonts w:eastAsia="Times New Roman"/>
          <w:sz w:val="24"/>
          <w:szCs w:val="24"/>
        </w:rPr>
        <w:t xml:space="preserve"> являются повторное воспроизведение ряда микроциклов (обычно однородных) в единой последовательности (как правило в подготовительном периоде), либо чередование различных микроциклов в определенной последовательности (как правило в соревновательном периоде).</w:t>
      </w:r>
    </w:p>
    <w:p w:rsidR="00E13D1D" w:rsidRPr="008B67FB" w:rsidRDefault="00E13D1D" w:rsidP="00E13D1D">
      <w:pPr>
        <w:tabs>
          <w:tab w:val="left" w:pos="840"/>
        </w:tabs>
        <w:ind w:firstLine="709"/>
        <w:jc w:val="both"/>
        <w:rPr>
          <w:rFonts w:eastAsia="Times New Roman"/>
          <w:sz w:val="24"/>
          <w:szCs w:val="24"/>
        </w:rPr>
      </w:pPr>
      <w:r w:rsidRPr="008B67FB">
        <w:rPr>
          <w:rFonts w:eastAsia="Times New Roman"/>
          <w:sz w:val="24"/>
          <w:szCs w:val="24"/>
        </w:rPr>
        <w:t xml:space="preserve">Различают следующие типы </w:t>
      </w:r>
      <w:proofErr w:type="spellStart"/>
      <w:r w:rsidRPr="008B67FB">
        <w:rPr>
          <w:rFonts w:eastAsia="Times New Roman"/>
          <w:sz w:val="24"/>
          <w:szCs w:val="24"/>
        </w:rPr>
        <w:t>мезоциклов</w:t>
      </w:r>
      <w:proofErr w:type="spellEnd"/>
      <w:r w:rsidRPr="008B67FB">
        <w:rPr>
          <w:rFonts w:eastAsia="Times New Roman"/>
          <w:sz w:val="24"/>
          <w:szCs w:val="24"/>
        </w:rPr>
        <w:t xml:space="preserve">: втягивающий, базовый, контрольно-подготовительный, предсоревновательный, соревновательный, восстановительный и др. (Л.П. Матвеев). Все эти типы </w:t>
      </w:r>
      <w:proofErr w:type="spellStart"/>
      <w:r w:rsidRPr="008B67FB">
        <w:rPr>
          <w:rFonts w:eastAsia="Times New Roman"/>
          <w:sz w:val="24"/>
          <w:szCs w:val="24"/>
        </w:rPr>
        <w:t>мезоциклов</w:t>
      </w:r>
      <w:proofErr w:type="spellEnd"/>
      <w:r w:rsidRPr="008B67FB">
        <w:rPr>
          <w:rFonts w:eastAsia="Times New Roman"/>
          <w:sz w:val="24"/>
          <w:szCs w:val="24"/>
        </w:rPr>
        <w:t xml:space="preserve"> могут иметь место и в тренировочном процессе спортсменов. Остановимся на краткой характеристике </w:t>
      </w:r>
      <w:proofErr w:type="spellStart"/>
      <w:r w:rsidRPr="008B67FB">
        <w:rPr>
          <w:rFonts w:eastAsia="Times New Roman"/>
          <w:sz w:val="24"/>
          <w:szCs w:val="24"/>
        </w:rPr>
        <w:t>мезоциклов</w:t>
      </w:r>
      <w:proofErr w:type="spellEnd"/>
      <w:r w:rsidRPr="008B67FB">
        <w:rPr>
          <w:rFonts w:eastAsia="Times New Roman"/>
          <w:sz w:val="24"/>
          <w:szCs w:val="24"/>
        </w:rPr>
        <w:t>, их структуре и содержании.</w:t>
      </w:r>
    </w:p>
    <w:p w:rsidR="00E13D1D" w:rsidRPr="008B67FB" w:rsidRDefault="00E13D1D" w:rsidP="00E13D1D">
      <w:pPr>
        <w:spacing w:line="234" w:lineRule="auto"/>
        <w:ind w:firstLine="708"/>
        <w:jc w:val="both"/>
        <w:rPr>
          <w:sz w:val="24"/>
          <w:szCs w:val="24"/>
        </w:rPr>
      </w:pPr>
      <w:r w:rsidRPr="008B67FB">
        <w:rPr>
          <w:rFonts w:eastAsia="Times New Roman"/>
          <w:i/>
          <w:iCs/>
          <w:sz w:val="24"/>
          <w:szCs w:val="24"/>
        </w:rPr>
        <w:t xml:space="preserve">Втягивающий мезоцикл </w:t>
      </w:r>
      <w:r w:rsidRPr="008B67FB">
        <w:rPr>
          <w:rFonts w:eastAsia="Times New Roman"/>
          <w:sz w:val="24"/>
          <w:szCs w:val="24"/>
        </w:rPr>
        <w:t>характеризуется повышением объема тренировочных</w:t>
      </w:r>
      <w:r w:rsidRPr="008B67FB">
        <w:rPr>
          <w:rFonts w:eastAsia="Times New Roman"/>
          <w:i/>
          <w:iCs/>
          <w:sz w:val="24"/>
          <w:szCs w:val="24"/>
        </w:rPr>
        <w:t xml:space="preserve"> </w:t>
      </w:r>
      <w:r w:rsidRPr="008B67FB">
        <w:rPr>
          <w:rFonts w:eastAsia="Times New Roman"/>
          <w:sz w:val="24"/>
          <w:szCs w:val="24"/>
        </w:rPr>
        <w:t xml:space="preserve">нагрузок, вплоть до значительных величин с постепенным повышением интенсивности. С такого рода </w:t>
      </w:r>
      <w:proofErr w:type="spellStart"/>
      <w:r w:rsidRPr="008B67FB">
        <w:rPr>
          <w:rFonts w:eastAsia="Times New Roman"/>
          <w:sz w:val="24"/>
          <w:szCs w:val="24"/>
        </w:rPr>
        <w:t>мезоцикла</w:t>
      </w:r>
      <w:proofErr w:type="spellEnd"/>
      <w:r w:rsidRPr="008B67FB">
        <w:rPr>
          <w:rFonts w:eastAsia="Times New Roman"/>
          <w:sz w:val="24"/>
          <w:szCs w:val="24"/>
        </w:rPr>
        <w:t xml:space="preserve"> обычно начинается подготовительный период. У спортсменов невысокой квалификации втягивающий мезоцикл состоит из трех-четырех объемных микроциклов. Во втягивающем мезоцикле, независимо от квалификации спортсменов, большее внимание уделяется средствам общей подготовки для повышения возможностей систем дыхания и кровообращения. Это делается для того, чтобы создать предпосылки для дальнейшей работы, повышающей уровень специальной подготовленности спортсмена. В определенном объеме используются и социально-подготовительные средства.</w:t>
      </w:r>
    </w:p>
    <w:p w:rsidR="00E13D1D" w:rsidRPr="008B67FB" w:rsidRDefault="00E13D1D" w:rsidP="00E13D1D">
      <w:pPr>
        <w:ind w:firstLine="709"/>
        <w:jc w:val="both"/>
        <w:rPr>
          <w:sz w:val="24"/>
          <w:szCs w:val="24"/>
        </w:rPr>
      </w:pPr>
      <w:r w:rsidRPr="008B67FB">
        <w:rPr>
          <w:rFonts w:eastAsia="Times New Roman"/>
          <w:i/>
          <w:iCs/>
          <w:sz w:val="24"/>
          <w:szCs w:val="24"/>
        </w:rPr>
        <w:t xml:space="preserve">Базовый мезоцикл </w:t>
      </w:r>
      <w:r w:rsidRPr="008B67FB">
        <w:rPr>
          <w:rFonts w:eastAsia="Times New Roman"/>
          <w:sz w:val="24"/>
          <w:szCs w:val="24"/>
        </w:rPr>
        <w:t>отличается тем,</w:t>
      </w:r>
      <w:r w:rsidRPr="008B67FB">
        <w:rPr>
          <w:rFonts w:eastAsia="Times New Roman"/>
          <w:i/>
          <w:iCs/>
          <w:sz w:val="24"/>
          <w:szCs w:val="24"/>
        </w:rPr>
        <w:t xml:space="preserve"> </w:t>
      </w:r>
      <w:r w:rsidRPr="008B67FB">
        <w:rPr>
          <w:rFonts w:eastAsia="Times New Roman"/>
          <w:sz w:val="24"/>
          <w:szCs w:val="24"/>
        </w:rPr>
        <w:t>что в нем проводится основная тренировочная</w:t>
      </w:r>
      <w:r w:rsidRPr="008B67FB">
        <w:rPr>
          <w:rFonts w:eastAsia="Times New Roman"/>
          <w:i/>
          <w:iCs/>
          <w:sz w:val="24"/>
          <w:szCs w:val="24"/>
        </w:rPr>
        <w:t xml:space="preserve"> </w:t>
      </w:r>
      <w:r w:rsidRPr="008B67FB">
        <w:rPr>
          <w:rFonts w:eastAsia="Times New Roman"/>
          <w:sz w:val="24"/>
          <w:szCs w:val="24"/>
        </w:rPr>
        <w:t xml:space="preserve">работа, большая по объему и интенсивности, направленная на повышение функциональных возможностей, развитие основных физических способностей, на </w:t>
      </w:r>
      <w:r w:rsidRPr="008B67FB">
        <w:rPr>
          <w:rFonts w:eastAsia="Times New Roman"/>
          <w:sz w:val="24"/>
          <w:szCs w:val="24"/>
        </w:rPr>
        <w:lastRenderedPageBreak/>
        <w:t xml:space="preserve">совершенствование уже освоенных технико-тактических приемов. Наряду с расширением функциональных возможностей спортсменов в задачи этих </w:t>
      </w:r>
      <w:proofErr w:type="spellStart"/>
      <w:r w:rsidRPr="008B67FB">
        <w:rPr>
          <w:rFonts w:eastAsia="Times New Roman"/>
          <w:sz w:val="24"/>
          <w:szCs w:val="24"/>
        </w:rPr>
        <w:t>мезоциклов</w:t>
      </w:r>
      <w:proofErr w:type="spellEnd"/>
      <w:r w:rsidRPr="008B67FB">
        <w:rPr>
          <w:rFonts w:eastAsia="Times New Roman"/>
          <w:sz w:val="24"/>
          <w:szCs w:val="24"/>
        </w:rPr>
        <w:t xml:space="preserve"> входит стабилизация и закрепление достигнутых перестроек в организме. По своему преимущественному содержанию они могут быть </w:t>
      </w:r>
      <w:proofErr w:type="spellStart"/>
      <w:r w:rsidRPr="008B67FB">
        <w:rPr>
          <w:rFonts w:eastAsia="Times New Roman"/>
          <w:sz w:val="24"/>
          <w:szCs w:val="24"/>
        </w:rPr>
        <w:t>общеподготовительными</w:t>
      </w:r>
      <w:proofErr w:type="spellEnd"/>
      <w:r w:rsidRPr="008B67FB">
        <w:rPr>
          <w:rFonts w:eastAsia="Times New Roman"/>
          <w:sz w:val="24"/>
          <w:szCs w:val="24"/>
        </w:rPr>
        <w:t xml:space="preserve"> и специально-подготовительными, а по эффекту воздействия на динамику тренированности развивающими и поддерживающими. Каждый вид базового </w:t>
      </w:r>
      <w:proofErr w:type="spellStart"/>
      <w:r w:rsidRPr="008B67FB">
        <w:rPr>
          <w:rFonts w:eastAsia="Times New Roman"/>
          <w:sz w:val="24"/>
          <w:szCs w:val="24"/>
        </w:rPr>
        <w:t>мезоцикла</w:t>
      </w:r>
      <w:proofErr w:type="spellEnd"/>
      <w:r w:rsidRPr="008B67FB">
        <w:rPr>
          <w:rFonts w:eastAsia="Times New Roman"/>
          <w:sz w:val="24"/>
          <w:szCs w:val="24"/>
        </w:rPr>
        <w:t xml:space="preserve"> может включать несколько </w:t>
      </w:r>
      <w:proofErr w:type="spellStart"/>
      <w:r w:rsidRPr="008B67FB">
        <w:rPr>
          <w:rFonts w:eastAsia="Times New Roman"/>
          <w:sz w:val="24"/>
          <w:szCs w:val="24"/>
        </w:rPr>
        <w:t>мезоциклов</w:t>
      </w:r>
      <w:proofErr w:type="spellEnd"/>
      <w:r w:rsidRPr="008B67FB">
        <w:rPr>
          <w:rFonts w:eastAsia="Times New Roman"/>
          <w:sz w:val="24"/>
          <w:szCs w:val="24"/>
        </w:rPr>
        <w:t xml:space="preserve"> соответствующего типа, но в разных комбинациях. Например, развивающий мезоцикл может состоять из 4 </w:t>
      </w:r>
      <w:proofErr w:type="spellStart"/>
      <w:r w:rsidRPr="008B67FB">
        <w:rPr>
          <w:rFonts w:eastAsia="Times New Roman"/>
          <w:sz w:val="24"/>
          <w:szCs w:val="24"/>
        </w:rPr>
        <w:t>мезоциклов</w:t>
      </w:r>
      <w:proofErr w:type="spellEnd"/>
      <w:r w:rsidRPr="008B67FB">
        <w:rPr>
          <w:rFonts w:eastAsia="Times New Roman"/>
          <w:sz w:val="24"/>
          <w:szCs w:val="24"/>
        </w:rPr>
        <w:t xml:space="preserve"> - двух объемных, одного интенсивного и восстановительного: </w:t>
      </w:r>
      <w:proofErr w:type="spellStart"/>
      <w:r w:rsidRPr="008B67FB">
        <w:rPr>
          <w:rFonts w:eastAsia="Times New Roman"/>
          <w:sz w:val="24"/>
          <w:szCs w:val="24"/>
        </w:rPr>
        <w:t>МЦобъемный</w:t>
      </w:r>
      <w:proofErr w:type="spellEnd"/>
      <w:r w:rsidRPr="008B67FB">
        <w:rPr>
          <w:rFonts w:eastAsia="Times New Roman"/>
          <w:sz w:val="24"/>
          <w:szCs w:val="24"/>
        </w:rPr>
        <w:t xml:space="preserve"> + </w:t>
      </w:r>
      <w:proofErr w:type="spellStart"/>
      <w:r w:rsidRPr="008B67FB">
        <w:rPr>
          <w:rFonts w:eastAsia="Times New Roman"/>
          <w:sz w:val="24"/>
          <w:szCs w:val="24"/>
        </w:rPr>
        <w:t>МЦобъемный</w:t>
      </w:r>
      <w:proofErr w:type="spellEnd"/>
      <w:r w:rsidRPr="008B67FB">
        <w:rPr>
          <w:rFonts w:eastAsia="Times New Roman"/>
          <w:sz w:val="24"/>
          <w:szCs w:val="24"/>
        </w:rPr>
        <w:t xml:space="preserve"> + </w:t>
      </w:r>
      <w:proofErr w:type="spellStart"/>
      <w:r w:rsidRPr="008B67FB">
        <w:rPr>
          <w:rFonts w:eastAsia="Times New Roman"/>
          <w:sz w:val="24"/>
          <w:szCs w:val="24"/>
        </w:rPr>
        <w:t>МЦинтенсивный</w:t>
      </w:r>
      <w:proofErr w:type="spellEnd"/>
      <w:r w:rsidRPr="008B67FB">
        <w:rPr>
          <w:rFonts w:eastAsia="Times New Roman"/>
          <w:sz w:val="24"/>
          <w:szCs w:val="24"/>
        </w:rPr>
        <w:t xml:space="preserve"> + </w:t>
      </w:r>
      <w:proofErr w:type="spellStart"/>
      <w:r w:rsidRPr="008B67FB">
        <w:rPr>
          <w:rFonts w:eastAsia="Times New Roman"/>
          <w:sz w:val="24"/>
          <w:szCs w:val="24"/>
        </w:rPr>
        <w:t>МЦвосстановительный</w:t>
      </w:r>
      <w:proofErr w:type="spellEnd"/>
      <w:r w:rsidRPr="008B67FB">
        <w:rPr>
          <w:rFonts w:eastAsia="Times New Roman"/>
          <w:sz w:val="24"/>
          <w:szCs w:val="24"/>
        </w:rPr>
        <w:t xml:space="preserve"> + Стабилизирующий состоит всего из двух объемных микроциклов (Л.П. Матвеев).</w:t>
      </w:r>
    </w:p>
    <w:p w:rsidR="00E13D1D" w:rsidRPr="008B67FB" w:rsidRDefault="00E13D1D" w:rsidP="00E13D1D">
      <w:pPr>
        <w:ind w:firstLine="709"/>
        <w:jc w:val="both"/>
        <w:rPr>
          <w:sz w:val="24"/>
          <w:szCs w:val="24"/>
        </w:rPr>
      </w:pPr>
      <w:r w:rsidRPr="008B67FB">
        <w:rPr>
          <w:rFonts w:eastAsia="Times New Roman"/>
          <w:i/>
          <w:iCs/>
          <w:sz w:val="24"/>
          <w:szCs w:val="24"/>
        </w:rPr>
        <w:t xml:space="preserve">Контрольно-подготовительный мезоцикл </w:t>
      </w:r>
      <w:r w:rsidRPr="008B67FB">
        <w:rPr>
          <w:rFonts w:eastAsia="Times New Roman"/>
          <w:sz w:val="24"/>
          <w:szCs w:val="24"/>
        </w:rPr>
        <w:t>представляет собой переходящую форму от</w:t>
      </w:r>
      <w:r w:rsidRPr="008B67FB">
        <w:rPr>
          <w:rFonts w:eastAsia="Times New Roman"/>
          <w:i/>
          <w:iCs/>
          <w:sz w:val="24"/>
          <w:szCs w:val="24"/>
        </w:rPr>
        <w:t xml:space="preserve"> </w:t>
      </w:r>
      <w:r w:rsidRPr="008B67FB">
        <w:rPr>
          <w:rFonts w:eastAsia="Times New Roman"/>
          <w:sz w:val="24"/>
          <w:szCs w:val="24"/>
        </w:rPr>
        <w:t xml:space="preserve">базовых </w:t>
      </w:r>
      <w:proofErr w:type="spellStart"/>
      <w:r w:rsidRPr="008B67FB">
        <w:rPr>
          <w:rFonts w:eastAsia="Times New Roman"/>
          <w:sz w:val="24"/>
          <w:szCs w:val="24"/>
        </w:rPr>
        <w:t>мезоциклов</w:t>
      </w:r>
      <w:proofErr w:type="spellEnd"/>
      <w:r w:rsidRPr="008B67FB">
        <w:rPr>
          <w:rFonts w:eastAsia="Times New Roman"/>
          <w:sz w:val="24"/>
          <w:szCs w:val="24"/>
        </w:rPr>
        <w:t xml:space="preserve"> к соревновательным. Собственно, тренировочная работа сочетается здесь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Мезоцикл данного типа может состоять из двух-трех собственно тренировочных микроциклов и одного микроцикла соревновательного типа.</w:t>
      </w:r>
    </w:p>
    <w:p w:rsidR="00E13D1D" w:rsidRPr="008B67FB" w:rsidRDefault="00E13D1D" w:rsidP="00E13D1D">
      <w:pPr>
        <w:ind w:firstLine="709"/>
        <w:jc w:val="both"/>
        <w:rPr>
          <w:sz w:val="24"/>
          <w:szCs w:val="24"/>
        </w:rPr>
      </w:pPr>
      <w:proofErr w:type="spellStart"/>
      <w:r w:rsidRPr="008B67FB">
        <w:rPr>
          <w:rFonts w:eastAsia="Times New Roman"/>
          <w:i/>
          <w:iCs/>
          <w:sz w:val="24"/>
          <w:szCs w:val="24"/>
        </w:rPr>
        <w:t>Предсоревнователъные</w:t>
      </w:r>
      <w:proofErr w:type="spellEnd"/>
      <w:r w:rsidRPr="008B67FB">
        <w:rPr>
          <w:rFonts w:eastAsia="Times New Roman"/>
          <w:i/>
          <w:iCs/>
          <w:sz w:val="24"/>
          <w:szCs w:val="24"/>
        </w:rPr>
        <w:t xml:space="preserve"> </w:t>
      </w:r>
      <w:proofErr w:type="spellStart"/>
      <w:r w:rsidRPr="008B67FB">
        <w:rPr>
          <w:rFonts w:eastAsia="Times New Roman"/>
          <w:i/>
          <w:iCs/>
          <w:sz w:val="24"/>
          <w:szCs w:val="24"/>
        </w:rPr>
        <w:t>мезоциклы</w:t>
      </w:r>
      <w:proofErr w:type="spellEnd"/>
      <w:r w:rsidRPr="008B67FB">
        <w:rPr>
          <w:rFonts w:eastAsia="Times New Roman"/>
          <w:i/>
          <w:iCs/>
          <w:sz w:val="24"/>
          <w:szCs w:val="24"/>
        </w:rPr>
        <w:t xml:space="preserve"> </w:t>
      </w:r>
      <w:r w:rsidRPr="008B67FB">
        <w:rPr>
          <w:rFonts w:eastAsia="Times New Roman"/>
          <w:sz w:val="24"/>
          <w:szCs w:val="24"/>
        </w:rPr>
        <w:t>типичны для этапа непосредственной подготовки к</w:t>
      </w:r>
      <w:r w:rsidRPr="008B67FB">
        <w:rPr>
          <w:rFonts w:eastAsia="Times New Roman"/>
          <w:i/>
          <w:iCs/>
          <w:sz w:val="24"/>
          <w:szCs w:val="24"/>
        </w:rPr>
        <w:t xml:space="preserve"> </w:t>
      </w:r>
      <w:r w:rsidRPr="008B67FB">
        <w:rPr>
          <w:rFonts w:eastAsia="Times New Roman"/>
          <w:sz w:val="24"/>
          <w:szCs w:val="24"/>
        </w:rPr>
        <w:t xml:space="preserve">основному соревнованию или одному из основных.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в решающих стартах. Если соревнования являются не очень ответственными для спортсмена или команды и проводятся в обычных климатических и географических условиях, то непосредственная подготовка к ним обеспечивается в рамках соревновательного </w:t>
      </w:r>
      <w:proofErr w:type="spellStart"/>
      <w:r w:rsidRPr="008B67FB">
        <w:rPr>
          <w:rFonts w:eastAsia="Times New Roman"/>
          <w:sz w:val="24"/>
          <w:szCs w:val="24"/>
        </w:rPr>
        <w:t>мезоцикла</w:t>
      </w:r>
      <w:proofErr w:type="spellEnd"/>
      <w:r w:rsidRPr="008B67FB">
        <w:rPr>
          <w:rFonts w:eastAsia="Times New Roman"/>
          <w:sz w:val="24"/>
          <w:szCs w:val="24"/>
        </w:rPr>
        <w:t>, который может состоять из подводящих, соревновательных</w:t>
      </w:r>
      <w:r w:rsidRPr="008B67FB">
        <w:rPr>
          <w:sz w:val="24"/>
          <w:szCs w:val="24"/>
        </w:rPr>
        <w:t xml:space="preserve"> и </w:t>
      </w:r>
      <w:r w:rsidRPr="008B67FB">
        <w:rPr>
          <w:rFonts w:eastAsia="Times New Roman"/>
          <w:sz w:val="24"/>
          <w:szCs w:val="24"/>
        </w:rPr>
        <w:t xml:space="preserve">восстановительных микроциклов. При подготовке же к ответственному соревнованию, проводимому в необычных для спортсмена условиях, уже целесообразно специально выделить этап непосредственной подготовки к ответственному соревнованию, который обычно включает один или несколько </w:t>
      </w:r>
      <w:proofErr w:type="spellStart"/>
      <w:r w:rsidRPr="008B67FB">
        <w:rPr>
          <w:rFonts w:eastAsia="Times New Roman"/>
          <w:sz w:val="24"/>
          <w:szCs w:val="24"/>
        </w:rPr>
        <w:t>мезоциклов</w:t>
      </w:r>
      <w:proofErr w:type="spellEnd"/>
      <w:r w:rsidRPr="008B67FB">
        <w:rPr>
          <w:rFonts w:eastAsia="Times New Roman"/>
          <w:sz w:val="24"/>
          <w:szCs w:val="24"/>
        </w:rPr>
        <w:t>, построенных по типу предсоревновательных.</w:t>
      </w:r>
    </w:p>
    <w:p w:rsidR="00E13D1D" w:rsidRPr="008B67FB" w:rsidRDefault="00E13D1D" w:rsidP="00E13D1D">
      <w:pPr>
        <w:ind w:firstLine="709"/>
        <w:jc w:val="both"/>
        <w:rPr>
          <w:sz w:val="24"/>
          <w:szCs w:val="24"/>
        </w:rPr>
      </w:pPr>
      <w:r w:rsidRPr="008B67FB">
        <w:rPr>
          <w:rFonts w:eastAsia="Times New Roman"/>
          <w:sz w:val="24"/>
          <w:szCs w:val="24"/>
        </w:rPr>
        <w:t xml:space="preserve">Как правило, предсоревновательный мезоцикл состоит из модельно-соревновательных, подводящих и собственно тренировочных микроциклов, которые могут сочетаться в различной последовательности и с разной частотой. Например, при необходимости обеспечить более основательную тренировочную работу на фоне подготовки к состязанию, эффективен вариант: </w:t>
      </w:r>
      <w:proofErr w:type="spellStart"/>
      <w:r w:rsidRPr="008B67FB">
        <w:rPr>
          <w:rFonts w:eastAsia="Times New Roman"/>
          <w:sz w:val="24"/>
          <w:szCs w:val="24"/>
        </w:rPr>
        <w:t>МЦмодельно-соревноват</w:t>
      </w:r>
      <w:proofErr w:type="spellEnd"/>
      <w:r w:rsidRPr="008B67FB">
        <w:rPr>
          <w:rFonts w:eastAsia="Times New Roman"/>
          <w:sz w:val="24"/>
          <w:szCs w:val="24"/>
        </w:rPr>
        <w:t xml:space="preserve">. + </w:t>
      </w:r>
      <w:proofErr w:type="spellStart"/>
      <w:r w:rsidRPr="008B67FB">
        <w:rPr>
          <w:rFonts w:eastAsia="Times New Roman"/>
          <w:sz w:val="24"/>
          <w:szCs w:val="24"/>
        </w:rPr>
        <w:t>МЦсобственно</w:t>
      </w:r>
      <w:proofErr w:type="spellEnd"/>
      <w:r w:rsidRPr="008B67FB">
        <w:rPr>
          <w:rFonts w:eastAsia="Times New Roman"/>
          <w:sz w:val="24"/>
          <w:szCs w:val="24"/>
        </w:rPr>
        <w:t xml:space="preserve"> </w:t>
      </w:r>
      <w:proofErr w:type="spellStart"/>
      <w:r w:rsidRPr="008B67FB">
        <w:rPr>
          <w:rFonts w:eastAsia="Times New Roman"/>
          <w:sz w:val="24"/>
          <w:szCs w:val="24"/>
        </w:rPr>
        <w:t>трениров</w:t>
      </w:r>
      <w:proofErr w:type="spellEnd"/>
      <w:r w:rsidRPr="008B67FB">
        <w:rPr>
          <w:rFonts w:eastAsia="Times New Roman"/>
          <w:sz w:val="24"/>
          <w:szCs w:val="24"/>
        </w:rPr>
        <w:t xml:space="preserve">. </w:t>
      </w:r>
      <w:proofErr w:type="spellStart"/>
      <w:r w:rsidRPr="008B67FB">
        <w:rPr>
          <w:rFonts w:eastAsia="Times New Roman"/>
          <w:sz w:val="24"/>
          <w:szCs w:val="24"/>
        </w:rPr>
        <w:t>МЦсобствен</w:t>
      </w:r>
      <w:proofErr w:type="spellEnd"/>
      <w:r w:rsidRPr="008B67FB">
        <w:rPr>
          <w:rFonts w:eastAsia="Times New Roman"/>
          <w:sz w:val="24"/>
          <w:szCs w:val="24"/>
        </w:rPr>
        <w:t xml:space="preserve">-но </w:t>
      </w:r>
      <w:proofErr w:type="spellStart"/>
      <w:r w:rsidRPr="008B67FB">
        <w:rPr>
          <w:rFonts w:eastAsia="Times New Roman"/>
          <w:sz w:val="24"/>
          <w:szCs w:val="24"/>
        </w:rPr>
        <w:t>трениров</w:t>
      </w:r>
      <w:proofErr w:type="spellEnd"/>
      <w:r w:rsidRPr="008B67FB">
        <w:rPr>
          <w:rFonts w:eastAsia="Times New Roman"/>
          <w:sz w:val="24"/>
          <w:szCs w:val="24"/>
        </w:rPr>
        <w:t xml:space="preserve">. + </w:t>
      </w:r>
      <w:proofErr w:type="spellStart"/>
      <w:r w:rsidRPr="008B67FB">
        <w:rPr>
          <w:rFonts w:eastAsia="Times New Roman"/>
          <w:sz w:val="24"/>
          <w:szCs w:val="24"/>
        </w:rPr>
        <w:t>МЦмодельно-соревн</w:t>
      </w:r>
      <w:proofErr w:type="spellEnd"/>
      <w:r w:rsidRPr="008B67FB">
        <w:rPr>
          <w:rFonts w:eastAsia="Times New Roman"/>
          <w:sz w:val="24"/>
          <w:szCs w:val="24"/>
        </w:rPr>
        <w:t xml:space="preserve">. + </w:t>
      </w:r>
      <w:proofErr w:type="spellStart"/>
      <w:r w:rsidRPr="008B67FB">
        <w:rPr>
          <w:rFonts w:eastAsia="Times New Roman"/>
          <w:sz w:val="24"/>
          <w:szCs w:val="24"/>
        </w:rPr>
        <w:t>МЦсобственно</w:t>
      </w:r>
      <w:proofErr w:type="spellEnd"/>
      <w:r w:rsidRPr="008B67FB">
        <w:rPr>
          <w:rFonts w:eastAsia="Times New Roman"/>
          <w:sz w:val="24"/>
          <w:szCs w:val="24"/>
        </w:rPr>
        <w:t xml:space="preserve"> </w:t>
      </w:r>
      <w:proofErr w:type="spellStart"/>
      <w:r w:rsidRPr="008B67FB">
        <w:rPr>
          <w:rFonts w:eastAsia="Times New Roman"/>
          <w:sz w:val="24"/>
          <w:szCs w:val="24"/>
        </w:rPr>
        <w:t>трениров</w:t>
      </w:r>
      <w:proofErr w:type="spellEnd"/>
      <w:r w:rsidRPr="008B67FB">
        <w:rPr>
          <w:rFonts w:eastAsia="Times New Roman"/>
          <w:sz w:val="24"/>
          <w:szCs w:val="24"/>
        </w:rPr>
        <w:t xml:space="preserve">. + </w:t>
      </w:r>
      <w:proofErr w:type="spellStart"/>
      <w:r w:rsidRPr="008B67FB">
        <w:rPr>
          <w:rFonts w:eastAsia="Times New Roman"/>
          <w:sz w:val="24"/>
          <w:szCs w:val="24"/>
        </w:rPr>
        <w:t>МЦподводящий</w:t>
      </w:r>
      <w:proofErr w:type="spellEnd"/>
      <w:r w:rsidRPr="008B67FB">
        <w:rPr>
          <w:rFonts w:eastAsia="Times New Roman"/>
          <w:sz w:val="24"/>
          <w:szCs w:val="24"/>
        </w:rPr>
        <w:t xml:space="preserve"> (Л.Н. Матвеев).</w:t>
      </w:r>
    </w:p>
    <w:p w:rsidR="00E13D1D" w:rsidRPr="008B67FB" w:rsidRDefault="00E13D1D" w:rsidP="00E13D1D">
      <w:pPr>
        <w:ind w:firstLine="709"/>
        <w:jc w:val="both"/>
        <w:rPr>
          <w:sz w:val="24"/>
          <w:szCs w:val="24"/>
        </w:rPr>
      </w:pPr>
      <w:r w:rsidRPr="008B67FB">
        <w:rPr>
          <w:sz w:val="24"/>
          <w:szCs w:val="24"/>
        </w:rPr>
        <w:t xml:space="preserve">В </w:t>
      </w:r>
      <w:r w:rsidRPr="008B67FB">
        <w:rPr>
          <w:rFonts w:eastAsia="Times New Roman"/>
          <w:sz w:val="24"/>
          <w:szCs w:val="24"/>
        </w:rPr>
        <w:t>практике предсоревновательной подготовки используется также нетрадиционный вариант построения заключительного этапа подготовки к ответственному соревнованию по «принципу маятника», который предусматривает чередование контрастных и специализированных микроциклов.</w:t>
      </w:r>
    </w:p>
    <w:p w:rsidR="0063100B" w:rsidRPr="008B67FB" w:rsidRDefault="00E13D1D" w:rsidP="0063100B">
      <w:pPr>
        <w:ind w:firstLine="709"/>
        <w:jc w:val="both"/>
        <w:rPr>
          <w:sz w:val="24"/>
          <w:szCs w:val="24"/>
        </w:rPr>
      </w:pPr>
      <w:r w:rsidRPr="008B67FB">
        <w:rPr>
          <w:rFonts w:eastAsia="Times New Roman"/>
          <w:i/>
          <w:iCs/>
          <w:sz w:val="24"/>
          <w:szCs w:val="24"/>
        </w:rPr>
        <w:t xml:space="preserve">Соревновательные </w:t>
      </w:r>
      <w:proofErr w:type="spellStart"/>
      <w:r w:rsidRPr="008B67FB">
        <w:rPr>
          <w:rFonts w:eastAsia="Times New Roman"/>
          <w:i/>
          <w:iCs/>
          <w:sz w:val="24"/>
          <w:szCs w:val="24"/>
        </w:rPr>
        <w:t>мезоциклы</w:t>
      </w:r>
      <w:proofErr w:type="spellEnd"/>
      <w:r w:rsidRPr="008B67FB">
        <w:rPr>
          <w:rFonts w:eastAsia="Times New Roman"/>
          <w:i/>
          <w:iCs/>
          <w:sz w:val="24"/>
          <w:szCs w:val="24"/>
        </w:rPr>
        <w:t xml:space="preserve">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это типичная форма построения тренировки в период</w:t>
      </w:r>
      <w:r w:rsidRPr="008B67FB">
        <w:rPr>
          <w:rFonts w:eastAsia="Times New Roman"/>
          <w:i/>
          <w:iCs/>
          <w:sz w:val="24"/>
          <w:szCs w:val="24"/>
        </w:rPr>
        <w:t xml:space="preserve"> </w:t>
      </w:r>
      <w:r w:rsidRPr="008B67FB">
        <w:rPr>
          <w:rFonts w:eastAsia="Times New Roman"/>
          <w:sz w:val="24"/>
          <w:szCs w:val="24"/>
        </w:rPr>
        <w:t xml:space="preserve">основных соревнований. Количество и структура соревновательных </w:t>
      </w:r>
      <w:proofErr w:type="spellStart"/>
      <w:r w:rsidRPr="008B67FB">
        <w:rPr>
          <w:rFonts w:eastAsia="Times New Roman"/>
          <w:sz w:val="24"/>
          <w:szCs w:val="24"/>
        </w:rPr>
        <w:t>мезоциклов</w:t>
      </w:r>
      <w:proofErr w:type="spellEnd"/>
      <w:r w:rsidRPr="008B67FB">
        <w:rPr>
          <w:rFonts w:eastAsia="Times New Roman"/>
          <w:sz w:val="24"/>
          <w:szCs w:val="24"/>
        </w:rPr>
        <w:t xml:space="preserve"> определяют особенности существующего спортивного календаря, программа, режим соревнования, состав участников, квалификация и степень подготовленности спортсменов. Как минимум каждый соревновательный мезоцикл состоит из подводящего, соревновательного и восстановительного микроциклов.</w:t>
      </w:r>
    </w:p>
    <w:p w:rsidR="0063100B" w:rsidRPr="008B67FB" w:rsidRDefault="00E13D1D" w:rsidP="0063100B">
      <w:pPr>
        <w:ind w:firstLine="709"/>
        <w:jc w:val="both"/>
        <w:rPr>
          <w:sz w:val="24"/>
          <w:szCs w:val="24"/>
        </w:rPr>
      </w:pPr>
      <w:r w:rsidRPr="008B67FB">
        <w:rPr>
          <w:rFonts w:eastAsia="Times New Roman"/>
          <w:i/>
          <w:iCs/>
          <w:sz w:val="24"/>
          <w:szCs w:val="24"/>
        </w:rPr>
        <w:t xml:space="preserve">Восстановительные </w:t>
      </w:r>
      <w:proofErr w:type="spellStart"/>
      <w:r w:rsidRPr="008B67FB">
        <w:rPr>
          <w:rFonts w:eastAsia="Times New Roman"/>
          <w:i/>
          <w:iCs/>
          <w:sz w:val="24"/>
          <w:szCs w:val="24"/>
        </w:rPr>
        <w:t>мезоциклы</w:t>
      </w:r>
      <w:proofErr w:type="spellEnd"/>
      <w:r w:rsidRPr="008B67FB">
        <w:rPr>
          <w:rFonts w:eastAsia="Times New Roman"/>
          <w:i/>
          <w:iCs/>
          <w:sz w:val="24"/>
          <w:szCs w:val="24"/>
        </w:rPr>
        <w:t xml:space="preserve"> </w:t>
      </w:r>
      <w:r w:rsidRPr="008B67FB">
        <w:rPr>
          <w:rFonts w:eastAsia="Times New Roman"/>
          <w:sz w:val="24"/>
          <w:szCs w:val="24"/>
        </w:rPr>
        <w:t xml:space="preserve">подразделяются на восстановительно-подготовительные и восстановительно-поддерживающие. Первые планируют между двумя соревновательными </w:t>
      </w:r>
      <w:proofErr w:type="spellStart"/>
      <w:r w:rsidRPr="008B67FB">
        <w:rPr>
          <w:rFonts w:eastAsia="Times New Roman"/>
          <w:sz w:val="24"/>
          <w:szCs w:val="24"/>
        </w:rPr>
        <w:t>мезоциклами</w:t>
      </w:r>
      <w:proofErr w:type="spellEnd"/>
      <w:r w:rsidRPr="008B67FB">
        <w:rPr>
          <w:rFonts w:eastAsia="Times New Roman"/>
          <w:sz w:val="24"/>
          <w:szCs w:val="24"/>
        </w:rPr>
        <w:t>. Состоят они из одного-двух восстановительных,</w:t>
      </w:r>
      <w:r w:rsidR="0063100B" w:rsidRPr="008B67FB">
        <w:rPr>
          <w:rFonts w:eastAsia="Times New Roman"/>
          <w:sz w:val="24"/>
          <w:szCs w:val="24"/>
        </w:rPr>
        <w:t xml:space="preserve"> двух-трех собственно тренировочных микроциклов. Их основная задача - восстановление </w:t>
      </w:r>
      <w:r w:rsidR="0063100B" w:rsidRPr="008B67FB">
        <w:rPr>
          <w:rFonts w:eastAsia="Times New Roman"/>
          <w:sz w:val="24"/>
          <w:szCs w:val="24"/>
        </w:rPr>
        <w:lastRenderedPageBreak/>
        <w:t>спортсменов после серии основных соревнований, требующих не сколько физических, сколько нервных затрат, а также подготовка к новой серии соревнований.</w:t>
      </w:r>
    </w:p>
    <w:p w:rsidR="0063100B" w:rsidRPr="008B67FB" w:rsidRDefault="0063100B" w:rsidP="0063100B">
      <w:pPr>
        <w:ind w:firstLine="709"/>
        <w:jc w:val="both"/>
        <w:rPr>
          <w:sz w:val="24"/>
          <w:szCs w:val="24"/>
        </w:rPr>
      </w:pPr>
      <w:r w:rsidRPr="008B67FB">
        <w:rPr>
          <w:rFonts w:eastAsia="Times New Roman"/>
          <w:i/>
          <w:iCs/>
          <w:sz w:val="24"/>
          <w:szCs w:val="24"/>
        </w:rPr>
        <w:t xml:space="preserve">Восстановительно-поддерживающие </w:t>
      </w:r>
      <w:proofErr w:type="spellStart"/>
      <w:r w:rsidRPr="008B67FB">
        <w:rPr>
          <w:rFonts w:eastAsia="Times New Roman"/>
          <w:i/>
          <w:iCs/>
          <w:sz w:val="24"/>
          <w:szCs w:val="24"/>
        </w:rPr>
        <w:t>мезоциклы</w:t>
      </w:r>
      <w:proofErr w:type="spellEnd"/>
      <w:r w:rsidRPr="008B67FB">
        <w:rPr>
          <w:rFonts w:eastAsia="Times New Roman"/>
          <w:i/>
          <w:iCs/>
          <w:sz w:val="24"/>
          <w:szCs w:val="24"/>
        </w:rPr>
        <w:t xml:space="preserve"> </w:t>
      </w:r>
      <w:r w:rsidRPr="008B67FB">
        <w:rPr>
          <w:rFonts w:eastAsia="Times New Roman"/>
          <w:sz w:val="24"/>
          <w:szCs w:val="24"/>
        </w:rPr>
        <w:t>также планируют после</w:t>
      </w:r>
      <w:r w:rsidRPr="008B67FB">
        <w:rPr>
          <w:rFonts w:eastAsia="Times New Roman"/>
          <w:i/>
          <w:iCs/>
          <w:sz w:val="24"/>
          <w:szCs w:val="24"/>
        </w:rPr>
        <w:t xml:space="preserve"> </w:t>
      </w:r>
      <w:r w:rsidRPr="008B67FB">
        <w:rPr>
          <w:rFonts w:eastAsia="Times New Roman"/>
          <w:sz w:val="24"/>
          <w:szCs w:val="24"/>
        </w:rPr>
        <w:t xml:space="preserve">соревновательного </w:t>
      </w:r>
      <w:proofErr w:type="spellStart"/>
      <w:r w:rsidRPr="008B67FB">
        <w:rPr>
          <w:rFonts w:eastAsia="Times New Roman"/>
          <w:sz w:val="24"/>
          <w:szCs w:val="24"/>
        </w:rPr>
        <w:t>мезоцикла</w:t>
      </w:r>
      <w:proofErr w:type="spellEnd"/>
      <w:r w:rsidRPr="008B67FB">
        <w:rPr>
          <w:rFonts w:eastAsia="Times New Roman"/>
          <w:sz w:val="24"/>
          <w:szCs w:val="24"/>
        </w:rPr>
        <w:t xml:space="preserve"> в том случае, когда серия соревнований была слишком тяжела для спортсмена. Для того чтобы не допустить перерастания кумулятивного эффекта, вызванного участием спортсмена в серии соревнований, в перетренировку после восстановительных микроциклов вводят тренировочную работу поддерживающего характера, широко используя средства общей подготовки. Средние циклы подобного типа в основном характерны для переходного периода.</w:t>
      </w:r>
    </w:p>
    <w:p w:rsidR="00F92385" w:rsidRDefault="00F92385" w:rsidP="0063100B">
      <w:pPr>
        <w:ind w:firstLine="709"/>
        <w:jc w:val="both"/>
        <w:rPr>
          <w:rFonts w:eastAsia="Times New Roman"/>
          <w:b/>
          <w:bCs/>
          <w:sz w:val="24"/>
          <w:szCs w:val="24"/>
        </w:rPr>
      </w:pPr>
    </w:p>
    <w:p w:rsidR="0063100B" w:rsidRPr="008B67FB" w:rsidRDefault="0063100B" w:rsidP="0063100B">
      <w:pPr>
        <w:ind w:firstLine="709"/>
        <w:jc w:val="both"/>
        <w:rPr>
          <w:sz w:val="24"/>
          <w:szCs w:val="24"/>
        </w:rPr>
      </w:pPr>
      <w:r w:rsidRPr="008B67FB">
        <w:rPr>
          <w:rFonts w:eastAsia="Times New Roman"/>
          <w:b/>
          <w:bCs/>
          <w:sz w:val="24"/>
          <w:szCs w:val="24"/>
        </w:rPr>
        <w:t xml:space="preserve">Макроцикл </w:t>
      </w:r>
      <w:r w:rsidRPr="008B67FB">
        <w:rPr>
          <w:rFonts w:eastAsia="Times New Roman"/>
          <w:sz w:val="24"/>
          <w:szCs w:val="24"/>
        </w:rPr>
        <w:t>тренировки предполагает три последовательных фазы</w:t>
      </w:r>
      <w:r w:rsidRPr="008B67FB">
        <w:rPr>
          <w:rFonts w:eastAsia="Times New Roman"/>
          <w:b/>
          <w:bCs/>
          <w:sz w:val="24"/>
          <w:szCs w:val="24"/>
        </w:rPr>
        <w:t xml:space="preserve"> </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приобретения,</w:t>
      </w:r>
      <w:r w:rsidRPr="008B67FB">
        <w:rPr>
          <w:rFonts w:eastAsia="Times New Roman"/>
          <w:b/>
          <w:bCs/>
          <w:sz w:val="24"/>
          <w:szCs w:val="24"/>
        </w:rPr>
        <w:t xml:space="preserve"> </w:t>
      </w:r>
      <w:r w:rsidRPr="008B67FB">
        <w:rPr>
          <w:rFonts w:eastAsia="Times New Roman"/>
          <w:sz w:val="24"/>
          <w:szCs w:val="24"/>
        </w:rPr>
        <w:t>сохранения (относительной стабилизации) и некоторой утраты спортивной формы. Построение макроцикла основывается на периодизации круглогодичной тренировки. В спортивных единоборствах и боксе в частности следует говорить об однонаправленном построении тренировки внутри каждого макроцикла, несмотря на два, три или более соревновательных периода. Необходимость индивидуального подхода к структуре спортивной тренировки в годичном цикле предполагает один или несколько макроциклов, в зависимости от календаря соревнований.</w:t>
      </w:r>
    </w:p>
    <w:p w:rsidR="0063100B" w:rsidRPr="008B67FB" w:rsidRDefault="0063100B" w:rsidP="0063100B">
      <w:pPr>
        <w:ind w:firstLine="709"/>
        <w:jc w:val="both"/>
        <w:rPr>
          <w:sz w:val="24"/>
          <w:szCs w:val="24"/>
        </w:rPr>
      </w:pPr>
      <w:r w:rsidRPr="008B67FB">
        <w:rPr>
          <w:rFonts w:eastAsia="Times New Roman"/>
          <w:sz w:val="24"/>
          <w:szCs w:val="24"/>
        </w:rPr>
        <w:t>На этапах СО и НП периодизация учебного процесса носит условный характер, так как основное внимание уделяется разносторонней физической и функциональной подготовке. На этих этапах подготовки исключительно важное значение имеет обучение детей технике выполнения физических упражнений. Формирование двигательных навыков и умений создаст необходимую предпосылку для дальнейшего совершенствования двигательного анализатора. Важно стремиться к тому, чтобы юный спортсмен с самого начала овладевал основами техники выполнения целостных упражнений, а не их отдельных элементов. Такой подход к обучению двигательным действиям позволит эффективно подойти к пониманию и изучению технико-тактического арсенала бокса.</w:t>
      </w:r>
    </w:p>
    <w:p w:rsidR="0063100B" w:rsidRPr="008B67FB" w:rsidRDefault="0063100B" w:rsidP="0063100B">
      <w:pPr>
        <w:ind w:firstLine="709"/>
        <w:jc w:val="both"/>
        <w:rPr>
          <w:sz w:val="24"/>
          <w:szCs w:val="24"/>
        </w:rPr>
      </w:pPr>
      <w:r w:rsidRPr="008B67FB">
        <w:rPr>
          <w:rFonts w:eastAsia="Times New Roman"/>
          <w:sz w:val="24"/>
          <w:szCs w:val="24"/>
        </w:rPr>
        <w:t xml:space="preserve">На УТ этапе годичный цикл подготовки включает подготовительный, соревновательный и переходный периоды. Для спортсменов до 2-х </w:t>
      </w:r>
      <w:r w:rsidRPr="00F92385">
        <w:rPr>
          <w:rFonts w:eastAsia="Times New Roman"/>
          <w:sz w:val="24"/>
          <w:szCs w:val="24"/>
        </w:rPr>
        <w:t xml:space="preserve">лет </w:t>
      </w:r>
      <w:r w:rsidRPr="008B67FB">
        <w:rPr>
          <w:rFonts w:eastAsia="Times New Roman"/>
          <w:sz w:val="24"/>
          <w:szCs w:val="24"/>
        </w:rPr>
        <w:t>обучения главное внимание по-прежнему должно уделяться разносторонней физической подготовке, повышению уровня функциональных возможностей, дальнейшее расширение арсенала технико-тактических навыков и приемов. При планировании годичных циклов для спортсменов при обучении свыше 2-х</w:t>
      </w:r>
      <w:r w:rsidRPr="00F92385">
        <w:rPr>
          <w:rFonts w:eastAsia="Times New Roman"/>
          <w:sz w:val="24"/>
          <w:szCs w:val="24"/>
        </w:rPr>
        <w:t xml:space="preserve"> </w:t>
      </w:r>
      <w:r w:rsidR="00F92385" w:rsidRPr="00F92385">
        <w:rPr>
          <w:rFonts w:eastAsia="Times New Roman"/>
          <w:sz w:val="24"/>
          <w:szCs w:val="24"/>
        </w:rPr>
        <w:t xml:space="preserve">лет </w:t>
      </w:r>
      <w:r w:rsidRPr="008B67FB">
        <w:rPr>
          <w:rFonts w:eastAsia="Times New Roman"/>
          <w:sz w:val="24"/>
          <w:szCs w:val="24"/>
        </w:rPr>
        <w:t>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 повышение уровня специальной физической работоспособности. Продолжительн</w:t>
      </w:r>
      <w:r w:rsidR="008251BB" w:rsidRPr="008B67FB">
        <w:rPr>
          <w:rFonts w:eastAsia="Times New Roman"/>
          <w:sz w:val="24"/>
          <w:szCs w:val="24"/>
        </w:rPr>
        <w:t xml:space="preserve">ость подготовительного периода </w:t>
      </w:r>
      <w:r w:rsidRPr="008B67FB">
        <w:rPr>
          <w:rFonts w:eastAsia="Times New Roman"/>
          <w:sz w:val="24"/>
          <w:szCs w:val="24"/>
        </w:rPr>
        <w:t>6-9 недель. Этот период подразделяется на два этапа - общей подготовки и специальной подготовки. 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На первом этапе подготовительного периода ставятся задачи повышения уровня общей физической подготовки, развития силы, быстроты, выносливости, пополнения двигательных навыков в перемещениях по рингу и в школе бокса. Для данного этапа характерен достаточно большой объем тренировочной нагрузки.</w:t>
      </w:r>
    </w:p>
    <w:p w:rsidR="0063100B" w:rsidRPr="008B67FB" w:rsidRDefault="0063100B" w:rsidP="0063100B">
      <w:pPr>
        <w:spacing w:line="287" w:lineRule="exact"/>
        <w:rPr>
          <w:sz w:val="24"/>
          <w:szCs w:val="24"/>
        </w:rPr>
      </w:pPr>
    </w:p>
    <w:p w:rsidR="0063100B" w:rsidRPr="008B67FB" w:rsidRDefault="00154665" w:rsidP="00154665">
      <w:pPr>
        <w:ind w:right="-259"/>
        <w:jc w:val="center"/>
        <w:rPr>
          <w:sz w:val="24"/>
          <w:szCs w:val="24"/>
        </w:rPr>
      </w:pPr>
      <w:r>
        <w:rPr>
          <w:rFonts w:eastAsia="Times New Roman"/>
          <w:b/>
          <w:bCs/>
          <w:sz w:val="24"/>
          <w:szCs w:val="24"/>
        </w:rPr>
        <w:t xml:space="preserve">2.7. </w:t>
      </w:r>
      <w:r w:rsidR="0063100B" w:rsidRPr="008B67FB">
        <w:rPr>
          <w:rFonts w:eastAsia="Times New Roman"/>
          <w:b/>
          <w:bCs/>
          <w:sz w:val="24"/>
          <w:szCs w:val="24"/>
        </w:rPr>
        <w:t>Планирование многолетней подготовки</w:t>
      </w:r>
    </w:p>
    <w:p w:rsidR="0063100B" w:rsidRPr="008B67FB" w:rsidRDefault="0063100B" w:rsidP="0063100B">
      <w:pPr>
        <w:spacing w:line="237" w:lineRule="auto"/>
        <w:ind w:firstLine="708"/>
        <w:jc w:val="both"/>
        <w:rPr>
          <w:sz w:val="24"/>
          <w:szCs w:val="24"/>
        </w:rPr>
      </w:pPr>
      <w:r w:rsidRPr="008B67FB">
        <w:rPr>
          <w:rFonts w:eastAsia="Times New Roman"/>
          <w:sz w:val="24"/>
          <w:szCs w:val="24"/>
        </w:rPr>
        <w:t>Необходимым условием эффективного управления многолетней подготовкой футболистов является правильное планирование. Оно дает возможность определить основные направления подготовки, распределить их по времени, выбрать оптимальные средства и методы решения задач</w:t>
      </w:r>
    </w:p>
    <w:p w:rsidR="0063100B" w:rsidRPr="008B67FB" w:rsidRDefault="0063100B" w:rsidP="0063100B">
      <w:pPr>
        <w:spacing w:line="237" w:lineRule="auto"/>
        <w:ind w:firstLine="708"/>
        <w:jc w:val="both"/>
        <w:rPr>
          <w:rFonts w:eastAsia="Times New Roman"/>
          <w:sz w:val="24"/>
          <w:szCs w:val="24"/>
        </w:rPr>
      </w:pPr>
      <w:r w:rsidRPr="008B67FB">
        <w:rPr>
          <w:rFonts w:eastAsia="Times New Roman"/>
          <w:b/>
          <w:bCs/>
          <w:sz w:val="24"/>
          <w:szCs w:val="24"/>
        </w:rPr>
        <w:lastRenderedPageBreak/>
        <w:t xml:space="preserve">Планирование </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это предвидение конечной цели и ее достижение.</w:t>
      </w:r>
      <w:r w:rsidRPr="008B67FB">
        <w:rPr>
          <w:rFonts w:eastAsia="Times New Roman"/>
          <w:b/>
          <w:bCs/>
          <w:sz w:val="24"/>
          <w:szCs w:val="24"/>
        </w:rPr>
        <w:t xml:space="preserve"> </w:t>
      </w:r>
      <w:r w:rsidRPr="008B67FB">
        <w:rPr>
          <w:rFonts w:eastAsia="Times New Roman"/>
          <w:sz w:val="24"/>
          <w:szCs w:val="24"/>
        </w:rPr>
        <w:t>В практике</w:t>
      </w:r>
      <w:r w:rsidRPr="008B67FB">
        <w:rPr>
          <w:rFonts w:eastAsia="Times New Roman"/>
          <w:b/>
          <w:bCs/>
          <w:sz w:val="24"/>
          <w:szCs w:val="24"/>
        </w:rPr>
        <w:t xml:space="preserve"> </w:t>
      </w:r>
      <w:r w:rsidRPr="008B67FB">
        <w:rPr>
          <w:rFonts w:eastAsia="Times New Roman"/>
          <w:sz w:val="24"/>
          <w:szCs w:val="24"/>
        </w:rPr>
        <w:t>подготовки футболистов используются перспективное, годовое, этапное и текущее планирование.</w:t>
      </w:r>
    </w:p>
    <w:p w:rsidR="0063100B" w:rsidRPr="008B67FB" w:rsidRDefault="0063100B" w:rsidP="0063100B">
      <w:pPr>
        <w:spacing w:line="237" w:lineRule="auto"/>
        <w:ind w:firstLine="708"/>
        <w:jc w:val="both"/>
        <w:rPr>
          <w:rFonts w:eastAsia="Times New Roman"/>
          <w:sz w:val="24"/>
          <w:szCs w:val="24"/>
        </w:rPr>
      </w:pPr>
      <w:r w:rsidRPr="008B67FB">
        <w:rPr>
          <w:rFonts w:eastAsia="Times New Roman"/>
          <w:b/>
          <w:bCs/>
          <w:sz w:val="24"/>
          <w:szCs w:val="24"/>
        </w:rPr>
        <w:t xml:space="preserve">Перспективное планирование </w:t>
      </w:r>
      <w:r w:rsidRPr="008B67FB">
        <w:rPr>
          <w:rFonts w:eastAsia="Times New Roman"/>
          <w:sz w:val="24"/>
          <w:szCs w:val="24"/>
        </w:rPr>
        <w:t>определяет содержание и направленность подготовки</w:t>
      </w:r>
      <w:r w:rsidRPr="008B67FB">
        <w:rPr>
          <w:rFonts w:eastAsia="Times New Roman"/>
          <w:b/>
          <w:bCs/>
          <w:sz w:val="24"/>
          <w:szCs w:val="24"/>
        </w:rPr>
        <w:t xml:space="preserve"> </w:t>
      </w:r>
      <w:r w:rsidRPr="008B67FB">
        <w:rPr>
          <w:rFonts w:eastAsia="Times New Roman"/>
          <w:sz w:val="24"/>
          <w:szCs w:val="24"/>
        </w:rPr>
        <w:t>футболистов на четырехлетний цикл, включающий проведение чемпионата мира и олимпийских игр. При этом определяются задачи на каждый год подготовки, динамика тренировочных и соревновательных нагрузок, периодизация тренировки в годичных циклах.</w:t>
      </w:r>
    </w:p>
    <w:p w:rsidR="0063100B" w:rsidRPr="008B67FB" w:rsidRDefault="0063100B" w:rsidP="0063100B">
      <w:pPr>
        <w:spacing w:line="237" w:lineRule="auto"/>
        <w:ind w:firstLine="708"/>
        <w:jc w:val="both"/>
        <w:rPr>
          <w:rFonts w:eastAsia="Times New Roman"/>
          <w:sz w:val="24"/>
          <w:szCs w:val="24"/>
        </w:rPr>
      </w:pPr>
      <w:r w:rsidRPr="008B67FB">
        <w:rPr>
          <w:rFonts w:eastAsia="Times New Roman"/>
          <w:sz w:val="24"/>
          <w:szCs w:val="24"/>
        </w:rPr>
        <w:t>Перспективное планирование осуществляется, начиная с этапа специализации. Исходя из цели многолетней подготовки, разрабатывают конкретные задачи, которые предстоит решить на планируемом этапе, определяют основную направленность и содержание тренировочного процесса, устанавливают оптимальные тренировочные и соревновательные нагрузки, предусматривают выполнение контрольных нормативов. В плане отражается тенденция возрастающих из года в год требований к подготовленности футболистов. Повышение сложности решаемых задач тесно связано с увеличением объема и интенсивности тренировочных нагрузок.</w:t>
      </w:r>
    </w:p>
    <w:p w:rsidR="0063100B" w:rsidRPr="008B67FB" w:rsidRDefault="0063100B" w:rsidP="0063100B">
      <w:pPr>
        <w:spacing w:line="237" w:lineRule="auto"/>
        <w:ind w:firstLine="708"/>
        <w:jc w:val="both"/>
        <w:rPr>
          <w:rFonts w:eastAsia="Times New Roman"/>
          <w:sz w:val="24"/>
          <w:szCs w:val="24"/>
        </w:rPr>
      </w:pPr>
      <w:r w:rsidRPr="008B67FB">
        <w:rPr>
          <w:rFonts w:eastAsia="Times New Roman"/>
          <w:sz w:val="24"/>
          <w:szCs w:val="24"/>
        </w:rPr>
        <w:t>Успех перспективного планирования зависит не только от правильного выбора направления тренировочной работы, но и от глубокого анализа содержания подготовки футболистов в предшествующие годы. Крайне важно определить сильные и слабые стороны подготовленности занимающихся, причины невыполнения ими тех или иных показателей. Большую помощь в обеспечении преемственности перспективных планов оказывает систематически проводимый комплексный контроль.</w:t>
      </w:r>
    </w:p>
    <w:p w:rsidR="00F92385" w:rsidRDefault="00F92385" w:rsidP="0063100B">
      <w:pPr>
        <w:spacing w:line="237" w:lineRule="auto"/>
        <w:ind w:firstLine="708"/>
        <w:jc w:val="both"/>
        <w:rPr>
          <w:rFonts w:eastAsia="Times New Roman"/>
          <w:b/>
          <w:bCs/>
          <w:sz w:val="24"/>
          <w:szCs w:val="24"/>
        </w:rPr>
      </w:pPr>
    </w:p>
    <w:p w:rsidR="0063100B" w:rsidRPr="008B67FB" w:rsidRDefault="0063100B" w:rsidP="0063100B">
      <w:pPr>
        <w:spacing w:line="237" w:lineRule="auto"/>
        <w:ind w:firstLine="708"/>
        <w:jc w:val="both"/>
        <w:rPr>
          <w:rFonts w:eastAsia="Times New Roman"/>
          <w:sz w:val="24"/>
          <w:szCs w:val="24"/>
        </w:rPr>
      </w:pPr>
      <w:r w:rsidRPr="008B67FB">
        <w:rPr>
          <w:rFonts w:eastAsia="Times New Roman"/>
          <w:b/>
          <w:bCs/>
          <w:sz w:val="24"/>
          <w:szCs w:val="24"/>
        </w:rPr>
        <w:t xml:space="preserve">Годовое планирование (годовой план) </w:t>
      </w:r>
      <w:r w:rsidRPr="008B67FB">
        <w:rPr>
          <w:rFonts w:eastAsia="Times New Roman"/>
          <w:sz w:val="24"/>
          <w:szCs w:val="24"/>
        </w:rPr>
        <w:t>составляется в соответствии с содержанием</w:t>
      </w:r>
      <w:r w:rsidRPr="008B67FB">
        <w:rPr>
          <w:rFonts w:eastAsia="Times New Roman"/>
          <w:b/>
          <w:bCs/>
          <w:sz w:val="24"/>
          <w:szCs w:val="24"/>
        </w:rPr>
        <w:t xml:space="preserve"> </w:t>
      </w:r>
      <w:r w:rsidRPr="008B67FB">
        <w:rPr>
          <w:rFonts w:eastAsia="Times New Roman"/>
          <w:sz w:val="24"/>
          <w:szCs w:val="24"/>
        </w:rPr>
        <w:t xml:space="preserve">перспективного плана. Его основа - календарь внутренних и международных соревнований. Годовое планирование ведется на основании перспективных планов и направлено на их реализацию. В плане более детально излагается содержание тренировки (соотношение тренировочной и соревновательной нагрузок, их объем, величина и </w:t>
      </w:r>
      <w:proofErr w:type="spellStart"/>
      <w:r w:rsidRPr="008B67FB">
        <w:rPr>
          <w:rFonts w:eastAsia="Times New Roman"/>
          <w:sz w:val="24"/>
          <w:szCs w:val="24"/>
        </w:rPr>
        <w:t>специализированность</w:t>
      </w:r>
      <w:proofErr w:type="spellEnd"/>
      <w:r w:rsidRPr="008B67FB">
        <w:rPr>
          <w:rFonts w:eastAsia="Times New Roman"/>
          <w:sz w:val="24"/>
          <w:szCs w:val="24"/>
        </w:rPr>
        <w:t>, распределение времени по видам подготовки, текущие и контрольные испытания и т.д.) с учетом поставленных задач, возраста занимающихся, их подготовленности, календаря соревнований, материальных условий, итогов реализации прошлогоднего плана и т.д.</w:t>
      </w:r>
    </w:p>
    <w:p w:rsidR="0063100B" w:rsidRPr="008B67FB" w:rsidRDefault="0063100B" w:rsidP="0063100B">
      <w:pPr>
        <w:spacing w:line="237" w:lineRule="auto"/>
        <w:ind w:firstLine="708"/>
        <w:jc w:val="both"/>
        <w:rPr>
          <w:rFonts w:eastAsia="Times New Roman"/>
          <w:sz w:val="24"/>
          <w:szCs w:val="24"/>
        </w:rPr>
      </w:pPr>
      <w:r w:rsidRPr="008B67FB">
        <w:rPr>
          <w:rFonts w:eastAsia="Times New Roman"/>
          <w:sz w:val="24"/>
          <w:szCs w:val="24"/>
        </w:rPr>
        <w:t>Годовое планирование тесно связано с вопросами периодизации тренировки, в основе которой лежат закономерности развития спортивной формы. Знание и использование этих закономерностей позволяют подготовить футболистов к достижению высоких результатов. В годичном цикле выделяются три периода подготовки: подготовительный, соревновательный и переходный.</w:t>
      </w:r>
    </w:p>
    <w:p w:rsidR="003E6738" w:rsidRPr="008B67FB" w:rsidRDefault="0063100B" w:rsidP="003E6738">
      <w:pPr>
        <w:spacing w:line="237" w:lineRule="auto"/>
        <w:ind w:firstLine="708"/>
        <w:jc w:val="both"/>
        <w:rPr>
          <w:rFonts w:eastAsia="Times New Roman"/>
          <w:sz w:val="24"/>
          <w:szCs w:val="24"/>
        </w:rPr>
      </w:pPr>
      <w:r w:rsidRPr="008B67FB">
        <w:rPr>
          <w:rFonts w:eastAsia="Times New Roman"/>
          <w:sz w:val="24"/>
          <w:szCs w:val="24"/>
        </w:rPr>
        <w:t xml:space="preserve">Подготовительный период направлен на становление спортивной формы – создание прочного фундамента подготовки к основным соревнованиям. Состоит из трех этапов – </w:t>
      </w:r>
      <w:proofErr w:type="spellStart"/>
      <w:r w:rsidRPr="008B67FB">
        <w:rPr>
          <w:rFonts w:eastAsia="Times New Roman"/>
          <w:sz w:val="24"/>
          <w:szCs w:val="24"/>
        </w:rPr>
        <w:t>общеподготовительного</w:t>
      </w:r>
      <w:proofErr w:type="spellEnd"/>
      <w:r w:rsidRPr="008B67FB">
        <w:rPr>
          <w:rFonts w:eastAsia="Times New Roman"/>
          <w:sz w:val="24"/>
          <w:szCs w:val="24"/>
        </w:rPr>
        <w:t>, специально-подготовительного и предсоревновательного.</w:t>
      </w:r>
    </w:p>
    <w:p w:rsidR="00F92385" w:rsidRDefault="00F92385" w:rsidP="003E6738">
      <w:pPr>
        <w:spacing w:line="237" w:lineRule="auto"/>
        <w:ind w:firstLine="708"/>
        <w:jc w:val="both"/>
        <w:rPr>
          <w:rFonts w:eastAsia="Times New Roman"/>
          <w:b/>
          <w:bCs/>
          <w:i/>
          <w:iCs/>
          <w:sz w:val="24"/>
          <w:szCs w:val="24"/>
        </w:rPr>
      </w:pPr>
    </w:p>
    <w:p w:rsidR="0063100B" w:rsidRPr="008B67FB" w:rsidRDefault="0063100B" w:rsidP="003E6738">
      <w:pPr>
        <w:spacing w:line="237" w:lineRule="auto"/>
        <w:ind w:firstLine="708"/>
        <w:jc w:val="both"/>
        <w:rPr>
          <w:rFonts w:eastAsia="Times New Roman"/>
          <w:sz w:val="24"/>
          <w:szCs w:val="24"/>
        </w:rPr>
      </w:pPr>
      <w:proofErr w:type="spellStart"/>
      <w:r w:rsidRPr="008B67FB">
        <w:rPr>
          <w:rFonts w:eastAsia="Times New Roman"/>
          <w:b/>
          <w:bCs/>
          <w:i/>
          <w:iCs/>
          <w:sz w:val="24"/>
          <w:szCs w:val="24"/>
        </w:rPr>
        <w:t>Общеподготовительный</w:t>
      </w:r>
      <w:proofErr w:type="spellEnd"/>
      <w:r w:rsidRPr="008B67FB">
        <w:rPr>
          <w:rFonts w:eastAsia="Times New Roman"/>
          <w:b/>
          <w:bCs/>
          <w:i/>
          <w:iCs/>
          <w:sz w:val="24"/>
          <w:szCs w:val="24"/>
        </w:rPr>
        <w:t xml:space="preserve"> этап решает задачи:</w:t>
      </w:r>
    </w:p>
    <w:p w:rsidR="003E6738" w:rsidRPr="008B67FB" w:rsidRDefault="0063100B" w:rsidP="002D74BD">
      <w:pPr>
        <w:pStyle w:val="a5"/>
        <w:numPr>
          <w:ilvl w:val="0"/>
          <w:numId w:val="20"/>
        </w:numPr>
        <w:tabs>
          <w:tab w:val="left" w:pos="760"/>
        </w:tabs>
        <w:spacing w:line="235" w:lineRule="auto"/>
        <w:rPr>
          <w:rFonts w:eastAsia="Times New Roman"/>
          <w:sz w:val="24"/>
          <w:szCs w:val="24"/>
        </w:rPr>
      </w:pPr>
      <w:r w:rsidRPr="008B67FB">
        <w:rPr>
          <w:rFonts w:eastAsia="Times New Roman"/>
          <w:sz w:val="24"/>
          <w:szCs w:val="24"/>
        </w:rPr>
        <w:t>восстановления и повышения общего уровня функциональных возможностей;</w:t>
      </w:r>
    </w:p>
    <w:p w:rsidR="003E6738" w:rsidRPr="008B67FB" w:rsidRDefault="0063100B" w:rsidP="002D74BD">
      <w:pPr>
        <w:pStyle w:val="a5"/>
        <w:numPr>
          <w:ilvl w:val="0"/>
          <w:numId w:val="20"/>
        </w:numPr>
        <w:tabs>
          <w:tab w:val="left" w:pos="760"/>
        </w:tabs>
        <w:spacing w:line="235" w:lineRule="auto"/>
        <w:jc w:val="both"/>
        <w:rPr>
          <w:rFonts w:eastAsia="Times New Roman"/>
          <w:sz w:val="24"/>
          <w:szCs w:val="24"/>
        </w:rPr>
      </w:pPr>
      <w:r w:rsidRPr="008B67FB">
        <w:rPr>
          <w:rFonts w:eastAsia="Times New Roman"/>
          <w:sz w:val="24"/>
          <w:szCs w:val="24"/>
        </w:rPr>
        <w:t>восстановления и расширения объема двигательных умений и навыков;</w:t>
      </w:r>
    </w:p>
    <w:p w:rsidR="003E6738" w:rsidRPr="008B67FB" w:rsidRDefault="003E6738" w:rsidP="002D74BD">
      <w:pPr>
        <w:pStyle w:val="a5"/>
        <w:numPr>
          <w:ilvl w:val="0"/>
          <w:numId w:val="20"/>
        </w:numPr>
        <w:tabs>
          <w:tab w:val="left" w:pos="760"/>
        </w:tabs>
        <w:spacing w:line="235" w:lineRule="auto"/>
        <w:jc w:val="both"/>
        <w:rPr>
          <w:rFonts w:eastAsia="Times New Roman"/>
          <w:sz w:val="24"/>
          <w:szCs w:val="24"/>
        </w:rPr>
      </w:pPr>
      <w:r w:rsidRPr="008B67FB">
        <w:rPr>
          <w:rFonts w:eastAsia="Times New Roman"/>
          <w:sz w:val="24"/>
          <w:szCs w:val="24"/>
        </w:rPr>
        <w:t xml:space="preserve">формирования морально-волевой установки на </w:t>
      </w:r>
      <w:r w:rsidR="0063100B" w:rsidRPr="008B67FB">
        <w:rPr>
          <w:rFonts w:eastAsia="Times New Roman"/>
          <w:sz w:val="24"/>
          <w:szCs w:val="24"/>
        </w:rPr>
        <w:t>выполне</w:t>
      </w:r>
      <w:r w:rsidRPr="008B67FB">
        <w:rPr>
          <w:rFonts w:eastAsia="Times New Roman"/>
          <w:sz w:val="24"/>
          <w:szCs w:val="24"/>
        </w:rPr>
        <w:t xml:space="preserve">ние большого </w:t>
      </w:r>
      <w:r w:rsidR="0063100B" w:rsidRPr="008B67FB">
        <w:rPr>
          <w:rFonts w:eastAsia="Times New Roman"/>
          <w:sz w:val="24"/>
          <w:szCs w:val="24"/>
        </w:rPr>
        <w:t>объема</w:t>
      </w:r>
      <w:r w:rsidRPr="008B67FB">
        <w:rPr>
          <w:rFonts w:eastAsia="Times New Roman"/>
          <w:sz w:val="24"/>
          <w:szCs w:val="24"/>
        </w:rPr>
        <w:t xml:space="preserve"> тренировочной работы. Соотношение средств тренировки, как 65% упражнения неспецифические к 35% специфические (развитие всех видов выносливости,</w:t>
      </w:r>
      <w:r w:rsidR="0063100B" w:rsidRPr="008B67FB">
        <w:rPr>
          <w:rFonts w:eastAsia="Times New Roman"/>
          <w:sz w:val="24"/>
          <w:szCs w:val="24"/>
        </w:rPr>
        <w:t xml:space="preserve"> силы</w:t>
      </w:r>
      <w:r w:rsidRPr="008B67FB">
        <w:rPr>
          <w:rFonts w:eastAsia="Times New Roman"/>
          <w:sz w:val="24"/>
          <w:szCs w:val="24"/>
        </w:rPr>
        <w:t xml:space="preserve">, гибкости и ловкости). </w:t>
      </w:r>
      <w:r w:rsidR="0063100B" w:rsidRPr="008B67FB">
        <w:rPr>
          <w:rFonts w:eastAsia="Times New Roman"/>
          <w:sz w:val="24"/>
          <w:szCs w:val="24"/>
        </w:rPr>
        <w:t>Продолжительность – 3-6 недель или 45% от всего времени подготовительного периода.</w:t>
      </w:r>
    </w:p>
    <w:p w:rsidR="003E6738" w:rsidRPr="008B67FB" w:rsidRDefault="0063100B" w:rsidP="003E6738">
      <w:pPr>
        <w:tabs>
          <w:tab w:val="left" w:pos="760"/>
        </w:tabs>
        <w:ind w:firstLine="709"/>
        <w:jc w:val="both"/>
        <w:rPr>
          <w:rFonts w:eastAsia="Times New Roman"/>
          <w:sz w:val="24"/>
          <w:szCs w:val="24"/>
        </w:rPr>
      </w:pPr>
      <w:r w:rsidRPr="008B67FB">
        <w:rPr>
          <w:rFonts w:eastAsia="Times New Roman"/>
          <w:sz w:val="24"/>
          <w:szCs w:val="24"/>
        </w:rPr>
        <w:t>Количество игр – 4-6.</w:t>
      </w:r>
    </w:p>
    <w:p w:rsidR="003E6738" w:rsidRPr="008B67FB" w:rsidRDefault="0063100B" w:rsidP="003E6738">
      <w:pPr>
        <w:tabs>
          <w:tab w:val="left" w:pos="760"/>
        </w:tabs>
        <w:ind w:firstLine="709"/>
        <w:jc w:val="both"/>
        <w:rPr>
          <w:rFonts w:eastAsia="Times New Roman"/>
          <w:sz w:val="24"/>
          <w:szCs w:val="24"/>
        </w:rPr>
      </w:pPr>
      <w:r w:rsidRPr="008B67FB">
        <w:rPr>
          <w:rFonts w:eastAsia="Times New Roman"/>
          <w:b/>
          <w:bCs/>
          <w:i/>
          <w:iCs/>
          <w:sz w:val="24"/>
          <w:szCs w:val="24"/>
        </w:rPr>
        <w:lastRenderedPageBreak/>
        <w:t>Специально-подготовительный этап решает задачи:</w:t>
      </w:r>
    </w:p>
    <w:p w:rsidR="003E6738" w:rsidRPr="008B67FB" w:rsidRDefault="0063100B" w:rsidP="002D74BD">
      <w:pPr>
        <w:pStyle w:val="a5"/>
        <w:numPr>
          <w:ilvl w:val="0"/>
          <w:numId w:val="21"/>
        </w:numPr>
        <w:tabs>
          <w:tab w:val="left" w:pos="760"/>
        </w:tabs>
        <w:jc w:val="both"/>
        <w:rPr>
          <w:rFonts w:eastAsia="Times New Roman"/>
          <w:sz w:val="24"/>
          <w:szCs w:val="24"/>
        </w:rPr>
      </w:pPr>
      <w:r w:rsidRPr="008B67FB">
        <w:rPr>
          <w:rFonts w:eastAsia="Times New Roman"/>
          <w:sz w:val="24"/>
          <w:szCs w:val="24"/>
        </w:rPr>
        <w:t>дальнейшего повышения уровня функциональных способностей футболистов;</w:t>
      </w:r>
    </w:p>
    <w:p w:rsidR="003E6738" w:rsidRPr="008B67FB" w:rsidRDefault="0063100B" w:rsidP="002D74BD">
      <w:pPr>
        <w:pStyle w:val="a5"/>
        <w:numPr>
          <w:ilvl w:val="0"/>
          <w:numId w:val="21"/>
        </w:numPr>
        <w:tabs>
          <w:tab w:val="left" w:pos="760"/>
        </w:tabs>
        <w:jc w:val="both"/>
        <w:rPr>
          <w:rFonts w:eastAsia="Times New Roman"/>
          <w:sz w:val="24"/>
          <w:szCs w:val="24"/>
        </w:rPr>
      </w:pPr>
      <w:r w:rsidRPr="008B67FB">
        <w:rPr>
          <w:rFonts w:eastAsia="Times New Roman"/>
          <w:sz w:val="24"/>
          <w:szCs w:val="24"/>
        </w:rPr>
        <w:t>совершенствования техники владения и овладения мячом в условиях, приближенных</w:t>
      </w:r>
      <w:r w:rsidR="003E6738" w:rsidRPr="008B67FB">
        <w:rPr>
          <w:rFonts w:eastAsia="Times New Roman"/>
          <w:sz w:val="24"/>
          <w:szCs w:val="24"/>
        </w:rPr>
        <w:t xml:space="preserve"> к </w:t>
      </w:r>
      <w:r w:rsidRPr="008B67FB">
        <w:rPr>
          <w:rFonts w:eastAsia="Times New Roman"/>
          <w:sz w:val="24"/>
          <w:szCs w:val="24"/>
        </w:rPr>
        <w:t>соревновательным;</w:t>
      </w:r>
    </w:p>
    <w:p w:rsidR="003E6738" w:rsidRPr="008B67FB" w:rsidRDefault="0063100B" w:rsidP="002D74BD">
      <w:pPr>
        <w:pStyle w:val="a5"/>
        <w:numPr>
          <w:ilvl w:val="0"/>
          <w:numId w:val="21"/>
        </w:numPr>
        <w:tabs>
          <w:tab w:val="left" w:pos="760"/>
        </w:tabs>
        <w:jc w:val="both"/>
        <w:rPr>
          <w:rFonts w:eastAsia="Times New Roman"/>
          <w:sz w:val="24"/>
          <w:szCs w:val="24"/>
        </w:rPr>
      </w:pPr>
      <w:r w:rsidRPr="008B67FB">
        <w:rPr>
          <w:rFonts w:eastAsia="Times New Roman"/>
          <w:sz w:val="24"/>
          <w:szCs w:val="24"/>
        </w:rPr>
        <w:t>разучивания и закрепления командных и групповых тактических взаимодействий в обороне и атаке;</w:t>
      </w:r>
    </w:p>
    <w:p w:rsidR="003E6738" w:rsidRPr="008B67FB" w:rsidRDefault="0063100B" w:rsidP="002D74BD">
      <w:pPr>
        <w:pStyle w:val="a5"/>
        <w:numPr>
          <w:ilvl w:val="0"/>
          <w:numId w:val="21"/>
        </w:numPr>
        <w:tabs>
          <w:tab w:val="left" w:pos="760"/>
        </w:tabs>
        <w:jc w:val="both"/>
        <w:rPr>
          <w:rFonts w:eastAsia="Times New Roman"/>
          <w:sz w:val="24"/>
          <w:szCs w:val="24"/>
        </w:rPr>
      </w:pPr>
      <w:r w:rsidRPr="008B67FB">
        <w:rPr>
          <w:rFonts w:eastAsia="Times New Roman"/>
          <w:sz w:val="24"/>
          <w:szCs w:val="24"/>
        </w:rPr>
        <w:t>определения различных вариантов основного состава команды</w:t>
      </w:r>
    </w:p>
    <w:p w:rsidR="003E6738" w:rsidRPr="008B67FB" w:rsidRDefault="003E6738" w:rsidP="003E6738">
      <w:pPr>
        <w:ind w:firstLine="709"/>
        <w:jc w:val="both"/>
        <w:rPr>
          <w:sz w:val="24"/>
          <w:szCs w:val="24"/>
        </w:rPr>
      </w:pPr>
      <w:r w:rsidRPr="008B67FB">
        <w:rPr>
          <w:rFonts w:eastAsia="Times New Roman"/>
          <w:sz w:val="24"/>
          <w:szCs w:val="24"/>
        </w:rPr>
        <w:t>Соотношение средств тренировки, как 60% упражнения специфические к 40% неспецифических (развитие специальной и скоростной выносливости, скоростно-силовых качеств, силы, гибкости и ловкости).</w:t>
      </w:r>
    </w:p>
    <w:p w:rsidR="003E6738" w:rsidRPr="008B67FB" w:rsidRDefault="003E6738" w:rsidP="003E6738">
      <w:pPr>
        <w:ind w:firstLine="709"/>
        <w:jc w:val="both"/>
        <w:rPr>
          <w:sz w:val="24"/>
          <w:szCs w:val="24"/>
        </w:rPr>
      </w:pPr>
      <w:r w:rsidRPr="008B67FB">
        <w:rPr>
          <w:rFonts w:eastAsia="Times New Roman"/>
          <w:sz w:val="24"/>
          <w:szCs w:val="24"/>
        </w:rPr>
        <w:t>Продолжительность – 3-4 недели или 35% от всего времени подготовительного периода. Количество игр – 6-8.</w:t>
      </w:r>
    </w:p>
    <w:p w:rsidR="00A517C7" w:rsidRDefault="00A517C7" w:rsidP="003E6738">
      <w:pPr>
        <w:ind w:firstLine="709"/>
        <w:jc w:val="both"/>
        <w:rPr>
          <w:rFonts w:eastAsia="Times New Roman"/>
          <w:b/>
          <w:bCs/>
          <w:i/>
          <w:iCs/>
          <w:sz w:val="24"/>
          <w:szCs w:val="24"/>
        </w:rPr>
      </w:pPr>
    </w:p>
    <w:p w:rsidR="003E6738" w:rsidRPr="008B67FB" w:rsidRDefault="003E6738" w:rsidP="003E6738">
      <w:pPr>
        <w:ind w:firstLine="709"/>
        <w:jc w:val="both"/>
        <w:rPr>
          <w:sz w:val="24"/>
          <w:szCs w:val="24"/>
        </w:rPr>
      </w:pPr>
      <w:r w:rsidRPr="008B67FB">
        <w:rPr>
          <w:rFonts w:eastAsia="Times New Roman"/>
          <w:b/>
          <w:bCs/>
          <w:i/>
          <w:iCs/>
          <w:sz w:val="24"/>
          <w:szCs w:val="24"/>
        </w:rPr>
        <w:t>Предсоревновательный этап решает задачи:</w:t>
      </w:r>
    </w:p>
    <w:p w:rsidR="003E6738" w:rsidRPr="008B67FB" w:rsidRDefault="003E6738" w:rsidP="002D74BD">
      <w:pPr>
        <w:pStyle w:val="a5"/>
        <w:numPr>
          <w:ilvl w:val="0"/>
          <w:numId w:val="23"/>
        </w:numPr>
        <w:jc w:val="both"/>
        <w:rPr>
          <w:sz w:val="24"/>
          <w:szCs w:val="24"/>
        </w:rPr>
      </w:pPr>
      <w:r w:rsidRPr="008B67FB">
        <w:rPr>
          <w:rFonts w:eastAsia="Times New Roman"/>
          <w:sz w:val="24"/>
          <w:szCs w:val="24"/>
        </w:rPr>
        <w:t>развития скорости, скоростно-силовых качеств, гибкости и ловкости;</w:t>
      </w:r>
    </w:p>
    <w:p w:rsidR="003E6738" w:rsidRPr="008B67FB" w:rsidRDefault="003E6738" w:rsidP="002D74BD">
      <w:pPr>
        <w:pStyle w:val="a5"/>
        <w:numPr>
          <w:ilvl w:val="0"/>
          <w:numId w:val="22"/>
        </w:numPr>
        <w:tabs>
          <w:tab w:val="left" w:pos="760"/>
        </w:tabs>
        <w:spacing w:line="235" w:lineRule="auto"/>
        <w:rPr>
          <w:rFonts w:eastAsia="Times New Roman"/>
          <w:sz w:val="24"/>
          <w:szCs w:val="24"/>
        </w:rPr>
      </w:pPr>
      <w:r w:rsidRPr="008B67FB">
        <w:rPr>
          <w:rFonts w:eastAsia="Times New Roman"/>
          <w:sz w:val="24"/>
          <w:szCs w:val="24"/>
        </w:rPr>
        <w:t>совершенствования командных тактических взаимодействий в обороне, атаке и при стандартных положениях;</w:t>
      </w:r>
    </w:p>
    <w:p w:rsidR="003E6738" w:rsidRPr="008B67FB" w:rsidRDefault="003E6738" w:rsidP="002D74BD">
      <w:pPr>
        <w:pStyle w:val="a5"/>
        <w:numPr>
          <w:ilvl w:val="0"/>
          <w:numId w:val="22"/>
        </w:numPr>
        <w:tabs>
          <w:tab w:val="left" w:pos="760"/>
        </w:tabs>
        <w:spacing w:line="235" w:lineRule="auto"/>
        <w:rPr>
          <w:rFonts w:eastAsia="Times New Roman"/>
          <w:sz w:val="24"/>
          <w:szCs w:val="24"/>
        </w:rPr>
      </w:pPr>
      <w:r w:rsidRPr="008B67FB">
        <w:rPr>
          <w:rFonts w:eastAsia="Times New Roman"/>
          <w:sz w:val="24"/>
          <w:szCs w:val="24"/>
        </w:rPr>
        <w:t>определения окончательного варианта основного состава команды.</w:t>
      </w:r>
    </w:p>
    <w:p w:rsidR="003E6738" w:rsidRPr="008B67FB" w:rsidRDefault="003E6738" w:rsidP="003E6738">
      <w:pPr>
        <w:tabs>
          <w:tab w:val="left" w:pos="760"/>
        </w:tabs>
        <w:ind w:firstLine="709"/>
        <w:rPr>
          <w:rFonts w:eastAsia="Times New Roman"/>
          <w:sz w:val="24"/>
          <w:szCs w:val="24"/>
        </w:rPr>
      </w:pPr>
      <w:r w:rsidRPr="008B67FB">
        <w:rPr>
          <w:rFonts w:eastAsia="Times New Roman"/>
          <w:sz w:val="24"/>
          <w:szCs w:val="24"/>
        </w:rPr>
        <w:t>Соотношение средств тренировки, как 70% упражнение специфические к 30% неспецифических.</w:t>
      </w:r>
    </w:p>
    <w:p w:rsidR="003E6738" w:rsidRPr="008B67FB" w:rsidRDefault="003E6738" w:rsidP="003E6738">
      <w:pPr>
        <w:tabs>
          <w:tab w:val="left" w:pos="760"/>
        </w:tabs>
        <w:ind w:firstLine="709"/>
        <w:jc w:val="both"/>
        <w:rPr>
          <w:rFonts w:eastAsia="Times New Roman"/>
          <w:sz w:val="24"/>
          <w:szCs w:val="24"/>
        </w:rPr>
      </w:pPr>
      <w:r w:rsidRPr="008B67FB">
        <w:rPr>
          <w:rFonts w:eastAsia="Times New Roman"/>
          <w:sz w:val="24"/>
          <w:szCs w:val="24"/>
        </w:rPr>
        <w:t>Продолжительность – 2-3 недели или 20% от всего времени подготовительного периода. Количество игр – 2-3.</w:t>
      </w:r>
    </w:p>
    <w:p w:rsidR="003E6738" w:rsidRPr="008B67FB" w:rsidRDefault="003E6738" w:rsidP="003E6738">
      <w:pPr>
        <w:tabs>
          <w:tab w:val="left" w:pos="760"/>
        </w:tabs>
        <w:ind w:firstLine="709"/>
        <w:jc w:val="both"/>
        <w:rPr>
          <w:rFonts w:eastAsia="Times New Roman"/>
          <w:sz w:val="24"/>
          <w:szCs w:val="24"/>
        </w:rPr>
      </w:pPr>
      <w:r w:rsidRPr="008B67FB">
        <w:rPr>
          <w:rFonts w:eastAsia="Times New Roman"/>
          <w:b/>
          <w:bCs/>
          <w:i/>
          <w:iCs/>
          <w:sz w:val="24"/>
          <w:szCs w:val="24"/>
        </w:rPr>
        <w:t>В соревновательном периоде решаются задачи:</w:t>
      </w:r>
    </w:p>
    <w:p w:rsidR="003E6738" w:rsidRPr="008B67FB" w:rsidRDefault="003E6738" w:rsidP="002D74BD">
      <w:pPr>
        <w:pStyle w:val="a5"/>
        <w:numPr>
          <w:ilvl w:val="0"/>
          <w:numId w:val="24"/>
        </w:numPr>
        <w:tabs>
          <w:tab w:val="left" w:pos="760"/>
        </w:tabs>
        <w:spacing w:line="235" w:lineRule="auto"/>
        <w:jc w:val="both"/>
        <w:rPr>
          <w:rFonts w:eastAsia="Times New Roman"/>
          <w:sz w:val="24"/>
          <w:szCs w:val="24"/>
        </w:rPr>
      </w:pPr>
      <w:r w:rsidRPr="008B67FB">
        <w:rPr>
          <w:rFonts w:eastAsia="Times New Roman"/>
          <w:sz w:val="24"/>
          <w:szCs w:val="24"/>
        </w:rPr>
        <w:t>достижения и сохранения высокого уровня тренированности;</w:t>
      </w:r>
    </w:p>
    <w:p w:rsidR="003E6738" w:rsidRPr="008B67FB" w:rsidRDefault="003E6738" w:rsidP="002D74BD">
      <w:pPr>
        <w:pStyle w:val="a5"/>
        <w:numPr>
          <w:ilvl w:val="0"/>
          <w:numId w:val="24"/>
        </w:numPr>
        <w:tabs>
          <w:tab w:val="left" w:pos="760"/>
        </w:tabs>
        <w:spacing w:line="235" w:lineRule="auto"/>
        <w:jc w:val="both"/>
        <w:rPr>
          <w:rFonts w:eastAsia="Times New Roman"/>
          <w:sz w:val="24"/>
          <w:szCs w:val="24"/>
        </w:rPr>
      </w:pPr>
      <w:r w:rsidRPr="008B67FB">
        <w:rPr>
          <w:rFonts w:eastAsia="Times New Roman"/>
          <w:sz w:val="24"/>
          <w:szCs w:val="24"/>
        </w:rPr>
        <w:t>максимальной реализации возможностей команды в достижении спортивного результата.</w:t>
      </w:r>
    </w:p>
    <w:p w:rsidR="003E6738" w:rsidRPr="008B67FB" w:rsidRDefault="003E6738" w:rsidP="003E6738">
      <w:pPr>
        <w:tabs>
          <w:tab w:val="left" w:pos="760"/>
        </w:tabs>
        <w:ind w:firstLine="709"/>
        <w:jc w:val="both"/>
        <w:rPr>
          <w:rFonts w:eastAsia="Times New Roman"/>
          <w:b/>
          <w:bCs/>
          <w:i/>
          <w:iCs/>
          <w:sz w:val="24"/>
          <w:szCs w:val="24"/>
        </w:rPr>
      </w:pPr>
      <w:r w:rsidRPr="008B67FB">
        <w:rPr>
          <w:rFonts w:eastAsia="Times New Roman"/>
          <w:b/>
          <w:bCs/>
          <w:i/>
          <w:iCs/>
          <w:sz w:val="24"/>
          <w:szCs w:val="24"/>
        </w:rPr>
        <w:t>Соотношение средств тренировки:</w:t>
      </w:r>
    </w:p>
    <w:p w:rsidR="003E6738" w:rsidRPr="008B67FB" w:rsidRDefault="003E6738" w:rsidP="003E6738">
      <w:pPr>
        <w:tabs>
          <w:tab w:val="left" w:pos="760"/>
        </w:tabs>
        <w:ind w:firstLine="709"/>
        <w:jc w:val="both"/>
        <w:rPr>
          <w:rFonts w:eastAsia="Times New Roman"/>
          <w:sz w:val="24"/>
          <w:szCs w:val="24"/>
        </w:rPr>
      </w:pPr>
      <w:r w:rsidRPr="008B67FB">
        <w:rPr>
          <w:rFonts w:eastAsia="Times New Roman"/>
          <w:sz w:val="24"/>
          <w:szCs w:val="24"/>
        </w:rPr>
        <w:t>1-й круг – 90% специфические упражнения – 10% неспецифические. 2-й круг – 80% специфические упражнения – 20% неспецифические.</w:t>
      </w:r>
    </w:p>
    <w:p w:rsidR="003E6738" w:rsidRPr="008B67FB" w:rsidRDefault="003E6738" w:rsidP="003E6738">
      <w:pPr>
        <w:tabs>
          <w:tab w:val="left" w:pos="760"/>
        </w:tabs>
        <w:ind w:firstLine="709"/>
        <w:jc w:val="both"/>
        <w:rPr>
          <w:rFonts w:eastAsia="Times New Roman"/>
          <w:sz w:val="24"/>
          <w:szCs w:val="24"/>
        </w:rPr>
      </w:pPr>
      <w:r w:rsidRPr="008B67FB">
        <w:rPr>
          <w:rFonts w:eastAsia="Times New Roman"/>
          <w:sz w:val="24"/>
          <w:szCs w:val="24"/>
        </w:rPr>
        <w:t xml:space="preserve">В отдельных </w:t>
      </w:r>
      <w:proofErr w:type="spellStart"/>
      <w:r w:rsidRPr="008B67FB">
        <w:rPr>
          <w:rFonts w:eastAsia="Times New Roman"/>
          <w:sz w:val="24"/>
          <w:szCs w:val="24"/>
        </w:rPr>
        <w:t>мезоциклах</w:t>
      </w:r>
      <w:proofErr w:type="spellEnd"/>
      <w:r w:rsidRPr="008B67FB">
        <w:rPr>
          <w:rFonts w:eastAsia="Times New Roman"/>
          <w:sz w:val="24"/>
          <w:szCs w:val="24"/>
        </w:rPr>
        <w:t xml:space="preserve"> соревновательного периода, когда количество игр достигает 8-10, в основном решаются задачи восстановления работоспособности футболистов от проведенной игры и подготовка к предстоящей игре.</w:t>
      </w:r>
    </w:p>
    <w:p w:rsidR="003E6738" w:rsidRPr="008B67FB" w:rsidRDefault="003E6738" w:rsidP="003E6738">
      <w:pPr>
        <w:tabs>
          <w:tab w:val="left" w:pos="760"/>
        </w:tabs>
        <w:ind w:firstLine="709"/>
        <w:jc w:val="both"/>
        <w:rPr>
          <w:rFonts w:eastAsia="Times New Roman"/>
          <w:sz w:val="24"/>
          <w:szCs w:val="24"/>
        </w:rPr>
      </w:pPr>
      <w:r w:rsidRPr="008B67FB">
        <w:rPr>
          <w:rFonts w:eastAsia="Times New Roman"/>
          <w:sz w:val="24"/>
          <w:szCs w:val="24"/>
        </w:rPr>
        <w:t xml:space="preserve">В </w:t>
      </w:r>
      <w:proofErr w:type="spellStart"/>
      <w:r w:rsidRPr="008B67FB">
        <w:rPr>
          <w:rFonts w:eastAsia="Times New Roman"/>
          <w:sz w:val="24"/>
          <w:szCs w:val="24"/>
        </w:rPr>
        <w:t>мезоциклах</w:t>
      </w:r>
      <w:proofErr w:type="spellEnd"/>
      <w:r w:rsidRPr="008B67FB">
        <w:rPr>
          <w:rFonts w:eastAsia="Times New Roman"/>
          <w:sz w:val="24"/>
          <w:szCs w:val="24"/>
        </w:rPr>
        <w:t xml:space="preserve"> с небольшим количеством игр (например 3-4 игры), в 4-5 недельных </w:t>
      </w:r>
      <w:proofErr w:type="spellStart"/>
      <w:r w:rsidRPr="008B67FB">
        <w:rPr>
          <w:rFonts w:eastAsia="Times New Roman"/>
          <w:sz w:val="24"/>
          <w:szCs w:val="24"/>
        </w:rPr>
        <w:t>мезоциклах</w:t>
      </w:r>
      <w:proofErr w:type="spellEnd"/>
      <w:r w:rsidRPr="008B67FB">
        <w:rPr>
          <w:rFonts w:eastAsia="Times New Roman"/>
          <w:sz w:val="24"/>
          <w:szCs w:val="24"/>
        </w:rPr>
        <w:t xml:space="preserve"> планируется проведение </w:t>
      </w:r>
      <w:proofErr w:type="spellStart"/>
      <w:r w:rsidRPr="008B67FB">
        <w:rPr>
          <w:rFonts w:eastAsia="Times New Roman"/>
          <w:sz w:val="24"/>
          <w:szCs w:val="24"/>
        </w:rPr>
        <w:t>межигровых</w:t>
      </w:r>
      <w:proofErr w:type="spellEnd"/>
      <w:r w:rsidRPr="008B67FB">
        <w:rPr>
          <w:rFonts w:eastAsia="Times New Roman"/>
          <w:sz w:val="24"/>
          <w:szCs w:val="24"/>
        </w:rPr>
        <w:t xml:space="preserve"> циклов, в которых наряду с совершенствованием технико-тактического мастерства, повышаются физические кондиции футболистов.</w:t>
      </w:r>
    </w:p>
    <w:p w:rsidR="00A517C7" w:rsidRDefault="00A517C7" w:rsidP="003E6738">
      <w:pPr>
        <w:tabs>
          <w:tab w:val="left" w:pos="760"/>
        </w:tabs>
        <w:ind w:firstLine="709"/>
        <w:jc w:val="both"/>
        <w:rPr>
          <w:rFonts w:eastAsia="Times New Roman"/>
          <w:b/>
          <w:i/>
          <w:sz w:val="24"/>
          <w:szCs w:val="24"/>
        </w:rPr>
      </w:pPr>
    </w:p>
    <w:p w:rsidR="003E6738" w:rsidRPr="008B67FB" w:rsidRDefault="003E6738" w:rsidP="003E6738">
      <w:pPr>
        <w:tabs>
          <w:tab w:val="left" w:pos="760"/>
        </w:tabs>
        <w:ind w:firstLine="709"/>
        <w:jc w:val="both"/>
        <w:rPr>
          <w:rFonts w:eastAsia="Times New Roman"/>
          <w:sz w:val="24"/>
          <w:szCs w:val="24"/>
        </w:rPr>
      </w:pPr>
      <w:r w:rsidRPr="008B67FB">
        <w:rPr>
          <w:rFonts w:eastAsia="Times New Roman"/>
          <w:b/>
          <w:i/>
          <w:sz w:val="24"/>
          <w:szCs w:val="24"/>
        </w:rPr>
        <w:t>В</w:t>
      </w:r>
      <w:r w:rsidRPr="008B67FB">
        <w:rPr>
          <w:rFonts w:eastAsia="Times New Roman"/>
          <w:sz w:val="24"/>
          <w:szCs w:val="24"/>
        </w:rPr>
        <w:t xml:space="preserve"> </w:t>
      </w:r>
      <w:r w:rsidRPr="008B67FB">
        <w:rPr>
          <w:rFonts w:eastAsia="Times New Roman"/>
          <w:b/>
          <w:bCs/>
          <w:i/>
          <w:iCs/>
          <w:sz w:val="24"/>
          <w:szCs w:val="24"/>
        </w:rPr>
        <w:t>переходном периоде решаются задачи:</w:t>
      </w:r>
    </w:p>
    <w:p w:rsidR="003E6738" w:rsidRPr="008B67FB" w:rsidRDefault="003E6738" w:rsidP="003E6738">
      <w:pPr>
        <w:spacing w:line="8" w:lineRule="exact"/>
        <w:jc w:val="both"/>
        <w:rPr>
          <w:sz w:val="24"/>
          <w:szCs w:val="24"/>
        </w:rPr>
      </w:pPr>
    </w:p>
    <w:p w:rsidR="003E6738" w:rsidRPr="008B67FB" w:rsidRDefault="003E6738" w:rsidP="002D74BD">
      <w:pPr>
        <w:pStyle w:val="a5"/>
        <w:numPr>
          <w:ilvl w:val="0"/>
          <w:numId w:val="25"/>
        </w:numPr>
        <w:tabs>
          <w:tab w:val="left" w:pos="853"/>
        </w:tabs>
        <w:spacing w:line="234" w:lineRule="auto"/>
        <w:jc w:val="both"/>
        <w:rPr>
          <w:rFonts w:eastAsia="Times New Roman"/>
          <w:sz w:val="24"/>
          <w:szCs w:val="24"/>
        </w:rPr>
      </w:pPr>
      <w:r w:rsidRPr="008B67FB">
        <w:rPr>
          <w:rFonts w:eastAsia="Times New Roman"/>
          <w:sz w:val="24"/>
          <w:szCs w:val="24"/>
        </w:rPr>
        <w:t>сохранить достигнутый в сезоне уровень функциональных и морфологических перестроек организма;</w:t>
      </w:r>
    </w:p>
    <w:p w:rsidR="003E6738" w:rsidRPr="008B67FB" w:rsidRDefault="003E6738" w:rsidP="002D74BD">
      <w:pPr>
        <w:pStyle w:val="a5"/>
        <w:numPr>
          <w:ilvl w:val="0"/>
          <w:numId w:val="25"/>
        </w:numPr>
        <w:tabs>
          <w:tab w:val="left" w:pos="853"/>
        </w:tabs>
        <w:spacing w:line="234" w:lineRule="auto"/>
        <w:jc w:val="both"/>
        <w:rPr>
          <w:rFonts w:eastAsia="Times New Roman"/>
          <w:sz w:val="24"/>
          <w:szCs w:val="24"/>
        </w:rPr>
      </w:pPr>
      <w:r w:rsidRPr="008B67FB">
        <w:rPr>
          <w:rFonts w:eastAsia="Times New Roman"/>
          <w:sz w:val="24"/>
          <w:szCs w:val="24"/>
        </w:rPr>
        <w:t>осмыслить полученный опыт тренировочной и соревновательной деятельности прошедшего сезона;</w:t>
      </w:r>
    </w:p>
    <w:p w:rsidR="003E6738" w:rsidRPr="008B67FB" w:rsidRDefault="003E6738" w:rsidP="002D74BD">
      <w:pPr>
        <w:pStyle w:val="a5"/>
        <w:numPr>
          <w:ilvl w:val="0"/>
          <w:numId w:val="25"/>
        </w:numPr>
        <w:tabs>
          <w:tab w:val="left" w:pos="853"/>
        </w:tabs>
        <w:spacing w:line="234" w:lineRule="auto"/>
        <w:jc w:val="both"/>
        <w:rPr>
          <w:rFonts w:eastAsia="Times New Roman"/>
          <w:sz w:val="24"/>
          <w:szCs w:val="24"/>
        </w:rPr>
      </w:pPr>
      <w:r w:rsidRPr="008B67FB">
        <w:rPr>
          <w:rFonts w:eastAsia="Times New Roman"/>
          <w:sz w:val="24"/>
          <w:szCs w:val="24"/>
        </w:rPr>
        <w:t>сформировать правильное отношение к итогам прошедшего соревновательного периода и создать положительный эмоциональный фон для реализации задач прошедшего сезона.</w:t>
      </w:r>
    </w:p>
    <w:p w:rsidR="00A517C7" w:rsidRDefault="00A517C7" w:rsidP="003E6738">
      <w:pPr>
        <w:tabs>
          <w:tab w:val="left" w:pos="853"/>
        </w:tabs>
        <w:ind w:firstLine="709"/>
        <w:jc w:val="both"/>
        <w:rPr>
          <w:rFonts w:eastAsia="Times New Roman"/>
          <w:b/>
          <w:bCs/>
          <w:i/>
          <w:iCs/>
          <w:sz w:val="24"/>
          <w:szCs w:val="24"/>
        </w:rPr>
      </w:pPr>
    </w:p>
    <w:p w:rsidR="00A517C7" w:rsidRDefault="00A517C7" w:rsidP="003E6738">
      <w:pPr>
        <w:tabs>
          <w:tab w:val="left" w:pos="853"/>
        </w:tabs>
        <w:ind w:firstLine="709"/>
        <w:jc w:val="both"/>
        <w:rPr>
          <w:rFonts w:eastAsia="Times New Roman"/>
          <w:b/>
          <w:bCs/>
          <w:i/>
          <w:iCs/>
          <w:sz w:val="24"/>
          <w:szCs w:val="24"/>
        </w:rPr>
      </w:pPr>
    </w:p>
    <w:p w:rsidR="00A517C7" w:rsidRDefault="00A517C7" w:rsidP="003E6738">
      <w:pPr>
        <w:tabs>
          <w:tab w:val="left" w:pos="853"/>
        </w:tabs>
        <w:ind w:firstLine="709"/>
        <w:jc w:val="both"/>
        <w:rPr>
          <w:rFonts w:eastAsia="Times New Roman"/>
          <w:b/>
          <w:bCs/>
          <w:i/>
          <w:iCs/>
          <w:sz w:val="24"/>
          <w:szCs w:val="24"/>
        </w:rPr>
      </w:pPr>
    </w:p>
    <w:p w:rsidR="00A517C7" w:rsidRDefault="00A517C7" w:rsidP="003E6738">
      <w:pPr>
        <w:tabs>
          <w:tab w:val="left" w:pos="853"/>
        </w:tabs>
        <w:ind w:firstLine="709"/>
        <w:jc w:val="both"/>
        <w:rPr>
          <w:rFonts w:eastAsia="Times New Roman"/>
          <w:b/>
          <w:bCs/>
          <w:i/>
          <w:iCs/>
          <w:sz w:val="24"/>
          <w:szCs w:val="24"/>
        </w:rPr>
      </w:pPr>
    </w:p>
    <w:p w:rsidR="003E6738" w:rsidRPr="008B67FB" w:rsidRDefault="003E6738" w:rsidP="003E6738">
      <w:pPr>
        <w:tabs>
          <w:tab w:val="left" w:pos="853"/>
        </w:tabs>
        <w:ind w:firstLine="709"/>
        <w:jc w:val="both"/>
        <w:rPr>
          <w:rFonts w:eastAsia="Times New Roman"/>
          <w:sz w:val="24"/>
          <w:szCs w:val="24"/>
        </w:rPr>
      </w:pPr>
      <w:r w:rsidRPr="008B67FB">
        <w:rPr>
          <w:rFonts w:eastAsia="Times New Roman"/>
          <w:b/>
          <w:bCs/>
          <w:i/>
          <w:iCs/>
          <w:sz w:val="24"/>
          <w:szCs w:val="24"/>
        </w:rPr>
        <w:lastRenderedPageBreak/>
        <w:t>Соотношение средств тренировки:</w:t>
      </w:r>
    </w:p>
    <w:p w:rsidR="003E6738" w:rsidRPr="008B67FB" w:rsidRDefault="003E6738" w:rsidP="003E6738">
      <w:pPr>
        <w:tabs>
          <w:tab w:val="left" w:pos="853"/>
        </w:tabs>
        <w:ind w:firstLine="709"/>
        <w:jc w:val="both"/>
        <w:rPr>
          <w:rFonts w:eastAsia="Times New Roman"/>
          <w:sz w:val="24"/>
          <w:szCs w:val="24"/>
        </w:rPr>
      </w:pPr>
      <w:r w:rsidRPr="008B67FB">
        <w:rPr>
          <w:rFonts w:eastAsia="Times New Roman"/>
          <w:sz w:val="24"/>
          <w:szCs w:val="24"/>
        </w:rPr>
        <w:t>90% - неспецифические упражнения – 10% специфические.</w:t>
      </w:r>
    </w:p>
    <w:p w:rsidR="003E6738" w:rsidRPr="008B67FB" w:rsidRDefault="003E6738" w:rsidP="003E6738">
      <w:pPr>
        <w:tabs>
          <w:tab w:val="left" w:pos="853"/>
        </w:tabs>
        <w:ind w:firstLine="709"/>
        <w:jc w:val="both"/>
        <w:rPr>
          <w:rFonts w:eastAsia="Times New Roman"/>
          <w:sz w:val="24"/>
          <w:szCs w:val="24"/>
        </w:rPr>
      </w:pPr>
      <w:r w:rsidRPr="008B67FB">
        <w:rPr>
          <w:rFonts w:eastAsia="Times New Roman"/>
          <w:b/>
          <w:bCs/>
          <w:sz w:val="24"/>
          <w:szCs w:val="24"/>
        </w:rPr>
        <w:t>Этапное и текущее планирование</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Годовые планы конкретизируются составлением</w:t>
      </w:r>
      <w:r w:rsidRPr="008B67FB">
        <w:rPr>
          <w:rFonts w:eastAsia="Times New Roman"/>
          <w:b/>
          <w:bCs/>
          <w:sz w:val="24"/>
          <w:szCs w:val="24"/>
        </w:rPr>
        <w:t xml:space="preserve"> </w:t>
      </w:r>
      <w:r w:rsidRPr="008B67FB">
        <w:rPr>
          <w:rFonts w:eastAsia="Times New Roman"/>
          <w:sz w:val="24"/>
          <w:szCs w:val="24"/>
        </w:rPr>
        <w:t>рабочих планов на каждый месяц. В месячном плане уточняется содержание и направленность тренировки, раскрываются объем и динамика нагрузки.</w:t>
      </w:r>
    </w:p>
    <w:p w:rsidR="003E6738" w:rsidRPr="008B67FB" w:rsidRDefault="003E6738" w:rsidP="003E6738">
      <w:pPr>
        <w:tabs>
          <w:tab w:val="left" w:pos="853"/>
        </w:tabs>
        <w:ind w:firstLine="709"/>
        <w:jc w:val="both"/>
        <w:rPr>
          <w:rFonts w:eastAsia="Times New Roman"/>
          <w:sz w:val="24"/>
          <w:szCs w:val="24"/>
        </w:rPr>
      </w:pPr>
      <w:r w:rsidRPr="008B67FB">
        <w:rPr>
          <w:rFonts w:eastAsia="Times New Roman"/>
          <w:sz w:val="24"/>
          <w:szCs w:val="24"/>
        </w:rPr>
        <w:t>Месячная схема распределения спортивных нагрузок реализуется в рамках тренировочных и соревновательных микроциклов. При планировании содержания занятий в микроцикле и их системе необходимо учитывать закономерности переноса двигательных навыков и развития физических качеств. На основании месячных и недельных планов разрабатывают конспекты отдельных занятий, которые являются основной формой тренировки футболистов.</w:t>
      </w:r>
    </w:p>
    <w:p w:rsidR="003E6738" w:rsidRPr="008B67FB" w:rsidRDefault="003E6738" w:rsidP="003E6738">
      <w:pPr>
        <w:tabs>
          <w:tab w:val="left" w:pos="853"/>
        </w:tabs>
        <w:ind w:firstLine="709"/>
        <w:jc w:val="both"/>
        <w:rPr>
          <w:rFonts w:eastAsia="Times New Roman"/>
          <w:sz w:val="24"/>
          <w:szCs w:val="24"/>
        </w:rPr>
      </w:pPr>
      <w:r w:rsidRPr="008B67FB">
        <w:rPr>
          <w:rFonts w:eastAsia="Times New Roman"/>
          <w:sz w:val="24"/>
          <w:szCs w:val="24"/>
        </w:rPr>
        <w:t>Тренировочное занятие следует рассматривать как комплексный раздражитель организма футболиста, физиологическая характеристика которого определяется пятью факторами:</w:t>
      </w:r>
    </w:p>
    <w:p w:rsidR="003E6738" w:rsidRPr="008B67FB" w:rsidRDefault="003E6738" w:rsidP="002D74BD">
      <w:pPr>
        <w:pStyle w:val="a5"/>
        <w:numPr>
          <w:ilvl w:val="0"/>
          <w:numId w:val="26"/>
        </w:numPr>
        <w:tabs>
          <w:tab w:val="left" w:pos="853"/>
        </w:tabs>
        <w:jc w:val="both"/>
        <w:rPr>
          <w:rFonts w:eastAsia="Times New Roman"/>
          <w:sz w:val="24"/>
          <w:szCs w:val="24"/>
        </w:rPr>
      </w:pPr>
      <w:r w:rsidRPr="008B67FB">
        <w:rPr>
          <w:rFonts w:eastAsia="Times New Roman"/>
          <w:sz w:val="24"/>
          <w:szCs w:val="24"/>
        </w:rPr>
        <w:t>структурой предлагаемых упражнений (или серий);</w:t>
      </w:r>
    </w:p>
    <w:p w:rsidR="00C7727C" w:rsidRPr="008B67FB" w:rsidRDefault="003E6738" w:rsidP="002D74BD">
      <w:pPr>
        <w:pStyle w:val="a5"/>
        <w:numPr>
          <w:ilvl w:val="0"/>
          <w:numId w:val="26"/>
        </w:numPr>
        <w:tabs>
          <w:tab w:val="left" w:pos="853"/>
        </w:tabs>
        <w:jc w:val="both"/>
        <w:rPr>
          <w:rFonts w:eastAsia="Times New Roman"/>
          <w:sz w:val="24"/>
          <w:szCs w:val="24"/>
        </w:rPr>
      </w:pPr>
      <w:r w:rsidRPr="008B67FB">
        <w:rPr>
          <w:rFonts w:eastAsia="Times New Roman"/>
          <w:sz w:val="24"/>
          <w:szCs w:val="24"/>
        </w:rPr>
        <w:t>интенсивностью выполнения упражнений;</w:t>
      </w:r>
    </w:p>
    <w:p w:rsidR="00C7727C" w:rsidRPr="008B67FB" w:rsidRDefault="00C7727C" w:rsidP="002D74BD">
      <w:pPr>
        <w:pStyle w:val="a5"/>
        <w:numPr>
          <w:ilvl w:val="0"/>
          <w:numId w:val="26"/>
        </w:numPr>
        <w:tabs>
          <w:tab w:val="left" w:pos="853"/>
        </w:tabs>
        <w:jc w:val="both"/>
        <w:rPr>
          <w:rFonts w:eastAsia="Times New Roman"/>
          <w:sz w:val="24"/>
          <w:szCs w:val="24"/>
        </w:rPr>
      </w:pPr>
      <w:r w:rsidRPr="008B67FB">
        <w:rPr>
          <w:rFonts w:eastAsia="Times New Roman"/>
          <w:sz w:val="24"/>
          <w:szCs w:val="24"/>
        </w:rPr>
        <w:t>продолжительностью упражнения или серии;</w:t>
      </w:r>
    </w:p>
    <w:p w:rsidR="00C7727C" w:rsidRPr="008B67FB" w:rsidRDefault="00C7727C" w:rsidP="002D74BD">
      <w:pPr>
        <w:pStyle w:val="a5"/>
        <w:numPr>
          <w:ilvl w:val="0"/>
          <w:numId w:val="26"/>
        </w:numPr>
        <w:tabs>
          <w:tab w:val="left" w:pos="853"/>
        </w:tabs>
        <w:jc w:val="both"/>
        <w:rPr>
          <w:rFonts w:eastAsia="Times New Roman"/>
          <w:sz w:val="24"/>
          <w:szCs w:val="24"/>
        </w:rPr>
      </w:pPr>
      <w:r w:rsidRPr="008B67FB">
        <w:rPr>
          <w:rFonts w:eastAsia="Times New Roman"/>
          <w:sz w:val="24"/>
          <w:szCs w:val="24"/>
        </w:rPr>
        <w:t>режимом чередования серии упражнений и отдыха;</w:t>
      </w:r>
    </w:p>
    <w:p w:rsidR="00C7727C" w:rsidRPr="008B67FB" w:rsidRDefault="00C7727C" w:rsidP="002D74BD">
      <w:pPr>
        <w:pStyle w:val="a5"/>
        <w:numPr>
          <w:ilvl w:val="0"/>
          <w:numId w:val="26"/>
        </w:numPr>
        <w:tabs>
          <w:tab w:val="left" w:pos="853"/>
        </w:tabs>
        <w:jc w:val="both"/>
        <w:rPr>
          <w:rFonts w:eastAsia="Times New Roman"/>
          <w:sz w:val="24"/>
          <w:szCs w:val="24"/>
        </w:rPr>
      </w:pPr>
      <w:r w:rsidRPr="008B67FB">
        <w:rPr>
          <w:rFonts w:eastAsia="Times New Roman"/>
          <w:sz w:val="24"/>
          <w:szCs w:val="24"/>
        </w:rPr>
        <w:t>количеством упражнений или серий.</w:t>
      </w:r>
    </w:p>
    <w:p w:rsidR="00C7727C" w:rsidRPr="008B67FB" w:rsidRDefault="00C7727C" w:rsidP="00C7727C">
      <w:pPr>
        <w:tabs>
          <w:tab w:val="left" w:pos="853"/>
        </w:tabs>
        <w:ind w:firstLine="709"/>
        <w:jc w:val="both"/>
        <w:rPr>
          <w:rFonts w:eastAsia="Times New Roman"/>
          <w:sz w:val="24"/>
          <w:szCs w:val="24"/>
        </w:rPr>
      </w:pPr>
      <w:r w:rsidRPr="008B67FB">
        <w:rPr>
          <w:rFonts w:eastAsia="Times New Roman"/>
          <w:sz w:val="24"/>
          <w:szCs w:val="24"/>
        </w:rPr>
        <w:t>Если располагать количественными значениями каждого из перечисленных факторов, можно получить заранее известные ответные реакции систем организма, соответствующие величине и направленности поставленных педагогических задач, при этом следует учитывать, изменение численного значения хотя бы одного из факторов изменяет и ответную реакцию организма. Таким образом, варьируя количественными значениями указанных факторов, можно обеспечить всё разнообразие тренировочного процесса, способного влиять на уровни разных сторон тренированности футболистов.</w:t>
      </w:r>
    </w:p>
    <w:p w:rsidR="00C7727C" w:rsidRPr="008B67FB" w:rsidRDefault="00C7727C" w:rsidP="00C7727C">
      <w:pPr>
        <w:tabs>
          <w:tab w:val="left" w:pos="853"/>
        </w:tabs>
        <w:ind w:firstLine="709"/>
        <w:jc w:val="both"/>
        <w:rPr>
          <w:rFonts w:eastAsia="Times New Roman"/>
          <w:sz w:val="24"/>
          <w:szCs w:val="24"/>
        </w:rPr>
      </w:pPr>
      <w:r w:rsidRPr="008B67FB">
        <w:rPr>
          <w:rFonts w:eastAsia="Times New Roman"/>
          <w:sz w:val="24"/>
          <w:szCs w:val="24"/>
        </w:rPr>
        <w:t>Эффективное управление заключается в воздействии на управляемую систему таким образом, чтобы она переходила из исходного состояния в заданное. Однако следует учитывать, что управление фактически теряет смысл, если отсутствует цель управления. Кроме того, это может происходить и при условии, если выбраны случайные или слабо выраженные воздействия, не влияющие на изменение параметров системы в целом. Чтобы избежать этого, необходимо располагать данными об исходных и желаемых состояниях хотя бы основных параметров системы в виде их количественных значений, а при воздействии на них в тренировочном процессе оперировать оптимальными величинами силы, частоты, продолжительности и соотношением разных по направленности задач.</w:t>
      </w:r>
    </w:p>
    <w:p w:rsidR="00C7727C" w:rsidRPr="008B67FB" w:rsidRDefault="00C7727C" w:rsidP="00C7727C">
      <w:pPr>
        <w:spacing w:line="307" w:lineRule="exact"/>
        <w:rPr>
          <w:sz w:val="24"/>
          <w:szCs w:val="24"/>
        </w:rPr>
      </w:pPr>
    </w:p>
    <w:p w:rsidR="00C7727C" w:rsidRPr="008B67FB" w:rsidRDefault="00154665" w:rsidP="00154665">
      <w:pPr>
        <w:spacing w:line="233" w:lineRule="auto"/>
        <w:ind w:left="255" w:right="15"/>
        <w:jc w:val="center"/>
        <w:rPr>
          <w:sz w:val="24"/>
          <w:szCs w:val="24"/>
        </w:rPr>
      </w:pPr>
      <w:r>
        <w:rPr>
          <w:rFonts w:eastAsia="Times New Roman"/>
          <w:b/>
          <w:bCs/>
          <w:sz w:val="24"/>
          <w:szCs w:val="24"/>
        </w:rPr>
        <w:t>2.8. Минимальный и предельный объем соревновательной деятельности</w:t>
      </w:r>
    </w:p>
    <w:p w:rsidR="00A517C7" w:rsidRDefault="00A517C7" w:rsidP="00C7727C">
      <w:pPr>
        <w:ind w:firstLine="709"/>
        <w:jc w:val="both"/>
        <w:rPr>
          <w:rFonts w:eastAsia="Times New Roman"/>
          <w:sz w:val="24"/>
          <w:szCs w:val="24"/>
        </w:rPr>
      </w:pPr>
    </w:p>
    <w:p w:rsidR="00C7727C" w:rsidRPr="008B67FB" w:rsidRDefault="00C7727C" w:rsidP="00C7727C">
      <w:pPr>
        <w:ind w:firstLine="709"/>
        <w:jc w:val="both"/>
        <w:rPr>
          <w:sz w:val="24"/>
          <w:szCs w:val="24"/>
        </w:rPr>
      </w:pPr>
      <w:r w:rsidRPr="008B67FB">
        <w:rPr>
          <w:rFonts w:eastAsia="Times New Roman"/>
          <w:sz w:val="24"/>
          <w:szCs w:val="24"/>
        </w:rPr>
        <w:t>Тренировочный процесс должен учитывать индивидуальные особенности спортсмена,</w:t>
      </w:r>
      <w:r w:rsidRPr="008B67FB">
        <w:rPr>
          <w:sz w:val="24"/>
          <w:szCs w:val="24"/>
        </w:rPr>
        <w:t xml:space="preserve"> а </w:t>
      </w:r>
      <w:r w:rsidRPr="008B67FB">
        <w:rPr>
          <w:rFonts w:eastAsia="Times New Roman"/>
          <w:sz w:val="24"/>
          <w:szCs w:val="24"/>
        </w:rPr>
        <w:t>тренировочная нагрузка соответствовать его функциональному состоянию в каждый конкретный отрезок времени. Тренировки тем индивидуальнее, чем выше спортивное мастерство и результаты спортсмена. Это объясняет тем, что на начальных ее этапах приобретение спортивно-технических навыков и повышение функциональной подготовленности происходят быстрее и достигаются чаще более простым, общими для больших групп спортсменов средствами. По мере приближения результатов спортсмена к уровню выдающихся интенсивность тренировочной нагрузки повышается на столько, что становится близкой к предельно допустимой. При этом, естественно, увеличивается возможность травматизма, явлений «перезагрузки», ведущих к резкому спаду работоспособности. Вот почему тренер-преподаватель и врач должны уметь оценить функциональное состояние спортсмена, подобрать ему соответствующую нагрузку.</w:t>
      </w:r>
    </w:p>
    <w:p w:rsidR="00C7727C" w:rsidRPr="008B67FB" w:rsidRDefault="00C7727C" w:rsidP="00C7727C">
      <w:pPr>
        <w:ind w:firstLine="709"/>
        <w:jc w:val="both"/>
        <w:rPr>
          <w:sz w:val="24"/>
          <w:szCs w:val="24"/>
        </w:rPr>
      </w:pPr>
      <w:r w:rsidRPr="008B67FB">
        <w:rPr>
          <w:rFonts w:eastAsia="Times New Roman"/>
          <w:sz w:val="24"/>
          <w:szCs w:val="24"/>
        </w:rPr>
        <w:lastRenderedPageBreak/>
        <w:t>При построении многолетнего учебно-тренировочного процесса необходимо ориентироваться на оптимальные возрастные границы, в пределах которых спортсмены добиваются своих высших достижений. Как правило, способные спортсмены достигают первых успехов через 4-6</w:t>
      </w:r>
      <w:r w:rsidRPr="00A517C7">
        <w:rPr>
          <w:rFonts w:eastAsia="Times New Roman"/>
          <w:sz w:val="24"/>
          <w:szCs w:val="24"/>
        </w:rPr>
        <w:t xml:space="preserve"> </w:t>
      </w:r>
      <w:hyperlink r:id="rId12">
        <w:r w:rsidRPr="00A517C7">
          <w:rPr>
            <w:rFonts w:eastAsia="Times New Roman"/>
            <w:sz w:val="24"/>
            <w:szCs w:val="24"/>
          </w:rPr>
          <w:t xml:space="preserve">лет, </w:t>
        </w:r>
      </w:hyperlink>
      <w:r w:rsidRPr="008B67FB">
        <w:rPr>
          <w:rFonts w:eastAsia="Times New Roman"/>
          <w:sz w:val="24"/>
          <w:szCs w:val="24"/>
        </w:rPr>
        <w:t>а высших достижений - через 7-9</w:t>
      </w:r>
      <w:r w:rsidRPr="00A517C7">
        <w:rPr>
          <w:rFonts w:eastAsia="Times New Roman"/>
          <w:sz w:val="24"/>
          <w:szCs w:val="24"/>
        </w:rPr>
        <w:t xml:space="preserve"> </w:t>
      </w:r>
      <w:hyperlink r:id="rId13">
        <w:r w:rsidRPr="00A517C7">
          <w:rPr>
            <w:rFonts w:eastAsia="Times New Roman"/>
            <w:sz w:val="24"/>
            <w:szCs w:val="24"/>
          </w:rPr>
          <w:t xml:space="preserve">лет </w:t>
        </w:r>
      </w:hyperlink>
      <w:r w:rsidRPr="008B67FB">
        <w:rPr>
          <w:rFonts w:eastAsia="Times New Roman"/>
          <w:sz w:val="24"/>
          <w:szCs w:val="24"/>
        </w:rPr>
        <w:t xml:space="preserve">специализированной подготовки. При этом надо иметь в виду, что наиболее высокие темпы прироста </w:t>
      </w:r>
      <w:proofErr w:type="spellStart"/>
      <w:r w:rsidRPr="008B67FB">
        <w:rPr>
          <w:rFonts w:eastAsia="Times New Roman"/>
          <w:sz w:val="24"/>
          <w:szCs w:val="24"/>
        </w:rPr>
        <w:t>результа-тов</w:t>
      </w:r>
      <w:proofErr w:type="spellEnd"/>
      <w:r w:rsidRPr="008B67FB">
        <w:rPr>
          <w:rFonts w:eastAsia="Times New Roman"/>
          <w:sz w:val="24"/>
          <w:szCs w:val="24"/>
        </w:rPr>
        <w:t xml:space="preserve"> имеют место в первые 2-3 года специализированной подготовки.</w:t>
      </w:r>
    </w:p>
    <w:p w:rsidR="00C7727C" w:rsidRPr="008B67FB" w:rsidRDefault="00C7727C" w:rsidP="00C7727C">
      <w:pPr>
        <w:ind w:firstLine="709"/>
        <w:jc w:val="both"/>
        <w:rPr>
          <w:sz w:val="24"/>
          <w:szCs w:val="24"/>
        </w:rPr>
      </w:pPr>
      <w:r w:rsidRPr="008B67FB">
        <w:rPr>
          <w:sz w:val="24"/>
          <w:szCs w:val="24"/>
        </w:rPr>
        <w:t xml:space="preserve">В </w:t>
      </w:r>
      <w:r w:rsidRPr="008B67FB">
        <w:rPr>
          <w:rFonts w:eastAsia="Times New Roman"/>
          <w:sz w:val="24"/>
          <w:szCs w:val="24"/>
        </w:rPr>
        <w:t>совершенствовании системы планирования многолетней тренировки только строгая индивидуализация всех современных средств и методов подготовки, их сочетании и соотношении позволит спортсмену максимально развить и использовать свои природные задатки для достижения максимально допустимых результатов. Постепенное и последовательное подведение спортсмена к параметрам тренировочной нагрузки. Не форсировать объем интенсивность тренировочных и соревновательных нагрузок в предшествующие годы, оставлять резерв адаптационных возможностей систем организма спортсмена к предельным для них нагрузкам в оптимальной возрастной зоне наивысших достижений.</w:t>
      </w:r>
    </w:p>
    <w:p w:rsidR="00C7727C" w:rsidRPr="008B67FB" w:rsidRDefault="00C7727C" w:rsidP="00C7727C">
      <w:pPr>
        <w:ind w:firstLine="709"/>
        <w:jc w:val="both"/>
        <w:rPr>
          <w:sz w:val="24"/>
          <w:szCs w:val="24"/>
        </w:rPr>
      </w:pPr>
    </w:p>
    <w:p w:rsidR="00C7727C" w:rsidRPr="008B67FB" w:rsidRDefault="00154665" w:rsidP="00C7727C">
      <w:pPr>
        <w:spacing w:line="234" w:lineRule="auto"/>
        <w:ind w:right="880"/>
        <w:jc w:val="center"/>
        <w:rPr>
          <w:rFonts w:eastAsia="Times New Roman"/>
          <w:b/>
          <w:bCs/>
          <w:sz w:val="24"/>
          <w:szCs w:val="24"/>
        </w:rPr>
      </w:pPr>
      <w:r>
        <w:rPr>
          <w:rFonts w:eastAsia="Times New Roman"/>
          <w:b/>
          <w:bCs/>
          <w:sz w:val="24"/>
          <w:szCs w:val="24"/>
        </w:rPr>
        <w:t>2.9. Требование к экипировке, спортивному инвентарю и оборудованию</w:t>
      </w:r>
    </w:p>
    <w:p w:rsidR="00894C86" w:rsidRPr="00A517C7" w:rsidRDefault="00894C86" w:rsidP="00894C86">
      <w:pPr>
        <w:jc w:val="right"/>
        <w:rPr>
          <w:b/>
          <w:sz w:val="24"/>
          <w:szCs w:val="24"/>
        </w:rPr>
      </w:pPr>
    </w:p>
    <w:p w:rsidR="00894C86" w:rsidRPr="00A517C7" w:rsidRDefault="00C7727C" w:rsidP="00894C86">
      <w:pPr>
        <w:jc w:val="center"/>
        <w:rPr>
          <w:b/>
          <w:sz w:val="24"/>
          <w:szCs w:val="24"/>
        </w:rPr>
      </w:pPr>
      <w:r w:rsidRPr="00A517C7">
        <w:rPr>
          <w:b/>
          <w:sz w:val="24"/>
          <w:szCs w:val="24"/>
        </w:rPr>
        <w:t>Оборудование и спортивный инвентарь</w:t>
      </w:r>
    </w:p>
    <w:p w:rsidR="00894C86" w:rsidRPr="00A517C7" w:rsidRDefault="008251BB" w:rsidP="00154665">
      <w:pPr>
        <w:jc w:val="right"/>
        <w:rPr>
          <w:b/>
          <w:sz w:val="24"/>
          <w:szCs w:val="24"/>
        </w:rPr>
      </w:pPr>
      <w:r w:rsidRPr="00A517C7">
        <w:rPr>
          <w:b/>
          <w:sz w:val="24"/>
          <w:szCs w:val="24"/>
        </w:rPr>
        <w:t>Таблица 6</w:t>
      </w:r>
    </w:p>
    <w:tbl>
      <w:tblPr>
        <w:tblStyle w:val="ac"/>
        <w:tblW w:w="0" w:type="auto"/>
        <w:tblLook w:val="04A0" w:firstRow="1" w:lastRow="0" w:firstColumn="1" w:lastColumn="0" w:noHBand="0" w:noVBand="1"/>
      </w:tblPr>
      <w:tblGrid>
        <w:gridCol w:w="816"/>
        <w:gridCol w:w="3968"/>
        <w:gridCol w:w="2393"/>
        <w:gridCol w:w="2393"/>
      </w:tblGrid>
      <w:tr w:rsidR="009A4CED" w:rsidRPr="008B67FB" w:rsidTr="00A517C7">
        <w:tc>
          <w:tcPr>
            <w:tcW w:w="816" w:type="dxa"/>
            <w:vAlign w:val="bottom"/>
          </w:tcPr>
          <w:p w:rsidR="009A4CED" w:rsidRPr="008B67FB" w:rsidRDefault="009A4CED" w:rsidP="009A4CED">
            <w:pPr>
              <w:jc w:val="center"/>
              <w:rPr>
                <w:sz w:val="24"/>
                <w:szCs w:val="24"/>
              </w:rPr>
            </w:pPr>
            <w:r w:rsidRPr="008B67FB">
              <w:rPr>
                <w:sz w:val="24"/>
                <w:szCs w:val="24"/>
              </w:rPr>
              <w:t>N п/п</w:t>
            </w:r>
          </w:p>
        </w:tc>
        <w:tc>
          <w:tcPr>
            <w:tcW w:w="3968" w:type="dxa"/>
            <w:vAlign w:val="bottom"/>
          </w:tcPr>
          <w:p w:rsidR="009A4CED" w:rsidRPr="008B67FB" w:rsidRDefault="009A4CED" w:rsidP="009A4CED">
            <w:pPr>
              <w:jc w:val="center"/>
              <w:rPr>
                <w:sz w:val="24"/>
                <w:szCs w:val="24"/>
              </w:rPr>
            </w:pPr>
            <w:r w:rsidRPr="008B67FB">
              <w:rPr>
                <w:sz w:val="24"/>
                <w:szCs w:val="24"/>
              </w:rPr>
              <w:t>Наименование</w:t>
            </w:r>
          </w:p>
        </w:tc>
        <w:tc>
          <w:tcPr>
            <w:tcW w:w="2393" w:type="dxa"/>
            <w:vAlign w:val="bottom"/>
          </w:tcPr>
          <w:p w:rsidR="009A4CED" w:rsidRPr="008B67FB" w:rsidRDefault="009A4CED" w:rsidP="009A4CED">
            <w:pPr>
              <w:jc w:val="center"/>
              <w:rPr>
                <w:sz w:val="24"/>
                <w:szCs w:val="24"/>
              </w:rPr>
            </w:pPr>
            <w:r w:rsidRPr="008B67FB">
              <w:rPr>
                <w:sz w:val="24"/>
                <w:szCs w:val="24"/>
              </w:rPr>
              <w:t>Единица измерения</w:t>
            </w:r>
          </w:p>
        </w:tc>
        <w:tc>
          <w:tcPr>
            <w:tcW w:w="2393" w:type="dxa"/>
          </w:tcPr>
          <w:p w:rsidR="009A4CED" w:rsidRPr="008B67FB" w:rsidRDefault="009A4CED" w:rsidP="009A4CED">
            <w:pPr>
              <w:jc w:val="center"/>
              <w:rPr>
                <w:sz w:val="24"/>
                <w:szCs w:val="24"/>
              </w:rPr>
            </w:pPr>
            <w:r w:rsidRPr="008B67FB">
              <w:rPr>
                <w:sz w:val="24"/>
                <w:szCs w:val="24"/>
              </w:rPr>
              <w:t>Количество</w:t>
            </w:r>
          </w:p>
          <w:p w:rsidR="009A4CED" w:rsidRPr="008B67FB" w:rsidRDefault="009A4CED" w:rsidP="009A4CED">
            <w:pPr>
              <w:jc w:val="center"/>
              <w:rPr>
                <w:sz w:val="24"/>
                <w:szCs w:val="24"/>
              </w:rPr>
            </w:pPr>
            <w:r w:rsidRPr="008B67FB">
              <w:rPr>
                <w:sz w:val="24"/>
                <w:szCs w:val="24"/>
              </w:rPr>
              <w:t>изделий</w:t>
            </w:r>
          </w:p>
          <w:p w:rsidR="009A4CED" w:rsidRPr="008B67FB" w:rsidRDefault="009A4CED" w:rsidP="009A4CED">
            <w:pPr>
              <w:jc w:val="center"/>
              <w:rPr>
                <w:sz w:val="24"/>
                <w:szCs w:val="24"/>
              </w:rPr>
            </w:pPr>
          </w:p>
        </w:tc>
      </w:tr>
      <w:tr w:rsidR="009A4CED" w:rsidRPr="008B67FB" w:rsidTr="00A517C7">
        <w:tc>
          <w:tcPr>
            <w:tcW w:w="9570" w:type="dxa"/>
            <w:gridSpan w:val="4"/>
            <w:vAlign w:val="bottom"/>
          </w:tcPr>
          <w:p w:rsidR="009A4CED" w:rsidRPr="00A517C7" w:rsidRDefault="009A4CED" w:rsidP="009A4CED">
            <w:pPr>
              <w:jc w:val="center"/>
              <w:rPr>
                <w:b/>
                <w:sz w:val="24"/>
                <w:szCs w:val="24"/>
              </w:rPr>
            </w:pPr>
            <w:r w:rsidRPr="00A517C7">
              <w:rPr>
                <w:b/>
                <w:sz w:val="24"/>
                <w:szCs w:val="24"/>
              </w:rPr>
              <w:t>Оборудование, спортивный инвентарь</w:t>
            </w:r>
          </w:p>
        </w:tc>
      </w:tr>
      <w:tr w:rsidR="009A4CED" w:rsidRPr="008B67FB" w:rsidTr="00A517C7">
        <w:tc>
          <w:tcPr>
            <w:tcW w:w="816" w:type="dxa"/>
          </w:tcPr>
          <w:p w:rsidR="009A4CED" w:rsidRPr="008B67FB" w:rsidRDefault="009A4CED" w:rsidP="009A4CED">
            <w:pPr>
              <w:jc w:val="center"/>
              <w:rPr>
                <w:sz w:val="24"/>
                <w:szCs w:val="24"/>
              </w:rPr>
            </w:pPr>
            <w:r w:rsidRPr="008B67FB">
              <w:rPr>
                <w:sz w:val="24"/>
                <w:szCs w:val="24"/>
              </w:rPr>
              <w:t>1.</w:t>
            </w:r>
          </w:p>
        </w:tc>
        <w:tc>
          <w:tcPr>
            <w:tcW w:w="3968" w:type="dxa"/>
          </w:tcPr>
          <w:p w:rsidR="009A4CED" w:rsidRPr="008B67FB" w:rsidRDefault="009A4CED" w:rsidP="009A4CED">
            <w:pPr>
              <w:jc w:val="center"/>
              <w:rPr>
                <w:sz w:val="24"/>
                <w:szCs w:val="24"/>
              </w:rPr>
            </w:pPr>
            <w:r w:rsidRPr="008B67FB">
              <w:rPr>
                <w:sz w:val="24"/>
                <w:szCs w:val="24"/>
              </w:rPr>
              <w:t>Ворота футбольные</w:t>
            </w:r>
          </w:p>
        </w:tc>
        <w:tc>
          <w:tcPr>
            <w:tcW w:w="2393" w:type="dxa"/>
          </w:tcPr>
          <w:p w:rsidR="009A4CED" w:rsidRPr="008B67FB" w:rsidRDefault="009A4CED" w:rsidP="009A4CED">
            <w:pPr>
              <w:jc w:val="center"/>
              <w:rPr>
                <w:sz w:val="24"/>
                <w:szCs w:val="24"/>
              </w:rPr>
            </w:pPr>
            <w:r w:rsidRPr="008B67FB">
              <w:rPr>
                <w:sz w:val="24"/>
                <w:szCs w:val="24"/>
              </w:rPr>
              <w:t>комплект</w:t>
            </w:r>
          </w:p>
        </w:tc>
        <w:tc>
          <w:tcPr>
            <w:tcW w:w="2393" w:type="dxa"/>
          </w:tcPr>
          <w:p w:rsidR="009A4CED" w:rsidRPr="008B67FB" w:rsidRDefault="009A4CED" w:rsidP="009A4CED">
            <w:pPr>
              <w:jc w:val="center"/>
              <w:rPr>
                <w:sz w:val="24"/>
                <w:szCs w:val="24"/>
              </w:rPr>
            </w:pPr>
            <w:r w:rsidRPr="008B67FB">
              <w:rPr>
                <w:sz w:val="24"/>
                <w:szCs w:val="24"/>
              </w:rPr>
              <w:t>2</w:t>
            </w:r>
          </w:p>
        </w:tc>
      </w:tr>
      <w:tr w:rsidR="009A4CED" w:rsidRPr="008B67FB" w:rsidTr="00A517C7">
        <w:tc>
          <w:tcPr>
            <w:tcW w:w="816" w:type="dxa"/>
          </w:tcPr>
          <w:p w:rsidR="009A4CED" w:rsidRPr="008B67FB" w:rsidRDefault="009A4CED" w:rsidP="009A4CED">
            <w:pPr>
              <w:jc w:val="center"/>
              <w:rPr>
                <w:sz w:val="24"/>
                <w:szCs w:val="24"/>
              </w:rPr>
            </w:pPr>
            <w:r w:rsidRPr="008B67FB">
              <w:rPr>
                <w:sz w:val="24"/>
                <w:szCs w:val="24"/>
              </w:rPr>
              <w:t>2.</w:t>
            </w:r>
          </w:p>
        </w:tc>
        <w:tc>
          <w:tcPr>
            <w:tcW w:w="3968" w:type="dxa"/>
          </w:tcPr>
          <w:p w:rsidR="009A4CED" w:rsidRPr="008B67FB" w:rsidRDefault="009A4CED" w:rsidP="009A4CED">
            <w:pPr>
              <w:jc w:val="center"/>
              <w:rPr>
                <w:sz w:val="24"/>
                <w:szCs w:val="24"/>
              </w:rPr>
            </w:pPr>
            <w:r w:rsidRPr="008B67FB">
              <w:rPr>
                <w:sz w:val="24"/>
                <w:szCs w:val="24"/>
              </w:rPr>
              <w:t>Мяч футбольный</w:t>
            </w:r>
          </w:p>
        </w:tc>
        <w:tc>
          <w:tcPr>
            <w:tcW w:w="2393" w:type="dxa"/>
          </w:tcPr>
          <w:p w:rsidR="009A4CED" w:rsidRPr="008B67FB" w:rsidRDefault="009A4CED" w:rsidP="009A4CED">
            <w:pPr>
              <w:jc w:val="center"/>
              <w:rPr>
                <w:sz w:val="24"/>
                <w:szCs w:val="24"/>
              </w:rPr>
            </w:pPr>
            <w:r w:rsidRPr="008B67FB">
              <w:rPr>
                <w:sz w:val="24"/>
                <w:szCs w:val="24"/>
              </w:rPr>
              <w:t>штук</w:t>
            </w:r>
          </w:p>
        </w:tc>
        <w:tc>
          <w:tcPr>
            <w:tcW w:w="2393" w:type="dxa"/>
          </w:tcPr>
          <w:p w:rsidR="009A4CED" w:rsidRPr="008B67FB" w:rsidRDefault="009A4CED" w:rsidP="009A4CED">
            <w:pPr>
              <w:jc w:val="center"/>
              <w:rPr>
                <w:sz w:val="24"/>
                <w:szCs w:val="24"/>
              </w:rPr>
            </w:pPr>
            <w:r w:rsidRPr="008B67FB">
              <w:rPr>
                <w:sz w:val="24"/>
                <w:szCs w:val="24"/>
              </w:rPr>
              <w:t>22</w:t>
            </w:r>
          </w:p>
        </w:tc>
      </w:tr>
      <w:tr w:rsidR="009A4CED" w:rsidRPr="008B67FB" w:rsidTr="00A517C7">
        <w:tc>
          <w:tcPr>
            <w:tcW w:w="816" w:type="dxa"/>
          </w:tcPr>
          <w:p w:rsidR="009A4CED" w:rsidRPr="008B67FB" w:rsidRDefault="009A4CED" w:rsidP="009A4CED">
            <w:pPr>
              <w:jc w:val="center"/>
              <w:rPr>
                <w:sz w:val="24"/>
                <w:szCs w:val="24"/>
              </w:rPr>
            </w:pPr>
            <w:r w:rsidRPr="008B67FB">
              <w:rPr>
                <w:sz w:val="24"/>
                <w:szCs w:val="24"/>
              </w:rPr>
              <w:t>3.</w:t>
            </w:r>
          </w:p>
        </w:tc>
        <w:tc>
          <w:tcPr>
            <w:tcW w:w="3968" w:type="dxa"/>
          </w:tcPr>
          <w:p w:rsidR="009A4CED" w:rsidRPr="008B67FB" w:rsidRDefault="009A4CED" w:rsidP="009A4CED">
            <w:pPr>
              <w:jc w:val="center"/>
              <w:rPr>
                <w:sz w:val="24"/>
                <w:szCs w:val="24"/>
              </w:rPr>
            </w:pPr>
            <w:r w:rsidRPr="008B67FB">
              <w:rPr>
                <w:sz w:val="24"/>
                <w:szCs w:val="24"/>
              </w:rPr>
              <w:t>Флаги для разметки футбольного поля</w:t>
            </w:r>
          </w:p>
        </w:tc>
        <w:tc>
          <w:tcPr>
            <w:tcW w:w="2393" w:type="dxa"/>
          </w:tcPr>
          <w:p w:rsidR="009A4CED" w:rsidRPr="008B67FB" w:rsidRDefault="009A4CED" w:rsidP="009A4CED">
            <w:pPr>
              <w:jc w:val="center"/>
              <w:rPr>
                <w:sz w:val="24"/>
                <w:szCs w:val="24"/>
              </w:rPr>
            </w:pPr>
            <w:r w:rsidRPr="008B67FB">
              <w:rPr>
                <w:sz w:val="24"/>
                <w:szCs w:val="24"/>
              </w:rPr>
              <w:t>штук</w:t>
            </w:r>
          </w:p>
        </w:tc>
        <w:tc>
          <w:tcPr>
            <w:tcW w:w="2393" w:type="dxa"/>
          </w:tcPr>
          <w:p w:rsidR="009A4CED" w:rsidRPr="008B67FB" w:rsidRDefault="009A4CED" w:rsidP="009A4CED">
            <w:pPr>
              <w:jc w:val="center"/>
              <w:rPr>
                <w:sz w:val="24"/>
                <w:szCs w:val="24"/>
              </w:rPr>
            </w:pPr>
            <w:r w:rsidRPr="008B67FB">
              <w:rPr>
                <w:sz w:val="24"/>
                <w:szCs w:val="24"/>
              </w:rPr>
              <w:t>6</w:t>
            </w:r>
          </w:p>
        </w:tc>
      </w:tr>
      <w:tr w:rsidR="009A4CED" w:rsidRPr="008B67FB" w:rsidTr="00A517C7">
        <w:tc>
          <w:tcPr>
            <w:tcW w:w="816" w:type="dxa"/>
          </w:tcPr>
          <w:p w:rsidR="009A4CED" w:rsidRPr="008B67FB" w:rsidRDefault="009A4CED" w:rsidP="009A4CED">
            <w:pPr>
              <w:jc w:val="center"/>
              <w:rPr>
                <w:sz w:val="24"/>
                <w:szCs w:val="24"/>
              </w:rPr>
            </w:pPr>
            <w:r w:rsidRPr="008B67FB">
              <w:rPr>
                <w:sz w:val="24"/>
                <w:szCs w:val="24"/>
              </w:rPr>
              <w:t>4.</w:t>
            </w:r>
          </w:p>
        </w:tc>
        <w:tc>
          <w:tcPr>
            <w:tcW w:w="3968" w:type="dxa"/>
          </w:tcPr>
          <w:p w:rsidR="009A4CED" w:rsidRPr="008B67FB" w:rsidRDefault="009A4CED" w:rsidP="009A4CED">
            <w:pPr>
              <w:jc w:val="center"/>
              <w:rPr>
                <w:sz w:val="24"/>
                <w:szCs w:val="24"/>
              </w:rPr>
            </w:pPr>
            <w:r w:rsidRPr="008B67FB">
              <w:rPr>
                <w:sz w:val="24"/>
                <w:szCs w:val="24"/>
              </w:rPr>
              <w:t>Ворота футбольные, переносные, уменьшенных размеров</w:t>
            </w:r>
          </w:p>
        </w:tc>
        <w:tc>
          <w:tcPr>
            <w:tcW w:w="2393" w:type="dxa"/>
          </w:tcPr>
          <w:p w:rsidR="009A4CED" w:rsidRPr="008B67FB" w:rsidRDefault="009A4CED" w:rsidP="009A4CED">
            <w:pPr>
              <w:jc w:val="center"/>
              <w:rPr>
                <w:sz w:val="24"/>
                <w:szCs w:val="24"/>
              </w:rPr>
            </w:pPr>
            <w:r w:rsidRPr="008B67FB">
              <w:rPr>
                <w:sz w:val="24"/>
                <w:szCs w:val="24"/>
              </w:rPr>
              <w:t>штук</w:t>
            </w:r>
          </w:p>
        </w:tc>
        <w:tc>
          <w:tcPr>
            <w:tcW w:w="2393" w:type="dxa"/>
          </w:tcPr>
          <w:p w:rsidR="009A4CED" w:rsidRPr="008B67FB" w:rsidRDefault="009A4CED" w:rsidP="009A4CED">
            <w:pPr>
              <w:jc w:val="center"/>
              <w:rPr>
                <w:sz w:val="24"/>
                <w:szCs w:val="24"/>
              </w:rPr>
            </w:pPr>
            <w:r w:rsidRPr="008B67FB">
              <w:rPr>
                <w:sz w:val="24"/>
                <w:szCs w:val="24"/>
              </w:rPr>
              <w:t>4</w:t>
            </w:r>
          </w:p>
        </w:tc>
      </w:tr>
      <w:tr w:rsidR="009A4CED" w:rsidRPr="008B67FB" w:rsidTr="00A517C7">
        <w:tc>
          <w:tcPr>
            <w:tcW w:w="9570" w:type="dxa"/>
            <w:gridSpan w:val="4"/>
          </w:tcPr>
          <w:p w:rsidR="009A4CED" w:rsidRPr="00A517C7" w:rsidRDefault="009A4CED" w:rsidP="00C76D91">
            <w:pPr>
              <w:jc w:val="center"/>
              <w:rPr>
                <w:b/>
                <w:sz w:val="24"/>
                <w:szCs w:val="24"/>
              </w:rPr>
            </w:pPr>
            <w:r w:rsidRPr="00A517C7">
              <w:rPr>
                <w:b/>
                <w:sz w:val="24"/>
                <w:szCs w:val="24"/>
              </w:rPr>
              <w:t>Дополнительное и вспомогательное оборудование и спортивный инвентарь</w:t>
            </w:r>
          </w:p>
        </w:tc>
      </w:tr>
      <w:tr w:rsidR="009A4CED" w:rsidRPr="008B67FB" w:rsidTr="00A517C7">
        <w:tc>
          <w:tcPr>
            <w:tcW w:w="816" w:type="dxa"/>
          </w:tcPr>
          <w:p w:rsidR="009A4CED" w:rsidRPr="008B67FB" w:rsidRDefault="009A4CED" w:rsidP="00C76D91">
            <w:pPr>
              <w:jc w:val="center"/>
              <w:rPr>
                <w:sz w:val="24"/>
                <w:szCs w:val="24"/>
              </w:rPr>
            </w:pPr>
            <w:r w:rsidRPr="008B67FB">
              <w:rPr>
                <w:sz w:val="24"/>
                <w:szCs w:val="24"/>
              </w:rPr>
              <w:t>1.</w:t>
            </w:r>
          </w:p>
        </w:tc>
        <w:tc>
          <w:tcPr>
            <w:tcW w:w="3968" w:type="dxa"/>
          </w:tcPr>
          <w:p w:rsidR="009A4CED" w:rsidRPr="008B67FB" w:rsidRDefault="009A4CED" w:rsidP="00C76D91">
            <w:pPr>
              <w:jc w:val="center"/>
              <w:rPr>
                <w:sz w:val="24"/>
                <w:szCs w:val="24"/>
              </w:rPr>
            </w:pPr>
            <w:r w:rsidRPr="008B67FB">
              <w:rPr>
                <w:sz w:val="24"/>
                <w:szCs w:val="24"/>
              </w:rPr>
              <w:t>Гантели массивные от 1 до 5 кг</w:t>
            </w:r>
          </w:p>
        </w:tc>
        <w:tc>
          <w:tcPr>
            <w:tcW w:w="2393" w:type="dxa"/>
          </w:tcPr>
          <w:p w:rsidR="009A4CED" w:rsidRPr="008B67FB" w:rsidRDefault="009A4CED" w:rsidP="00C76D91">
            <w:pPr>
              <w:jc w:val="center"/>
              <w:rPr>
                <w:sz w:val="24"/>
                <w:szCs w:val="24"/>
              </w:rPr>
            </w:pPr>
            <w:r w:rsidRPr="008B67FB">
              <w:rPr>
                <w:sz w:val="24"/>
                <w:szCs w:val="24"/>
              </w:rPr>
              <w:t>комплект</w:t>
            </w:r>
          </w:p>
        </w:tc>
        <w:tc>
          <w:tcPr>
            <w:tcW w:w="2393" w:type="dxa"/>
          </w:tcPr>
          <w:p w:rsidR="009A4CED" w:rsidRPr="008B67FB" w:rsidRDefault="00C76D91" w:rsidP="00C76D91">
            <w:pPr>
              <w:jc w:val="center"/>
              <w:rPr>
                <w:sz w:val="24"/>
                <w:szCs w:val="24"/>
              </w:rPr>
            </w:pPr>
            <w:r w:rsidRPr="008B67FB">
              <w:rPr>
                <w:sz w:val="24"/>
                <w:szCs w:val="24"/>
              </w:rPr>
              <w:t>3</w:t>
            </w:r>
          </w:p>
        </w:tc>
      </w:tr>
      <w:tr w:rsidR="009A4CED" w:rsidRPr="008B67FB" w:rsidTr="00A517C7">
        <w:tc>
          <w:tcPr>
            <w:tcW w:w="816" w:type="dxa"/>
          </w:tcPr>
          <w:p w:rsidR="009A4CED" w:rsidRPr="008B67FB" w:rsidRDefault="00C76D91" w:rsidP="00C76D91">
            <w:pPr>
              <w:jc w:val="center"/>
              <w:rPr>
                <w:sz w:val="24"/>
                <w:szCs w:val="24"/>
              </w:rPr>
            </w:pPr>
            <w:r w:rsidRPr="008B67FB">
              <w:rPr>
                <w:sz w:val="24"/>
                <w:szCs w:val="24"/>
              </w:rPr>
              <w:t>2.</w:t>
            </w:r>
          </w:p>
        </w:tc>
        <w:tc>
          <w:tcPr>
            <w:tcW w:w="3968" w:type="dxa"/>
          </w:tcPr>
          <w:p w:rsidR="009A4CED" w:rsidRPr="008B67FB" w:rsidRDefault="009A4CED" w:rsidP="00C76D91">
            <w:pPr>
              <w:jc w:val="center"/>
              <w:rPr>
                <w:sz w:val="24"/>
                <w:szCs w:val="24"/>
              </w:rPr>
            </w:pPr>
            <w:r w:rsidRPr="008B67FB">
              <w:rPr>
                <w:sz w:val="24"/>
                <w:szCs w:val="24"/>
              </w:rPr>
              <w:t>Насос универсальный для накачивания мячей</w:t>
            </w:r>
          </w:p>
        </w:tc>
        <w:tc>
          <w:tcPr>
            <w:tcW w:w="2393" w:type="dxa"/>
          </w:tcPr>
          <w:p w:rsidR="009A4CED" w:rsidRPr="008B67FB" w:rsidRDefault="009A4CED" w:rsidP="00C76D91">
            <w:pPr>
              <w:jc w:val="center"/>
              <w:rPr>
                <w:sz w:val="24"/>
                <w:szCs w:val="24"/>
              </w:rPr>
            </w:pPr>
            <w:r w:rsidRPr="008B67FB">
              <w:rPr>
                <w:sz w:val="24"/>
                <w:szCs w:val="24"/>
              </w:rPr>
              <w:t>комплект</w:t>
            </w:r>
          </w:p>
        </w:tc>
        <w:tc>
          <w:tcPr>
            <w:tcW w:w="2393" w:type="dxa"/>
          </w:tcPr>
          <w:p w:rsidR="009A4CED" w:rsidRPr="008B67FB" w:rsidRDefault="00C76D91" w:rsidP="00C76D91">
            <w:pPr>
              <w:jc w:val="center"/>
              <w:rPr>
                <w:sz w:val="24"/>
                <w:szCs w:val="24"/>
              </w:rPr>
            </w:pPr>
            <w:r w:rsidRPr="008B67FB">
              <w:rPr>
                <w:sz w:val="24"/>
                <w:szCs w:val="24"/>
              </w:rPr>
              <w:t>4</w:t>
            </w:r>
          </w:p>
        </w:tc>
      </w:tr>
      <w:tr w:rsidR="009A4CED" w:rsidRPr="008B67FB" w:rsidTr="00A517C7">
        <w:tc>
          <w:tcPr>
            <w:tcW w:w="816" w:type="dxa"/>
          </w:tcPr>
          <w:p w:rsidR="009A4CED" w:rsidRPr="008B67FB" w:rsidRDefault="00C76D91" w:rsidP="00C76D91">
            <w:pPr>
              <w:jc w:val="center"/>
              <w:rPr>
                <w:sz w:val="24"/>
                <w:szCs w:val="24"/>
              </w:rPr>
            </w:pPr>
            <w:r w:rsidRPr="008B67FB">
              <w:rPr>
                <w:sz w:val="24"/>
                <w:szCs w:val="24"/>
              </w:rPr>
              <w:t>3.</w:t>
            </w:r>
          </w:p>
        </w:tc>
        <w:tc>
          <w:tcPr>
            <w:tcW w:w="3968" w:type="dxa"/>
          </w:tcPr>
          <w:p w:rsidR="009A4CED" w:rsidRPr="008B67FB" w:rsidRDefault="00C76D91" w:rsidP="00C76D91">
            <w:pPr>
              <w:jc w:val="center"/>
              <w:rPr>
                <w:sz w:val="24"/>
                <w:szCs w:val="24"/>
              </w:rPr>
            </w:pPr>
            <w:r w:rsidRPr="008B67FB">
              <w:rPr>
                <w:sz w:val="24"/>
                <w:szCs w:val="24"/>
              </w:rPr>
              <w:t>Мяч набивной (</w:t>
            </w:r>
            <w:proofErr w:type="spellStart"/>
            <w:r w:rsidRPr="008B67FB">
              <w:rPr>
                <w:sz w:val="24"/>
                <w:szCs w:val="24"/>
              </w:rPr>
              <w:t>медицинбол</w:t>
            </w:r>
            <w:proofErr w:type="spellEnd"/>
            <w:r w:rsidRPr="008B67FB">
              <w:rPr>
                <w:sz w:val="24"/>
                <w:szCs w:val="24"/>
              </w:rPr>
              <w:t>) весом от 1 до 5 кг</w:t>
            </w:r>
          </w:p>
        </w:tc>
        <w:tc>
          <w:tcPr>
            <w:tcW w:w="2393" w:type="dxa"/>
          </w:tcPr>
          <w:p w:rsidR="009A4CED" w:rsidRPr="008B67FB" w:rsidRDefault="00C76D91" w:rsidP="00C76D91">
            <w:pPr>
              <w:jc w:val="center"/>
              <w:rPr>
                <w:sz w:val="24"/>
                <w:szCs w:val="24"/>
              </w:rPr>
            </w:pPr>
            <w:r w:rsidRPr="008B67FB">
              <w:rPr>
                <w:sz w:val="24"/>
                <w:szCs w:val="24"/>
              </w:rPr>
              <w:t>комплект</w:t>
            </w:r>
          </w:p>
        </w:tc>
        <w:tc>
          <w:tcPr>
            <w:tcW w:w="2393" w:type="dxa"/>
          </w:tcPr>
          <w:p w:rsidR="009A4CED" w:rsidRPr="008B67FB" w:rsidRDefault="00C76D91" w:rsidP="00C76D91">
            <w:pPr>
              <w:jc w:val="center"/>
              <w:rPr>
                <w:sz w:val="24"/>
                <w:szCs w:val="24"/>
              </w:rPr>
            </w:pPr>
            <w:r w:rsidRPr="008B67FB">
              <w:rPr>
                <w:sz w:val="24"/>
                <w:szCs w:val="24"/>
              </w:rPr>
              <w:t>3</w:t>
            </w:r>
          </w:p>
        </w:tc>
      </w:tr>
      <w:tr w:rsidR="009A4CED" w:rsidRPr="008B67FB" w:rsidTr="00A517C7">
        <w:tc>
          <w:tcPr>
            <w:tcW w:w="816" w:type="dxa"/>
          </w:tcPr>
          <w:p w:rsidR="009A4CED" w:rsidRPr="008B67FB" w:rsidRDefault="00C76D91" w:rsidP="00C76D91">
            <w:pPr>
              <w:jc w:val="center"/>
              <w:rPr>
                <w:sz w:val="24"/>
                <w:szCs w:val="24"/>
              </w:rPr>
            </w:pPr>
            <w:r w:rsidRPr="008B67FB">
              <w:rPr>
                <w:sz w:val="24"/>
                <w:szCs w:val="24"/>
              </w:rPr>
              <w:t>4.</w:t>
            </w:r>
          </w:p>
        </w:tc>
        <w:tc>
          <w:tcPr>
            <w:tcW w:w="3968" w:type="dxa"/>
          </w:tcPr>
          <w:p w:rsidR="009A4CED" w:rsidRPr="008B67FB" w:rsidRDefault="00C76D91" w:rsidP="00C76D91">
            <w:pPr>
              <w:jc w:val="center"/>
              <w:rPr>
                <w:sz w:val="24"/>
                <w:szCs w:val="24"/>
              </w:rPr>
            </w:pPr>
            <w:r w:rsidRPr="008B67FB">
              <w:rPr>
                <w:sz w:val="24"/>
                <w:szCs w:val="24"/>
              </w:rPr>
              <w:t>Сетка для переноски мячей</w:t>
            </w:r>
          </w:p>
        </w:tc>
        <w:tc>
          <w:tcPr>
            <w:tcW w:w="2393" w:type="dxa"/>
          </w:tcPr>
          <w:p w:rsidR="009A4CED" w:rsidRPr="008B67FB" w:rsidRDefault="00C76D91" w:rsidP="00C76D91">
            <w:pPr>
              <w:jc w:val="center"/>
              <w:rPr>
                <w:sz w:val="24"/>
                <w:szCs w:val="24"/>
              </w:rPr>
            </w:pPr>
            <w:r w:rsidRPr="008B67FB">
              <w:rPr>
                <w:sz w:val="24"/>
                <w:szCs w:val="24"/>
              </w:rPr>
              <w:t>штук</w:t>
            </w:r>
          </w:p>
        </w:tc>
        <w:tc>
          <w:tcPr>
            <w:tcW w:w="2393" w:type="dxa"/>
          </w:tcPr>
          <w:p w:rsidR="009A4CED" w:rsidRPr="008B67FB" w:rsidRDefault="00C76D91" w:rsidP="00C76D91">
            <w:pPr>
              <w:jc w:val="center"/>
              <w:rPr>
                <w:sz w:val="24"/>
                <w:szCs w:val="24"/>
              </w:rPr>
            </w:pPr>
            <w:r w:rsidRPr="008B67FB">
              <w:rPr>
                <w:sz w:val="24"/>
                <w:szCs w:val="24"/>
              </w:rPr>
              <w:t>2</w:t>
            </w:r>
          </w:p>
        </w:tc>
      </w:tr>
      <w:tr w:rsidR="00C76D91" w:rsidRPr="008B67FB" w:rsidTr="00A517C7">
        <w:tc>
          <w:tcPr>
            <w:tcW w:w="816" w:type="dxa"/>
          </w:tcPr>
          <w:p w:rsidR="00C76D91" w:rsidRPr="008B67FB" w:rsidRDefault="00C76D91" w:rsidP="00C76D91">
            <w:pPr>
              <w:jc w:val="center"/>
              <w:rPr>
                <w:sz w:val="24"/>
                <w:szCs w:val="24"/>
              </w:rPr>
            </w:pPr>
            <w:r w:rsidRPr="008B67FB">
              <w:rPr>
                <w:sz w:val="24"/>
                <w:szCs w:val="24"/>
              </w:rPr>
              <w:t>5.</w:t>
            </w:r>
          </w:p>
        </w:tc>
        <w:tc>
          <w:tcPr>
            <w:tcW w:w="3968" w:type="dxa"/>
          </w:tcPr>
          <w:p w:rsidR="00C76D91" w:rsidRPr="008B67FB" w:rsidRDefault="00C76D91" w:rsidP="00C76D91">
            <w:pPr>
              <w:jc w:val="center"/>
              <w:rPr>
                <w:sz w:val="24"/>
                <w:szCs w:val="24"/>
              </w:rPr>
            </w:pPr>
            <w:r w:rsidRPr="008B67FB">
              <w:rPr>
                <w:rFonts w:eastAsia="Times New Roman"/>
                <w:sz w:val="24"/>
                <w:szCs w:val="24"/>
              </w:rPr>
              <w:t>Манишка футбольная</w:t>
            </w:r>
          </w:p>
        </w:tc>
        <w:tc>
          <w:tcPr>
            <w:tcW w:w="2393" w:type="dxa"/>
          </w:tcPr>
          <w:p w:rsidR="00C76D91" w:rsidRPr="008B67FB" w:rsidRDefault="00C76D91" w:rsidP="00C76D91">
            <w:pPr>
              <w:jc w:val="center"/>
              <w:rPr>
                <w:sz w:val="24"/>
                <w:szCs w:val="24"/>
              </w:rPr>
            </w:pPr>
            <w:r w:rsidRPr="008B67FB">
              <w:rPr>
                <w:sz w:val="24"/>
                <w:szCs w:val="24"/>
              </w:rPr>
              <w:t>штук</w:t>
            </w:r>
          </w:p>
        </w:tc>
        <w:tc>
          <w:tcPr>
            <w:tcW w:w="2393" w:type="dxa"/>
          </w:tcPr>
          <w:p w:rsidR="00C76D91" w:rsidRPr="008B67FB" w:rsidRDefault="00C76D91" w:rsidP="00C76D91">
            <w:pPr>
              <w:jc w:val="center"/>
              <w:rPr>
                <w:sz w:val="24"/>
                <w:szCs w:val="24"/>
              </w:rPr>
            </w:pPr>
            <w:r w:rsidRPr="008B67FB">
              <w:rPr>
                <w:sz w:val="24"/>
                <w:szCs w:val="24"/>
              </w:rPr>
              <w:t>14</w:t>
            </w:r>
          </w:p>
        </w:tc>
      </w:tr>
      <w:tr w:rsidR="004D5EFF" w:rsidRPr="008B67FB" w:rsidTr="00A517C7">
        <w:tc>
          <w:tcPr>
            <w:tcW w:w="816" w:type="dxa"/>
          </w:tcPr>
          <w:p w:rsidR="004D5EFF" w:rsidRPr="008B67FB" w:rsidRDefault="004D5EFF" w:rsidP="00C76D91">
            <w:pPr>
              <w:jc w:val="center"/>
              <w:rPr>
                <w:sz w:val="24"/>
                <w:szCs w:val="24"/>
              </w:rPr>
            </w:pPr>
            <w:r>
              <w:rPr>
                <w:sz w:val="24"/>
                <w:szCs w:val="24"/>
              </w:rPr>
              <w:t>6.</w:t>
            </w:r>
          </w:p>
        </w:tc>
        <w:tc>
          <w:tcPr>
            <w:tcW w:w="3968" w:type="dxa"/>
          </w:tcPr>
          <w:p w:rsidR="004D5EFF" w:rsidRPr="008B67FB" w:rsidRDefault="004D5EFF" w:rsidP="00C76D91">
            <w:pPr>
              <w:jc w:val="center"/>
              <w:rPr>
                <w:rFonts w:eastAsia="Times New Roman"/>
                <w:sz w:val="24"/>
                <w:szCs w:val="24"/>
              </w:rPr>
            </w:pPr>
            <w:r>
              <w:rPr>
                <w:rFonts w:eastAsia="Times New Roman"/>
                <w:sz w:val="24"/>
                <w:szCs w:val="24"/>
              </w:rPr>
              <w:t>Стойки для обводки</w:t>
            </w:r>
          </w:p>
        </w:tc>
        <w:tc>
          <w:tcPr>
            <w:tcW w:w="2393" w:type="dxa"/>
          </w:tcPr>
          <w:p w:rsidR="004D5EFF" w:rsidRPr="008B67FB" w:rsidRDefault="004D5EFF" w:rsidP="00C76D91">
            <w:pPr>
              <w:jc w:val="center"/>
              <w:rPr>
                <w:sz w:val="24"/>
                <w:szCs w:val="24"/>
              </w:rPr>
            </w:pPr>
            <w:r>
              <w:rPr>
                <w:sz w:val="24"/>
                <w:szCs w:val="24"/>
              </w:rPr>
              <w:t xml:space="preserve">штук </w:t>
            </w:r>
          </w:p>
        </w:tc>
        <w:tc>
          <w:tcPr>
            <w:tcW w:w="2393" w:type="dxa"/>
          </w:tcPr>
          <w:p w:rsidR="004D5EFF" w:rsidRPr="008B67FB" w:rsidRDefault="004D5EFF" w:rsidP="00C76D91">
            <w:pPr>
              <w:jc w:val="center"/>
              <w:rPr>
                <w:sz w:val="24"/>
                <w:szCs w:val="24"/>
              </w:rPr>
            </w:pPr>
            <w:r>
              <w:rPr>
                <w:sz w:val="24"/>
                <w:szCs w:val="24"/>
              </w:rPr>
              <w:t>20</w:t>
            </w:r>
          </w:p>
        </w:tc>
      </w:tr>
    </w:tbl>
    <w:p w:rsidR="009A4CED" w:rsidRPr="008B67FB" w:rsidRDefault="009A4CED" w:rsidP="00C76D91">
      <w:pPr>
        <w:jc w:val="both"/>
        <w:rPr>
          <w:sz w:val="24"/>
          <w:szCs w:val="24"/>
        </w:rPr>
      </w:pPr>
    </w:p>
    <w:p w:rsidR="004D5EFF" w:rsidRDefault="004D5EFF">
      <w:pPr>
        <w:spacing w:after="200" w:line="276" w:lineRule="auto"/>
        <w:rPr>
          <w:b/>
          <w:sz w:val="24"/>
          <w:szCs w:val="24"/>
        </w:rPr>
      </w:pPr>
      <w:r>
        <w:rPr>
          <w:b/>
          <w:sz w:val="24"/>
          <w:szCs w:val="24"/>
        </w:rPr>
        <w:br w:type="page"/>
      </w:r>
    </w:p>
    <w:p w:rsidR="00C76D91" w:rsidRPr="00154665" w:rsidRDefault="00894C86" w:rsidP="00894C86">
      <w:pPr>
        <w:jc w:val="center"/>
        <w:rPr>
          <w:b/>
          <w:sz w:val="24"/>
          <w:szCs w:val="24"/>
        </w:rPr>
      </w:pPr>
      <w:r w:rsidRPr="00154665">
        <w:rPr>
          <w:b/>
          <w:sz w:val="24"/>
          <w:szCs w:val="24"/>
        </w:rPr>
        <w:lastRenderedPageBreak/>
        <w:t>Спортивная экипировка, передаваемая в индивидуальное пользование</w:t>
      </w:r>
    </w:p>
    <w:p w:rsidR="00154665" w:rsidRDefault="00154665" w:rsidP="00154665">
      <w:pPr>
        <w:jc w:val="right"/>
        <w:rPr>
          <w:sz w:val="24"/>
          <w:szCs w:val="24"/>
        </w:rPr>
      </w:pPr>
    </w:p>
    <w:p w:rsidR="00894C86" w:rsidRPr="004D5EFF" w:rsidRDefault="008251BB" w:rsidP="00154665">
      <w:pPr>
        <w:jc w:val="right"/>
        <w:rPr>
          <w:b/>
          <w:sz w:val="24"/>
          <w:szCs w:val="24"/>
        </w:rPr>
      </w:pPr>
      <w:r w:rsidRPr="004D5EFF">
        <w:rPr>
          <w:b/>
          <w:sz w:val="24"/>
          <w:szCs w:val="24"/>
        </w:rPr>
        <w:t>Таблица</w:t>
      </w:r>
      <w:r w:rsidR="00C851F8" w:rsidRPr="004D5EFF">
        <w:rPr>
          <w:b/>
          <w:sz w:val="24"/>
          <w:szCs w:val="24"/>
        </w:rPr>
        <w:t xml:space="preserve"> </w:t>
      </w:r>
      <w:r w:rsidRPr="004D5EFF">
        <w:rPr>
          <w:b/>
          <w:sz w:val="24"/>
          <w:szCs w:val="24"/>
        </w:rPr>
        <w:t>7</w:t>
      </w:r>
    </w:p>
    <w:tbl>
      <w:tblPr>
        <w:tblStyle w:val="ac"/>
        <w:tblW w:w="0" w:type="auto"/>
        <w:tblLayout w:type="fixed"/>
        <w:tblLook w:val="04A0" w:firstRow="1" w:lastRow="0" w:firstColumn="1" w:lastColumn="0" w:noHBand="0" w:noVBand="1"/>
      </w:tblPr>
      <w:tblGrid>
        <w:gridCol w:w="709"/>
        <w:gridCol w:w="1667"/>
        <w:gridCol w:w="993"/>
        <w:gridCol w:w="992"/>
        <w:gridCol w:w="850"/>
        <w:gridCol w:w="851"/>
        <w:gridCol w:w="850"/>
        <w:gridCol w:w="851"/>
        <w:gridCol w:w="904"/>
        <w:gridCol w:w="904"/>
      </w:tblGrid>
      <w:tr w:rsidR="008F48DA" w:rsidRPr="008B67FB" w:rsidTr="004D5EFF">
        <w:trPr>
          <w:trHeight w:val="968"/>
        </w:trPr>
        <w:tc>
          <w:tcPr>
            <w:tcW w:w="709" w:type="dxa"/>
            <w:vMerge w:val="restart"/>
            <w:vAlign w:val="center"/>
          </w:tcPr>
          <w:p w:rsidR="008F48DA" w:rsidRPr="008B67FB" w:rsidRDefault="008F48DA" w:rsidP="004D5EFF">
            <w:pPr>
              <w:jc w:val="center"/>
              <w:rPr>
                <w:sz w:val="24"/>
                <w:szCs w:val="24"/>
              </w:rPr>
            </w:pPr>
            <w:r w:rsidRPr="008B67FB">
              <w:rPr>
                <w:sz w:val="24"/>
                <w:szCs w:val="24"/>
              </w:rPr>
              <w:t>№п/п</w:t>
            </w:r>
          </w:p>
        </w:tc>
        <w:tc>
          <w:tcPr>
            <w:tcW w:w="1667" w:type="dxa"/>
            <w:vMerge w:val="restart"/>
            <w:vAlign w:val="center"/>
          </w:tcPr>
          <w:p w:rsidR="008F48DA" w:rsidRPr="008B67FB" w:rsidRDefault="008F48DA" w:rsidP="004D5EFF">
            <w:pPr>
              <w:jc w:val="center"/>
              <w:rPr>
                <w:sz w:val="24"/>
                <w:szCs w:val="24"/>
              </w:rPr>
            </w:pPr>
            <w:r w:rsidRPr="008B67FB">
              <w:rPr>
                <w:sz w:val="24"/>
                <w:szCs w:val="24"/>
              </w:rPr>
              <w:t>Наименование спортивной экипировки индивидуального пользования</w:t>
            </w:r>
          </w:p>
        </w:tc>
        <w:tc>
          <w:tcPr>
            <w:tcW w:w="993" w:type="dxa"/>
            <w:vMerge w:val="restart"/>
            <w:vAlign w:val="center"/>
          </w:tcPr>
          <w:p w:rsidR="008F48DA" w:rsidRPr="008B67FB" w:rsidRDefault="008F48DA" w:rsidP="004D5EFF">
            <w:pPr>
              <w:jc w:val="center"/>
              <w:rPr>
                <w:sz w:val="24"/>
                <w:szCs w:val="24"/>
              </w:rPr>
            </w:pPr>
            <w:r w:rsidRPr="008B67FB">
              <w:rPr>
                <w:sz w:val="24"/>
                <w:szCs w:val="24"/>
              </w:rPr>
              <w:t>Единица измерения</w:t>
            </w:r>
          </w:p>
        </w:tc>
        <w:tc>
          <w:tcPr>
            <w:tcW w:w="992" w:type="dxa"/>
            <w:vMerge w:val="restart"/>
            <w:vAlign w:val="center"/>
          </w:tcPr>
          <w:p w:rsidR="008F48DA" w:rsidRPr="008B67FB" w:rsidRDefault="008F48DA" w:rsidP="004D5EFF">
            <w:pPr>
              <w:jc w:val="center"/>
              <w:rPr>
                <w:sz w:val="24"/>
                <w:szCs w:val="24"/>
              </w:rPr>
            </w:pPr>
            <w:r w:rsidRPr="008B67FB">
              <w:rPr>
                <w:sz w:val="24"/>
                <w:szCs w:val="24"/>
              </w:rPr>
              <w:t>Расчетная единица</w:t>
            </w:r>
          </w:p>
        </w:tc>
        <w:tc>
          <w:tcPr>
            <w:tcW w:w="5210" w:type="dxa"/>
            <w:gridSpan w:val="6"/>
            <w:vAlign w:val="center"/>
          </w:tcPr>
          <w:p w:rsidR="008F48DA" w:rsidRPr="008B67FB" w:rsidRDefault="008F48DA" w:rsidP="004D5EFF">
            <w:pPr>
              <w:jc w:val="center"/>
              <w:rPr>
                <w:sz w:val="24"/>
                <w:szCs w:val="24"/>
              </w:rPr>
            </w:pPr>
            <w:r w:rsidRPr="008B67FB">
              <w:rPr>
                <w:sz w:val="24"/>
                <w:szCs w:val="24"/>
              </w:rPr>
              <w:t>Этапы спортивной подготовки</w:t>
            </w:r>
          </w:p>
        </w:tc>
      </w:tr>
      <w:tr w:rsidR="008F48DA" w:rsidRPr="008B67FB" w:rsidTr="004D5EFF">
        <w:trPr>
          <w:trHeight w:val="690"/>
        </w:trPr>
        <w:tc>
          <w:tcPr>
            <w:tcW w:w="709" w:type="dxa"/>
            <w:vMerge/>
            <w:vAlign w:val="center"/>
          </w:tcPr>
          <w:p w:rsidR="008F48DA" w:rsidRPr="008B67FB" w:rsidRDefault="008F48DA" w:rsidP="004D5EFF">
            <w:pPr>
              <w:jc w:val="center"/>
              <w:rPr>
                <w:sz w:val="24"/>
                <w:szCs w:val="24"/>
              </w:rPr>
            </w:pPr>
          </w:p>
        </w:tc>
        <w:tc>
          <w:tcPr>
            <w:tcW w:w="1667" w:type="dxa"/>
            <w:vMerge/>
            <w:vAlign w:val="center"/>
          </w:tcPr>
          <w:p w:rsidR="008F48DA" w:rsidRPr="008B67FB" w:rsidRDefault="008F48DA" w:rsidP="004D5EFF">
            <w:pPr>
              <w:jc w:val="center"/>
              <w:rPr>
                <w:sz w:val="24"/>
                <w:szCs w:val="24"/>
              </w:rPr>
            </w:pPr>
          </w:p>
        </w:tc>
        <w:tc>
          <w:tcPr>
            <w:tcW w:w="993" w:type="dxa"/>
            <w:vMerge/>
            <w:vAlign w:val="center"/>
          </w:tcPr>
          <w:p w:rsidR="008F48DA" w:rsidRPr="008B67FB" w:rsidRDefault="008F48DA" w:rsidP="004D5EFF">
            <w:pPr>
              <w:jc w:val="center"/>
              <w:rPr>
                <w:sz w:val="24"/>
                <w:szCs w:val="24"/>
              </w:rPr>
            </w:pPr>
          </w:p>
        </w:tc>
        <w:tc>
          <w:tcPr>
            <w:tcW w:w="992" w:type="dxa"/>
            <w:vMerge/>
            <w:vAlign w:val="center"/>
          </w:tcPr>
          <w:p w:rsidR="008F48DA" w:rsidRPr="008B67FB" w:rsidRDefault="008F48DA" w:rsidP="004D5EFF">
            <w:pPr>
              <w:jc w:val="center"/>
              <w:rPr>
                <w:sz w:val="24"/>
                <w:szCs w:val="24"/>
              </w:rPr>
            </w:pPr>
          </w:p>
        </w:tc>
        <w:tc>
          <w:tcPr>
            <w:tcW w:w="1701" w:type="dxa"/>
            <w:gridSpan w:val="2"/>
            <w:vAlign w:val="center"/>
          </w:tcPr>
          <w:p w:rsidR="008F48DA" w:rsidRPr="008B67FB" w:rsidRDefault="008F48DA" w:rsidP="004D5EFF">
            <w:pPr>
              <w:jc w:val="center"/>
              <w:rPr>
                <w:sz w:val="24"/>
                <w:szCs w:val="24"/>
              </w:rPr>
            </w:pPr>
            <w:r w:rsidRPr="008B67FB">
              <w:rPr>
                <w:sz w:val="24"/>
                <w:szCs w:val="24"/>
              </w:rPr>
              <w:t>Этап начальной подготовки</w:t>
            </w:r>
          </w:p>
        </w:tc>
        <w:tc>
          <w:tcPr>
            <w:tcW w:w="1701" w:type="dxa"/>
            <w:gridSpan w:val="2"/>
            <w:vAlign w:val="center"/>
          </w:tcPr>
          <w:p w:rsidR="008F48DA" w:rsidRPr="008B67FB" w:rsidRDefault="008F48DA" w:rsidP="004D5EFF">
            <w:pPr>
              <w:jc w:val="center"/>
              <w:rPr>
                <w:sz w:val="24"/>
                <w:szCs w:val="24"/>
              </w:rPr>
            </w:pPr>
            <w:r w:rsidRPr="008B67FB">
              <w:rPr>
                <w:sz w:val="24"/>
                <w:szCs w:val="24"/>
              </w:rPr>
              <w:t>Тренировочный этап ( этап спортивной специализации)</w:t>
            </w:r>
          </w:p>
        </w:tc>
        <w:tc>
          <w:tcPr>
            <w:tcW w:w="1808" w:type="dxa"/>
            <w:gridSpan w:val="2"/>
            <w:vAlign w:val="center"/>
          </w:tcPr>
          <w:p w:rsidR="008F48DA" w:rsidRPr="008B67FB" w:rsidRDefault="008F48DA" w:rsidP="004D5EFF">
            <w:pPr>
              <w:jc w:val="center"/>
              <w:rPr>
                <w:sz w:val="24"/>
                <w:szCs w:val="24"/>
              </w:rPr>
            </w:pPr>
            <w:r w:rsidRPr="008B67FB">
              <w:rPr>
                <w:sz w:val="24"/>
                <w:szCs w:val="24"/>
              </w:rPr>
              <w:t>Этап совершенствования спортивного мастерства</w:t>
            </w:r>
          </w:p>
        </w:tc>
      </w:tr>
      <w:tr w:rsidR="008F48DA" w:rsidRPr="008B67FB" w:rsidTr="004D5EFF">
        <w:trPr>
          <w:cantSplit/>
          <w:trHeight w:val="1134"/>
        </w:trPr>
        <w:tc>
          <w:tcPr>
            <w:tcW w:w="709" w:type="dxa"/>
            <w:vMerge/>
            <w:vAlign w:val="center"/>
          </w:tcPr>
          <w:p w:rsidR="008F48DA" w:rsidRPr="008B67FB" w:rsidRDefault="008F48DA" w:rsidP="004D5EFF">
            <w:pPr>
              <w:jc w:val="center"/>
              <w:rPr>
                <w:sz w:val="24"/>
                <w:szCs w:val="24"/>
              </w:rPr>
            </w:pPr>
          </w:p>
        </w:tc>
        <w:tc>
          <w:tcPr>
            <w:tcW w:w="1667" w:type="dxa"/>
            <w:vMerge/>
            <w:vAlign w:val="center"/>
          </w:tcPr>
          <w:p w:rsidR="008F48DA" w:rsidRPr="008B67FB" w:rsidRDefault="008F48DA" w:rsidP="004D5EFF">
            <w:pPr>
              <w:jc w:val="center"/>
              <w:rPr>
                <w:sz w:val="24"/>
                <w:szCs w:val="24"/>
              </w:rPr>
            </w:pPr>
          </w:p>
        </w:tc>
        <w:tc>
          <w:tcPr>
            <w:tcW w:w="993" w:type="dxa"/>
            <w:vMerge/>
            <w:vAlign w:val="center"/>
          </w:tcPr>
          <w:p w:rsidR="008F48DA" w:rsidRPr="008B67FB" w:rsidRDefault="008F48DA" w:rsidP="004D5EFF">
            <w:pPr>
              <w:jc w:val="center"/>
              <w:rPr>
                <w:sz w:val="24"/>
                <w:szCs w:val="24"/>
              </w:rPr>
            </w:pPr>
          </w:p>
        </w:tc>
        <w:tc>
          <w:tcPr>
            <w:tcW w:w="992" w:type="dxa"/>
            <w:vMerge/>
            <w:vAlign w:val="center"/>
          </w:tcPr>
          <w:p w:rsidR="008F48DA" w:rsidRPr="008B67FB" w:rsidRDefault="008F48DA" w:rsidP="004D5EFF">
            <w:pPr>
              <w:jc w:val="center"/>
              <w:rPr>
                <w:sz w:val="24"/>
                <w:szCs w:val="24"/>
              </w:rPr>
            </w:pPr>
          </w:p>
        </w:tc>
        <w:tc>
          <w:tcPr>
            <w:tcW w:w="850" w:type="dxa"/>
            <w:vAlign w:val="center"/>
          </w:tcPr>
          <w:p w:rsidR="008F48DA" w:rsidRPr="008B67FB" w:rsidRDefault="008F48DA" w:rsidP="004D5EFF">
            <w:pPr>
              <w:jc w:val="center"/>
              <w:rPr>
                <w:sz w:val="24"/>
                <w:szCs w:val="24"/>
              </w:rPr>
            </w:pPr>
            <w:r w:rsidRPr="008B67FB">
              <w:rPr>
                <w:sz w:val="24"/>
                <w:szCs w:val="24"/>
              </w:rPr>
              <w:t>кол-во</w:t>
            </w:r>
          </w:p>
        </w:tc>
        <w:tc>
          <w:tcPr>
            <w:tcW w:w="851" w:type="dxa"/>
            <w:vAlign w:val="center"/>
          </w:tcPr>
          <w:p w:rsidR="008F48DA" w:rsidRPr="008B67FB" w:rsidRDefault="008F48DA" w:rsidP="004D5EFF">
            <w:pPr>
              <w:jc w:val="center"/>
              <w:rPr>
                <w:sz w:val="24"/>
                <w:szCs w:val="24"/>
              </w:rPr>
            </w:pPr>
            <w:r w:rsidRPr="008B67FB">
              <w:rPr>
                <w:sz w:val="24"/>
                <w:szCs w:val="24"/>
              </w:rPr>
              <w:t>срок эксплуатации(лет)</w:t>
            </w:r>
          </w:p>
        </w:tc>
        <w:tc>
          <w:tcPr>
            <w:tcW w:w="850" w:type="dxa"/>
            <w:vAlign w:val="center"/>
          </w:tcPr>
          <w:p w:rsidR="008F48DA" w:rsidRPr="008B67FB" w:rsidRDefault="008F48DA" w:rsidP="004D5EFF">
            <w:pPr>
              <w:jc w:val="center"/>
              <w:rPr>
                <w:sz w:val="24"/>
                <w:szCs w:val="24"/>
              </w:rPr>
            </w:pPr>
            <w:r w:rsidRPr="008B67FB">
              <w:rPr>
                <w:sz w:val="24"/>
                <w:szCs w:val="24"/>
              </w:rPr>
              <w:t>кол-во</w:t>
            </w:r>
          </w:p>
        </w:tc>
        <w:tc>
          <w:tcPr>
            <w:tcW w:w="851" w:type="dxa"/>
            <w:vAlign w:val="center"/>
          </w:tcPr>
          <w:p w:rsidR="008F48DA" w:rsidRPr="008B67FB" w:rsidRDefault="008F48DA" w:rsidP="004D5EFF">
            <w:pPr>
              <w:jc w:val="center"/>
              <w:rPr>
                <w:sz w:val="24"/>
                <w:szCs w:val="24"/>
              </w:rPr>
            </w:pPr>
            <w:r w:rsidRPr="008B67FB">
              <w:rPr>
                <w:sz w:val="24"/>
                <w:szCs w:val="24"/>
              </w:rPr>
              <w:t>срок эксплуатации(лет)</w:t>
            </w:r>
          </w:p>
        </w:tc>
        <w:tc>
          <w:tcPr>
            <w:tcW w:w="904" w:type="dxa"/>
            <w:vAlign w:val="center"/>
          </w:tcPr>
          <w:p w:rsidR="008F48DA" w:rsidRPr="008B67FB" w:rsidRDefault="008F48DA" w:rsidP="004D5EFF">
            <w:pPr>
              <w:jc w:val="center"/>
              <w:rPr>
                <w:sz w:val="24"/>
                <w:szCs w:val="24"/>
              </w:rPr>
            </w:pPr>
            <w:r w:rsidRPr="008B67FB">
              <w:rPr>
                <w:sz w:val="24"/>
                <w:szCs w:val="24"/>
              </w:rPr>
              <w:t>кол-во</w:t>
            </w:r>
          </w:p>
        </w:tc>
        <w:tc>
          <w:tcPr>
            <w:tcW w:w="904" w:type="dxa"/>
            <w:vAlign w:val="center"/>
          </w:tcPr>
          <w:p w:rsidR="008F48DA" w:rsidRPr="008B67FB" w:rsidRDefault="008F48DA" w:rsidP="004D5EFF">
            <w:pPr>
              <w:jc w:val="center"/>
              <w:rPr>
                <w:sz w:val="24"/>
                <w:szCs w:val="24"/>
              </w:rPr>
            </w:pPr>
            <w:r w:rsidRPr="008B67FB">
              <w:rPr>
                <w:sz w:val="24"/>
                <w:szCs w:val="24"/>
              </w:rPr>
              <w:t>срок эксплуатации(лет)</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1.</w:t>
            </w:r>
          </w:p>
        </w:tc>
        <w:tc>
          <w:tcPr>
            <w:tcW w:w="1667" w:type="dxa"/>
            <w:vAlign w:val="center"/>
          </w:tcPr>
          <w:p w:rsidR="008F48DA" w:rsidRPr="008B67FB" w:rsidRDefault="008F48DA" w:rsidP="004D5EFF">
            <w:pPr>
              <w:jc w:val="center"/>
              <w:rPr>
                <w:sz w:val="24"/>
                <w:szCs w:val="24"/>
              </w:rPr>
            </w:pPr>
            <w:r w:rsidRPr="008B67FB">
              <w:rPr>
                <w:sz w:val="24"/>
                <w:szCs w:val="24"/>
              </w:rPr>
              <w:t>Бутсы футбольные</w:t>
            </w:r>
          </w:p>
        </w:tc>
        <w:tc>
          <w:tcPr>
            <w:tcW w:w="993" w:type="dxa"/>
            <w:vAlign w:val="center"/>
          </w:tcPr>
          <w:p w:rsidR="008F48DA" w:rsidRPr="008B67FB" w:rsidRDefault="008F48DA" w:rsidP="004D5EFF">
            <w:pPr>
              <w:jc w:val="center"/>
              <w:rPr>
                <w:sz w:val="24"/>
                <w:szCs w:val="24"/>
              </w:rPr>
            </w:pPr>
            <w:r w:rsidRPr="008B67FB">
              <w:rPr>
                <w:sz w:val="24"/>
                <w:szCs w:val="24"/>
              </w:rPr>
              <w:t>пар</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1</w:t>
            </w:r>
          </w:p>
        </w:tc>
        <w:tc>
          <w:tcPr>
            <w:tcW w:w="851" w:type="dxa"/>
            <w:vAlign w:val="center"/>
          </w:tcPr>
          <w:p w:rsidR="008F48DA" w:rsidRPr="008B67FB" w:rsidRDefault="008F48DA" w:rsidP="004D5EFF">
            <w:pPr>
              <w:jc w:val="center"/>
              <w:rPr>
                <w:sz w:val="24"/>
                <w:szCs w:val="24"/>
              </w:rPr>
            </w:pPr>
            <w:r w:rsidRPr="008B67FB">
              <w:rPr>
                <w:sz w:val="24"/>
                <w:szCs w:val="24"/>
              </w:rPr>
              <w:t>12</w:t>
            </w:r>
          </w:p>
        </w:tc>
        <w:tc>
          <w:tcPr>
            <w:tcW w:w="904" w:type="dxa"/>
            <w:vAlign w:val="center"/>
          </w:tcPr>
          <w:p w:rsidR="008F48DA" w:rsidRPr="008B67FB" w:rsidRDefault="008F48DA" w:rsidP="004D5EFF">
            <w:pPr>
              <w:jc w:val="center"/>
              <w:rPr>
                <w:sz w:val="24"/>
                <w:szCs w:val="24"/>
              </w:rPr>
            </w:pPr>
            <w:r w:rsidRPr="008B67FB">
              <w:rPr>
                <w:sz w:val="24"/>
                <w:szCs w:val="24"/>
              </w:rPr>
              <w:t>1</w:t>
            </w:r>
          </w:p>
        </w:tc>
        <w:tc>
          <w:tcPr>
            <w:tcW w:w="904" w:type="dxa"/>
            <w:vAlign w:val="center"/>
          </w:tcPr>
          <w:p w:rsidR="008F48DA" w:rsidRPr="008B67FB" w:rsidRDefault="008F48DA" w:rsidP="004D5EFF">
            <w:pPr>
              <w:jc w:val="center"/>
              <w:rPr>
                <w:sz w:val="24"/>
                <w:szCs w:val="24"/>
              </w:rPr>
            </w:pPr>
            <w:r w:rsidRPr="008B67FB">
              <w:rPr>
                <w:sz w:val="24"/>
                <w:szCs w:val="24"/>
              </w:rPr>
              <w:t>6</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2.</w:t>
            </w:r>
          </w:p>
        </w:tc>
        <w:tc>
          <w:tcPr>
            <w:tcW w:w="1667" w:type="dxa"/>
            <w:vAlign w:val="center"/>
          </w:tcPr>
          <w:p w:rsidR="008F48DA" w:rsidRPr="008B67FB" w:rsidRDefault="008F48DA" w:rsidP="004D5EFF">
            <w:pPr>
              <w:jc w:val="center"/>
              <w:rPr>
                <w:sz w:val="24"/>
                <w:szCs w:val="24"/>
              </w:rPr>
            </w:pPr>
            <w:r w:rsidRPr="008B67FB">
              <w:rPr>
                <w:sz w:val="24"/>
                <w:szCs w:val="24"/>
              </w:rPr>
              <w:t>Гетры футбольные</w:t>
            </w:r>
          </w:p>
        </w:tc>
        <w:tc>
          <w:tcPr>
            <w:tcW w:w="993" w:type="dxa"/>
            <w:vAlign w:val="center"/>
          </w:tcPr>
          <w:p w:rsidR="008F48DA" w:rsidRPr="008B67FB" w:rsidRDefault="008F48DA" w:rsidP="004D5EFF">
            <w:pPr>
              <w:jc w:val="center"/>
              <w:rPr>
                <w:sz w:val="24"/>
                <w:szCs w:val="24"/>
              </w:rPr>
            </w:pPr>
            <w:r w:rsidRPr="008B67FB">
              <w:rPr>
                <w:sz w:val="24"/>
                <w:szCs w:val="24"/>
              </w:rPr>
              <w:t>пар</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2</w:t>
            </w:r>
          </w:p>
        </w:tc>
        <w:tc>
          <w:tcPr>
            <w:tcW w:w="851" w:type="dxa"/>
            <w:vAlign w:val="center"/>
          </w:tcPr>
          <w:p w:rsidR="008F48DA" w:rsidRPr="008B67FB" w:rsidRDefault="008F48DA" w:rsidP="004D5EFF">
            <w:pPr>
              <w:jc w:val="center"/>
              <w:rPr>
                <w:sz w:val="24"/>
                <w:szCs w:val="24"/>
              </w:rPr>
            </w:pPr>
            <w:r w:rsidRPr="008B67FB">
              <w:rPr>
                <w:sz w:val="24"/>
                <w:szCs w:val="24"/>
              </w:rPr>
              <w:t>6</w:t>
            </w:r>
          </w:p>
        </w:tc>
        <w:tc>
          <w:tcPr>
            <w:tcW w:w="904" w:type="dxa"/>
            <w:vAlign w:val="center"/>
          </w:tcPr>
          <w:p w:rsidR="008F48DA" w:rsidRPr="008B67FB" w:rsidRDefault="008F48DA" w:rsidP="004D5EFF">
            <w:pPr>
              <w:jc w:val="center"/>
              <w:rPr>
                <w:sz w:val="24"/>
                <w:szCs w:val="24"/>
              </w:rPr>
            </w:pPr>
            <w:r w:rsidRPr="008B67FB">
              <w:rPr>
                <w:sz w:val="24"/>
                <w:szCs w:val="24"/>
              </w:rPr>
              <w:t>2</w:t>
            </w:r>
          </w:p>
        </w:tc>
        <w:tc>
          <w:tcPr>
            <w:tcW w:w="904" w:type="dxa"/>
            <w:vAlign w:val="center"/>
          </w:tcPr>
          <w:p w:rsidR="008F48DA" w:rsidRPr="008B67FB" w:rsidRDefault="008F48DA" w:rsidP="004D5EFF">
            <w:pPr>
              <w:jc w:val="center"/>
              <w:rPr>
                <w:sz w:val="24"/>
                <w:szCs w:val="24"/>
              </w:rPr>
            </w:pPr>
            <w:r w:rsidRPr="008B67FB">
              <w:rPr>
                <w:sz w:val="24"/>
                <w:szCs w:val="24"/>
              </w:rPr>
              <w:t>6</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3.</w:t>
            </w:r>
          </w:p>
        </w:tc>
        <w:tc>
          <w:tcPr>
            <w:tcW w:w="1667" w:type="dxa"/>
            <w:vAlign w:val="center"/>
          </w:tcPr>
          <w:p w:rsidR="008F48DA" w:rsidRPr="008B67FB" w:rsidRDefault="008F48DA" w:rsidP="004D5EFF">
            <w:pPr>
              <w:jc w:val="center"/>
              <w:rPr>
                <w:sz w:val="24"/>
                <w:szCs w:val="24"/>
              </w:rPr>
            </w:pPr>
            <w:r w:rsidRPr="008B67FB">
              <w:rPr>
                <w:sz w:val="24"/>
                <w:szCs w:val="24"/>
              </w:rPr>
              <w:t>Перчатки вратарские</w:t>
            </w:r>
          </w:p>
        </w:tc>
        <w:tc>
          <w:tcPr>
            <w:tcW w:w="993" w:type="dxa"/>
            <w:vAlign w:val="center"/>
          </w:tcPr>
          <w:p w:rsidR="008F48DA" w:rsidRPr="008B67FB" w:rsidRDefault="008F48DA" w:rsidP="004D5EFF">
            <w:pPr>
              <w:jc w:val="center"/>
              <w:rPr>
                <w:sz w:val="24"/>
                <w:szCs w:val="24"/>
              </w:rPr>
            </w:pPr>
            <w:r w:rsidRPr="008B67FB">
              <w:rPr>
                <w:sz w:val="24"/>
                <w:szCs w:val="24"/>
              </w:rPr>
              <w:t>пар</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1</w:t>
            </w:r>
          </w:p>
        </w:tc>
        <w:tc>
          <w:tcPr>
            <w:tcW w:w="851" w:type="dxa"/>
            <w:vAlign w:val="center"/>
          </w:tcPr>
          <w:p w:rsidR="008F48DA" w:rsidRPr="008B67FB" w:rsidRDefault="008F48DA" w:rsidP="004D5EFF">
            <w:pPr>
              <w:jc w:val="center"/>
              <w:rPr>
                <w:sz w:val="24"/>
                <w:szCs w:val="24"/>
              </w:rPr>
            </w:pPr>
            <w:r w:rsidRPr="008B67FB">
              <w:rPr>
                <w:sz w:val="24"/>
                <w:szCs w:val="24"/>
              </w:rPr>
              <w:t>12</w:t>
            </w:r>
          </w:p>
        </w:tc>
        <w:tc>
          <w:tcPr>
            <w:tcW w:w="904" w:type="dxa"/>
            <w:vAlign w:val="center"/>
          </w:tcPr>
          <w:p w:rsidR="008F48DA" w:rsidRPr="008B67FB" w:rsidRDefault="008F48DA" w:rsidP="004D5EFF">
            <w:pPr>
              <w:jc w:val="center"/>
              <w:rPr>
                <w:sz w:val="24"/>
                <w:szCs w:val="24"/>
              </w:rPr>
            </w:pPr>
            <w:r w:rsidRPr="008B67FB">
              <w:rPr>
                <w:sz w:val="24"/>
                <w:szCs w:val="24"/>
              </w:rPr>
              <w:t>1</w:t>
            </w:r>
          </w:p>
        </w:tc>
        <w:tc>
          <w:tcPr>
            <w:tcW w:w="904" w:type="dxa"/>
            <w:vAlign w:val="center"/>
          </w:tcPr>
          <w:p w:rsidR="008F48DA" w:rsidRPr="008B67FB" w:rsidRDefault="008F48DA" w:rsidP="004D5EFF">
            <w:pPr>
              <w:jc w:val="center"/>
              <w:rPr>
                <w:sz w:val="24"/>
                <w:szCs w:val="24"/>
              </w:rPr>
            </w:pPr>
            <w:r w:rsidRPr="008B67FB">
              <w:rPr>
                <w:sz w:val="24"/>
                <w:szCs w:val="24"/>
              </w:rPr>
              <w:t>6</w:t>
            </w:r>
          </w:p>
        </w:tc>
      </w:tr>
      <w:tr w:rsidR="008F48DA" w:rsidRPr="008B67FB" w:rsidTr="004D5EFF">
        <w:trPr>
          <w:trHeight w:val="556"/>
        </w:trPr>
        <w:tc>
          <w:tcPr>
            <w:tcW w:w="709" w:type="dxa"/>
            <w:vAlign w:val="center"/>
          </w:tcPr>
          <w:p w:rsidR="008F48DA" w:rsidRPr="008B67FB" w:rsidRDefault="008F48DA" w:rsidP="004D5EFF">
            <w:pPr>
              <w:jc w:val="center"/>
              <w:rPr>
                <w:sz w:val="24"/>
                <w:szCs w:val="24"/>
              </w:rPr>
            </w:pPr>
            <w:r w:rsidRPr="008B67FB">
              <w:rPr>
                <w:sz w:val="24"/>
                <w:szCs w:val="24"/>
              </w:rPr>
              <w:t>4.</w:t>
            </w:r>
          </w:p>
        </w:tc>
        <w:tc>
          <w:tcPr>
            <w:tcW w:w="1667" w:type="dxa"/>
            <w:vAlign w:val="center"/>
          </w:tcPr>
          <w:p w:rsidR="008F48DA" w:rsidRPr="008B67FB" w:rsidRDefault="008F48DA" w:rsidP="004D5EFF">
            <w:pPr>
              <w:jc w:val="center"/>
              <w:rPr>
                <w:sz w:val="24"/>
                <w:szCs w:val="24"/>
              </w:rPr>
            </w:pPr>
            <w:r w:rsidRPr="008B67FB">
              <w:rPr>
                <w:sz w:val="24"/>
                <w:szCs w:val="24"/>
              </w:rPr>
              <w:t>Рейтузы для вратаря</w:t>
            </w:r>
          </w:p>
        </w:tc>
        <w:tc>
          <w:tcPr>
            <w:tcW w:w="993" w:type="dxa"/>
            <w:vAlign w:val="center"/>
          </w:tcPr>
          <w:p w:rsidR="008F48DA" w:rsidRPr="008B67FB" w:rsidRDefault="008F48DA" w:rsidP="004D5EFF">
            <w:pPr>
              <w:jc w:val="center"/>
              <w:rPr>
                <w:sz w:val="24"/>
                <w:szCs w:val="24"/>
              </w:rPr>
            </w:pPr>
            <w:r w:rsidRPr="008B67FB">
              <w:rPr>
                <w:sz w:val="24"/>
                <w:szCs w:val="24"/>
              </w:rPr>
              <w:t>пар</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1</w:t>
            </w:r>
          </w:p>
        </w:tc>
        <w:tc>
          <w:tcPr>
            <w:tcW w:w="851" w:type="dxa"/>
            <w:vAlign w:val="center"/>
          </w:tcPr>
          <w:p w:rsidR="008F48DA" w:rsidRPr="008B67FB" w:rsidRDefault="008F48DA" w:rsidP="004D5EFF">
            <w:pPr>
              <w:jc w:val="center"/>
              <w:rPr>
                <w:sz w:val="24"/>
                <w:szCs w:val="24"/>
              </w:rPr>
            </w:pPr>
            <w:r w:rsidRPr="008B67FB">
              <w:rPr>
                <w:sz w:val="24"/>
                <w:szCs w:val="24"/>
              </w:rPr>
              <w:t>12</w:t>
            </w:r>
          </w:p>
        </w:tc>
        <w:tc>
          <w:tcPr>
            <w:tcW w:w="904" w:type="dxa"/>
            <w:vAlign w:val="center"/>
          </w:tcPr>
          <w:p w:rsidR="008F48DA" w:rsidRPr="008B67FB" w:rsidRDefault="008F48DA" w:rsidP="004D5EFF">
            <w:pPr>
              <w:jc w:val="center"/>
              <w:rPr>
                <w:sz w:val="24"/>
                <w:szCs w:val="24"/>
              </w:rPr>
            </w:pPr>
            <w:r w:rsidRPr="008B67FB">
              <w:rPr>
                <w:sz w:val="24"/>
                <w:szCs w:val="24"/>
              </w:rPr>
              <w:t>1</w:t>
            </w:r>
          </w:p>
        </w:tc>
        <w:tc>
          <w:tcPr>
            <w:tcW w:w="904" w:type="dxa"/>
            <w:vAlign w:val="center"/>
          </w:tcPr>
          <w:p w:rsidR="008F48DA" w:rsidRPr="008B67FB" w:rsidRDefault="008F48DA" w:rsidP="004D5EFF">
            <w:pPr>
              <w:jc w:val="center"/>
              <w:rPr>
                <w:sz w:val="24"/>
                <w:szCs w:val="24"/>
              </w:rPr>
            </w:pPr>
            <w:r w:rsidRPr="008B67FB">
              <w:rPr>
                <w:sz w:val="24"/>
                <w:szCs w:val="24"/>
              </w:rPr>
              <w:t>12</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5.</w:t>
            </w:r>
          </w:p>
        </w:tc>
        <w:tc>
          <w:tcPr>
            <w:tcW w:w="1667" w:type="dxa"/>
            <w:vAlign w:val="center"/>
          </w:tcPr>
          <w:p w:rsidR="008F48DA" w:rsidRPr="008B67FB" w:rsidRDefault="008F48DA" w:rsidP="004D5EFF">
            <w:pPr>
              <w:jc w:val="center"/>
              <w:rPr>
                <w:sz w:val="24"/>
                <w:szCs w:val="24"/>
              </w:rPr>
            </w:pPr>
            <w:r w:rsidRPr="008B67FB">
              <w:rPr>
                <w:sz w:val="24"/>
                <w:szCs w:val="24"/>
              </w:rPr>
              <w:t>Свитер для вратаря</w:t>
            </w:r>
          </w:p>
        </w:tc>
        <w:tc>
          <w:tcPr>
            <w:tcW w:w="993" w:type="dxa"/>
            <w:vAlign w:val="center"/>
          </w:tcPr>
          <w:p w:rsidR="008F48DA" w:rsidRPr="008B67FB" w:rsidRDefault="008F48DA" w:rsidP="004D5EFF">
            <w:pPr>
              <w:jc w:val="center"/>
              <w:rPr>
                <w:sz w:val="24"/>
                <w:szCs w:val="24"/>
              </w:rPr>
            </w:pPr>
            <w:r w:rsidRPr="008B67FB">
              <w:rPr>
                <w:sz w:val="24"/>
                <w:szCs w:val="24"/>
              </w:rPr>
              <w:t>штук</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1</w:t>
            </w:r>
          </w:p>
        </w:tc>
        <w:tc>
          <w:tcPr>
            <w:tcW w:w="851" w:type="dxa"/>
            <w:vAlign w:val="center"/>
          </w:tcPr>
          <w:p w:rsidR="008F48DA" w:rsidRPr="008B67FB" w:rsidRDefault="008F48DA" w:rsidP="004D5EFF">
            <w:pPr>
              <w:jc w:val="center"/>
              <w:rPr>
                <w:sz w:val="24"/>
                <w:szCs w:val="24"/>
              </w:rPr>
            </w:pPr>
            <w:r w:rsidRPr="008B67FB">
              <w:rPr>
                <w:sz w:val="24"/>
                <w:szCs w:val="24"/>
              </w:rPr>
              <w:t>12</w:t>
            </w:r>
          </w:p>
        </w:tc>
        <w:tc>
          <w:tcPr>
            <w:tcW w:w="904" w:type="dxa"/>
            <w:vAlign w:val="center"/>
          </w:tcPr>
          <w:p w:rsidR="008F48DA" w:rsidRPr="008B67FB" w:rsidRDefault="008F48DA" w:rsidP="004D5EFF">
            <w:pPr>
              <w:jc w:val="center"/>
              <w:rPr>
                <w:sz w:val="24"/>
                <w:szCs w:val="24"/>
              </w:rPr>
            </w:pPr>
            <w:r w:rsidRPr="008B67FB">
              <w:rPr>
                <w:sz w:val="24"/>
                <w:szCs w:val="24"/>
              </w:rPr>
              <w:t>1</w:t>
            </w:r>
          </w:p>
        </w:tc>
        <w:tc>
          <w:tcPr>
            <w:tcW w:w="904" w:type="dxa"/>
            <w:vAlign w:val="center"/>
          </w:tcPr>
          <w:p w:rsidR="008F48DA" w:rsidRPr="008B67FB" w:rsidRDefault="008F48DA" w:rsidP="004D5EFF">
            <w:pPr>
              <w:jc w:val="center"/>
              <w:rPr>
                <w:sz w:val="24"/>
                <w:szCs w:val="24"/>
              </w:rPr>
            </w:pPr>
            <w:r w:rsidRPr="008B67FB">
              <w:rPr>
                <w:sz w:val="24"/>
                <w:szCs w:val="24"/>
              </w:rPr>
              <w:t>6</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6.</w:t>
            </w:r>
          </w:p>
        </w:tc>
        <w:tc>
          <w:tcPr>
            <w:tcW w:w="1667" w:type="dxa"/>
            <w:vAlign w:val="center"/>
          </w:tcPr>
          <w:p w:rsidR="008F48DA" w:rsidRPr="008B67FB" w:rsidRDefault="008F48DA" w:rsidP="004D5EFF">
            <w:pPr>
              <w:jc w:val="center"/>
              <w:rPr>
                <w:sz w:val="24"/>
                <w:szCs w:val="24"/>
              </w:rPr>
            </w:pPr>
            <w:r w:rsidRPr="008B67FB">
              <w:rPr>
                <w:sz w:val="24"/>
                <w:szCs w:val="24"/>
              </w:rPr>
              <w:t>Трусы футбольные</w:t>
            </w:r>
          </w:p>
        </w:tc>
        <w:tc>
          <w:tcPr>
            <w:tcW w:w="993" w:type="dxa"/>
            <w:vAlign w:val="center"/>
          </w:tcPr>
          <w:p w:rsidR="008F48DA" w:rsidRPr="008B67FB" w:rsidRDefault="008F48DA" w:rsidP="004D5EFF">
            <w:pPr>
              <w:jc w:val="center"/>
              <w:rPr>
                <w:sz w:val="24"/>
                <w:szCs w:val="24"/>
              </w:rPr>
            </w:pPr>
            <w:r w:rsidRPr="008B67FB">
              <w:rPr>
                <w:sz w:val="24"/>
                <w:szCs w:val="24"/>
              </w:rPr>
              <w:t>пар</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2</w:t>
            </w:r>
          </w:p>
        </w:tc>
        <w:tc>
          <w:tcPr>
            <w:tcW w:w="851" w:type="dxa"/>
            <w:vAlign w:val="center"/>
          </w:tcPr>
          <w:p w:rsidR="008F48DA" w:rsidRPr="008B67FB" w:rsidRDefault="008F48DA" w:rsidP="004D5EFF">
            <w:pPr>
              <w:jc w:val="center"/>
              <w:rPr>
                <w:sz w:val="24"/>
                <w:szCs w:val="24"/>
              </w:rPr>
            </w:pPr>
            <w:r w:rsidRPr="008B67FB">
              <w:rPr>
                <w:sz w:val="24"/>
                <w:szCs w:val="24"/>
              </w:rPr>
              <w:t>6</w:t>
            </w:r>
          </w:p>
        </w:tc>
        <w:tc>
          <w:tcPr>
            <w:tcW w:w="904" w:type="dxa"/>
            <w:vAlign w:val="center"/>
          </w:tcPr>
          <w:p w:rsidR="008F48DA" w:rsidRPr="008B67FB" w:rsidRDefault="008F48DA" w:rsidP="004D5EFF">
            <w:pPr>
              <w:jc w:val="center"/>
              <w:rPr>
                <w:sz w:val="24"/>
                <w:szCs w:val="24"/>
              </w:rPr>
            </w:pPr>
            <w:r w:rsidRPr="008B67FB">
              <w:rPr>
                <w:sz w:val="24"/>
                <w:szCs w:val="24"/>
              </w:rPr>
              <w:t>2</w:t>
            </w:r>
          </w:p>
        </w:tc>
        <w:tc>
          <w:tcPr>
            <w:tcW w:w="904" w:type="dxa"/>
            <w:vAlign w:val="center"/>
          </w:tcPr>
          <w:p w:rsidR="008F48DA" w:rsidRPr="008B67FB" w:rsidRDefault="008F48DA" w:rsidP="004D5EFF">
            <w:pPr>
              <w:jc w:val="center"/>
              <w:rPr>
                <w:sz w:val="24"/>
                <w:szCs w:val="24"/>
              </w:rPr>
            </w:pPr>
            <w:r w:rsidRPr="008B67FB">
              <w:rPr>
                <w:sz w:val="24"/>
                <w:szCs w:val="24"/>
              </w:rPr>
              <w:t>6</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7.</w:t>
            </w:r>
          </w:p>
        </w:tc>
        <w:tc>
          <w:tcPr>
            <w:tcW w:w="1667" w:type="dxa"/>
            <w:vAlign w:val="center"/>
          </w:tcPr>
          <w:p w:rsidR="008F48DA" w:rsidRPr="008B67FB" w:rsidRDefault="008F48DA" w:rsidP="004D5EFF">
            <w:pPr>
              <w:jc w:val="center"/>
              <w:rPr>
                <w:sz w:val="24"/>
                <w:szCs w:val="24"/>
              </w:rPr>
            </w:pPr>
            <w:r w:rsidRPr="008B67FB">
              <w:rPr>
                <w:sz w:val="24"/>
                <w:szCs w:val="24"/>
              </w:rPr>
              <w:t>Трусы</w:t>
            </w:r>
          </w:p>
        </w:tc>
        <w:tc>
          <w:tcPr>
            <w:tcW w:w="993" w:type="dxa"/>
            <w:vAlign w:val="center"/>
          </w:tcPr>
          <w:p w:rsidR="008F48DA" w:rsidRPr="008B67FB" w:rsidRDefault="008F48DA" w:rsidP="004D5EFF">
            <w:pPr>
              <w:jc w:val="center"/>
              <w:rPr>
                <w:sz w:val="24"/>
                <w:szCs w:val="24"/>
              </w:rPr>
            </w:pPr>
            <w:r w:rsidRPr="008B67FB">
              <w:rPr>
                <w:sz w:val="24"/>
                <w:szCs w:val="24"/>
              </w:rPr>
              <w:t>штук</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2</w:t>
            </w:r>
          </w:p>
        </w:tc>
        <w:tc>
          <w:tcPr>
            <w:tcW w:w="851" w:type="dxa"/>
            <w:vAlign w:val="center"/>
          </w:tcPr>
          <w:p w:rsidR="008F48DA" w:rsidRPr="008B67FB" w:rsidRDefault="008F48DA" w:rsidP="004D5EFF">
            <w:pPr>
              <w:jc w:val="center"/>
              <w:rPr>
                <w:sz w:val="24"/>
                <w:szCs w:val="24"/>
              </w:rPr>
            </w:pPr>
            <w:r w:rsidRPr="008B67FB">
              <w:rPr>
                <w:sz w:val="24"/>
                <w:szCs w:val="24"/>
              </w:rPr>
              <w:t>12</w:t>
            </w:r>
          </w:p>
        </w:tc>
        <w:tc>
          <w:tcPr>
            <w:tcW w:w="904" w:type="dxa"/>
            <w:vAlign w:val="center"/>
          </w:tcPr>
          <w:p w:rsidR="008F48DA" w:rsidRPr="008B67FB" w:rsidRDefault="008F48DA" w:rsidP="004D5EFF">
            <w:pPr>
              <w:jc w:val="center"/>
              <w:rPr>
                <w:sz w:val="24"/>
                <w:szCs w:val="24"/>
              </w:rPr>
            </w:pPr>
            <w:r w:rsidRPr="008B67FB">
              <w:rPr>
                <w:sz w:val="24"/>
                <w:szCs w:val="24"/>
              </w:rPr>
              <w:t>2</w:t>
            </w:r>
          </w:p>
        </w:tc>
        <w:tc>
          <w:tcPr>
            <w:tcW w:w="904" w:type="dxa"/>
            <w:vAlign w:val="center"/>
          </w:tcPr>
          <w:p w:rsidR="008F48DA" w:rsidRPr="008B67FB" w:rsidRDefault="008F48DA" w:rsidP="004D5EFF">
            <w:pPr>
              <w:jc w:val="center"/>
              <w:rPr>
                <w:sz w:val="24"/>
                <w:szCs w:val="24"/>
              </w:rPr>
            </w:pPr>
            <w:r w:rsidRPr="008B67FB">
              <w:rPr>
                <w:sz w:val="24"/>
                <w:szCs w:val="24"/>
              </w:rPr>
              <w:t>12</w:t>
            </w:r>
          </w:p>
        </w:tc>
      </w:tr>
      <w:tr w:rsidR="008F48DA" w:rsidRPr="008B67FB" w:rsidTr="004D5EFF">
        <w:tc>
          <w:tcPr>
            <w:tcW w:w="709" w:type="dxa"/>
            <w:vAlign w:val="center"/>
          </w:tcPr>
          <w:p w:rsidR="008F48DA" w:rsidRPr="008B67FB" w:rsidRDefault="008F48DA" w:rsidP="004D5EFF">
            <w:pPr>
              <w:jc w:val="center"/>
              <w:rPr>
                <w:sz w:val="24"/>
                <w:szCs w:val="24"/>
              </w:rPr>
            </w:pPr>
            <w:r w:rsidRPr="008B67FB">
              <w:rPr>
                <w:sz w:val="24"/>
                <w:szCs w:val="24"/>
              </w:rPr>
              <w:t>8.</w:t>
            </w:r>
          </w:p>
        </w:tc>
        <w:tc>
          <w:tcPr>
            <w:tcW w:w="1667" w:type="dxa"/>
            <w:vAlign w:val="center"/>
          </w:tcPr>
          <w:p w:rsidR="008F48DA" w:rsidRPr="008B67FB" w:rsidRDefault="008F48DA" w:rsidP="004D5EFF">
            <w:pPr>
              <w:jc w:val="center"/>
              <w:rPr>
                <w:sz w:val="24"/>
                <w:szCs w:val="24"/>
              </w:rPr>
            </w:pPr>
            <w:r w:rsidRPr="008B67FB">
              <w:rPr>
                <w:sz w:val="24"/>
                <w:szCs w:val="24"/>
              </w:rPr>
              <w:t>Щитки футбольные</w:t>
            </w:r>
          </w:p>
        </w:tc>
        <w:tc>
          <w:tcPr>
            <w:tcW w:w="993" w:type="dxa"/>
            <w:vAlign w:val="center"/>
          </w:tcPr>
          <w:p w:rsidR="008F48DA" w:rsidRPr="008B67FB" w:rsidRDefault="008F48DA" w:rsidP="004D5EFF">
            <w:pPr>
              <w:jc w:val="center"/>
              <w:rPr>
                <w:sz w:val="24"/>
                <w:szCs w:val="24"/>
              </w:rPr>
            </w:pPr>
            <w:r w:rsidRPr="008B67FB">
              <w:rPr>
                <w:sz w:val="24"/>
                <w:szCs w:val="24"/>
              </w:rPr>
              <w:t>пар</w:t>
            </w:r>
          </w:p>
        </w:tc>
        <w:tc>
          <w:tcPr>
            <w:tcW w:w="992" w:type="dxa"/>
            <w:vAlign w:val="center"/>
          </w:tcPr>
          <w:p w:rsidR="008F48DA" w:rsidRPr="008B67FB" w:rsidRDefault="008F48DA" w:rsidP="004D5EFF">
            <w:pPr>
              <w:jc w:val="center"/>
              <w:rPr>
                <w:sz w:val="24"/>
                <w:szCs w:val="24"/>
              </w:rPr>
            </w:pPr>
            <w:r w:rsidRPr="008B67FB">
              <w:rPr>
                <w:sz w:val="24"/>
                <w:szCs w:val="24"/>
              </w:rPr>
              <w:t>на занимающегося</w:t>
            </w:r>
          </w:p>
        </w:tc>
        <w:tc>
          <w:tcPr>
            <w:tcW w:w="850" w:type="dxa"/>
            <w:vAlign w:val="center"/>
          </w:tcPr>
          <w:p w:rsidR="008F48DA" w:rsidRPr="008B67FB" w:rsidRDefault="008F48DA" w:rsidP="004D5EFF">
            <w:pPr>
              <w:jc w:val="center"/>
              <w:rPr>
                <w:sz w:val="24"/>
                <w:szCs w:val="24"/>
              </w:rPr>
            </w:pPr>
            <w:r w:rsidRPr="008B67FB">
              <w:rPr>
                <w:sz w:val="24"/>
                <w:szCs w:val="24"/>
              </w:rPr>
              <w:t>-</w:t>
            </w:r>
          </w:p>
        </w:tc>
        <w:tc>
          <w:tcPr>
            <w:tcW w:w="851" w:type="dxa"/>
            <w:vAlign w:val="center"/>
          </w:tcPr>
          <w:p w:rsidR="008F48DA" w:rsidRPr="008B67FB" w:rsidRDefault="008F48DA" w:rsidP="004D5EFF">
            <w:pPr>
              <w:jc w:val="center"/>
              <w:rPr>
                <w:sz w:val="24"/>
                <w:szCs w:val="24"/>
              </w:rPr>
            </w:pPr>
            <w:r w:rsidRPr="008B67FB">
              <w:rPr>
                <w:sz w:val="24"/>
                <w:szCs w:val="24"/>
              </w:rPr>
              <w:t>-</w:t>
            </w:r>
          </w:p>
        </w:tc>
        <w:tc>
          <w:tcPr>
            <w:tcW w:w="850" w:type="dxa"/>
            <w:vAlign w:val="center"/>
          </w:tcPr>
          <w:p w:rsidR="008F48DA" w:rsidRPr="008B67FB" w:rsidRDefault="008F48DA" w:rsidP="004D5EFF">
            <w:pPr>
              <w:jc w:val="center"/>
              <w:rPr>
                <w:sz w:val="24"/>
                <w:szCs w:val="24"/>
              </w:rPr>
            </w:pPr>
            <w:r w:rsidRPr="008B67FB">
              <w:rPr>
                <w:sz w:val="24"/>
                <w:szCs w:val="24"/>
              </w:rPr>
              <w:t>1</w:t>
            </w:r>
          </w:p>
        </w:tc>
        <w:tc>
          <w:tcPr>
            <w:tcW w:w="851" w:type="dxa"/>
            <w:vAlign w:val="center"/>
          </w:tcPr>
          <w:p w:rsidR="008F48DA" w:rsidRPr="008B67FB" w:rsidRDefault="008F48DA" w:rsidP="004D5EFF">
            <w:pPr>
              <w:jc w:val="center"/>
              <w:rPr>
                <w:sz w:val="24"/>
                <w:szCs w:val="24"/>
              </w:rPr>
            </w:pPr>
            <w:r w:rsidRPr="008B67FB">
              <w:rPr>
                <w:sz w:val="24"/>
                <w:szCs w:val="24"/>
              </w:rPr>
              <w:t>12</w:t>
            </w:r>
          </w:p>
        </w:tc>
        <w:tc>
          <w:tcPr>
            <w:tcW w:w="904" w:type="dxa"/>
            <w:vAlign w:val="center"/>
          </w:tcPr>
          <w:p w:rsidR="008F48DA" w:rsidRPr="008B67FB" w:rsidRDefault="008F48DA" w:rsidP="004D5EFF">
            <w:pPr>
              <w:jc w:val="center"/>
              <w:rPr>
                <w:sz w:val="24"/>
                <w:szCs w:val="24"/>
              </w:rPr>
            </w:pPr>
            <w:r w:rsidRPr="008B67FB">
              <w:rPr>
                <w:sz w:val="24"/>
                <w:szCs w:val="24"/>
              </w:rPr>
              <w:t>1</w:t>
            </w:r>
          </w:p>
        </w:tc>
        <w:tc>
          <w:tcPr>
            <w:tcW w:w="904" w:type="dxa"/>
            <w:vAlign w:val="center"/>
          </w:tcPr>
          <w:p w:rsidR="008F48DA" w:rsidRPr="008B67FB" w:rsidRDefault="008F48DA" w:rsidP="004D5EFF">
            <w:pPr>
              <w:jc w:val="center"/>
              <w:rPr>
                <w:sz w:val="24"/>
                <w:szCs w:val="24"/>
              </w:rPr>
            </w:pPr>
            <w:r w:rsidRPr="008B67FB">
              <w:rPr>
                <w:sz w:val="24"/>
                <w:szCs w:val="24"/>
              </w:rPr>
              <w:t>6</w:t>
            </w:r>
          </w:p>
        </w:tc>
      </w:tr>
    </w:tbl>
    <w:p w:rsidR="00C76D91" w:rsidRPr="008B67FB" w:rsidRDefault="00C76D91" w:rsidP="00C76D91">
      <w:pPr>
        <w:jc w:val="both"/>
        <w:rPr>
          <w:sz w:val="24"/>
          <w:szCs w:val="24"/>
        </w:rPr>
      </w:pPr>
    </w:p>
    <w:p w:rsidR="00894C86" w:rsidRPr="008B67FB" w:rsidRDefault="00894C86" w:rsidP="00C76D91">
      <w:pPr>
        <w:jc w:val="both"/>
        <w:rPr>
          <w:sz w:val="24"/>
          <w:szCs w:val="24"/>
        </w:rPr>
      </w:pPr>
    </w:p>
    <w:p w:rsidR="00894C86" w:rsidRDefault="00154665" w:rsidP="00154665">
      <w:pPr>
        <w:spacing w:line="234" w:lineRule="auto"/>
        <w:ind w:left="260"/>
        <w:jc w:val="center"/>
        <w:rPr>
          <w:rFonts w:eastAsia="Times New Roman"/>
          <w:b/>
          <w:bCs/>
          <w:sz w:val="24"/>
          <w:szCs w:val="24"/>
        </w:rPr>
      </w:pPr>
      <w:r>
        <w:rPr>
          <w:rFonts w:eastAsia="Times New Roman"/>
          <w:b/>
          <w:bCs/>
          <w:sz w:val="24"/>
          <w:szCs w:val="24"/>
        </w:rPr>
        <w:lastRenderedPageBreak/>
        <w:t>2.10. Схема тематического планирования многолетней спортивной подготовки</w:t>
      </w:r>
    </w:p>
    <w:p w:rsidR="004D5EFF" w:rsidRPr="008B67FB" w:rsidRDefault="004D5EFF" w:rsidP="00154665">
      <w:pPr>
        <w:spacing w:line="234" w:lineRule="auto"/>
        <w:ind w:left="260"/>
        <w:jc w:val="center"/>
        <w:rPr>
          <w:sz w:val="24"/>
          <w:szCs w:val="24"/>
        </w:rPr>
      </w:pPr>
    </w:p>
    <w:p w:rsidR="0085703A" w:rsidRDefault="00894C86" w:rsidP="00C851F8">
      <w:pPr>
        <w:ind w:firstLine="709"/>
        <w:jc w:val="both"/>
        <w:rPr>
          <w:sz w:val="24"/>
          <w:szCs w:val="24"/>
        </w:rPr>
      </w:pPr>
      <w:r w:rsidRPr="008B67FB">
        <w:rPr>
          <w:rFonts w:eastAsia="Times New Roman"/>
          <w:sz w:val="24"/>
          <w:szCs w:val="24"/>
        </w:rPr>
        <w:t>Схема тематического планирования многол</w:t>
      </w:r>
      <w:r w:rsidR="008251BB" w:rsidRPr="008B67FB">
        <w:rPr>
          <w:rFonts w:eastAsia="Times New Roman"/>
          <w:sz w:val="24"/>
          <w:szCs w:val="24"/>
        </w:rPr>
        <w:t>етней подготовки (смотр. табл. 8</w:t>
      </w:r>
      <w:r w:rsidRPr="008B67FB">
        <w:rPr>
          <w:rFonts w:eastAsia="Times New Roman"/>
          <w:sz w:val="24"/>
          <w:szCs w:val="24"/>
        </w:rPr>
        <w:t>) позволяет проследовать целостность многолетней спортивной подготовки спортсменов и прогнозировать предполагаемый результат обучения. Форма изложения планирования многолетней спортивной подготовки соответствует Федеральным стандартам спортивной подготовки по виду спорта «Футбол».</w:t>
      </w:r>
    </w:p>
    <w:p w:rsidR="00C851F8" w:rsidRPr="008B67FB" w:rsidRDefault="00C851F8" w:rsidP="00C851F8">
      <w:pPr>
        <w:ind w:firstLine="709"/>
        <w:jc w:val="both"/>
        <w:rPr>
          <w:sz w:val="24"/>
          <w:szCs w:val="24"/>
        </w:rPr>
        <w:sectPr w:rsidR="00C851F8" w:rsidRPr="008B67FB" w:rsidSect="000E761B">
          <w:footerReference w:type="first" r:id="rId14"/>
          <w:pgSz w:w="11906" w:h="16838" w:code="9"/>
          <w:pgMar w:top="1134" w:right="851" w:bottom="1134" w:left="1701" w:header="709" w:footer="709" w:gutter="0"/>
          <w:cols w:space="708"/>
          <w:docGrid w:linePitch="360"/>
        </w:sectPr>
      </w:pPr>
    </w:p>
    <w:p w:rsidR="00C851F8" w:rsidRDefault="004D5EFF" w:rsidP="004D5EFF">
      <w:pPr>
        <w:jc w:val="center"/>
        <w:rPr>
          <w:sz w:val="24"/>
          <w:szCs w:val="24"/>
        </w:rPr>
      </w:pPr>
      <w:r>
        <w:rPr>
          <w:rFonts w:eastAsia="Times New Roman"/>
          <w:b/>
          <w:bCs/>
          <w:sz w:val="24"/>
          <w:szCs w:val="24"/>
        </w:rPr>
        <w:lastRenderedPageBreak/>
        <w:t>Схема тематического планирования многолетней спортивной подготовки</w:t>
      </w:r>
    </w:p>
    <w:p w:rsidR="004D5EFF" w:rsidRDefault="004D5EFF" w:rsidP="00EB7080">
      <w:pPr>
        <w:jc w:val="right"/>
        <w:rPr>
          <w:sz w:val="24"/>
          <w:szCs w:val="24"/>
        </w:rPr>
      </w:pPr>
    </w:p>
    <w:p w:rsidR="00C851F8" w:rsidRPr="004D5EFF" w:rsidRDefault="00EB7080" w:rsidP="00EB7080">
      <w:pPr>
        <w:jc w:val="right"/>
        <w:rPr>
          <w:b/>
          <w:sz w:val="24"/>
          <w:szCs w:val="24"/>
        </w:rPr>
      </w:pPr>
      <w:r w:rsidRPr="004D5EFF">
        <w:rPr>
          <w:b/>
          <w:sz w:val="24"/>
          <w:szCs w:val="24"/>
        </w:rPr>
        <w:t>Таблица 8</w:t>
      </w:r>
    </w:p>
    <w:tbl>
      <w:tblPr>
        <w:tblpPr w:leftFromText="180" w:rightFromText="180" w:vertAnchor="page" w:horzAnchor="margin" w:tblpY="1711"/>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
        <w:gridCol w:w="5340"/>
        <w:gridCol w:w="7"/>
        <w:gridCol w:w="992"/>
        <w:gridCol w:w="709"/>
        <w:gridCol w:w="709"/>
        <w:gridCol w:w="850"/>
        <w:gridCol w:w="567"/>
        <w:gridCol w:w="6"/>
        <w:gridCol w:w="703"/>
        <w:gridCol w:w="567"/>
        <w:gridCol w:w="709"/>
        <w:gridCol w:w="1984"/>
        <w:gridCol w:w="1577"/>
      </w:tblGrid>
      <w:tr w:rsidR="00C851F8" w:rsidRPr="008B67FB" w:rsidTr="00C851F8">
        <w:trPr>
          <w:trHeight w:val="260"/>
        </w:trPr>
        <w:tc>
          <w:tcPr>
            <w:tcW w:w="460" w:type="dxa"/>
            <w:vMerge w:val="restart"/>
            <w:vAlign w:val="bottom"/>
          </w:tcPr>
          <w:p w:rsidR="00C851F8" w:rsidRPr="008B67FB" w:rsidRDefault="00C851F8" w:rsidP="00C851F8">
            <w:pPr>
              <w:rPr>
                <w:sz w:val="24"/>
                <w:szCs w:val="24"/>
              </w:rPr>
            </w:pPr>
          </w:p>
        </w:tc>
        <w:tc>
          <w:tcPr>
            <w:tcW w:w="13143" w:type="dxa"/>
            <w:gridSpan w:val="12"/>
            <w:vAlign w:val="bottom"/>
          </w:tcPr>
          <w:p w:rsidR="00C851F8" w:rsidRPr="004D5EFF" w:rsidRDefault="00C851F8" w:rsidP="00C851F8">
            <w:pPr>
              <w:jc w:val="center"/>
              <w:rPr>
                <w:b/>
                <w:sz w:val="24"/>
                <w:szCs w:val="24"/>
              </w:rPr>
            </w:pPr>
            <w:r w:rsidRPr="004D5EFF">
              <w:rPr>
                <w:b/>
                <w:sz w:val="24"/>
                <w:szCs w:val="24"/>
              </w:rPr>
              <w:t>Схема тематического планирования многолетней спортивной подготовки (в часах)</w:t>
            </w:r>
          </w:p>
        </w:tc>
        <w:tc>
          <w:tcPr>
            <w:tcW w:w="1577" w:type="dxa"/>
            <w:vAlign w:val="bottom"/>
          </w:tcPr>
          <w:p w:rsidR="00C851F8" w:rsidRPr="008B67FB" w:rsidRDefault="00C851F8" w:rsidP="00C851F8">
            <w:pPr>
              <w:jc w:val="center"/>
              <w:rPr>
                <w:sz w:val="24"/>
                <w:szCs w:val="24"/>
              </w:rPr>
            </w:pPr>
          </w:p>
        </w:tc>
      </w:tr>
      <w:tr w:rsidR="00C851F8" w:rsidRPr="008B67FB" w:rsidTr="004D5EFF">
        <w:trPr>
          <w:trHeight w:val="191"/>
        </w:trPr>
        <w:tc>
          <w:tcPr>
            <w:tcW w:w="460" w:type="dxa"/>
            <w:vMerge/>
            <w:vAlign w:val="bottom"/>
          </w:tcPr>
          <w:p w:rsidR="00C851F8" w:rsidRPr="008B67FB" w:rsidRDefault="00C851F8" w:rsidP="00C851F8">
            <w:pPr>
              <w:jc w:val="center"/>
              <w:rPr>
                <w:sz w:val="24"/>
                <w:szCs w:val="24"/>
              </w:rPr>
            </w:pPr>
          </w:p>
        </w:tc>
        <w:tc>
          <w:tcPr>
            <w:tcW w:w="5340" w:type="dxa"/>
            <w:vMerge w:val="restart"/>
            <w:vAlign w:val="center"/>
          </w:tcPr>
          <w:p w:rsidR="00C851F8" w:rsidRPr="008B67FB" w:rsidRDefault="00C851F8" w:rsidP="004D5EFF">
            <w:pPr>
              <w:jc w:val="center"/>
              <w:rPr>
                <w:sz w:val="24"/>
                <w:szCs w:val="24"/>
              </w:rPr>
            </w:pPr>
            <w:r w:rsidRPr="008B67FB">
              <w:rPr>
                <w:sz w:val="24"/>
                <w:szCs w:val="24"/>
              </w:rPr>
              <w:t>Этапы</w:t>
            </w:r>
          </w:p>
        </w:tc>
        <w:tc>
          <w:tcPr>
            <w:tcW w:w="2417" w:type="dxa"/>
            <w:gridSpan w:val="4"/>
            <w:vAlign w:val="center"/>
          </w:tcPr>
          <w:p w:rsidR="00C851F8" w:rsidRPr="008B67FB" w:rsidRDefault="00C851F8" w:rsidP="004D5EFF">
            <w:pPr>
              <w:jc w:val="center"/>
              <w:rPr>
                <w:sz w:val="24"/>
                <w:szCs w:val="24"/>
              </w:rPr>
            </w:pPr>
            <w:r w:rsidRPr="008B67FB">
              <w:rPr>
                <w:sz w:val="24"/>
                <w:szCs w:val="24"/>
              </w:rPr>
              <w:t>Этап начальной подготовки</w:t>
            </w:r>
          </w:p>
        </w:tc>
        <w:tc>
          <w:tcPr>
            <w:tcW w:w="3402" w:type="dxa"/>
            <w:gridSpan w:val="6"/>
            <w:vAlign w:val="center"/>
          </w:tcPr>
          <w:p w:rsidR="00C851F8" w:rsidRPr="008B67FB" w:rsidRDefault="00C851F8" w:rsidP="004D5EFF">
            <w:pPr>
              <w:jc w:val="center"/>
              <w:rPr>
                <w:sz w:val="24"/>
                <w:szCs w:val="24"/>
              </w:rPr>
            </w:pPr>
            <w:r w:rsidRPr="008B67FB">
              <w:rPr>
                <w:sz w:val="24"/>
                <w:szCs w:val="24"/>
              </w:rPr>
              <w:t>Тренировочный этап</w:t>
            </w:r>
          </w:p>
        </w:tc>
        <w:tc>
          <w:tcPr>
            <w:tcW w:w="1984" w:type="dxa"/>
            <w:vAlign w:val="center"/>
          </w:tcPr>
          <w:p w:rsidR="00C851F8" w:rsidRPr="008B67FB" w:rsidRDefault="00C851F8" w:rsidP="004D5EFF">
            <w:pPr>
              <w:jc w:val="center"/>
              <w:rPr>
                <w:sz w:val="24"/>
                <w:szCs w:val="24"/>
              </w:rPr>
            </w:pPr>
            <w:r w:rsidRPr="008B67FB">
              <w:rPr>
                <w:sz w:val="24"/>
                <w:szCs w:val="24"/>
              </w:rPr>
              <w:t xml:space="preserve">Этап спортивного </w:t>
            </w:r>
            <w:proofErr w:type="spellStart"/>
            <w:r w:rsidRPr="008B67FB">
              <w:rPr>
                <w:sz w:val="24"/>
                <w:szCs w:val="24"/>
              </w:rPr>
              <w:t>совершенстования</w:t>
            </w:r>
            <w:proofErr w:type="spellEnd"/>
          </w:p>
        </w:tc>
        <w:tc>
          <w:tcPr>
            <w:tcW w:w="1577" w:type="dxa"/>
            <w:vAlign w:val="center"/>
          </w:tcPr>
          <w:p w:rsidR="00C851F8" w:rsidRPr="008B67FB" w:rsidRDefault="00C851F8" w:rsidP="004D5EFF">
            <w:pPr>
              <w:jc w:val="center"/>
              <w:rPr>
                <w:sz w:val="24"/>
                <w:szCs w:val="24"/>
              </w:rPr>
            </w:pPr>
            <w:r w:rsidRPr="008B67FB">
              <w:rPr>
                <w:sz w:val="24"/>
                <w:szCs w:val="24"/>
              </w:rPr>
              <w:t>Этап высшего мастерства</w:t>
            </w:r>
          </w:p>
        </w:tc>
      </w:tr>
      <w:tr w:rsidR="00C851F8" w:rsidRPr="008B67FB" w:rsidTr="004D5EFF">
        <w:trPr>
          <w:trHeight w:val="197"/>
        </w:trPr>
        <w:tc>
          <w:tcPr>
            <w:tcW w:w="460" w:type="dxa"/>
            <w:vMerge/>
            <w:vAlign w:val="bottom"/>
          </w:tcPr>
          <w:p w:rsidR="00C851F8" w:rsidRPr="008B67FB" w:rsidRDefault="00C851F8" w:rsidP="00C851F8">
            <w:pPr>
              <w:jc w:val="center"/>
              <w:rPr>
                <w:sz w:val="24"/>
                <w:szCs w:val="24"/>
              </w:rPr>
            </w:pPr>
          </w:p>
        </w:tc>
        <w:tc>
          <w:tcPr>
            <w:tcW w:w="5340" w:type="dxa"/>
            <w:vMerge/>
            <w:vAlign w:val="center"/>
          </w:tcPr>
          <w:p w:rsidR="00C851F8" w:rsidRPr="008B67FB" w:rsidRDefault="00C851F8" w:rsidP="004D5EFF">
            <w:pPr>
              <w:jc w:val="center"/>
              <w:rPr>
                <w:sz w:val="24"/>
                <w:szCs w:val="24"/>
              </w:rPr>
            </w:pPr>
          </w:p>
        </w:tc>
        <w:tc>
          <w:tcPr>
            <w:tcW w:w="999" w:type="dxa"/>
            <w:gridSpan w:val="2"/>
            <w:vAlign w:val="center"/>
          </w:tcPr>
          <w:p w:rsidR="00C851F8" w:rsidRPr="008B67FB" w:rsidRDefault="00C851F8" w:rsidP="004D5EFF">
            <w:pPr>
              <w:jc w:val="center"/>
              <w:rPr>
                <w:sz w:val="24"/>
                <w:szCs w:val="24"/>
              </w:rPr>
            </w:pPr>
            <w:r w:rsidRPr="008B67FB">
              <w:rPr>
                <w:sz w:val="24"/>
                <w:szCs w:val="24"/>
              </w:rPr>
              <w:t>I</w:t>
            </w:r>
          </w:p>
        </w:tc>
        <w:tc>
          <w:tcPr>
            <w:tcW w:w="709" w:type="dxa"/>
            <w:vAlign w:val="center"/>
          </w:tcPr>
          <w:p w:rsidR="00C851F8" w:rsidRPr="008B67FB" w:rsidRDefault="00C851F8" w:rsidP="004D5EFF">
            <w:pPr>
              <w:jc w:val="center"/>
              <w:rPr>
                <w:sz w:val="24"/>
                <w:szCs w:val="24"/>
              </w:rPr>
            </w:pPr>
            <w:r w:rsidRPr="008B67FB">
              <w:rPr>
                <w:sz w:val="24"/>
                <w:szCs w:val="24"/>
              </w:rPr>
              <w:t>II</w:t>
            </w:r>
          </w:p>
        </w:tc>
        <w:tc>
          <w:tcPr>
            <w:tcW w:w="709" w:type="dxa"/>
            <w:vAlign w:val="center"/>
          </w:tcPr>
          <w:p w:rsidR="00C851F8" w:rsidRPr="008B67FB" w:rsidRDefault="00C851F8" w:rsidP="004D5EFF">
            <w:pPr>
              <w:jc w:val="center"/>
              <w:rPr>
                <w:sz w:val="24"/>
                <w:szCs w:val="24"/>
              </w:rPr>
            </w:pPr>
            <w:r w:rsidRPr="008B67FB">
              <w:rPr>
                <w:sz w:val="24"/>
                <w:szCs w:val="24"/>
              </w:rPr>
              <w:t>III</w:t>
            </w:r>
          </w:p>
        </w:tc>
        <w:tc>
          <w:tcPr>
            <w:tcW w:w="850" w:type="dxa"/>
            <w:vAlign w:val="center"/>
          </w:tcPr>
          <w:p w:rsidR="00C851F8" w:rsidRPr="008B67FB" w:rsidRDefault="00C851F8" w:rsidP="004D5EFF">
            <w:pPr>
              <w:jc w:val="center"/>
              <w:rPr>
                <w:sz w:val="24"/>
                <w:szCs w:val="24"/>
              </w:rPr>
            </w:pPr>
            <w:r w:rsidRPr="008B67FB">
              <w:rPr>
                <w:sz w:val="24"/>
                <w:szCs w:val="24"/>
              </w:rPr>
              <w:t>I</w:t>
            </w:r>
          </w:p>
        </w:tc>
        <w:tc>
          <w:tcPr>
            <w:tcW w:w="573" w:type="dxa"/>
            <w:gridSpan w:val="2"/>
            <w:vAlign w:val="center"/>
          </w:tcPr>
          <w:p w:rsidR="00C851F8" w:rsidRPr="008B67FB" w:rsidRDefault="00C851F8" w:rsidP="004D5EFF">
            <w:pPr>
              <w:jc w:val="center"/>
              <w:rPr>
                <w:sz w:val="24"/>
                <w:szCs w:val="24"/>
              </w:rPr>
            </w:pPr>
            <w:r w:rsidRPr="008B67FB">
              <w:rPr>
                <w:sz w:val="24"/>
                <w:szCs w:val="24"/>
              </w:rPr>
              <w:t>II</w:t>
            </w:r>
          </w:p>
        </w:tc>
        <w:tc>
          <w:tcPr>
            <w:tcW w:w="703" w:type="dxa"/>
            <w:vAlign w:val="center"/>
          </w:tcPr>
          <w:p w:rsidR="00C851F8" w:rsidRPr="008B67FB" w:rsidRDefault="00C851F8" w:rsidP="004D5EFF">
            <w:pPr>
              <w:jc w:val="center"/>
              <w:rPr>
                <w:sz w:val="24"/>
                <w:szCs w:val="24"/>
              </w:rPr>
            </w:pPr>
            <w:r w:rsidRPr="008B67FB">
              <w:rPr>
                <w:sz w:val="24"/>
                <w:szCs w:val="24"/>
              </w:rPr>
              <w:t>III</w:t>
            </w:r>
          </w:p>
        </w:tc>
        <w:tc>
          <w:tcPr>
            <w:tcW w:w="567" w:type="dxa"/>
            <w:vAlign w:val="center"/>
          </w:tcPr>
          <w:p w:rsidR="00C851F8" w:rsidRPr="008B67FB" w:rsidRDefault="00C851F8" w:rsidP="004D5EFF">
            <w:pPr>
              <w:jc w:val="center"/>
              <w:rPr>
                <w:sz w:val="24"/>
                <w:szCs w:val="24"/>
              </w:rPr>
            </w:pPr>
            <w:r w:rsidRPr="008B67FB">
              <w:rPr>
                <w:sz w:val="24"/>
                <w:szCs w:val="24"/>
              </w:rPr>
              <w:t>IV</w:t>
            </w:r>
          </w:p>
        </w:tc>
        <w:tc>
          <w:tcPr>
            <w:tcW w:w="709" w:type="dxa"/>
            <w:vAlign w:val="center"/>
          </w:tcPr>
          <w:p w:rsidR="00C851F8" w:rsidRPr="008B67FB" w:rsidRDefault="00C851F8" w:rsidP="004D5EFF">
            <w:pPr>
              <w:jc w:val="center"/>
              <w:rPr>
                <w:sz w:val="24"/>
                <w:szCs w:val="24"/>
              </w:rPr>
            </w:pPr>
            <w:r w:rsidRPr="008B67FB">
              <w:rPr>
                <w:sz w:val="24"/>
                <w:szCs w:val="24"/>
              </w:rPr>
              <w:t>V</w:t>
            </w:r>
          </w:p>
        </w:tc>
        <w:tc>
          <w:tcPr>
            <w:tcW w:w="1984" w:type="dxa"/>
            <w:vAlign w:val="center"/>
          </w:tcPr>
          <w:p w:rsidR="00C851F8" w:rsidRPr="008B67FB" w:rsidRDefault="00C851F8" w:rsidP="004D5EFF">
            <w:pPr>
              <w:jc w:val="center"/>
              <w:rPr>
                <w:sz w:val="24"/>
                <w:szCs w:val="24"/>
              </w:rPr>
            </w:pPr>
            <w:r w:rsidRPr="008B67FB">
              <w:rPr>
                <w:sz w:val="24"/>
                <w:szCs w:val="24"/>
              </w:rPr>
              <w:t>Без ограничения</w:t>
            </w:r>
          </w:p>
        </w:tc>
        <w:tc>
          <w:tcPr>
            <w:tcW w:w="1577" w:type="dxa"/>
            <w:vAlign w:val="center"/>
          </w:tcPr>
          <w:p w:rsidR="00C851F8" w:rsidRPr="008B67FB" w:rsidRDefault="00C851F8" w:rsidP="004D5EFF">
            <w:pPr>
              <w:jc w:val="center"/>
              <w:rPr>
                <w:sz w:val="24"/>
                <w:szCs w:val="24"/>
              </w:rPr>
            </w:pPr>
            <w:r w:rsidRPr="008B67FB">
              <w:rPr>
                <w:sz w:val="24"/>
                <w:szCs w:val="24"/>
              </w:rPr>
              <w:t>Без ограничения</w:t>
            </w:r>
          </w:p>
        </w:tc>
      </w:tr>
      <w:tr w:rsidR="00C851F8" w:rsidRPr="008B67FB" w:rsidTr="004D5EFF">
        <w:trPr>
          <w:trHeight w:val="200"/>
        </w:trPr>
        <w:tc>
          <w:tcPr>
            <w:tcW w:w="460" w:type="dxa"/>
            <w:vMerge/>
            <w:vAlign w:val="bottom"/>
          </w:tcPr>
          <w:p w:rsidR="00C851F8" w:rsidRPr="008B67FB" w:rsidRDefault="00C851F8" w:rsidP="00C851F8">
            <w:pPr>
              <w:jc w:val="center"/>
              <w:rPr>
                <w:sz w:val="24"/>
                <w:szCs w:val="24"/>
              </w:rPr>
            </w:pPr>
          </w:p>
        </w:tc>
        <w:tc>
          <w:tcPr>
            <w:tcW w:w="5347" w:type="dxa"/>
            <w:gridSpan w:val="2"/>
            <w:vAlign w:val="center"/>
          </w:tcPr>
          <w:p w:rsidR="00C851F8" w:rsidRPr="008B67FB" w:rsidRDefault="00C851F8" w:rsidP="004D5EFF">
            <w:pPr>
              <w:jc w:val="center"/>
              <w:rPr>
                <w:sz w:val="24"/>
                <w:szCs w:val="24"/>
              </w:rPr>
            </w:pPr>
            <w:r w:rsidRPr="008B67FB">
              <w:rPr>
                <w:sz w:val="24"/>
                <w:szCs w:val="24"/>
              </w:rPr>
              <w:t>Тема</w:t>
            </w:r>
          </w:p>
        </w:tc>
        <w:tc>
          <w:tcPr>
            <w:tcW w:w="992"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gridSpan w:val="2"/>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3"/>
        </w:trPr>
        <w:tc>
          <w:tcPr>
            <w:tcW w:w="460" w:type="dxa"/>
            <w:vAlign w:val="bottom"/>
          </w:tcPr>
          <w:p w:rsidR="00C851F8" w:rsidRPr="008B67FB" w:rsidRDefault="00C851F8" w:rsidP="00C851F8">
            <w:pPr>
              <w:jc w:val="center"/>
              <w:rPr>
                <w:sz w:val="24"/>
                <w:szCs w:val="24"/>
              </w:rPr>
            </w:pPr>
            <w:r w:rsidRPr="008B67FB">
              <w:rPr>
                <w:sz w:val="24"/>
                <w:szCs w:val="24"/>
              </w:rPr>
              <w:t>1</w:t>
            </w:r>
          </w:p>
        </w:tc>
        <w:tc>
          <w:tcPr>
            <w:tcW w:w="5340" w:type="dxa"/>
            <w:vAlign w:val="center"/>
          </w:tcPr>
          <w:p w:rsidR="00C851F8" w:rsidRPr="008B67FB" w:rsidRDefault="00C851F8" w:rsidP="004D5EFF">
            <w:pPr>
              <w:jc w:val="center"/>
              <w:rPr>
                <w:sz w:val="24"/>
                <w:szCs w:val="24"/>
              </w:rPr>
            </w:pPr>
            <w:r w:rsidRPr="008B67FB">
              <w:rPr>
                <w:sz w:val="24"/>
                <w:szCs w:val="24"/>
              </w:rPr>
              <w:t>Физическая культура и спорт в СССР.</w:t>
            </w:r>
          </w:p>
        </w:tc>
        <w:tc>
          <w:tcPr>
            <w:tcW w:w="999" w:type="dxa"/>
            <w:gridSpan w:val="2"/>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9"/>
        </w:trPr>
        <w:tc>
          <w:tcPr>
            <w:tcW w:w="460" w:type="dxa"/>
            <w:vAlign w:val="bottom"/>
          </w:tcPr>
          <w:p w:rsidR="00C851F8" w:rsidRPr="008B67FB" w:rsidRDefault="00C851F8" w:rsidP="00C851F8">
            <w:pPr>
              <w:jc w:val="center"/>
              <w:rPr>
                <w:sz w:val="24"/>
                <w:szCs w:val="24"/>
              </w:rPr>
            </w:pPr>
            <w:r w:rsidRPr="008B67FB">
              <w:rPr>
                <w:sz w:val="24"/>
                <w:szCs w:val="24"/>
              </w:rPr>
              <w:t>2</w:t>
            </w:r>
          </w:p>
        </w:tc>
        <w:tc>
          <w:tcPr>
            <w:tcW w:w="5340" w:type="dxa"/>
            <w:vAlign w:val="center"/>
          </w:tcPr>
          <w:p w:rsidR="00C851F8" w:rsidRPr="008B67FB" w:rsidRDefault="00C851F8" w:rsidP="004D5EFF">
            <w:pPr>
              <w:jc w:val="center"/>
              <w:rPr>
                <w:sz w:val="24"/>
                <w:szCs w:val="24"/>
              </w:rPr>
            </w:pPr>
            <w:r w:rsidRPr="008B67FB">
              <w:rPr>
                <w:sz w:val="24"/>
                <w:szCs w:val="24"/>
              </w:rPr>
              <w:t>Краткие сведения о возникновении и развитии мирового футбола.</w:t>
            </w:r>
          </w:p>
        </w:tc>
        <w:tc>
          <w:tcPr>
            <w:tcW w:w="999" w:type="dxa"/>
            <w:gridSpan w:val="2"/>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3</w:t>
            </w:r>
          </w:p>
        </w:tc>
        <w:tc>
          <w:tcPr>
            <w:tcW w:w="5340" w:type="dxa"/>
            <w:vAlign w:val="center"/>
          </w:tcPr>
          <w:p w:rsidR="00C851F8" w:rsidRPr="008B67FB" w:rsidRDefault="00C851F8" w:rsidP="004D5EFF">
            <w:pPr>
              <w:jc w:val="center"/>
              <w:rPr>
                <w:sz w:val="24"/>
                <w:szCs w:val="24"/>
              </w:rPr>
            </w:pPr>
            <w:r w:rsidRPr="008B67FB">
              <w:rPr>
                <w:sz w:val="24"/>
                <w:szCs w:val="24"/>
              </w:rPr>
              <w:t>Развитие футбола в СССР.</w:t>
            </w:r>
          </w:p>
        </w:tc>
        <w:tc>
          <w:tcPr>
            <w:tcW w:w="999" w:type="dxa"/>
            <w:gridSpan w:val="2"/>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3"/>
        </w:trPr>
        <w:tc>
          <w:tcPr>
            <w:tcW w:w="460" w:type="dxa"/>
            <w:vAlign w:val="bottom"/>
          </w:tcPr>
          <w:p w:rsidR="00C851F8" w:rsidRPr="008B67FB" w:rsidRDefault="00C851F8" w:rsidP="00C851F8">
            <w:pPr>
              <w:jc w:val="center"/>
              <w:rPr>
                <w:sz w:val="24"/>
                <w:szCs w:val="24"/>
              </w:rPr>
            </w:pPr>
            <w:r w:rsidRPr="008B67FB">
              <w:rPr>
                <w:sz w:val="24"/>
                <w:szCs w:val="24"/>
              </w:rPr>
              <w:t>4</w:t>
            </w:r>
          </w:p>
        </w:tc>
        <w:tc>
          <w:tcPr>
            <w:tcW w:w="5340" w:type="dxa"/>
            <w:vAlign w:val="center"/>
          </w:tcPr>
          <w:p w:rsidR="00C851F8" w:rsidRPr="008B67FB" w:rsidRDefault="00C851F8" w:rsidP="004D5EFF">
            <w:pPr>
              <w:jc w:val="center"/>
              <w:rPr>
                <w:sz w:val="24"/>
                <w:szCs w:val="24"/>
              </w:rPr>
            </w:pPr>
            <w:r w:rsidRPr="008B67FB">
              <w:rPr>
                <w:sz w:val="24"/>
                <w:szCs w:val="24"/>
              </w:rPr>
              <w:t>Гигиенические знания и навыки, закаливание. Режим и питание спортсменов.</w:t>
            </w:r>
          </w:p>
        </w:tc>
        <w:tc>
          <w:tcPr>
            <w:tcW w:w="999" w:type="dxa"/>
            <w:gridSpan w:val="2"/>
            <w:vAlign w:val="center"/>
          </w:tcPr>
          <w:p w:rsidR="00C851F8" w:rsidRPr="008B67FB" w:rsidRDefault="00C851F8" w:rsidP="004D5EFF">
            <w:pPr>
              <w:jc w:val="center"/>
              <w:rPr>
                <w:sz w:val="24"/>
                <w:szCs w:val="24"/>
              </w:rPr>
            </w:pPr>
            <w:r w:rsidRPr="008B67FB">
              <w:rPr>
                <w:sz w:val="24"/>
                <w:szCs w:val="24"/>
              </w:rPr>
              <w:t>4</w:t>
            </w:r>
          </w:p>
        </w:tc>
        <w:tc>
          <w:tcPr>
            <w:tcW w:w="709" w:type="dxa"/>
            <w:vAlign w:val="center"/>
          </w:tcPr>
          <w:p w:rsidR="00C851F8" w:rsidRPr="008B67FB" w:rsidRDefault="00C851F8" w:rsidP="004D5EFF">
            <w:pPr>
              <w:jc w:val="center"/>
              <w:rPr>
                <w:sz w:val="24"/>
                <w:szCs w:val="24"/>
              </w:rPr>
            </w:pPr>
            <w:r w:rsidRPr="008B67FB">
              <w:rPr>
                <w:sz w:val="24"/>
                <w:szCs w:val="24"/>
              </w:rPr>
              <w:t>6</w:t>
            </w:r>
          </w:p>
        </w:tc>
        <w:tc>
          <w:tcPr>
            <w:tcW w:w="709" w:type="dxa"/>
            <w:vAlign w:val="center"/>
          </w:tcPr>
          <w:p w:rsidR="00C851F8" w:rsidRPr="008B67FB" w:rsidRDefault="00C851F8" w:rsidP="004D5EFF">
            <w:pPr>
              <w:jc w:val="center"/>
              <w:rPr>
                <w:sz w:val="24"/>
                <w:szCs w:val="24"/>
              </w:rPr>
            </w:pPr>
            <w:r w:rsidRPr="008B67FB">
              <w:rPr>
                <w:sz w:val="24"/>
                <w:szCs w:val="24"/>
              </w:rPr>
              <w:t>6</w:t>
            </w:r>
          </w:p>
        </w:tc>
        <w:tc>
          <w:tcPr>
            <w:tcW w:w="850" w:type="dxa"/>
            <w:vAlign w:val="center"/>
          </w:tcPr>
          <w:p w:rsidR="00C851F8" w:rsidRPr="008B67FB" w:rsidRDefault="00C851F8" w:rsidP="004D5EFF">
            <w:pPr>
              <w:jc w:val="center"/>
              <w:rPr>
                <w:sz w:val="24"/>
                <w:szCs w:val="24"/>
              </w:rPr>
            </w:pPr>
            <w:r w:rsidRPr="008B67FB">
              <w:rPr>
                <w:sz w:val="24"/>
                <w:szCs w:val="24"/>
              </w:rPr>
              <w:t>4</w:t>
            </w:r>
          </w:p>
        </w:tc>
        <w:tc>
          <w:tcPr>
            <w:tcW w:w="573" w:type="dxa"/>
            <w:gridSpan w:val="2"/>
            <w:vAlign w:val="center"/>
          </w:tcPr>
          <w:p w:rsidR="00C851F8" w:rsidRPr="008B67FB" w:rsidRDefault="00C851F8" w:rsidP="004D5EFF">
            <w:pPr>
              <w:jc w:val="center"/>
              <w:rPr>
                <w:sz w:val="24"/>
                <w:szCs w:val="24"/>
              </w:rPr>
            </w:pPr>
            <w:r w:rsidRPr="008B67FB">
              <w:rPr>
                <w:sz w:val="24"/>
                <w:szCs w:val="24"/>
              </w:rPr>
              <w:t>4</w:t>
            </w:r>
          </w:p>
        </w:tc>
        <w:tc>
          <w:tcPr>
            <w:tcW w:w="703" w:type="dxa"/>
            <w:vAlign w:val="center"/>
          </w:tcPr>
          <w:p w:rsidR="00C851F8" w:rsidRPr="008B67FB" w:rsidRDefault="00C851F8" w:rsidP="004D5EFF">
            <w:pPr>
              <w:jc w:val="center"/>
              <w:rPr>
                <w:sz w:val="24"/>
                <w:szCs w:val="24"/>
              </w:rPr>
            </w:pPr>
            <w:r w:rsidRPr="008B67FB">
              <w:rPr>
                <w:sz w:val="24"/>
                <w:szCs w:val="24"/>
              </w:rPr>
              <w:t>1</w:t>
            </w:r>
          </w:p>
        </w:tc>
        <w:tc>
          <w:tcPr>
            <w:tcW w:w="567"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1984" w:type="dxa"/>
            <w:vAlign w:val="center"/>
          </w:tcPr>
          <w:p w:rsidR="00C851F8" w:rsidRPr="008B67FB" w:rsidRDefault="00C851F8" w:rsidP="004D5EFF">
            <w:pPr>
              <w:jc w:val="center"/>
              <w:rPr>
                <w:sz w:val="24"/>
                <w:szCs w:val="24"/>
              </w:rPr>
            </w:pPr>
            <w:r w:rsidRPr="008B67FB">
              <w:rPr>
                <w:sz w:val="24"/>
                <w:szCs w:val="24"/>
              </w:rPr>
              <w:t>1</w:t>
            </w:r>
          </w:p>
        </w:tc>
        <w:tc>
          <w:tcPr>
            <w:tcW w:w="1577" w:type="dxa"/>
            <w:vAlign w:val="center"/>
          </w:tcPr>
          <w:p w:rsidR="00C851F8" w:rsidRPr="008B67FB" w:rsidRDefault="00C851F8" w:rsidP="004D5EFF">
            <w:pPr>
              <w:jc w:val="center"/>
              <w:rPr>
                <w:sz w:val="24"/>
                <w:szCs w:val="24"/>
              </w:rPr>
            </w:pPr>
            <w:r w:rsidRPr="008B67FB">
              <w:rPr>
                <w:sz w:val="24"/>
                <w:szCs w:val="24"/>
              </w:rPr>
              <w:t>1</w:t>
            </w: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5</w:t>
            </w:r>
          </w:p>
        </w:tc>
        <w:tc>
          <w:tcPr>
            <w:tcW w:w="5340" w:type="dxa"/>
            <w:vAlign w:val="center"/>
          </w:tcPr>
          <w:p w:rsidR="00C851F8" w:rsidRPr="008B67FB" w:rsidRDefault="00C851F8" w:rsidP="004D5EFF">
            <w:pPr>
              <w:jc w:val="center"/>
              <w:rPr>
                <w:sz w:val="24"/>
                <w:szCs w:val="24"/>
              </w:rPr>
            </w:pPr>
            <w:r w:rsidRPr="008B67FB">
              <w:rPr>
                <w:sz w:val="24"/>
                <w:szCs w:val="24"/>
              </w:rPr>
              <w:t>Техническая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4</w:t>
            </w:r>
          </w:p>
        </w:tc>
        <w:tc>
          <w:tcPr>
            <w:tcW w:w="850" w:type="dxa"/>
            <w:vAlign w:val="center"/>
          </w:tcPr>
          <w:p w:rsidR="00C851F8" w:rsidRPr="008B67FB" w:rsidRDefault="00C851F8" w:rsidP="004D5EFF">
            <w:pPr>
              <w:jc w:val="center"/>
              <w:rPr>
                <w:sz w:val="24"/>
                <w:szCs w:val="24"/>
              </w:rPr>
            </w:pPr>
            <w:r w:rsidRPr="008B67FB">
              <w:rPr>
                <w:sz w:val="24"/>
                <w:szCs w:val="24"/>
              </w:rPr>
              <w:t>4</w:t>
            </w:r>
          </w:p>
        </w:tc>
        <w:tc>
          <w:tcPr>
            <w:tcW w:w="573" w:type="dxa"/>
            <w:gridSpan w:val="2"/>
            <w:vAlign w:val="center"/>
          </w:tcPr>
          <w:p w:rsidR="00C851F8" w:rsidRPr="008B67FB" w:rsidRDefault="00C851F8" w:rsidP="004D5EFF">
            <w:pPr>
              <w:jc w:val="center"/>
              <w:rPr>
                <w:sz w:val="24"/>
                <w:szCs w:val="24"/>
              </w:rPr>
            </w:pPr>
            <w:r w:rsidRPr="008B67FB">
              <w:rPr>
                <w:sz w:val="24"/>
                <w:szCs w:val="24"/>
              </w:rPr>
              <w:t>3</w:t>
            </w:r>
          </w:p>
        </w:tc>
        <w:tc>
          <w:tcPr>
            <w:tcW w:w="703" w:type="dxa"/>
            <w:vAlign w:val="center"/>
          </w:tcPr>
          <w:p w:rsidR="00C851F8" w:rsidRPr="008B67FB" w:rsidRDefault="00C851F8" w:rsidP="004D5EFF">
            <w:pPr>
              <w:jc w:val="center"/>
              <w:rPr>
                <w:sz w:val="24"/>
                <w:szCs w:val="24"/>
              </w:rPr>
            </w:pPr>
            <w:r w:rsidRPr="008B67FB">
              <w:rPr>
                <w:sz w:val="24"/>
                <w:szCs w:val="24"/>
              </w:rPr>
              <w:t>3</w:t>
            </w:r>
          </w:p>
        </w:tc>
        <w:tc>
          <w:tcPr>
            <w:tcW w:w="567" w:type="dxa"/>
            <w:vAlign w:val="center"/>
          </w:tcPr>
          <w:p w:rsidR="00C851F8" w:rsidRPr="008B67FB" w:rsidRDefault="00C851F8" w:rsidP="004D5EFF">
            <w:pPr>
              <w:jc w:val="center"/>
              <w:rPr>
                <w:sz w:val="24"/>
                <w:szCs w:val="24"/>
              </w:rPr>
            </w:pPr>
            <w:r w:rsidRPr="008B67FB">
              <w:rPr>
                <w:sz w:val="24"/>
                <w:szCs w:val="24"/>
              </w:rPr>
              <w:t>4</w:t>
            </w:r>
          </w:p>
        </w:tc>
        <w:tc>
          <w:tcPr>
            <w:tcW w:w="709" w:type="dxa"/>
            <w:vAlign w:val="center"/>
          </w:tcPr>
          <w:p w:rsidR="00C851F8" w:rsidRPr="008B67FB" w:rsidRDefault="00C851F8" w:rsidP="004D5EFF">
            <w:pPr>
              <w:jc w:val="center"/>
              <w:rPr>
                <w:sz w:val="24"/>
                <w:szCs w:val="24"/>
              </w:rPr>
            </w:pPr>
            <w:r w:rsidRPr="008B67FB">
              <w:rPr>
                <w:sz w:val="24"/>
                <w:szCs w:val="24"/>
              </w:rPr>
              <w:t>4</w:t>
            </w:r>
          </w:p>
        </w:tc>
        <w:tc>
          <w:tcPr>
            <w:tcW w:w="1984" w:type="dxa"/>
            <w:vAlign w:val="center"/>
          </w:tcPr>
          <w:p w:rsidR="00C851F8" w:rsidRPr="008B67FB" w:rsidRDefault="00C851F8" w:rsidP="004D5EFF">
            <w:pPr>
              <w:jc w:val="center"/>
              <w:rPr>
                <w:sz w:val="24"/>
                <w:szCs w:val="24"/>
              </w:rPr>
            </w:pPr>
            <w:r w:rsidRPr="008B67FB">
              <w:rPr>
                <w:sz w:val="24"/>
                <w:szCs w:val="24"/>
              </w:rPr>
              <w:t>8</w:t>
            </w:r>
          </w:p>
        </w:tc>
        <w:tc>
          <w:tcPr>
            <w:tcW w:w="1577" w:type="dxa"/>
            <w:vAlign w:val="center"/>
          </w:tcPr>
          <w:p w:rsidR="00C851F8" w:rsidRPr="008B67FB" w:rsidRDefault="00C851F8" w:rsidP="004D5EFF">
            <w:pPr>
              <w:jc w:val="center"/>
              <w:rPr>
                <w:sz w:val="24"/>
                <w:szCs w:val="24"/>
              </w:rPr>
            </w:pPr>
            <w:r w:rsidRPr="008B67FB">
              <w:rPr>
                <w:sz w:val="24"/>
                <w:szCs w:val="24"/>
              </w:rPr>
              <w:t>8</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6</w:t>
            </w:r>
          </w:p>
        </w:tc>
        <w:tc>
          <w:tcPr>
            <w:tcW w:w="5340" w:type="dxa"/>
            <w:vAlign w:val="center"/>
          </w:tcPr>
          <w:p w:rsidR="00C851F8" w:rsidRPr="008B67FB" w:rsidRDefault="00C851F8" w:rsidP="004D5EFF">
            <w:pPr>
              <w:jc w:val="center"/>
              <w:rPr>
                <w:sz w:val="24"/>
                <w:szCs w:val="24"/>
              </w:rPr>
            </w:pPr>
            <w:r w:rsidRPr="008B67FB">
              <w:rPr>
                <w:sz w:val="24"/>
                <w:szCs w:val="24"/>
              </w:rPr>
              <w:t>Тактическая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5</w:t>
            </w:r>
          </w:p>
        </w:tc>
        <w:tc>
          <w:tcPr>
            <w:tcW w:w="850" w:type="dxa"/>
            <w:vAlign w:val="center"/>
          </w:tcPr>
          <w:p w:rsidR="00C851F8" w:rsidRPr="008B67FB" w:rsidRDefault="00C851F8" w:rsidP="004D5EFF">
            <w:pPr>
              <w:jc w:val="center"/>
              <w:rPr>
                <w:sz w:val="24"/>
                <w:szCs w:val="24"/>
              </w:rPr>
            </w:pPr>
            <w:r w:rsidRPr="008B67FB">
              <w:rPr>
                <w:sz w:val="24"/>
                <w:szCs w:val="24"/>
              </w:rPr>
              <w:t>4</w:t>
            </w:r>
          </w:p>
        </w:tc>
        <w:tc>
          <w:tcPr>
            <w:tcW w:w="573" w:type="dxa"/>
            <w:gridSpan w:val="2"/>
            <w:vAlign w:val="center"/>
          </w:tcPr>
          <w:p w:rsidR="00C851F8" w:rsidRPr="008B67FB" w:rsidRDefault="00C851F8" w:rsidP="004D5EFF">
            <w:pPr>
              <w:jc w:val="center"/>
              <w:rPr>
                <w:sz w:val="24"/>
                <w:szCs w:val="24"/>
              </w:rPr>
            </w:pPr>
            <w:r w:rsidRPr="008B67FB">
              <w:rPr>
                <w:sz w:val="24"/>
                <w:szCs w:val="24"/>
              </w:rPr>
              <w:t>3</w:t>
            </w:r>
          </w:p>
        </w:tc>
        <w:tc>
          <w:tcPr>
            <w:tcW w:w="703" w:type="dxa"/>
            <w:vAlign w:val="center"/>
          </w:tcPr>
          <w:p w:rsidR="00C851F8" w:rsidRPr="008B67FB" w:rsidRDefault="00C851F8" w:rsidP="004D5EFF">
            <w:pPr>
              <w:jc w:val="center"/>
              <w:rPr>
                <w:sz w:val="24"/>
                <w:szCs w:val="24"/>
              </w:rPr>
            </w:pPr>
            <w:r w:rsidRPr="008B67FB">
              <w:rPr>
                <w:sz w:val="24"/>
                <w:szCs w:val="24"/>
              </w:rPr>
              <w:t>3</w:t>
            </w:r>
          </w:p>
        </w:tc>
        <w:tc>
          <w:tcPr>
            <w:tcW w:w="567" w:type="dxa"/>
            <w:vAlign w:val="center"/>
          </w:tcPr>
          <w:p w:rsidR="00C851F8" w:rsidRPr="008B67FB" w:rsidRDefault="00C851F8" w:rsidP="004D5EFF">
            <w:pPr>
              <w:jc w:val="center"/>
              <w:rPr>
                <w:sz w:val="24"/>
                <w:szCs w:val="24"/>
              </w:rPr>
            </w:pPr>
            <w:r w:rsidRPr="008B67FB">
              <w:rPr>
                <w:sz w:val="24"/>
                <w:szCs w:val="24"/>
              </w:rPr>
              <w:t>3</w:t>
            </w:r>
          </w:p>
        </w:tc>
        <w:tc>
          <w:tcPr>
            <w:tcW w:w="709" w:type="dxa"/>
            <w:vAlign w:val="center"/>
          </w:tcPr>
          <w:p w:rsidR="00C851F8" w:rsidRPr="008B67FB" w:rsidRDefault="00C851F8" w:rsidP="004D5EFF">
            <w:pPr>
              <w:jc w:val="center"/>
              <w:rPr>
                <w:sz w:val="24"/>
                <w:szCs w:val="24"/>
              </w:rPr>
            </w:pPr>
            <w:r w:rsidRPr="008B67FB">
              <w:rPr>
                <w:sz w:val="24"/>
                <w:szCs w:val="24"/>
              </w:rPr>
              <w:t>3</w:t>
            </w:r>
          </w:p>
        </w:tc>
        <w:tc>
          <w:tcPr>
            <w:tcW w:w="1984" w:type="dxa"/>
            <w:vAlign w:val="center"/>
          </w:tcPr>
          <w:p w:rsidR="00C851F8" w:rsidRPr="008B67FB" w:rsidRDefault="00C851F8" w:rsidP="004D5EFF">
            <w:pPr>
              <w:jc w:val="center"/>
              <w:rPr>
                <w:sz w:val="24"/>
                <w:szCs w:val="24"/>
              </w:rPr>
            </w:pPr>
            <w:r w:rsidRPr="008B67FB">
              <w:rPr>
                <w:sz w:val="24"/>
                <w:szCs w:val="24"/>
              </w:rPr>
              <w:t>5</w:t>
            </w:r>
          </w:p>
        </w:tc>
        <w:tc>
          <w:tcPr>
            <w:tcW w:w="1577" w:type="dxa"/>
            <w:vAlign w:val="center"/>
          </w:tcPr>
          <w:p w:rsidR="00C851F8" w:rsidRPr="008B67FB" w:rsidRDefault="00C851F8" w:rsidP="004D5EFF">
            <w:pPr>
              <w:jc w:val="center"/>
              <w:rPr>
                <w:sz w:val="24"/>
                <w:szCs w:val="24"/>
              </w:rPr>
            </w:pPr>
            <w:r w:rsidRPr="008B67FB">
              <w:rPr>
                <w:sz w:val="24"/>
                <w:szCs w:val="24"/>
              </w:rPr>
              <w:t>5</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7</w:t>
            </w:r>
          </w:p>
        </w:tc>
        <w:tc>
          <w:tcPr>
            <w:tcW w:w="5340" w:type="dxa"/>
            <w:vAlign w:val="center"/>
          </w:tcPr>
          <w:p w:rsidR="00C851F8" w:rsidRPr="008B67FB" w:rsidRDefault="00C851F8" w:rsidP="004D5EFF">
            <w:pPr>
              <w:jc w:val="center"/>
              <w:rPr>
                <w:sz w:val="24"/>
                <w:szCs w:val="24"/>
              </w:rPr>
            </w:pPr>
            <w:r w:rsidRPr="008B67FB">
              <w:rPr>
                <w:sz w:val="24"/>
                <w:szCs w:val="24"/>
              </w:rPr>
              <w:t>Правила игры.</w:t>
            </w:r>
          </w:p>
        </w:tc>
        <w:tc>
          <w:tcPr>
            <w:tcW w:w="999" w:type="dxa"/>
            <w:gridSpan w:val="2"/>
            <w:vAlign w:val="center"/>
          </w:tcPr>
          <w:p w:rsidR="00C851F8" w:rsidRPr="008B67FB" w:rsidRDefault="00C851F8" w:rsidP="004D5EFF">
            <w:pPr>
              <w:jc w:val="center"/>
              <w:rPr>
                <w:sz w:val="24"/>
                <w:szCs w:val="24"/>
              </w:rPr>
            </w:pPr>
            <w:r w:rsidRPr="008B67FB">
              <w:rPr>
                <w:sz w:val="24"/>
                <w:szCs w:val="24"/>
              </w:rPr>
              <w:t>6</w:t>
            </w:r>
          </w:p>
        </w:tc>
        <w:tc>
          <w:tcPr>
            <w:tcW w:w="709" w:type="dxa"/>
            <w:vAlign w:val="center"/>
          </w:tcPr>
          <w:p w:rsidR="00C851F8" w:rsidRPr="008B67FB" w:rsidRDefault="00C851F8" w:rsidP="004D5EFF">
            <w:pPr>
              <w:jc w:val="center"/>
              <w:rPr>
                <w:sz w:val="24"/>
                <w:szCs w:val="24"/>
              </w:rPr>
            </w:pPr>
            <w:r w:rsidRPr="008B67FB">
              <w:rPr>
                <w:sz w:val="24"/>
                <w:szCs w:val="24"/>
              </w:rPr>
              <w:t>6</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850" w:type="dxa"/>
            <w:vAlign w:val="center"/>
          </w:tcPr>
          <w:p w:rsidR="00C851F8" w:rsidRPr="008B67FB" w:rsidRDefault="00C851F8" w:rsidP="004D5EFF">
            <w:pPr>
              <w:jc w:val="center"/>
              <w:rPr>
                <w:sz w:val="24"/>
                <w:szCs w:val="24"/>
              </w:rPr>
            </w:pPr>
            <w:r w:rsidRPr="008B67FB">
              <w:rPr>
                <w:sz w:val="24"/>
                <w:szCs w:val="24"/>
              </w:rPr>
              <w:t>1</w:t>
            </w:r>
          </w:p>
        </w:tc>
        <w:tc>
          <w:tcPr>
            <w:tcW w:w="573" w:type="dxa"/>
            <w:gridSpan w:val="2"/>
            <w:vAlign w:val="center"/>
          </w:tcPr>
          <w:p w:rsidR="00C851F8" w:rsidRPr="008B67FB" w:rsidRDefault="00C851F8" w:rsidP="004D5EFF">
            <w:pPr>
              <w:jc w:val="center"/>
              <w:rPr>
                <w:sz w:val="24"/>
                <w:szCs w:val="24"/>
              </w:rPr>
            </w:pPr>
            <w:r w:rsidRPr="008B67FB">
              <w:rPr>
                <w:sz w:val="24"/>
                <w:szCs w:val="24"/>
              </w:rPr>
              <w:t>1</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3</w:t>
            </w:r>
          </w:p>
        </w:tc>
        <w:tc>
          <w:tcPr>
            <w:tcW w:w="1984" w:type="dxa"/>
            <w:vAlign w:val="center"/>
          </w:tcPr>
          <w:p w:rsidR="00C851F8" w:rsidRPr="008B67FB" w:rsidRDefault="00C851F8" w:rsidP="004D5EFF">
            <w:pPr>
              <w:jc w:val="center"/>
              <w:rPr>
                <w:sz w:val="24"/>
                <w:szCs w:val="24"/>
              </w:rPr>
            </w:pPr>
            <w:r w:rsidRPr="008B67FB">
              <w:rPr>
                <w:sz w:val="24"/>
                <w:szCs w:val="24"/>
              </w:rPr>
              <w:t>2</w:t>
            </w:r>
          </w:p>
        </w:tc>
        <w:tc>
          <w:tcPr>
            <w:tcW w:w="1577" w:type="dxa"/>
            <w:vAlign w:val="center"/>
          </w:tcPr>
          <w:p w:rsidR="00C851F8" w:rsidRPr="008B67FB" w:rsidRDefault="00C851F8" w:rsidP="004D5EFF">
            <w:pPr>
              <w:jc w:val="center"/>
              <w:rPr>
                <w:sz w:val="24"/>
                <w:szCs w:val="24"/>
              </w:rPr>
            </w:pPr>
            <w:r w:rsidRPr="008B67FB">
              <w:rPr>
                <w:sz w:val="24"/>
                <w:szCs w:val="24"/>
              </w:rPr>
              <w:t>2</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8</w:t>
            </w:r>
          </w:p>
        </w:tc>
        <w:tc>
          <w:tcPr>
            <w:tcW w:w="5340" w:type="dxa"/>
            <w:vAlign w:val="center"/>
          </w:tcPr>
          <w:p w:rsidR="00C851F8" w:rsidRPr="008B67FB" w:rsidRDefault="00C851F8" w:rsidP="004D5EFF">
            <w:pPr>
              <w:jc w:val="center"/>
              <w:rPr>
                <w:sz w:val="24"/>
                <w:szCs w:val="24"/>
              </w:rPr>
            </w:pPr>
            <w:r w:rsidRPr="008B67FB">
              <w:rPr>
                <w:sz w:val="24"/>
                <w:szCs w:val="24"/>
              </w:rPr>
              <w:t>Установка перед играми и разбор проведенных игр.</w:t>
            </w:r>
          </w:p>
        </w:tc>
        <w:tc>
          <w:tcPr>
            <w:tcW w:w="999" w:type="dxa"/>
            <w:gridSpan w:val="2"/>
            <w:vAlign w:val="center"/>
          </w:tcPr>
          <w:p w:rsidR="00C851F8" w:rsidRPr="008B67FB" w:rsidRDefault="00C851F8" w:rsidP="004D5EFF">
            <w:pPr>
              <w:jc w:val="center"/>
              <w:rPr>
                <w:sz w:val="24"/>
                <w:szCs w:val="24"/>
              </w:rPr>
            </w:pPr>
            <w:r w:rsidRPr="008B67FB">
              <w:rPr>
                <w:sz w:val="24"/>
                <w:szCs w:val="24"/>
              </w:rPr>
              <w:t>3</w:t>
            </w:r>
          </w:p>
        </w:tc>
        <w:tc>
          <w:tcPr>
            <w:tcW w:w="709" w:type="dxa"/>
            <w:vAlign w:val="center"/>
          </w:tcPr>
          <w:p w:rsidR="00C851F8" w:rsidRPr="008B67FB" w:rsidRDefault="00C851F8" w:rsidP="004D5EFF">
            <w:pPr>
              <w:jc w:val="center"/>
              <w:rPr>
                <w:sz w:val="24"/>
                <w:szCs w:val="24"/>
              </w:rPr>
            </w:pPr>
            <w:r w:rsidRPr="008B67FB">
              <w:rPr>
                <w:sz w:val="24"/>
                <w:szCs w:val="24"/>
              </w:rPr>
              <w:t>3</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r w:rsidRPr="008B67FB">
              <w:rPr>
                <w:sz w:val="24"/>
                <w:szCs w:val="24"/>
              </w:rPr>
              <w:t>1</w:t>
            </w:r>
          </w:p>
        </w:tc>
        <w:tc>
          <w:tcPr>
            <w:tcW w:w="567"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1984" w:type="dxa"/>
            <w:vAlign w:val="center"/>
          </w:tcPr>
          <w:p w:rsidR="00C851F8" w:rsidRPr="008B67FB" w:rsidRDefault="00C851F8" w:rsidP="004D5EFF">
            <w:pPr>
              <w:jc w:val="center"/>
              <w:rPr>
                <w:sz w:val="24"/>
                <w:szCs w:val="24"/>
              </w:rPr>
            </w:pPr>
            <w:r w:rsidRPr="008B67FB">
              <w:rPr>
                <w:sz w:val="24"/>
                <w:szCs w:val="24"/>
              </w:rPr>
              <w:t>4</w:t>
            </w:r>
          </w:p>
        </w:tc>
        <w:tc>
          <w:tcPr>
            <w:tcW w:w="1577" w:type="dxa"/>
            <w:vAlign w:val="center"/>
          </w:tcPr>
          <w:p w:rsidR="00C851F8" w:rsidRPr="008B67FB" w:rsidRDefault="00C851F8" w:rsidP="004D5EFF">
            <w:pPr>
              <w:jc w:val="center"/>
              <w:rPr>
                <w:sz w:val="24"/>
                <w:szCs w:val="24"/>
              </w:rPr>
            </w:pPr>
            <w:r w:rsidRPr="008B67FB">
              <w:rPr>
                <w:sz w:val="24"/>
                <w:szCs w:val="24"/>
              </w:rPr>
              <w:t>4</w:t>
            </w:r>
          </w:p>
        </w:tc>
      </w:tr>
      <w:tr w:rsidR="00C851F8" w:rsidRPr="008B67FB" w:rsidTr="004D5EFF">
        <w:trPr>
          <w:trHeight w:val="195"/>
        </w:trPr>
        <w:tc>
          <w:tcPr>
            <w:tcW w:w="460" w:type="dxa"/>
            <w:vAlign w:val="bottom"/>
          </w:tcPr>
          <w:p w:rsidR="00C851F8" w:rsidRPr="008B67FB" w:rsidRDefault="00C851F8" w:rsidP="00C851F8">
            <w:pPr>
              <w:jc w:val="center"/>
              <w:rPr>
                <w:sz w:val="24"/>
                <w:szCs w:val="24"/>
              </w:rPr>
            </w:pPr>
            <w:r w:rsidRPr="008B67FB">
              <w:rPr>
                <w:sz w:val="24"/>
                <w:szCs w:val="24"/>
              </w:rPr>
              <w:t>9</w:t>
            </w:r>
          </w:p>
        </w:tc>
        <w:tc>
          <w:tcPr>
            <w:tcW w:w="5340" w:type="dxa"/>
            <w:vAlign w:val="center"/>
          </w:tcPr>
          <w:p w:rsidR="00C851F8" w:rsidRPr="008B67FB" w:rsidRDefault="00C851F8" w:rsidP="004D5EFF">
            <w:pPr>
              <w:jc w:val="center"/>
              <w:rPr>
                <w:sz w:val="24"/>
                <w:szCs w:val="24"/>
              </w:rPr>
            </w:pPr>
            <w:r w:rsidRPr="008B67FB">
              <w:rPr>
                <w:sz w:val="24"/>
                <w:szCs w:val="24"/>
              </w:rPr>
              <w:t xml:space="preserve">Просмотр видеозаписей, </w:t>
            </w:r>
            <w:proofErr w:type="spellStart"/>
            <w:r w:rsidRPr="008B67FB">
              <w:rPr>
                <w:sz w:val="24"/>
                <w:szCs w:val="24"/>
              </w:rPr>
              <w:t>кинокольцовок</w:t>
            </w:r>
            <w:proofErr w:type="spellEnd"/>
            <w:r w:rsidRPr="008B67FB">
              <w:rPr>
                <w:sz w:val="24"/>
                <w:szCs w:val="24"/>
              </w:rPr>
              <w:t>, игр команд мастеров, учебных фильмов</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r w:rsidRPr="008B67FB">
              <w:rPr>
                <w:sz w:val="24"/>
                <w:szCs w:val="24"/>
              </w:rPr>
              <w:t>1</w:t>
            </w:r>
          </w:p>
        </w:tc>
        <w:tc>
          <w:tcPr>
            <w:tcW w:w="573" w:type="dxa"/>
            <w:gridSpan w:val="2"/>
            <w:vAlign w:val="center"/>
          </w:tcPr>
          <w:p w:rsidR="00C851F8" w:rsidRPr="008B67FB" w:rsidRDefault="00C851F8" w:rsidP="004D5EFF">
            <w:pPr>
              <w:jc w:val="center"/>
              <w:rPr>
                <w:sz w:val="24"/>
                <w:szCs w:val="24"/>
              </w:rPr>
            </w:pPr>
            <w:r w:rsidRPr="008B67FB">
              <w:rPr>
                <w:sz w:val="24"/>
                <w:szCs w:val="24"/>
              </w:rPr>
              <w:t>2</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1984" w:type="dxa"/>
            <w:vAlign w:val="center"/>
          </w:tcPr>
          <w:p w:rsidR="00C851F8" w:rsidRPr="008B67FB" w:rsidRDefault="00C851F8" w:rsidP="004D5EFF">
            <w:pPr>
              <w:jc w:val="center"/>
              <w:rPr>
                <w:sz w:val="24"/>
                <w:szCs w:val="24"/>
              </w:rPr>
            </w:pPr>
            <w:r w:rsidRPr="008B67FB">
              <w:rPr>
                <w:sz w:val="24"/>
                <w:szCs w:val="24"/>
              </w:rPr>
              <w:t>3</w:t>
            </w:r>
          </w:p>
        </w:tc>
        <w:tc>
          <w:tcPr>
            <w:tcW w:w="1577" w:type="dxa"/>
            <w:vAlign w:val="center"/>
          </w:tcPr>
          <w:p w:rsidR="00C851F8" w:rsidRPr="008B67FB" w:rsidRDefault="00C851F8" w:rsidP="004D5EFF">
            <w:pPr>
              <w:jc w:val="center"/>
              <w:rPr>
                <w:sz w:val="24"/>
                <w:szCs w:val="24"/>
              </w:rPr>
            </w:pPr>
            <w:r w:rsidRPr="008B67FB">
              <w:rPr>
                <w:sz w:val="24"/>
                <w:szCs w:val="24"/>
              </w:rPr>
              <w:t>3</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10</w:t>
            </w:r>
          </w:p>
        </w:tc>
        <w:tc>
          <w:tcPr>
            <w:tcW w:w="5340" w:type="dxa"/>
            <w:vAlign w:val="center"/>
          </w:tcPr>
          <w:p w:rsidR="00C851F8" w:rsidRPr="008B67FB" w:rsidRDefault="00C851F8" w:rsidP="004D5EFF">
            <w:pPr>
              <w:jc w:val="center"/>
              <w:rPr>
                <w:sz w:val="24"/>
                <w:szCs w:val="24"/>
              </w:rPr>
            </w:pPr>
            <w:r w:rsidRPr="008B67FB">
              <w:rPr>
                <w:sz w:val="24"/>
                <w:szCs w:val="24"/>
              </w:rPr>
              <w:t>Психологические особенности деятельности футболиста</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r w:rsidRPr="008B67FB">
              <w:rPr>
                <w:sz w:val="24"/>
                <w:szCs w:val="24"/>
              </w:rPr>
              <w:t>2</w:t>
            </w:r>
          </w:p>
        </w:tc>
        <w:tc>
          <w:tcPr>
            <w:tcW w:w="573" w:type="dxa"/>
            <w:gridSpan w:val="2"/>
            <w:vAlign w:val="center"/>
          </w:tcPr>
          <w:p w:rsidR="00C851F8" w:rsidRPr="008B67FB" w:rsidRDefault="00C851F8" w:rsidP="004D5EFF">
            <w:pPr>
              <w:jc w:val="center"/>
              <w:rPr>
                <w:sz w:val="24"/>
                <w:szCs w:val="24"/>
              </w:rPr>
            </w:pPr>
            <w:r w:rsidRPr="008B67FB">
              <w:rPr>
                <w:sz w:val="24"/>
                <w:szCs w:val="24"/>
              </w:rPr>
              <w:t>2</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8"/>
        </w:trPr>
        <w:tc>
          <w:tcPr>
            <w:tcW w:w="460" w:type="dxa"/>
            <w:vAlign w:val="bottom"/>
          </w:tcPr>
          <w:p w:rsidR="00C851F8" w:rsidRPr="008B67FB" w:rsidRDefault="00C851F8" w:rsidP="00C851F8">
            <w:pPr>
              <w:jc w:val="center"/>
              <w:rPr>
                <w:sz w:val="24"/>
                <w:szCs w:val="24"/>
              </w:rPr>
            </w:pPr>
            <w:r w:rsidRPr="008B67FB">
              <w:rPr>
                <w:sz w:val="24"/>
                <w:szCs w:val="24"/>
              </w:rPr>
              <w:t>11</w:t>
            </w:r>
          </w:p>
        </w:tc>
        <w:tc>
          <w:tcPr>
            <w:tcW w:w="5340" w:type="dxa"/>
            <w:vAlign w:val="center"/>
          </w:tcPr>
          <w:p w:rsidR="00C851F8" w:rsidRPr="008B67FB" w:rsidRDefault="00C851F8" w:rsidP="004D5EFF">
            <w:pPr>
              <w:jc w:val="center"/>
              <w:rPr>
                <w:sz w:val="24"/>
                <w:szCs w:val="24"/>
              </w:rPr>
            </w:pPr>
            <w:r w:rsidRPr="008B67FB">
              <w:rPr>
                <w:sz w:val="24"/>
                <w:szCs w:val="24"/>
              </w:rPr>
              <w:t>Физиологические особенности деятельности футболиста</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r w:rsidRPr="008B67FB">
              <w:rPr>
                <w:sz w:val="24"/>
                <w:szCs w:val="24"/>
              </w:rPr>
              <w:t>2</w:t>
            </w:r>
          </w:p>
        </w:tc>
        <w:tc>
          <w:tcPr>
            <w:tcW w:w="573" w:type="dxa"/>
            <w:gridSpan w:val="2"/>
            <w:vAlign w:val="center"/>
          </w:tcPr>
          <w:p w:rsidR="00C851F8" w:rsidRPr="008B67FB" w:rsidRDefault="00C851F8" w:rsidP="004D5EFF">
            <w:pPr>
              <w:jc w:val="center"/>
              <w:rPr>
                <w:sz w:val="24"/>
                <w:szCs w:val="24"/>
              </w:rPr>
            </w:pPr>
            <w:r w:rsidRPr="008B67FB">
              <w:rPr>
                <w:sz w:val="24"/>
                <w:szCs w:val="24"/>
              </w:rPr>
              <w:t>2</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12</w:t>
            </w:r>
          </w:p>
        </w:tc>
        <w:tc>
          <w:tcPr>
            <w:tcW w:w="5340" w:type="dxa"/>
            <w:vAlign w:val="center"/>
          </w:tcPr>
          <w:p w:rsidR="00C851F8" w:rsidRPr="008B67FB" w:rsidRDefault="00C851F8" w:rsidP="004D5EFF">
            <w:pPr>
              <w:jc w:val="center"/>
              <w:rPr>
                <w:sz w:val="24"/>
                <w:szCs w:val="24"/>
              </w:rPr>
            </w:pPr>
            <w:r w:rsidRPr="008B67FB">
              <w:rPr>
                <w:sz w:val="24"/>
                <w:szCs w:val="24"/>
              </w:rPr>
              <w:t>Места занятий, оборудование и инвентарь</w:t>
            </w:r>
          </w:p>
        </w:tc>
        <w:tc>
          <w:tcPr>
            <w:tcW w:w="999" w:type="dxa"/>
            <w:gridSpan w:val="2"/>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850" w:type="dxa"/>
            <w:vAlign w:val="center"/>
          </w:tcPr>
          <w:p w:rsidR="00C851F8" w:rsidRPr="008B67FB" w:rsidRDefault="00C851F8" w:rsidP="004D5EFF">
            <w:pPr>
              <w:jc w:val="center"/>
              <w:rPr>
                <w:sz w:val="24"/>
                <w:szCs w:val="24"/>
              </w:rPr>
            </w:pPr>
            <w:r w:rsidRPr="008B67FB">
              <w:rPr>
                <w:sz w:val="24"/>
                <w:szCs w:val="24"/>
              </w:rPr>
              <w:t>1</w:t>
            </w:r>
          </w:p>
        </w:tc>
        <w:tc>
          <w:tcPr>
            <w:tcW w:w="573" w:type="dxa"/>
            <w:gridSpan w:val="2"/>
            <w:vAlign w:val="center"/>
          </w:tcPr>
          <w:p w:rsidR="00C851F8" w:rsidRPr="008B67FB" w:rsidRDefault="00C851F8" w:rsidP="004D5EFF">
            <w:pPr>
              <w:jc w:val="center"/>
              <w:rPr>
                <w:sz w:val="24"/>
                <w:szCs w:val="24"/>
              </w:rPr>
            </w:pPr>
            <w:r w:rsidRPr="008B67FB">
              <w:rPr>
                <w:sz w:val="24"/>
                <w:szCs w:val="24"/>
              </w:rPr>
              <w:t>2</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4</w:t>
            </w:r>
          </w:p>
        </w:tc>
        <w:tc>
          <w:tcPr>
            <w:tcW w:w="709" w:type="dxa"/>
            <w:vAlign w:val="center"/>
          </w:tcPr>
          <w:p w:rsidR="00C851F8" w:rsidRPr="008B67FB" w:rsidRDefault="00C851F8" w:rsidP="004D5EFF">
            <w:pPr>
              <w:jc w:val="center"/>
              <w:rPr>
                <w:sz w:val="24"/>
                <w:szCs w:val="24"/>
              </w:rPr>
            </w:pPr>
            <w:r w:rsidRPr="008B67FB">
              <w:rPr>
                <w:sz w:val="24"/>
                <w:szCs w:val="24"/>
              </w:rPr>
              <w:t>4</w:t>
            </w:r>
          </w:p>
        </w:tc>
        <w:tc>
          <w:tcPr>
            <w:tcW w:w="1984" w:type="dxa"/>
            <w:vAlign w:val="center"/>
          </w:tcPr>
          <w:p w:rsidR="00C851F8" w:rsidRPr="008B67FB" w:rsidRDefault="00C851F8" w:rsidP="004D5EFF">
            <w:pPr>
              <w:jc w:val="center"/>
              <w:rPr>
                <w:sz w:val="24"/>
                <w:szCs w:val="24"/>
              </w:rPr>
            </w:pPr>
            <w:r w:rsidRPr="008B67FB">
              <w:rPr>
                <w:sz w:val="24"/>
                <w:szCs w:val="24"/>
              </w:rPr>
              <w:t>2</w:t>
            </w:r>
          </w:p>
        </w:tc>
        <w:tc>
          <w:tcPr>
            <w:tcW w:w="1577" w:type="dxa"/>
            <w:vAlign w:val="center"/>
          </w:tcPr>
          <w:p w:rsidR="00C851F8" w:rsidRPr="008B67FB" w:rsidRDefault="00C851F8" w:rsidP="004D5EFF">
            <w:pPr>
              <w:jc w:val="center"/>
              <w:rPr>
                <w:sz w:val="24"/>
                <w:szCs w:val="24"/>
              </w:rPr>
            </w:pPr>
            <w:r w:rsidRPr="008B67FB">
              <w:rPr>
                <w:sz w:val="24"/>
                <w:szCs w:val="24"/>
              </w:rPr>
              <w:t>2</w:t>
            </w: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13</w:t>
            </w:r>
          </w:p>
        </w:tc>
        <w:tc>
          <w:tcPr>
            <w:tcW w:w="5340" w:type="dxa"/>
            <w:vAlign w:val="center"/>
          </w:tcPr>
          <w:p w:rsidR="00C851F8" w:rsidRPr="008B67FB" w:rsidRDefault="00C851F8" w:rsidP="004D5EFF">
            <w:pPr>
              <w:jc w:val="center"/>
              <w:rPr>
                <w:sz w:val="24"/>
                <w:szCs w:val="24"/>
              </w:rPr>
            </w:pPr>
            <w:r w:rsidRPr="008B67FB">
              <w:rPr>
                <w:sz w:val="24"/>
                <w:szCs w:val="24"/>
              </w:rPr>
              <w:t>Техника безопасности и профилактика травматизма на занятиях футболом</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r w:rsidRPr="008B67FB">
              <w:rPr>
                <w:sz w:val="24"/>
                <w:szCs w:val="24"/>
              </w:rPr>
              <w:t>2</w:t>
            </w:r>
          </w:p>
        </w:tc>
        <w:tc>
          <w:tcPr>
            <w:tcW w:w="573" w:type="dxa"/>
            <w:gridSpan w:val="2"/>
            <w:vAlign w:val="center"/>
          </w:tcPr>
          <w:p w:rsidR="00C851F8" w:rsidRPr="008B67FB" w:rsidRDefault="00C851F8" w:rsidP="004D5EFF">
            <w:pPr>
              <w:jc w:val="center"/>
              <w:rPr>
                <w:sz w:val="24"/>
                <w:szCs w:val="24"/>
              </w:rPr>
            </w:pPr>
            <w:r w:rsidRPr="008B67FB">
              <w:rPr>
                <w:sz w:val="24"/>
                <w:szCs w:val="24"/>
              </w:rPr>
              <w:t>2</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1984" w:type="dxa"/>
            <w:vAlign w:val="center"/>
          </w:tcPr>
          <w:p w:rsidR="00C851F8" w:rsidRPr="008B67FB" w:rsidRDefault="00C851F8" w:rsidP="004D5EFF">
            <w:pPr>
              <w:jc w:val="center"/>
              <w:rPr>
                <w:sz w:val="24"/>
                <w:szCs w:val="24"/>
              </w:rPr>
            </w:pPr>
            <w:r w:rsidRPr="008B67FB">
              <w:rPr>
                <w:sz w:val="24"/>
                <w:szCs w:val="24"/>
              </w:rPr>
              <w:t>2</w:t>
            </w:r>
          </w:p>
        </w:tc>
        <w:tc>
          <w:tcPr>
            <w:tcW w:w="1577" w:type="dxa"/>
            <w:vAlign w:val="center"/>
          </w:tcPr>
          <w:p w:rsidR="00C851F8" w:rsidRPr="008B67FB" w:rsidRDefault="00C851F8" w:rsidP="004D5EFF">
            <w:pPr>
              <w:jc w:val="center"/>
              <w:rPr>
                <w:sz w:val="24"/>
                <w:szCs w:val="24"/>
              </w:rPr>
            </w:pPr>
            <w:r w:rsidRPr="008B67FB">
              <w:rPr>
                <w:sz w:val="24"/>
                <w:szCs w:val="24"/>
              </w:rPr>
              <w:t>2</w:t>
            </w: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14</w:t>
            </w:r>
          </w:p>
        </w:tc>
        <w:tc>
          <w:tcPr>
            <w:tcW w:w="5340" w:type="dxa"/>
            <w:vAlign w:val="center"/>
          </w:tcPr>
          <w:p w:rsidR="00C851F8" w:rsidRPr="008B67FB" w:rsidRDefault="00C851F8" w:rsidP="004D5EFF">
            <w:pPr>
              <w:jc w:val="center"/>
              <w:rPr>
                <w:sz w:val="24"/>
                <w:szCs w:val="24"/>
              </w:rPr>
            </w:pPr>
            <w:r w:rsidRPr="008B67FB">
              <w:rPr>
                <w:sz w:val="24"/>
                <w:szCs w:val="24"/>
              </w:rPr>
              <w:t>Планирование спортивной тренировки в футболе</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r w:rsidRPr="008B67FB">
              <w:rPr>
                <w:sz w:val="24"/>
                <w:szCs w:val="24"/>
              </w:rPr>
              <w:t>1</w:t>
            </w:r>
          </w:p>
        </w:tc>
        <w:tc>
          <w:tcPr>
            <w:tcW w:w="567"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8"/>
        </w:trPr>
        <w:tc>
          <w:tcPr>
            <w:tcW w:w="460" w:type="dxa"/>
            <w:vAlign w:val="bottom"/>
          </w:tcPr>
          <w:p w:rsidR="00C851F8" w:rsidRPr="008B67FB" w:rsidRDefault="00C851F8" w:rsidP="00C851F8">
            <w:pPr>
              <w:jc w:val="center"/>
              <w:rPr>
                <w:sz w:val="24"/>
                <w:szCs w:val="24"/>
              </w:rPr>
            </w:pPr>
            <w:r w:rsidRPr="008B67FB">
              <w:rPr>
                <w:sz w:val="24"/>
                <w:szCs w:val="24"/>
              </w:rPr>
              <w:t>15</w:t>
            </w:r>
          </w:p>
        </w:tc>
        <w:tc>
          <w:tcPr>
            <w:tcW w:w="5340" w:type="dxa"/>
            <w:vAlign w:val="center"/>
          </w:tcPr>
          <w:p w:rsidR="00C851F8" w:rsidRPr="008B67FB" w:rsidRDefault="00C851F8" w:rsidP="004D5EFF">
            <w:pPr>
              <w:jc w:val="center"/>
              <w:rPr>
                <w:sz w:val="24"/>
                <w:szCs w:val="24"/>
              </w:rPr>
            </w:pPr>
            <w:r w:rsidRPr="008B67FB">
              <w:rPr>
                <w:sz w:val="24"/>
                <w:szCs w:val="24"/>
              </w:rPr>
              <w:t>Основные сведения о ЕВСК</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r w:rsidRPr="008B67FB">
              <w:rPr>
                <w:sz w:val="24"/>
                <w:szCs w:val="24"/>
              </w:rPr>
              <w:t>1</w:t>
            </w:r>
          </w:p>
        </w:tc>
        <w:tc>
          <w:tcPr>
            <w:tcW w:w="567"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3"/>
        </w:trPr>
        <w:tc>
          <w:tcPr>
            <w:tcW w:w="460" w:type="dxa"/>
            <w:vAlign w:val="bottom"/>
          </w:tcPr>
          <w:p w:rsidR="00C851F8" w:rsidRPr="008B67FB" w:rsidRDefault="00C851F8" w:rsidP="00C851F8">
            <w:pPr>
              <w:jc w:val="center"/>
              <w:rPr>
                <w:sz w:val="24"/>
                <w:szCs w:val="24"/>
              </w:rPr>
            </w:pPr>
            <w:r w:rsidRPr="008B67FB">
              <w:rPr>
                <w:sz w:val="24"/>
                <w:szCs w:val="24"/>
              </w:rPr>
              <w:t>16</w:t>
            </w:r>
          </w:p>
        </w:tc>
        <w:tc>
          <w:tcPr>
            <w:tcW w:w="5340" w:type="dxa"/>
            <w:vAlign w:val="center"/>
          </w:tcPr>
          <w:p w:rsidR="00C851F8" w:rsidRPr="008B67FB" w:rsidRDefault="00C851F8" w:rsidP="004D5EFF">
            <w:pPr>
              <w:jc w:val="center"/>
              <w:rPr>
                <w:sz w:val="24"/>
                <w:szCs w:val="24"/>
              </w:rPr>
            </w:pPr>
            <w:r w:rsidRPr="008B67FB">
              <w:rPr>
                <w:sz w:val="24"/>
                <w:szCs w:val="24"/>
              </w:rPr>
              <w:t>Педагогический и врачебный контроль, физические возможности и функциональное состояние организма спортсмена</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r w:rsidRPr="008B67FB">
              <w:rPr>
                <w:sz w:val="24"/>
                <w:szCs w:val="24"/>
              </w:rPr>
              <w:t>2</w:t>
            </w:r>
          </w:p>
        </w:tc>
        <w:tc>
          <w:tcPr>
            <w:tcW w:w="573" w:type="dxa"/>
            <w:gridSpan w:val="2"/>
            <w:vAlign w:val="center"/>
          </w:tcPr>
          <w:p w:rsidR="00C851F8" w:rsidRPr="008B67FB" w:rsidRDefault="00C851F8" w:rsidP="004D5EFF">
            <w:pPr>
              <w:jc w:val="center"/>
              <w:rPr>
                <w:sz w:val="24"/>
                <w:szCs w:val="24"/>
              </w:rPr>
            </w:pPr>
            <w:r w:rsidRPr="008B67FB">
              <w:rPr>
                <w:sz w:val="24"/>
                <w:szCs w:val="24"/>
              </w:rPr>
              <w:t>3</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4</w:t>
            </w:r>
          </w:p>
        </w:tc>
        <w:tc>
          <w:tcPr>
            <w:tcW w:w="709" w:type="dxa"/>
            <w:vAlign w:val="center"/>
          </w:tcPr>
          <w:p w:rsidR="00C851F8" w:rsidRPr="008B67FB" w:rsidRDefault="00C851F8" w:rsidP="004D5EFF">
            <w:pPr>
              <w:jc w:val="center"/>
              <w:rPr>
                <w:sz w:val="24"/>
                <w:szCs w:val="24"/>
              </w:rPr>
            </w:pPr>
            <w:r w:rsidRPr="008B67FB">
              <w:rPr>
                <w:sz w:val="24"/>
                <w:szCs w:val="24"/>
              </w:rPr>
              <w:t>4</w:t>
            </w:r>
          </w:p>
        </w:tc>
        <w:tc>
          <w:tcPr>
            <w:tcW w:w="1984" w:type="dxa"/>
            <w:vAlign w:val="center"/>
          </w:tcPr>
          <w:p w:rsidR="00C851F8" w:rsidRPr="008B67FB" w:rsidRDefault="00C851F8" w:rsidP="004D5EFF">
            <w:pPr>
              <w:jc w:val="center"/>
              <w:rPr>
                <w:sz w:val="24"/>
                <w:szCs w:val="24"/>
              </w:rPr>
            </w:pPr>
            <w:r w:rsidRPr="008B67FB">
              <w:rPr>
                <w:sz w:val="24"/>
                <w:szCs w:val="24"/>
              </w:rPr>
              <w:t>7</w:t>
            </w:r>
          </w:p>
        </w:tc>
        <w:tc>
          <w:tcPr>
            <w:tcW w:w="1577" w:type="dxa"/>
            <w:vAlign w:val="center"/>
          </w:tcPr>
          <w:p w:rsidR="00C851F8" w:rsidRPr="008B67FB" w:rsidRDefault="00C851F8" w:rsidP="004D5EFF">
            <w:pPr>
              <w:jc w:val="center"/>
              <w:rPr>
                <w:sz w:val="24"/>
                <w:szCs w:val="24"/>
              </w:rPr>
            </w:pPr>
            <w:r w:rsidRPr="008B67FB">
              <w:rPr>
                <w:sz w:val="24"/>
                <w:szCs w:val="24"/>
              </w:rPr>
              <w:t>7</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17</w:t>
            </w:r>
          </w:p>
        </w:tc>
        <w:tc>
          <w:tcPr>
            <w:tcW w:w="5340" w:type="dxa"/>
            <w:vAlign w:val="center"/>
          </w:tcPr>
          <w:p w:rsidR="00C851F8" w:rsidRPr="008B67FB" w:rsidRDefault="00C851F8" w:rsidP="004D5EFF">
            <w:pPr>
              <w:jc w:val="center"/>
              <w:rPr>
                <w:sz w:val="24"/>
                <w:szCs w:val="24"/>
              </w:rPr>
            </w:pPr>
            <w:r w:rsidRPr="008B67FB">
              <w:rPr>
                <w:sz w:val="24"/>
                <w:szCs w:val="24"/>
              </w:rPr>
              <w:t>Комплексный контроль в футболе</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r w:rsidRPr="008B67FB">
              <w:rPr>
                <w:sz w:val="24"/>
                <w:szCs w:val="24"/>
              </w:rPr>
              <w:t>1</w:t>
            </w:r>
          </w:p>
        </w:tc>
        <w:tc>
          <w:tcPr>
            <w:tcW w:w="573" w:type="dxa"/>
            <w:gridSpan w:val="2"/>
            <w:vAlign w:val="center"/>
          </w:tcPr>
          <w:p w:rsidR="00C851F8" w:rsidRPr="008B67FB" w:rsidRDefault="00C851F8" w:rsidP="004D5EFF">
            <w:pPr>
              <w:jc w:val="center"/>
              <w:rPr>
                <w:sz w:val="24"/>
                <w:szCs w:val="24"/>
              </w:rPr>
            </w:pPr>
            <w:r w:rsidRPr="008B67FB">
              <w:rPr>
                <w:sz w:val="24"/>
                <w:szCs w:val="24"/>
              </w:rPr>
              <w:t>1</w:t>
            </w:r>
          </w:p>
        </w:tc>
        <w:tc>
          <w:tcPr>
            <w:tcW w:w="703" w:type="dxa"/>
            <w:vAlign w:val="center"/>
          </w:tcPr>
          <w:p w:rsidR="00C851F8" w:rsidRPr="008B67FB" w:rsidRDefault="00C851F8" w:rsidP="004D5EFF">
            <w:pPr>
              <w:jc w:val="center"/>
              <w:rPr>
                <w:sz w:val="24"/>
                <w:szCs w:val="24"/>
              </w:rPr>
            </w:pPr>
            <w:r w:rsidRPr="008B67FB">
              <w:rPr>
                <w:sz w:val="24"/>
                <w:szCs w:val="24"/>
              </w:rPr>
              <w:t>1</w:t>
            </w:r>
          </w:p>
        </w:tc>
        <w:tc>
          <w:tcPr>
            <w:tcW w:w="567" w:type="dxa"/>
            <w:vAlign w:val="center"/>
          </w:tcPr>
          <w:p w:rsidR="00C851F8" w:rsidRPr="008B67FB" w:rsidRDefault="00C851F8" w:rsidP="004D5EFF">
            <w:pPr>
              <w:jc w:val="center"/>
              <w:rPr>
                <w:sz w:val="24"/>
                <w:szCs w:val="24"/>
              </w:rPr>
            </w:pPr>
            <w:r w:rsidRPr="008B67FB">
              <w:rPr>
                <w:sz w:val="24"/>
                <w:szCs w:val="24"/>
              </w:rPr>
              <w:t>1</w:t>
            </w:r>
          </w:p>
        </w:tc>
        <w:tc>
          <w:tcPr>
            <w:tcW w:w="709" w:type="dxa"/>
            <w:vAlign w:val="center"/>
          </w:tcPr>
          <w:p w:rsidR="00C851F8" w:rsidRPr="008B67FB" w:rsidRDefault="00C851F8" w:rsidP="004D5EFF">
            <w:pPr>
              <w:jc w:val="center"/>
              <w:rPr>
                <w:sz w:val="24"/>
                <w:szCs w:val="24"/>
              </w:rPr>
            </w:pPr>
            <w:r w:rsidRPr="008B67FB">
              <w:rPr>
                <w:sz w:val="24"/>
                <w:szCs w:val="24"/>
              </w:rPr>
              <w:t>1</w:t>
            </w:r>
          </w:p>
        </w:tc>
        <w:tc>
          <w:tcPr>
            <w:tcW w:w="1984" w:type="dxa"/>
            <w:vAlign w:val="center"/>
          </w:tcPr>
          <w:p w:rsidR="00C851F8" w:rsidRPr="008B67FB" w:rsidRDefault="00C851F8" w:rsidP="004D5EFF">
            <w:pPr>
              <w:jc w:val="center"/>
              <w:rPr>
                <w:sz w:val="24"/>
                <w:szCs w:val="24"/>
              </w:rPr>
            </w:pPr>
            <w:r w:rsidRPr="008B67FB">
              <w:rPr>
                <w:sz w:val="24"/>
                <w:szCs w:val="24"/>
              </w:rPr>
              <w:t>1</w:t>
            </w:r>
          </w:p>
        </w:tc>
        <w:tc>
          <w:tcPr>
            <w:tcW w:w="1577" w:type="dxa"/>
            <w:vAlign w:val="center"/>
          </w:tcPr>
          <w:p w:rsidR="00C851F8" w:rsidRPr="008B67FB" w:rsidRDefault="00C851F8" w:rsidP="004D5EFF">
            <w:pPr>
              <w:jc w:val="center"/>
              <w:rPr>
                <w:sz w:val="24"/>
                <w:szCs w:val="24"/>
              </w:rPr>
            </w:pPr>
            <w:r w:rsidRPr="008B67FB">
              <w:rPr>
                <w:sz w:val="24"/>
                <w:szCs w:val="24"/>
              </w:rPr>
              <w:t>1</w:t>
            </w:r>
          </w:p>
        </w:tc>
      </w:tr>
      <w:tr w:rsidR="00C851F8" w:rsidRPr="008B67FB" w:rsidTr="004D5EFF">
        <w:trPr>
          <w:trHeight w:val="198"/>
        </w:trPr>
        <w:tc>
          <w:tcPr>
            <w:tcW w:w="460" w:type="dxa"/>
            <w:vAlign w:val="bottom"/>
          </w:tcPr>
          <w:p w:rsidR="00C851F8" w:rsidRPr="008B67FB" w:rsidRDefault="00C851F8" w:rsidP="00C851F8">
            <w:pPr>
              <w:jc w:val="center"/>
              <w:rPr>
                <w:sz w:val="24"/>
                <w:szCs w:val="24"/>
              </w:rPr>
            </w:pPr>
          </w:p>
        </w:tc>
        <w:tc>
          <w:tcPr>
            <w:tcW w:w="5340" w:type="dxa"/>
            <w:vAlign w:val="center"/>
          </w:tcPr>
          <w:p w:rsidR="00C851F8" w:rsidRPr="008B67FB" w:rsidRDefault="00C851F8" w:rsidP="004D5EFF">
            <w:pPr>
              <w:jc w:val="center"/>
              <w:rPr>
                <w:sz w:val="24"/>
                <w:szCs w:val="24"/>
              </w:rPr>
            </w:pPr>
            <w:r w:rsidRPr="008B67FB">
              <w:rPr>
                <w:sz w:val="24"/>
                <w:szCs w:val="24"/>
              </w:rPr>
              <w:t>Итого:</w:t>
            </w:r>
          </w:p>
        </w:tc>
        <w:tc>
          <w:tcPr>
            <w:tcW w:w="999" w:type="dxa"/>
            <w:gridSpan w:val="2"/>
            <w:vAlign w:val="center"/>
          </w:tcPr>
          <w:p w:rsidR="00C851F8" w:rsidRPr="008B67FB" w:rsidRDefault="00C851F8" w:rsidP="004D5EFF">
            <w:pPr>
              <w:jc w:val="center"/>
              <w:rPr>
                <w:sz w:val="24"/>
                <w:szCs w:val="24"/>
              </w:rPr>
            </w:pPr>
            <w:r w:rsidRPr="008B67FB">
              <w:rPr>
                <w:sz w:val="24"/>
                <w:szCs w:val="24"/>
              </w:rPr>
              <w:t>20</w:t>
            </w:r>
          </w:p>
        </w:tc>
        <w:tc>
          <w:tcPr>
            <w:tcW w:w="709" w:type="dxa"/>
            <w:vAlign w:val="center"/>
          </w:tcPr>
          <w:p w:rsidR="00C851F8" w:rsidRPr="008B67FB" w:rsidRDefault="00C851F8" w:rsidP="004D5EFF">
            <w:pPr>
              <w:jc w:val="center"/>
              <w:rPr>
                <w:sz w:val="24"/>
                <w:szCs w:val="24"/>
              </w:rPr>
            </w:pPr>
            <w:r w:rsidRPr="008B67FB">
              <w:rPr>
                <w:sz w:val="24"/>
                <w:szCs w:val="24"/>
              </w:rPr>
              <w:t>22</w:t>
            </w:r>
          </w:p>
        </w:tc>
        <w:tc>
          <w:tcPr>
            <w:tcW w:w="709" w:type="dxa"/>
            <w:vAlign w:val="center"/>
          </w:tcPr>
          <w:p w:rsidR="00C851F8" w:rsidRPr="008B67FB" w:rsidRDefault="00C851F8" w:rsidP="004D5EFF">
            <w:pPr>
              <w:jc w:val="center"/>
              <w:rPr>
                <w:sz w:val="24"/>
                <w:szCs w:val="24"/>
              </w:rPr>
            </w:pPr>
            <w:r w:rsidRPr="008B67FB">
              <w:rPr>
                <w:sz w:val="24"/>
                <w:szCs w:val="24"/>
              </w:rPr>
              <w:t>23</w:t>
            </w:r>
          </w:p>
        </w:tc>
        <w:tc>
          <w:tcPr>
            <w:tcW w:w="850" w:type="dxa"/>
            <w:vAlign w:val="center"/>
          </w:tcPr>
          <w:p w:rsidR="00C851F8" w:rsidRPr="008B67FB" w:rsidRDefault="00C851F8" w:rsidP="004D5EFF">
            <w:pPr>
              <w:jc w:val="center"/>
              <w:rPr>
                <w:sz w:val="24"/>
                <w:szCs w:val="24"/>
              </w:rPr>
            </w:pPr>
            <w:r w:rsidRPr="008B67FB">
              <w:rPr>
                <w:sz w:val="24"/>
                <w:szCs w:val="24"/>
              </w:rPr>
              <w:t>24</w:t>
            </w:r>
          </w:p>
        </w:tc>
        <w:tc>
          <w:tcPr>
            <w:tcW w:w="573" w:type="dxa"/>
            <w:gridSpan w:val="2"/>
            <w:vAlign w:val="center"/>
          </w:tcPr>
          <w:p w:rsidR="00C851F8" w:rsidRPr="008B67FB" w:rsidRDefault="00C851F8" w:rsidP="004D5EFF">
            <w:pPr>
              <w:jc w:val="center"/>
              <w:rPr>
                <w:sz w:val="24"/>
                <w:szCs w:val="24"/>
              </w:rPr>
            </w:pPr>
            <w:r w:rsidRPr="008B67FB">
              <w:rPr>
                <w:sz w:val="24"/>
                <w:szCs w:val="24"/>
              </w:rPr>
              <w:t>25</w:t>
            </w:r>
          </w:p>
        </w:tc>
        <w:tc>
          <w:tcPr>
            <w:tcW w:w="703" w:type="dxa"/>
            <w:vAlign w:val="center"/>
          </w:tcPr>
          <w:p w:rsidR="00C851F8" w:rsidRPr="008B67FB" w:rsidRDefault="00C851F8" w:rsidP="004D5EFF">
            <w:pPr>
              <w:jc w:val="center"/>
              <w:rPr>
                <w:sz w:val="24"/>
                <w:szCs w:val="24"/>
              </w:rPr>
            </w:pPr>
            <w:r w:rsidRPr="008B67FB">
              <w:rPr>
                <w:sz w:val="24"/>
                <w:szCs w:val="24"/>
              </w:rPr>
              <w:t>25</w:t>
            </w:r>
          </w:p>
        </w:tc>
        <w:tc>
          <w:tcPr>
            <w:tcW w:w="567" w:type="dxa"/>
            <w:vAlign w:val="center"/>
          </w:tcPr>
          <w:p w:rsidR="00C851F8" w:rsidRPr="008B67FB" w:rsidRDefault="00C851F8" w:rsidP="004D5EFF">
            <w:pPr>
              <w:jc w:val="center"/>
              <w:rPr>
                <w:sz w:val="24"/>
                <w:szCs w:val="24"/>
              </w:rPr>
            </w:pPr>
            <w:r w:rsidRPr="008B67FB">
              <w:rPr>
                <w:sz w:val="24"/>
                <w:szCs w:val="24"/>
              </w:rPr>
              <w:t>30</w:t>
            </w:r>
          </w:p>
        </w:tc>
        <w:tc>
          <w:tcPr>
            <w:tcW w:w="709" w:type="dxa"/>
            <w:vAlign w:val="center"/>
          </w:tcPr>
          <w:p w:rsidR="00C851F8" w:rsidRPr="008B67FB" w:rsidRDefault="00C851F8" w:rsidP="004D5EFF">
            <w:pPr>
              <w:jc w:val="center"/>
              <w:rPr>
                <w:sz w:val="24"/>
                <w:szCs w:val="24"/>
              </w:rPr>
            </w:pPr>
            <w:r w:rsidRPr="008B67FB">
              <w:rPr>
                <w:sz w:val="24"/>
                <w:szCs w:val="24"/>
              </w:rPr>
              <w:t>32</w:t>
            </w:r>
          </w:p>
        </w:tc>
        <w:tc>
          <w:tcPr>
            <w:tcW w:w="1984" w:type="dxa"/>
            <w:vAlign w:val="center"/>
          </w:tcPr>
          <w:p w:rsidR="00C851F8" w:rsidRPr="008B67FB" w:rsidRDefault="00C851F8" w:rsidP="004D5EFF">
            <w:pPr>
              <w:jc w:val="center"/>
              <w:rPr>
                <w:sz w:val="24"/>
                <w:szCs w:val="24"/>
              </w:rPr>
            </w:pPr>
            <w:r w:rsidRPr="008B67FB">
              <w:rPr>
                <w:sz w:val="24"/>
                <w:szCs w:val="24"/>
              </w:rPr>
              <w:t>35</w:t>
            </w:r>
          </w:p>
        </w:tc>
        <w:tc>
          <w:tcPr>
            <w:tcW w:w="1577" w:type="dxa"/>
            <w:vAlign w:val="center"/>
          </w:tcPr>
          <w:p w:rsidR="00C851F8" w:rsidRPr="008B67FB" w:rsidRDefault="00C851F8" w:rsidP="004D5EFF">
            <w:pPr>
              <w:jc w:val="center"/>
              <w:rPr>
                <w:sz w:val="24"/>
                <w:szCs w:val="24"/>
              </w:rPr>
            </w:pPr>
            <w:r w:rsidRPr="008B67FB">
              <w:rPr>
                <w:sz w:val="24"/>
                <w:szCs w:val="24"/>
              </w:rPr>
              <w:t>35</w:t>
            </w:r>
          </w:p>
        </w:tc>
      </w:tr>
      <w:tr w:rsidR="00C851F8" w:rsidRPr="008B67FB" w:rsidTr="004D5EFF">
        <w:trPr>
          <w:trHeight w:val="220"/>
        </w:trPr>
        <w:tc>
          <w:tcPr>
            <w:tcW w:w="15180" w:type="dxa"/>
            <w:gridSpan w:val="14"/>
            <w:vAlign w:val="center"/>
          </w:tcPr>
          <w:p w:rsidR="00C851F8" w:rsidRPr="008B67FB" w:rsidRDefault="00C851F8" w:rsidP="004D5EFF">
            <w:pPr>
              <w:jc w:val="center"/>
              <w:rPr>
                <w:sz w:val="24"/>
                <w:szCs w:val="24"/>
              </w:rPr>
            </w:pP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1</w:t>
            </w:r>
          </w:p>
        </w:tc>
        <w:tc>
          <w:tcPr>
            <w:tcW w:w="5340" w:type="dxa"/>
            <w:vAlign w:val="center"/>
          </w:tcPr>
          <w:p w:rsidR="00C851F8" w:rsidRPr="008B67FB" w:rsidRDefault="00C851F8" w:rsidP="004D5EFF">
            <w:pPr>
              <w:jc w:val="center"/>
              <w:rPr>
                <w:sz w:val="24"/>
                <w:szCs w:val="24"/>
              </w:rPr>
            </w:pPr>
            <w:r w:rsidRPr="008B67FB">
              <w:rPr>
                <w:sz w:val="24"/>
                <w:szCs w:val="24"/>
              </w:rPr>
              <w:t>Общефизическая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44</w:t>
            </w:r>
          </w:p>
        </w:tc>
        <w:tc>
          <w:tcPr>
            <w:tcW w:w="709" w:type="dxa"/>
            <w:vAlign w:val="center"/>
          </w:tcPr>
          <w:p w:rsidR="00C851F8" w:rsidRPr="008B67FB" w:rsidRDefault="00C851F8" w:rsidP="004D5EFF">
            <w:pPr>
              <w:jc w:val="center"/>
              <w:rPr>
                <w:sz w:val="24"/>
                <w:szCs w:val="24"/>
              </w:rPr>
            </w:pPr>
            <w:r w:rsidRPr="008B67FB">
              <w:rPr>
                <w:sz w:val="24"/>
                <w:szCs w:val="24"/>
              </w:rPr>
              <w:t>52</w:t>
            </w:r>
          </w:p>
        </w:tc>
        <w:tc>
          <w:tcPr>
            <w:tcW w:w="709" w:type="dxa"/>
            <w:vAlign w:val="center"/>
          </w:tcPr>
          <w:p w:rsidR="00C851F8" w:rsidRPr="008B67FB" w:rsidRDefault="00C851F8" w:rsidP="004D5EFF">
            <w:pPr>
              <w:jc w:val="center"/>
              <w:rPr>
                <w:sz w:val="24"/>
                <w:szCs w:val="24"/>
              </w:rPr>
            </w:pPr>
            <w:r w:rsidRPr="008B67FB">
              <w:rPr>
                <w:sz w:val="24"/>
                <w:szCs w:val="24"/>
              </w:rPr>
              <w:t>52</w:t>
            </w:r>
          </w:p>
        </w:tc>
        <w:tc>
          <w:tcPr>
            <w:tcW w:w="850" w:type="dxa"/>
            <w:vAlign w:val="center"/>
          </w:tcPr>
          <w:p w:rsidR="00C851F8" w:rsidRPr="008B67FB" w:rsidRDefault="00C851F8" w:rsidP="004D5EFF">
            <w:pPr>
              <w:jc w:val="center"/>
              <w:rPr>
                <w:sz w:val="24"/>
                <w:szCs w:val="24"/>
              </w:rPr>
            </w:pPr>
            <w:r w:rsidRPr="008B67FB">
              <w:rPr>
                <w:sz w:val="24"/>
                <w:szCs w:val="24"/>
              </w:rPr>
              <w:t>67</w:t>
            </w:r>
          </w:p>
        </w:tc>
        <w:tc>
          <w:tcPr>
            <w:tcW w:w="573" w:type="dxa"/>
            <w:gridSpan w:val="2"/>
            <w:vAlign w:val="center"/>
          </w:tcPr>
          <w:p w:rsidR="00C851F8" w:rsidRPr="008B67FB" w:rsidRDefault="00C851F8" w:rsidP="004D5EFF">
            <w:pPr>
              <w:jc w:val="center"/>
              <w:rPr>
                <w:sz w:val="24"/>
                <w:szCs w:val="24"/>
              </w:rPr>
            </w:pPr>
            <w:r w:rsidRPr="008B67FB">
              <w:rPr>
                <w:sz w:val="24"/>
                <w:szCs w:val="24"/>
              </w:rPr>
              <w:t>67</w:t>
            </w:r>
          </w:p>
        </w:tc>
        <w:tc>
          <w:tcPr>
            <w:tcW w:w="703" w:type="dxa"/>
            <w:vAlign w:val="center"/>
          </w:tcPr>
          <w:p w:rsidR="00C851F8" w:rsidRPr="008B67FB" w:rsidRDefault="00C851F8" w:rsidP="004D5EFF">
            <w:pPr>
              <w:jc w:val="center"/>
              <w:rPr>
                <w:sz w:val="24"/>
                <w:szCs w:val="24"/>
              </w:rPr>
            </w:pPr>
            <w:r w:rsidRPr="008B67FB">
              <w:rPr>
                <w:sz w:val="24"/>
                <w:szCs w:val="24"/>
              </w:rPr>
              <w:t>89</w:t>
            </w:r>
          </w:p>
        </w:tc>
        <w:tc>
          <w:tcPr>
            <w:tcW w:w="567" w:type="dxa"/>
            <w:vAlign w:val="center"/>
          </w:tcPr>
          <w:p w:rsidR="00C851F8" w:rsidRPr="008B67FB" w:rsidRDefault="00C851F8" w:rsidP="004D5EFF">
            <w:pPr>
              <w:jc w:val="center"/>
              <w:rPr>
                <w:sz w:val="24"/>
                <w:szCs w:val="24"/>
              </w:rPr>
            </w:pPr>
            <w:r w:rsidRPr="008B67FB">
              <w:rPr>
                <w:sz w:val="24"/>
                <w:szCs w:val="24"/>
              </w:rPr>
              <w:t>84</w:t>
            </w:r>
          </w:p>
        </w:tc>
        <w:tc>
          <w:tcPr>
            <w:tcW w:w="709" w:type="dxa"/>
            <w:vAlign w:val="center"/>
          </w:tcPr>
          <w:p w:rsidR="00C851F8" w:rsidRPr="008B67FB" w:rsidRDefault="00C851F8" w:rsidP="004D5EFF">
            <w:pPr>
              <w:jc w:val="center"/>
              <w:rPr>
                <w:sz w:val="24"/>
                <w:szCs w:val="24"/>
              </w:rPr>
            </w:pPr>
            <w:r w:rsidRPr="008B67FB">
              <w:rPr>
                <w:sz w:val="24"/>
                <w:szCs w:val="24"/>
              </w:rPr>
              <w:t>82</w:t>
            </w:r>
          </w:p>
        </w:tc>
        <w:tc>
          <w:tcPr>
            <w:tcW w:w="1984" w:type="dxa"/>
            <w:vAlign w:val="center"/>
          </w:tcPr>
          <w:p w:rsidR="00C851F8" w:rsidRPr="008B67FB" w:rsidRDefault="00C851F8" w:rsidP="004D5EFF">
            <w:pPr>
              <w:jc w:val="center"/>
              <w:rPr>
                <w:sz w:val="24"/>
                <w:szCs w:val="24"/>
              </w:rPr>
            </w:pPr>
            <w:r w:rsidRPr="008B67FB">
              <w:rPr>
                <w:sz w:val="24"/>
                <w:szCs w:val="24"/>
              </w:rPr>
              <w:t>36</w:t>
            </w:r>
          </w:p>
        </w:tc>
        <w:tc>
          <w:tcPr>
            <w:tcW w:w="1577" w:type="dxa"/>
            <w:vAlign w:val="center"/>
          </w:tcPr>
          <w:p w:rsidR="00C851F8" w:rsidRPr="008B67FB" w:rsidRDefault="00C851F8" w:rsidP="004D5EFF">
            <w:pPr>
              <w:jc w:val="center"/>
              <w:rPr>
                <w:sz w:val="24"/>
                <w:szCs w:val="24"/>
              </w:rPr>
            </w:pPr>
            <w:r w:rsidRPr="008B67FB">
              <w:rPr>
                <w:sz w:val="24"/>
                <w:szCs w:val="24"/>
              </w:rPr>
              <w:t>61</w:t>
            </w: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2</w:t>
            </w:r>
          </w:p>
        </w:tc>
        <w:tc>
          <w:tcPr>
            <w:tcW w:w="5340" w:type="dxa"/>
            <w:vAlign w:val="center"/>
          </w:tcPr>
          <w:p w:rsidR="00C851F8" w:rsidRPr="008B67FB" w:rsidRDefault="00C851F8" w:rsidP="004D5EFF">
            <w:pPr>
              <w:jc w:val="center"/>
              <w:rPr>
                <w:sz w:val="24"/>
                <w:szCs w:val="24"/>
              </w:rPr>
            </w:pPr>
            <w:r w:rsidRPr="008B67FB">
              <w:rPr>
                <w:sz w:val="24"/>
                <w:szCs w:val="24"/>
              </w:rPr>
              <w:t>Специальная физическая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15</w:t>
            </w:r>
          </w:p>
        </w:tc>
        <w:tc>
          <w:tcPr>
            <w:tcW w:w="709" w:type="dxa"/>
            <w:vAlign w:val="center"/>
          </w:tcPr>
          <w:p w:rsidR="00C851F8" w:rsidRPr="008B67FB" w:rsidRDefault="00C851F8" w:rsidP="004D5EFF">
            <w:pPr>
              <w:jc w:val="center"/>
              <w:rPr>
                <w:sz w:val="24"/>
                <w:szCs w:val="24"/>
              </w:rPr>
            </w:pPr>
            <w:r w:rsidRPr="008B67FB">
              <w:rPr>
                <w:sz w:val="24"/>
                <w:szCs w:val="24"/>
              </w:rPr>
              <w:t>18</w:t>
            </w:r>
          </w:p>
        </w:tc>
        <w:tc>
          <w:tcPr>
            <w:tcW w:w="709" w:type="dxa"/>
            <w:vAlign w:val="center"/>
          </w:tcPr>
          <w:p w:rsidR="00C851F8" w:rsidRPr="008B67FB" w:rsidRDefault="00C851F8" w:rsidP="004D5EFF">
            <w:pPr>
              <w:jc w:val="center"/>
              <w:rPr>
                <w:sz w:val="24"/>
                <w:szCs w:val="24"/>
              </w:rPr>
            </w:pPr>
            <w:r w:rsidRPr="008B67FB">
              <w:rPr>
                <w:sz w:val="24"/>
                <w:szCs w:val="24"/>
              </w:rPr>
              <w:t>18</w:t>
            </w:r>
          </w:p>
        </w:tc>
        <w:tc>
          <w:tcPr>
            <w:tcW w:w="850" w:type="dxa"/>
            <w:vAlign w:val="center"/>
          </w:tcPr>
          <w:p w:rsidR="00C851F8" w:rsidRPr="008B67FB" w:rsidRDefault="00C851F8" w:rsidP="004D5EFF">
            <w:pPr>
              <w:jc w:val="center"/>
              <w:rPr>
                <w:sz w:val="24"/>
                <w:szCs w:val="24"/>
              </w:rPr>
            </w:pPr>
            <w:r w:rsidRPr="008B67FB">
              <w:rPr>
                <w:sz w:val="24"/>
                <w:szCs w:val="24"/>
              </w:rPr>
              <w:t>43</w:t>
            </w:r>
          </w:p>
        </w:tc>
        <w:tc>
          <w:tcPr>
            <w:tcW w:w="573" w:type="dxa"/>
            <w:gridSpan w:val="2"/>
            <w:vAlign w:val="center"/>
          </w:tcPr>
          <w:p w:rsidR="00C851F8" w:rsidRPr="008B67FB" w:rsidRDefault="00C851F8" w:rsidP="004D5EFF">
            <w:pPr>
              <w:jc w:val="center"/>
              <w:rPr>
                <w:sz w:val="24"/>
                <w:szCs w:val="24"/>
              </w:rPr>
            </w:pPr>
            <w:r w:rsidRPr="008B67FB">
              <w:rPr>
                <w:sz w:val="24"/>
                <w:szCs w:val="24"/>
              </w:rPr>
              <w:t>43</w:t>
            </w:r>
          </w:p>
        </w:tc>
        <w:tc>
          <w:tcPr>
            <w:tcW w:w="703" w:type="dxa"/>
            <w:vAlign w:val="center"/>
          </w:tcPr>
          <w:p w:rsidR="00C851F8" w:rsidRPr="008B67FB" w:rsidRDefault="00C851F8" w:rsidP="004D5EFF">
            <w:pPr>
              <w:jc w:val="center"/>
              <w:rPr>
                <w:sz w:val="24"/>
                <w:szCs w:val="24"/>
              </w:rPr>
            </w:pPr>
            <w:r w:rsidRPr="008B67FB">
              <w:rPr>
                <w:sz w:val="24"/>
                <w:szCs w:val="24"/>
              </w:rPr>
              <w:t>58</w:t>
            </w:r>
          </w:p>
        </w:tc>
        <w:tc>
          <w:tcPr>
            <w:tcW w:w="567" w:type="dxa"/>
            <w:vAlign w:val="center"/>
          </w:tcPr>
          <w:p w:rsidR="00C851F8" w:rsidRPr="008B67FB" w:rsidRDefault="00C851F8" w:rsidP="004D5EFF">
            <w:pPr>
              <w:jc w:val="center"/>
              <w:rPr>
                <w:sz w:val="24"/>
                <w:szCs w:val="24"/>
              </w:rPr>
            </w:pPr>
            <w:r w:rsidRPr="008B67FB">
              <w:rPr>
                <w:sz w:val="24"/>
                <w:szCs w:val="24"/>
              </w:rPr>
              <w:t>58</w:t>
            </w:r>
          </w:p>
        </w:tc>
        <w:tc>
          <w:tcPr>
            <w:tcW w:w="709" w:type="dxa"/>
            <w:vAlign w:val="center"/>
          </w:tcPr>
          <w:p w:rsidR="00C851F8" w:rsidRPr="008B67FB" w:rsidRDefault="00C851F8" w:rsidP="004D5EFF">
            <w:pPr>
              <w:jc w:val="center"/>
              <w:rPr>
                <w:sz w:val="24"/>
                <w:szCs w:val="24"/>
              </w:rPr>
            </w:pPr>
            <w:r w:rsidRPr="008B67FB">
              <w:rPr>
                <w:sz w:val="24"/>
                <w:szCs w:val="24"/>
              </w:rPr>
              <w:t>58</w:t>
            </w:r>
          </w:p>
        </w:tc>
        <w:tc>
          <w:tcPr>
            <w:tcW w:w="1984" w:type="dxa"/>
            <w:vAlign w:val="center"/>
          </w:tcPr>
          <w:p w:rsidR="00C851F8" w:rsidRPr="008B67FB" w:rsidRDefault="00C851F8" w:rsidP="004D5EFF">
            <w:pPr>
              <w:jc w:val="center"/>
              <w:rPr>
                <w:sz w:val="24"/>
                <w:szCs w:val="24"/>
              </w:rPr>
            </w:pPr>
            <w:r w:rsidRPr="008B67FB">
              <w:rPr>
                <w:sz w:val="24"/>
                <w:szCs w:val="24"/>
              </w:rPr>
              <w:t>67</w:t>
            </w:r>
          </w:p>
        </w:tc>
        <w:tc>
          <w:tcPr>
            <w:tcW w:w="1577" w:type="dxa"/>
            <w:vAlign w:val="center"/>
          </w:tcPr>
          <w:p w:rsidR="00C851F8" w:rsidRPr="008B67FB" w:rsidRDefault="00C851F8" w:rsidP="004D5EFF">
            <w:pPr>
              <w:jc w:val="center"/>
              <w:rPr>
                <w:sz w:val="24"/>
                <w:szCs w:val="24"/>
              </w:rPr>
            </w:pPr>
            <w:r w:rsidRPr="008B67FB">
              <w:rPr>
                <w:sz w:val="24"/>
                <w:szCs w:val="24"/>
              </w:rPr>
              <w:t>77</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3</w:t>
            </w:r>
          </w:p>
        </w:tc>
        <w:tc>
          <w:tcPr>
            <w:tcW w:w="5340" w:type="dxa"/>
            <w:vAlign w:val="center"/>
          </w:tcPr>
          <w:p w:rsidR="00C851F8" w:rsidRPr="008B67FB" w:rsidRDefault="00C851F8" w:rsidP="004D5EFF">
            <w:pPr>
              <w:jc w:val="center"/>
              <w:rPr>
                <w:sz w:val="24"/>
                <w:szCs w:val="24"/>
              </w:rPr>
            </w:pPr>
            <w:r w:rsidRPr="008B67FB">
              <w:rPr>
                <w:sz w:val="24"/>
                <w:szCs w:val="24"/>
              </w:rPr>
              <w:t>Техническая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80</w:t>
            </w:r>
          </w:p>
        </w:tc>
        <w:tc>
          <w:tcPr>
            <w:tcW w:w="709" w:type="dxa"/>
            <w:vAlign w:val="center"/>
          </w:tcPr>
          <w:p w:rsidR="00C851F8" w:rsidRPr="008B67FB" w:rsidRDefault="00C851F8" w:rsidP="004D5EFF">
            <w:pPr>
              <w:jc w:val="center"/>
              <w:rPr>
                <w:sz w:val="24"/>
                <w:szCs w:val="24"/>
              </w:rPr>
            </w:pPr>
            <w:r w:rsidRPr="008B67FB">
              <w:rPr>
                <w:sz w:val="24"/>
                <w:szCs w:val="24"/>
              </w:rPr>
              <w:t>95</w:t>
            </w:r>
          </w:p>
        </w:tc>
        <w:tc>
          <w:tcPr>
            <w:tcW w:w="709" w:type="dxa"/>
            <w:vAlign w:val="center"/>
          </w:tcPr>
          <w:p w:rsidR="00C851F8" w:rsidRPr="008B67FB" w:rsidRDefault="00C851F8" w:rsidP="004D5EFF">
            <w:pPr>
              <w:jc w:val="center"/>
              <w:rPr>
                <w:sz w:val="24"/>
                <w:szCs w:val="24"/>
              </w:rPr>
            </w:pPr>
            <w:r w:rsidRPr="008B67FB">
              <w:rPr>
                <w:sz w:val="24"/>
                <w:szCs w:val="24"/>
              </w:rPr>
              <w:t>94</w:t>
            </w:r>
          </w:p>
        </w:tc>
        <w:tc>
          <w:tcPr>
            <w:tcW w:w="850" w:type="dxa"/>
            <w:vAlign w:val="center"/>
          </w:tcPr>
          <w:p w:rsidR="00C851F8" w:rsidRPr="008B67FB" w:rsidRDefault="00C851F8" w:rsidP="004D5EFF">
            <w:pPr>
              <w:jc w:val="center"/>
              <w:rPr>
                <w:sz w:val="24"/>
                <w:szCs w:val="24"/>
              </w:rPr>
            </w:pPr>
            <w:r w:rsidRPr="008B67FB">
              <w:rPr>
                <w:sz w:val="24"/>
                <w:szCs w:val="24"/>
              </w:rPr>
              <w:t>108</w:t>
            </w:r>
          </w:p>
        </w:tc>
        <w:tc>
          <w:tcPr>
            <w:tcW w:w="573" w:type="dxa"/>
            <w:gridSpan w:val="2"/>
            <w:vAlign w:val="center"/>
          </w:tcPr>
          <w:p w:rsidR="00C851F8" w:rsidRPr="008B67FB" w:rsidRDefault="00C851F8" w:rsidP="004D5EFF">
            <w:pPr>
              <w:jc w:val="center"/>
              <w:rPr>
                <w:sz w:val="24"/>
                <w:szCs w:val="24"/>
              </w:rPr>
            </w:pPr>
            <w:r w:rsidRPr="008B67FB">
              <w:rPr>
                <w:sz w:val="24"/>
                <w:szCs w:val="24"/>
              </w:rPr>
              <w:t>107</w:t>
            </w:r>
          </w:p>
        </w:tc>
        <w:tc>
          <w:tcPr>
            <w:tcW w:w="703" w:type="dxa"/>
            <w:vAlign w:val="center"/>
          </w:tcPr>
          <w:p w:rsidR="00C851F8" w:rsidRPr="008B67FB" w:rsidRDefault="00C851F8" w:rsidP="004D5EFF">
            <w:pPr>
              <w:jc w:val="center"/>
              <w:rPr>
                <w:sz w:val="24"/>
                <w:szCs w:val="24"/>
              </w:rPr>
            </w:pPr>
            <w:r w:rsidRPr="008B67FB">
              <w:rPr>
                <w:sz w:val="24"/>
                <w:szCs w:val="24"/>
              </w:rPr>
              <w:t>105</w:t>
            </w:r>
          </w:p>
        </w:tc>
        <w:tc>
          <w:tcPr>
            <w:tcW w:w="567" w:type="dxa"/>
            <w:vAlign w:val="center"/>
          </w:tcPr>
          <w:p w:rsidR="00C851F8" w:rsidRPr="008B67FB" w:rsidRDefault="00C851F8" w:rsidP="004D5EFF">
            <w:pPr>
              <w:jc w:val="center"/>
              <w:rPr>
                <w:sz w:val="24"/>
                <w:szCs w:val="24"/>
              </w:rPr>
            </w:pPr>
            <w:r w:rsidRPr="008B67FB">
              <w:rPr>
                <w:sz w:val="24"/>
                <w:szCs w:val="24"/>
              </w:rPr>
              <w:t>105</w:t>
            </w:r>
          </w:p>
        </w:tc>
        <w:tc>
          <w:tcPr>
            <w:tcW w:w="709" w:type="dxa"/>
            <w:vAlign w:val="center"/>
          </w:tcPr>
          <w:p w:rsidR="00C851F8" w:rsidRPr="008B67FB" w:rsidRDefault="00C851F8" w:rsidP="004D5EFF">
            <w:pPr>
              <w:jc w:val="center"/>
              <w:rPr>
                <w:sz w:val="24"/>
                <w:szCs w:val="24"/>
              </w:rPr>
            </w:pPr>
            <w:r w:rsidRPr="008B67FB">
              <w:rPr>
                <w:sz w:val="24"/>
                <w:szCs w:val="24"/>
              </w:rPr>
              <w:t>105</w:t>
            </w:r>
          </w:p>
        </w:tc>
        <w:tc>
          <w:tcPr>
            <w:tcW w:w="1984" w:type="dxa"/>
            <w:vAlign w:val="center"/>
          </w:tcPr>
          <w:p w:rsidR="00C851F8" w:rsidRPr="008B67FB" w:rsidRDefault="00C851F8" w:rsidP="004D5EFF">
            <w:pPr>
              <w:jc w:val="center"/>
              <w:rPr>
                <w:sz w:val="24"/>
                <w:szCs w:val="24"/>
              </w:rPr>
            </w:pPr>
            <w:r w:rsidRPr="008B67FB">
              <w:rPr>
                <w:sz w:val="24"/>
                <w:szCs w:val="24"/>
              </w:rPr>
              <w:t>92</w:t>
            </w:r>
          </w:p>
        </w:tc>
        <w:tc>
          <w:tcPr>
            <w:tcW w:w="1577" w:type="dxa"/>
            <w:vAlign w:val="center"/>
          </w:tcPr>
          <w:p w:rsidR="00C851F8" w:rsidRPr="008B67FB" w:rsidRDefault="00C851F8" w:rsidP="004D5EFF">
            <w:pPr>
              <w:jc w:val="center"/>
              <w:rPr>
                <w:sz w:val="24"/>
                <w:szCs w:val="24"/>
              </w:rPr>
            </w:pPr>
            <w:r w:rsidRPr="008B67FB">
              <w:rPr>
                <w:sz w:val="24"/>
                <w:szCs w:val="24"/>
              </w:rPr>
              <w:t>108</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4</w:t>
            </w:r>
          </w:p>
        </w:tc>
        <w:tc>
          <w:tcPr>
            <w:tcW w:w="5340" w:type="dxa"/>
            <w:vAlign w:val="center"/>
          </w:tcPr>
          <w:p w:rsidR="00C851F8" w:rsidRPr="008B67FB" w:rsidRDefault="00C851F8" w:rsidP="004D5EFF">
            <w:pPr>
              <w:jc w:val="center"/>
              <w:rPr>
                <w:sz w:val="24"/>
                <w:szCs w:val="24"/>
              </w:rPr>
            </w:pPr>
            <w:r w:rsidRPr="008B67FB">
              <w:rPr>
                <w:sz w:val="24"/>
                <w:szCs w:val="24"/>
              </w:rPr>
              <w:t>Врачебный и медицинский контроль</w:t>
            </w:r>
          </w:p>
        </w:tc>
        <w:tc>
          <w:tcPr>
            <w:tcW w:w="999" w:type="dxa"/>
            <w:gridSpan w:val="2"/>
            <w:vAlign w:val="center"/>
          </w:tcPr>
          <w:p w:rsidR="00C851F8" w:rsidRPr="008B67FB" w:rsidRDefault="00C851F8" w:rsidP="004D5EFF">
            <w:pPr>
              <w:jc w:val="center"/>
              <w:rPr>
                <w:sz w:val="24"/>
                <w:szCs w:val="24"/>
              </w:rPr>
            </w:pPr>
            <w:r w:rsidRPr="008B67FB">
              <w:rPr>
                <w:sz w:val="24"/>
                <w:szCs w:val="24"/>
              </w:rPr>
              <w:t>4</w:t>
            </w:r>
          </w:p>
        </w:tc>
        <w:tc>
          <w:tcPr>
            <w:tcW w:w="709" w:type="dxa"/>
            <w:vAlign w:val="center"/>
          </w:tcPr>
          <w:p w:rsidR="00C851F8" w:rsidRPr="008B67FB" w:rsidRDefault="00C851F8" w:rsidP="004D5EFF">
            <w:pPr>
              <w:jc w:val="center"/>
              <w:rPr>
                <w:sz w:val="24"/>
                <w:szCs w:val="24"/>
              </w:rPr>
            </w:pPr>
            <w:r w:rsidRPr="008B67FB">
              <w:rPr>
                <w:sz w:val="24"/>
                <w:szCs w:val="24"/>
              </w:rPr>
              <w:t>4</w:t>
            </w:r>
          </w:p>
        </w:tc>
        <w:tc>
          <w:tcPr>
            <w:tcW w:w="709" w:type="dxa"/>
            <w:vAlign w:val="center"/>
          </w:tcPr>
          <w:p w:rsidR="00C851F8" w:rsidRPr="008B67FB" w:rsidRDefault="00C851F8" w:rsidP="004D5EFF">
            <w:pPr>
              <w:jc w:val="center"/>
              <w:rPr>
                <w:sz w:val="24"/>
                <w:szCs w:val="24"/>
              </w:rPr>
            </w:pPr>
            <w:r w:rsidRPr="008B67FB">
              <w:rPr>
                <w:sz w:val="24"/>
                <w:szCs w:val="24"/>
              </w:rPr>
              <w:t>4</w:t>
            </w:r>
          </w:p>
        </w:tc>
        <w:tc>
          <w:tcPr>
            <w:tcW w:w="850" w:type="dxa"/>
            <w:vAlign w:val="center"/>
          </w:tcPr>
          <w:p w:rsidR="00C851F8" w:rsidRPr="008B67FB" w:rsidRDefault="00C851F8" w:rsidP="004D5EFF">
            <w:pPr>
              <w:jc w:val="center"/>
              <w:rPr>
                <w:sz w:val="24"/>
                <w:szCs w:val="24"/>
              </w:rPr>
            </w:pPr>
            <w:r w:rsidRPr="008B67FB">
              <w:rPr>
                <w:sz w:val="24"/>
                <w:szCs w:val="24"/>
              </w:rPr>
              <w:t>8</w:t>
            </w:r>
          </w:p>
        </w:tc>
        <w:tc>
          <w:tcPr>
            <w:tcW w:w="573" w:type="dxa"/>
            <w:gridSpan w:val="2"/>
            <w:vAlign w:val="center"/>
          </w:tcPr>
          <w:p w:rsidR="00C851F8" w:rsidRPr="008B67FB" w:rsidRDefault="00C851F8" w:rsidP="004D5EFF">
            <w:pPr>
              <w:jc w:val="center"/>
              <w:rPr>
                <w:sz w:val="24"/>
                <w:szCs w:val="24"/>
              </w:rPr>
            </w:pPr>
            <w:r w:rsidRPr="008B67FB">
              <w:rPr>
                <w:sz w:val="24"/>
                <w:szCs w:val="24"/>
              </w:rPr>
              <w:t>8</w:t>
            </w:r>
          </w:p>
        </w:tc>
        <w:tc>
          <w:tcPr>
            <w:tcW w:w="703" w:type="dxa"/>
            <w:vAlign w:val="center"/>
          </w:tcPr>
          <w:p w:rsidR="00C851F8" w:rsidRPr="008B67FB" w:rsidRDefault="00C851F8" w:rsidP="004D5EFF">
            <w:pPr>
              <w:jc w:val="center"/>
              <w:rPr>
                <w:sz w:val="24"/>
                <w:szCs w:val="24"/>
              </w:rPr>
            </w:pPr>
            <w:r w:rsidRPr="008B67FB">
              <w:rPr>
                <w:sz w:val="24"/>
                <w:szCs w:val="24"/>
              </w:rPr>
              <w:t>8</w:t>
            </w:r>
          </w:p>
        </w:tc>
        <w:tc>
          <w:tcPr>
            <w:tcW w:w="567" w:type="dxa"/>
            <w:vAlign w:val="center"/>
          </w:tcPr>
          <w:p w:rsidR="00C851F8" w:rsidRPr="008B67FB" w:rsidRDefault="00C851F8" w:rsidP="004D5EFF">
            <w:pPr>
              <w:jc w:val="center"/>
              <w:rPr>
                <w:sz w:val="24"/>
                <w:szCs w:val="24"/>
              </w:rPr>
            </w:pPr>
            <w:r w:rsidRPr="008B67FB">
              <w:rPr>
                <w:sz w:val="24"/>
                <w:szCs w:val="24"/>
              </w:rPr>
              <w:t>8</w:t>
            </w:r>
          </w:p>
        </w:tc>
        <w:tc>
          <w:tcPr>
            <w:tcW w:w="709" w:type="dxa"/>
            <w:vAlign w:val="center"/>
          </w:tcPr>
          <w:p w:rsidR="00C851F8" w:rsidRPr="008B67FB" w:rsidRDefault="00C851F8" w:rsidP="004D5EFF">
            <w:pPr>
              <w:jc w:val="center"/>
              <w:rPr>
                <w:sz w:val="24"/>
                <w:szCs w:val="24"/>
              </w:rPr>
            </w:pPr>
            <w:r w:rsidRPr="008B67FB">
              <w:rPr>
                <w:sz w:val="24"/>
                <w:szCs w:val="24"/>
              </w:rPr>
              <w:t>8</w:t>
            </w:r>
          </w:p>
        </w:tc>
        <w:tc>
          <w:tcPr>
            <w:tcW w:w="1984" w:type="dxa"/>
            <w:vAlign w:val="center"/>
          </w:tcPr>
          <w:p w:rsidR="00C851F8" w:rsidRPr="008B67FB" w:rsidRDefault="00C851F8" w:rsidP="004D5EFF">
            <w:pPr>
              <w:jc w:val="center"/>
              <w:rPr>
                <w:sz w:val="24"/>
                <w:szCs w:val="24"/>
              </w:rPr>
            </w:pPr>
            <w:r w:rsidRPr="008B67FB">
              <w:rPr>
                <w:sz w:val="24"/>
                <w:szCs w:val="24"/>
              </w:rPr>
              <w:t>15</w:t>
            </w:r>
          </w:p>
        </w:tc>
        <w:tc>
          <w:tcPr>
            <w:tcW w:w="1577" w:type="dxa"/>
            <w:vAlign w:val="center"/>
          </w:tcPr>
          <w:p w:rsidR="00C851F8" w:rsidRPr="008B67FB" w:rsidRDefault="00C851F8" w:rsidP="004D5EFF">
            <w:pPr>
              <w:jc w:val="center"/>
              <w:rPr>
                <w:sz w:val="24"/>
                <w:szCs w:val="24"/>
              </w:rPr>
            </w:pPr>
            <w:r w:rsidRPr="008B67FB">
              <w:rPr>
                <w:sz w:val="24"/>
                <w:szCs w:val="24"/>
              </w:rPr>
              <w:t>15</w:t>
            </w: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5</w:t>
            </w:r>
          </w:p>
        </w:tc>
        <w:tc>
          <w:tcPr>
            <w:tcW w:w="5340" w:type="dxa"/>
            <w:vAlign w:val="center"/>
          </w:tcPr>
          <w:p w:rsidR="00C851F8" w:rsidRPr="008B67FB" w:rsidRDefault="00C851F8" w:rsidP="004D5EFF">
            <w:pPr>
              <w:jc w:val="center"/>
              <w:rPr>
                <w:sz w:val="24"/>
                <w:szCs w:val="24"/>
              </w:rPr>
            </w:pPr>
            <w:r w:rsidRPr="008B67FB">
              <w:rPr>
                <w:sz w:val="24"/>
                <w:szCs w:val="24"/>
              </w:rPr>
              <w:t>Тактическая, психологическая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9</w:t>
            </w:r>
          </w:p>
        </w:tc>
        <w:tc>
          <w:tcPr>
            <w:tcW w:w="709" w:type="dxa"/>
            <w:vAlign w:val="center"/>
          </w:tcPr>
          <w:p w:rsidR="00C851F8" w:rsidRPr="008B67FB" w:rsidRDefault="00C851F8" w:rsidP="004D5EFF">
            <w:pPr>
              <w:jc w:val="center"/>
              <w:rPr>
                <w:sz w:val="24"/>
                <w:szCs w:val="24"/>
              </w:rPr>
            </w:pPr>
            <w:r w:rsidRPr="008B67FB">
              <w:rPr>
                <w:sz w:val="24"/>
                <w:szCs w:val="24"/>
              </w:rPr>
              <w:t>11</w:t>
            </w:r>
          </w:p>
        </w:tc>
        <w:tc>
          <w:tcPr>
            <w:tcW w:w="709" w:type="dxa"/>
            <w:vAlign w:val="center"/>
          </w:tcPr>
          <w:p w:rsidR="00C851F8" w:rsidRPr="008B67FB" w:rsidRDefault="00C851F8" w:rsidP="004D5EFF">
            <w:pPr>
              <w:jc w:val="center"/>
              <w:rPr>
                <w:sz w:val="24"/>
                <w:szCs w:val="24"/>
              </w:rPr>
            </w:pPr>
            <w:r w:rsidRPr="008B67FB">
              <w:rPr>
                <w:sz w:val="24"/>
                <w:szCs w:val="24"/>
              </w:rPr>
              <w:t>11</w:t>
            </w:r>
          </w:p>
        </w:tc>
        <w:tc>
          <w:tcPr>
            <w:tcW w:w="850" w:type="dxa"/>
            <w:vAlign w:val="center"/>
          </w:tcPr>
          <w:p w:rsidR="00C851F8" w:rsidRPr="008B67FB" w:rsidRDefault="00C851F8" w:rsidP="004D5EFF">
            <w:pPr>
              <w:jc w:val="center"/>
              <w:rPr>
                <w:sz w:val="24"/>
                <w:szCs w:val="24"/>
              </w:rPr>
            </w:pPr>
            <w:r w:rsidRPr="008B67FB">
              <w:rPr>
                <w:sz w:val="24"/>
                <w:szCs w:val="24"/>
              </w:rPr>
              <w:t>19</w:t>
            </w:r>
          </w:p>
        </w:tc>
        <w:tc>
          <w:tcPr>
            <w:tcW w:w="573" w:type="dxa"/>
            <w:gridSpan w:val="2"/>
            <w:vAlign w:val="center"/>
          </w:tcPr>
          <w:p w:rsidR="00C851F8" w:rsidRPr="008B67FB" w:rsidRDefault="00C851F8" w:rsidP="004D5EFF">
            <w:pPr>
              <w:jc w:val="center"/>
              <w:rPr>
                <w:sz w:val="24"/>
                <w:szCs w:val="24"/>
              </w:rPr>
            </w:pPr>
            <w:r w:rsidRPr="008B67FB">
              <w:rPr>
                <w:sz w:val="24"/>
                <w:szCs w:val="24"/>
              </w:rPr>
              <w:t>19</w:t>
            </w:r>
          </w:p>
        </w:tc>
        <w:tc>
          <w:tcPr>
            <w:tcW w:w="703" w:type="dxa"/>
            <w:vAlign w:val="center"/>
          </w:tcPr>
          <w:p w:rsidR="00C851F8" w:rsidRPr="008B67FB" w:rsidRDefault="00C851F8" w:rsidP="004D5EFF">
            <w:pPr>
              <w:jc w:val="center"/>
              <w:rPr>
                <w:sz w:val="24"/>
                <w:szCs w:val="24"/>
              </w:rPr>
            </w:pPr>
            <w:r w:rsidRPr="008B67FB">
              <w:rPr>
                <w:sz w:val="24"/>
                <w:szCs w:val="24"/>
              </w:rPr>
              <w:t>33</w:t>
            </w:r>
          </w:p>
        </w:tc>
        <w:tc>
          <w:tcPr>
            <w:tcW w:w="567" w:type="dxa"/>
            <w:vAlign w:val="center"/>
          </w:tcPr>
          <w:p w:rsidR="00C851F8" w:rsidRPr="008B67FB" w:rsidRDefault="00C851F8" w:rsidP="004D5EFF">
            <w:pPr>
              <w:jc w:val="center"/>
              <w:rPr>
                <w:sz w:val="24"/>
                <w:szCs w:val="24"/>
              </w:rPr>
            </w:pPr>
            <w:r w:rsidRPr="008B67FB">
              <w:rPr>
                <w:sz w:val="24"/>
                <w:szCs w:val="24"/>
              </w:rPr>
              <w:t>33</w:t>
            </w:r>
          </w:p>
        </w:tc>
        <w:tc>
          <w:tcPr>
            <w:tcW w:w="709" w:type="dxa"/>
            <w:vAlign w:val="center"/>
          </w:tcPr>
          <w:p w:rsidR="00C851F8" w:rsidRPr="008B67FB" w:rsidRDefault="00C851F8" w:rsidP="004D5EFF">
            <w:pPr>
              <w:jc w:val="center"/>
              <w:rPr>
                <w:sz w:val="24"/>
                <w:szCs w:val="24"/>
              </w:rPr>
            </w:pPr>
            <w:r w:rsidRPr="008B67FB">
              <w:rPr>
                <w:sz w:val="24"/>
                <w:szCs w:val="24"/>
              </w:rPr>
              <w:t>33</w:t>
            </w:r>
          </w:p>
        </w:tc>
        <w:tc>
          <w:tcPr>
            <w:tcW w:w="1984" w:type="dxa"/>
            <w:vAlign w:val="center"/>
          </w:tcPr>
          <w:p w:rsidR="00C851F8" w:rsidRPr="008B67FB" w:rsidRDefault="00C851F8" w:rsidP="004D5EFF">
            <w:pPr>
              <w:jc w:val="center"/>
              <w:rPr>
                <w:sz w:val="24"/>
                <w:szCs w:val="24"/>
              </w:rPr>
            </w:pPr>
            <w:r w:rsidRPr="008B67FB">
              <w:rPr>
                <w:sz w:val="24"/>
                <w:szCs w:val="24"/>
              </w:rPr>
              <w:t>69</w:t>
            </w:r>
          </w:p>
        </w:tc>
        <w:tc>
          <w:tcPr>
            <w:tcW w:w="1577" w:type="dxa"/>
            <w:vAlign w:val="center"/>
          </w:tcPr>
          <w:p w:rsidR="00C851F8" w:rsidRPr="008B67FB" w:rsidRDefault="00C851F8" w:rsidP="004D5EFF">
            <w:pPr>
              <w:jc w:val="center"/>
              <w:rPr>
                <w:sz w:val="24"/>
                <w:szCs w:val="24"/>
              </w:rPr>
            </w:pPr>
            <w:r w:rsidRPr="008B67FB">
              <w:rPr>
                <w:sz w:val="24"/>
                <w:szCs w:val="24"/>
              </w:rPr>
              <w:t>91</w:t>
            </w:r>
          </w:p>
        </w:tc>
      </w:tr>
      <w:tr w:rsidR="00C851F8" w:rsidRPr="008B67FB" w:rsidTr="004D5EFF">
        <w:trPr>
          <w:trHeight w:val="198"/>
        </w:trPr>
        <w:tc>
          <w:tcPr>
            <w:tcW w:w="460" w:type="dxa"/>
            <w:vAlign w:val="bottom"/>
          </w:tcPr>
          <w:p w:rsidR="00C851F8" w:rsidRPr="008B67FB" w:rsidRDefault="00C851F8" w:rsidP="00C851F8">
            <w:pPr>
              <w:jc w:val="center"/>
              <w:rPr>
                <w:sz w:val="24"/>
                <w:szCs w:val="24"/>
              </w:rPr>
            </w:pPr>
            <w:r w:rsidRPr="008B67FB">
              <w:rPr>
                <w:sz w:val="24"/>
                <w:szCs w:val="24"/>
              </w:rPr>
              <w:t>6</w:t>
            </w:r>
          </w:p>
        </w:tc>
        <w:tc>
          <w:tcPr>
            <w:tcW w:w="5340" w:type="dxa"/>
            <w:vAlign w:val="center"/>
          </w:tcPr>
          <w:p w:rsidR="00C851F8" w:rsidRPr="008B67FB" w:rsidRDefault="00C851F8" w:rsidP="004D5EFF">
            <w:pPr>
              <w:jc w:val="center"/>
              <w:rPr>
                <w:sz w:val="24"/>
                <w:szCs w:val="24"/>
              </w:rPr>
            </w:pPr>
            <w:r w:rsidRPr="008B67FB">
              <w:rPr>
                <w:sz w:val="24"/>
                <w:szCs w:val="24"/>
              </w:rPr>
              <w:t>Технико-тактическая (интегральная подготовка)</w:t>
            </w:r>
          </w:p>
        </w:tc>
        <w:tc>
          <w:tcPr>
            <w:tcW w:w="999" w:type="dxa"/>
            <w:gridSpan w:val="2"/>
            <w:vAlign w:val="center"/>
          </w:tcPr>
          <w:p w:rsidR="00C851F8" w:rsidRPr="008B67FB" w:rsidRDefault="00C851F8" w:rsidP="004D5EFF">
            <w:pPr>
              <w:jc w:val="center"/>
              <w:rPr>
                <w:sz w:val="24"/>
                <w:szCs w:val="24"/>
              </w:rPr>
            </w:pPr>
            <w:r w:rsidRPr="008B67FB">
              <w:rPr>
                <w:sz w:val="24"/>
                <w:szCs w:val="24"/>
              </w:rPr>
              <w:t>58</w:t>
            </w:r>
          </w:p>
        </w:tc>
        <w:tc>
          <w:tcPr>
            <w:tcW w:w="709" w:type="dxa"/>
            <w:vAlign w:val="center"/>
          </w:tcPr>
          <w:p w:rsidR="00C851F8" w:rsidRPr="008B67FB" w:rsidRDefault="00C851F8" w:rsidP="004D5EFF">
            <w:pPr>
              <w:jc w:val="center"/>
              <w:rPr>
                <w:sz w:val="24"/>
                <w:szCs w:val="24"/>
              </w:rPr>
            </w:pPr>
            <w:r w:rsidRPr="008B67FB">
              <w:rPr>
                <w:sz w:val="24"/>
                <w:szCs w:val="24"/>
              </w:rPr>
              <w:t>67</w:t>
            </w:r>
          </w:p>
        </w:tc>
        <w:tc>
          <w:tcPr>
            <w:tcW w:w="709" w:type="dxa"/>
            <w:vAlign w:val="center"/>
          </w:tcPr>
          <w:p w:rsidR="00C851F8" w:rsidRPr="008B67FB" w:rsidRDefault="00C851F8" w:rsidP="004D5EFF">
            <w:pPr>
              <w:jc w:val="center"/>
              <w:rPr>
                <w:sz w:val="24"/>
                <w:szCs w:val="24"/>
              </w:rPr>
            </w:pPr>
            <w:r w:rsidRPr="008B67FB">
              <w:rPr>
                <w:sz w:val="24"/>
                <w:szCs w:val="24"/>
              </w:rPr>
              <w:t>67</w:t>
            </w:r>
          </w:p>
        </w:tc>
        <w:tc>
          <w:tcPr>
            <w:tcW w:w="850" w:type="dxa"/>
            <w:vAlign w:val="center"/>
          </w:tcPr>
          <w:p w:rsidR="00C851F8" w:rsidRPr="008B67FB" w:rsidRDefault="00C851F8" w:rsidP="004D5EFF">
            <w:pPr>
              <w:jc w:val="center"/>
              <w:rPr>
                <w:sz w:val="24"/>
                <w:szCs w:val="24"/>
              </w:rPr>
            </w:pPr>
            <w:r w:rsidRPr="008B67FB">
              <w:rPr>
                <w:sz w:val="24"/>
                <w:szCs w:val="24"/>
              </w:rPr>
              <w:t>78</w:t>
            </w:r>
          </w:p>
        </w:tc>
        <w:tc>
          <w:tcPr>
            <w:tcW w:w="573" w:type="dxa"/>
            <w:gridSpan w:val="2"/>
            <w:vAlign w:val="center"/>
          </w:tcPr>
          <w:p w:rsidR="00C851F8" w:rsidRPr="008B67FB" w:rsidRDefault="00C851F8" w:rsidP="004D5EFF">
            <w:pPr>
              <w:jc w:val="center"/>
              <w:rPr>
                <w:sz w:val="24"/>
                <w:szCs w:val="24"/>
              </w:rPr>
            </w:pPr>
            <w:r w:rsidRPr="008B67FB">
              <w:rPr>
                <w:sz w:val="24"/>
                <w:szCs w:val="24"/>
              </w:rPr>
              <w:t>78</w:t>
            </w:r>
          </w:p>
        </w:tc>
        <w:tc>
          <w:tcPr>
            <w:tcW w:w="703" w:type="dxa"/>
            <w:vAlign w:val="center"/>
          </w:tcPr>
          <w:p w:rsidR="00C851F8" w:rsidRPr="008B67FB" w:rsidRDefault="00C851F8" w:rsidP="004D5EFF">
            <w:pPr>
              <w:jc w:val="center"/>
              <w:rPr>
                <w:sz w:val="24"/>
                <w:szCs w:val="24"/>
              </w:rPr>
            </w:pPr>
            <w:r w:rsidRPr="008B67FB">
              <w:rPr>
                <w:sz w:val="24"/>
                <w:szCs w:val="24"/>
              </w:rPr>
              <w:t>148</w:t>
            </w:r>
          </w:p>
        </w:tc>
        <w:tc>
          <w:tcPr>
            <w:tcW w:w="567" w:type="dxa"/>
            <w:vAlign w:val="center"/>
          </w:tcPr>
          <w:p w:rsidR="00C851F8" w:rsidRPr="008B67FB" w:rsidRDefault="00C851F8" w:rsidP="004D5EFF">
            <w:pPr>
              <w:jc w:val="center"/>
              <w:rPr>
                <w:sz w:val="24"/>
                <w:szCs w:val="24"/>
              </w:rPr>
            </w:pPr>
            <w:r w:rsidRPr="008B67FB">
              <w:rPr>
                <w:sz w:val="24"/>
                <w:szCs w:val="24"/>
              </w:rPr>
              <w:t>148</w:t>
            </w:r>
          </w:p>
        </w:tc>
        <w:tc>
          <w:tcPr>
            <w:tcW w:w="709" w:type="dxa"/>
            <w:vAlign w:val="center"/>
          </w:tcPr>
          <w:p w:rsidR="00C851F8" w:rsidRPr="008B67FB" w:rsidRDefault="00C851F8" w:rsidP="004D5EFF">
            <w:pPr>
              <w:jc w:val="center"/>
              <w:rPr>
                <w:sz w:val="24"/>
                <w:szCs w:val="24"/>
              </w:rPr>
            </w:pPr>
            <w:r w:rsidRPr="008B67FB">
              <w:rPr>
                <w:sz w:val="24"/>
                <w:szCs w:val="24"/>
              </w:rPr>
              <w:t>148</w:t>
            </w:r>
          </w:p>
        </w:tc>
        <w:tc>
          <w:tcPr>
            <w:tcW w:w="1984" w:type="dxa"/>
            <w:vAlign w:val="center"/>
          </w:tcPr>
          <w:p w:rsidR="00C851F8" w:rsidRPr="008B67FB" w:rsidRDefault="00C851F8" w:rsidP="004D5EFF">
            <w:pPr>
              <w:jc w:val="center"/>
              <w:rPr>
                <w:sz w:val="24"/>
                <w:szCs w:val="24"/>
              </w:rPr>
            </w:pPr>
            <w:r w:rsidRPr="008B67FB">
              <w:rPr>
                <w:sz w:val="24"/>
                <w:szCs w:val="24"/>
              </w:rPr>
              <w:t>206</w:t>
            </w:r>
          </w:p>
        </w:tc>
        <w:tc>
          <w:tcPr>
            <w:tcW w:w="1577" w:type="dxa"/>
            <w:vAlign w:val="center"/>
          </w:tcPr>
          <w:p w:rsidR="00C851F8" w:rsidRPr="008B67FB" w:rsidRDefault="00C851F8" w:rsidP="004D5EFF">
            <w:pPr>
              <w:jc w:val="center"/>
              <w:rPr>
                <w:sz w:val="24"/>
                <w:szCs w:val="24"/>
              </w:rPr>
            </w:pPr>
            <w:r w:rsidRPr="008B67FB">
              <w:rPr>
                <w:sz w:val="24"/>
                <w:szCs w:val="24"/>
              </w:rPr>
              <w:t>228</w:t>
            </w: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r w:rsidRPr="008B67FB">
              <w:rPr>
                <w:sz w:val="24"/>
                <w:szCs w:val="24"/>
              </w:rPr>
              <w:t>7</w:t>
            </w:r>
          </w:p>
        </w:tc>
        <w:tc>
          <w:tcPr>
            <w:tcW w:w="5340" w:type="dxa"/>
            <w:vAlign w:val="center"/>
          </w:tcPr>
          <w:p w:rsidR="00C851F8" w:rsidRPr="008B67FB" w:rsidRDefault="00C851F8" w:rsidP="004D5EFF">
            <w:pPr>
              <w:jc w:val="center"/>
              <w:rPr>
                <w:sz w:val="24"/>
                <w:szCs w:val="24"/>
              </w:rPr>
            </w:pPr>
            <w:r w:rsidRPr="008B67FB">
              <w:rPr>
                <w:sz w:val="24"/>
                <w:szCs w:val="24"/>
              </w:rPr>
              <w:t>Восстановительные мероприятия</w:t>
            </w:r>
          </w:p>
        </w:tc>
        <w:tc>
          <w:tcPr>
            <w:tcW w:w="999" w:type="dxa"/>
            <w:gridSpan w:val="2"/>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3</w:t>
            </w:r>
          </w:p>
        </w:tc>
        <w:tc>
          <w:tcPr>
            <w:tcW w:w="709" w:type="dxa"/>
            <w:vAlign w:val="center"/>
          </w:tcPr>
          <w:p w:rsidR="00C851F8" w:rsidRPr="008B67FB" w:rsidRDefault="00C851F8" w:rsidP="004D5EFF">
            <w:pPr>
              <w:jc w:val="center"/>
              <w:rPr>
                <w:sz w:val="24"/>
                <w:szCs w:val="24"/>
              </w:rPr>
            </w:pPr>
            <w:r w:rsidRPr="008B67FB">
              <w:rPr>
                <w:sz w:val="24"/>
                <w:szCs w:val="24"/>
              </w:rPr>
              <w:t>3</w:t>
            </w:r>
          </w:p>
        </w:tc>
        <w:tc>
          <w:tcPr>
            <w:tcW w:w="850" w:type="dxa"/>
            <w:vAlign w:val="center"/>
          </w:tcPr>
          <w:p w:rsidR="00C851F8" w:rsidRPr="008B67FB" w:rsidRDefault="00C851F8" w:rsidP="004D5EFF">
            <w:pPr>
              <w:jc w:val="center"/>
              <w:rPr>
                <w:sz w:val="24"/>
                <w:szCs w:val="24"/>
              </w:rPr>
            </w:pPr>
            <w:r w:rsidRPr="008B67FB">
              <w:rPr>
                <w:sz w:val="24"/>
                <w:szCs w:val="24"/>
              </w:rPr>
              <w:t>4</w:t>
            </w:r>
          </w:p>
        </w:tc>
        <w:tc>
          <w:tcPr>
            <w:tcW w:w="573" w:type="dxa"/>
            <w:gridSpan w:val="2"/>
            <w:vAlign w:val="center"/>
          </w:tcPr>
          <w:p w:rsidR="00C851F8" w:rsidRPr="008B67FB" w:rsidRDefault="00C851F8" w:rsidP="004D5EFF">
            <w:pPr>
              <w:jc w:val="center"/>
              <w:rPr>
                <w:sz w:val="24"/>
                <w:szCs w:val="24"/>
              </w:rPr>
            </w:pPr>
            <w:r w:rsidRPr="008B67FB">
              <w:rPr>
                <w:sz w:val="24"/>
                <w:szCs w:val="24"/>
              </w:rPr>
              <w:t>4</w:t>
            </w:r>
          </w:p>
        </w:tc>
        <w:tc>
          <w:tcPr>
            <w:tcW w:w="703" w:type="dxa"/>
            <w:vAlign w:val="center"/>
          </w:tcPr>
          <w:p w:rsidR="00C851F8" w:rsidRPr="008B67FB" w:rsidRDefault="00C851F8" w:rsidP="004D5EFF">
            <w:pPr>
              <w:jc w:val="center"/>
              <w:rPr>
                <w:sz w:val="24"/>
                <w:szCs w:val="24"/>
              </w:rPr>
            </w:pPr>
            <w:r w:rsidRPr="008B67FB">
              <w:rPr>
                <w:sz w:val="24"/>
                <w:szCs w:val="24"/>
              </w:rPr>
              <w:t>6</w:t>
            </w:r>
          </w:p>
        </w:tc>
        <w:tc>
          <w:tcPr>
            <w:tcW w:w="567" w:type="dxa"/>
            <w:vAlign w:val="center"/>
          </w:tcPr>
          <w:p w:rsidR="00C851F8" w:rsidRPr="008B67FB" w:rsidRDefault="00C851F8" w:rsidP="004D5EFF">
            <w:pPr>
              <w:jc w:val="center"/>
              <w:rPr>
                <w:sz w:val="24"/>
                <w:szCs w:val="24"/>
              </w:rPr>
            </w:pPr>
            <w:r w:rsidRPr="008B67FB">
              <w:rPr>
                <w:sz w:val="24"/>
                <w:szCs w:val="24"/>
              </w:rPr>
              <w:t>6</w:t>
            </w:r>
          </w:p>
        </w:tc>
        <w:tc>
          <w:tcPr>
            <w:tcW w:w="709" w:type="dxa"/>
            <w:vAlign w:val="center"/>
          </w:tcPr>
          <w:p w:rsidR="00C851F8" w:rsidRPr="008B67FB" w:rsidRDefault="00C851F8" w:rsidP="004D5EFF">
            <w:pPr>
              <w:jc w:val="center"/>
              <w:rPr>
                <w:sz w:val="24"/>
                <w:szCs w:val="24"/>
              </w:rPr>
            </w:pPr>
            <w:r w:rsidRPr="008B67FB">
              <w:rPr>
                <w:sz w:val="24"/>
                <w:szCs w:val="24"/>
              </w:rPr>
              <w:t>6</w:t>
            </w:r>
          </w:p>
        </w:tc>
        <w:tc>
          <w:tcPr>
            <w:tcW w:w="1984" w:type="dxa"/>
            <w:vAlign w:val="center"/>
          </w:tcPr>
          <w:p w:rsidR="00C851F8" w:rsidRPr="008B67FB" w:rsidRDefault="00C851F8" w:rsidP="004D5EFF">
            <w:pPr>
              <w:jc w:val="center"/>
              <w:rPr>
                <w:sz w:val="24"/>
                <w:szCs w:val="24"/>
              </w:rPr>
            </w:pPr>
            <w:r w:rsidRPr="008B67FB">
              <w:rPr>
                <w:sz w:val="24"/>
                <w:szCs w:val="24"/>
              </w:rPr>
              <w:t>7</w:t>
            </w:r>
          </w:p>
        </w:tc>
        <w:tc>
          <w:tcPr>
            <w:tcW w:w="1577" w:type="dxa"/>
            <w:vAlign w:val="center"/>
          </w:tcPr>
          <w:p w:rsidR="00C851F8" w:rsidRPr="008B67FB" w:rsidRDefault="00C851F8" w:rsidP="004D5EFF">
            <w:pPr>
              <w:jc w:val="center"/>
              <w:rPr>
                <w:sz w:val="24"/>
                <w:szCs w:val="24"/>
              </w:rPr>
            </w:pPr>
            <w:r w:rsidRPr="008B67FB">
              <w:rPr>
                <w:sz w:val="24"/>
                <w:szCs w:val="24"/>
              </w:rPr>
              <w:t>12</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8</w:t>
            </w:r>
          </w:p>
        </w:tc>
        <w:tc>
          <w:tcPr>
            <w:tcW w:w="5340" w:type="dxa"/>
            <w:vAlign w:val="center"/>
          </w:tcPr>
          <w:p w:rsidR="00C851F8" w:rsidRPr="008B67FB" w:rsidRDefault="00C851F8" w:rsidP="004D5EFF">
            <w:pPr>
              <w:jc w:val="center"/>
              <w:rPr>
                <w:sz w:val="24"/>
                <w:szCs w:val="24"/>
              </w:rPr>
            </w:pPr>
            <w:r w:rsidRPr="008B67FB">
              <w:rPr>
                <w:sz w:val="24"/>
                <w:szCs w:val="24"/>
              </w:rPr>
              <w:t>Участие в соревнованиях, тренерская и судейская практика</w:t>
            </w:r>
          </w:p>
        </w:tc>
        <w:tc>
          <w:tcPr>
            <w:tcW w:w="999" w:type="dxa"/>
            <w:gridSpan w:val="2"/>
            <w:vAlign w:val="center"/>
          </w:tcPr>
          <w:p w:rsidR="00C851F8" w:rsidRPr="008B67FB" w:rsidRDefault="00C851F8" w:rsidP="004D5EFF">
            <w:pPr>
              <w:jc w:val="center"/>
              <w:rPr>
                <w:sz w:val="24"/>
                <w:szCs w:val="24"/>
              </w:rPr>
            </w:pPr>
            <w:r w:rsidRPr="008B67FB">
              <w:rPr>
                <w:sz w:val="24"/>
                <w:szCs w:val="24"/>
              </w:rPr>
              <w:t>30</w:t>
            </w:r>
          </w:p>
        </w:tc>
        <w:tc>
          <w:tcPr>
            <w:tcW w:w="709" w:type="dxa"/>
            <w:vAlign w:val="center"/>
          </w:tcPr>
          <w:p w:rsidR="00C851F8" w:rsidRPr="008B67FB" w:rsidRDefault="00C851F8" w:rsidP="004D5EFF">
            <w:pPr>
              <w:jc w:val="center"/>
              <w:rPr>
                <w:sz w:val="24"/>
                <w:szCs w:val="24"/>
              </w:rPr>
            </w:pPr>
            <w:r w:rsidRPr="008B67FB">
              <w:rPr>
                <w:sz w:val="24"/>
                <w:szCs w:val="24"/>
              </w:rPr>
              <w:t>34</w:t>
            </w:r>
          </w:p>
        </w:tc>
        <w:tc>
          <w:tcPr>
            <w:tcW w:w="709" w:type="dxa"/>
            <w:vAlign w:val="center"/>
          </w:tcPr>
          <w:p w:rsidR="00C851F8" w:rsidRPr="008B67FB" w:rsidRDefault="00C851F8" w:rsidP="004D5EFF">
            <w:pPr>
              <w:jc w:val="center"/>
              <w:rPr>
                <w:sz w:val="24"/>
                <w:szCs w:val="24"/>
              </w:rPr>
            </w:pPr>
            <w:r w:rsidRPr="008B67FB">
              <w:rPr>
                <w:sz w:val="24"/>
                <w:szCs w:val="24"/>
              </w:rPr>
              <w:t>34</w:t>
            </w:r>
          </w:p>
        </w:tc>
        <w:tc>
          <w:tcPr>
            <w:tcW w:w="850" w:type="dxa"/>
            <w:vAlign w:val="center"/>
          </w:tcPr>
          <w:p w:rsidR="00C851F8" w:rsidRPr="008B67FB" w:rsidRDefault="00C851F8" w:rsidP="004D5EFF">
            <w:pPr>
              <w:jc w:val="center"/>
              <w:rPr>
                <w:sz w:val="24"/>
                <w:szCs w:val="24"/>
              </w:rPr>
            </w:pPr>
            <w:r w:rsidRPr="008B67FB">
              <w:rPr>
                <w:sz w:val="24"/>
                <w:szCs w:val="24"/>
              </w:rPr>
              <w:t>43</w:t>
            </w:r>
          </w:p>
        </w:tc>
        <w:tc>
          <w:tcPr>
            <w:tcW w:w="573" w:type="dxa"/>
            <w:gridSpan w:val="2"/>
            <w:vAlign w:val="center"/>
          </w:tcPr>
          <w:p w:rsidR="00C851F8" w:rsidRPr="008B67FB" w:rsidRDefault="00C851F8" w:rsidP="004D5EFF">
            <w:pPr>
              <w:jc w:val="center"/>
              <w:rPr>
                <w:sz w:val="24"/>
                <w:szCs w:val="24"/>
              </w:rPr>
            </w:pPr>
            <w:r w:rsidRPr="008B67FB">
              <w:rPr>
                <w:sz w:val="24"/>
                <w:szCs w:val="24"/>
              </w:rPr>
              <w:t>43</w:t>
            </w:r>
          </w:p>
        </w:tc>
        <w:tc>
          <w:tcPr>
            <w:tcW w:w="703" w:type="dxa"/>
            <w:vAlign w:val="center"/>
          </w:tcPr>
          <w:p w:rsidR="00C851F8" w:rsidRPr="008B67FB" w:rsidRDefault="00C851F8" w:rsidP="004D5EFF">
            <w:pPr>
              <w:jc w:val="center"/>
              <w:rPr>
                <w:sz w:val="24"/>
                <w:szCs w:val="24"/>
              </w:rPr>
            </w:pPr>
            <w:r w:rsidRPr="008B67FB">
              <w:rPr>
                <w:sz w:val="24"/>
                <w:szCs w:val="24"/>
              </w:rPr>
              <w:t>54</w:t>
            </w:r>
          </w:p>
        </w:tc>
        <w:tc>
          <w:tcPr>
            <w:tcW w:w="567" w:type="dxa"/>
            <w:vAlign w:val="center"/>
          </w:tcPr>
          <w:p w:rsidR="00C851F8" w:rsidRPr="008B67FB" w:rsidRDefault="00C851F8" w:rsidP="004D5EFF">
            <w:pPr>
              <w:jc w:val="center"/>
              <w:rPr>
                <w:sz w:val="24"/>
                <w:szCs w:val="24"/>
              </w:rPr>
            </w:pPr>
            <w:r w:rsidRPr="008B67FB">
              <w:rPr>
                <w:sz w:val="24"/>
                <w:szCs w:val="24"/>
              </w:rPr>
              <w:t>54</w:t>
            </w:r>
          </w:p>
        </w:tc>
        <w:tc>
          <w:tcPr>
            <w:tcW w:w="709" w:type="dxa"/>
            <w:vAlign w:val="center"/>
          </w:tcPr>
          <w:p w:rsidR="00C851F8" w:rsidRPr="008B67FB" w:rsidRDefault="00C851F8" w:rsidP="004D5EFF">
            <w:pPr>
              <w:jc w:val="center"/>
              <w:rPr>
                <w:sz w:val="24"/>
                <w:szCs w:val="24"/>
              </w:rPr>
            </w:pPr>
            <w:r w:rsidRPr="008B67FB">
              <w:rPr>
                <w:sz w:val="24"/>
                <w:szCs w:val="24"/>
              </w:rPr>
              <w:t>54</w:t>
            </w:r>
          </w:p>
        </w:tc>
        <w:tc>
          <w:tcPr>
            <w:tcW w:w="1984" w:type="dxa"/>
            <w:vAlign w:val="center"/>
          </w:tcPr>
          <w:p w:rsidR="00C851F8" w:rsidRPr="008B67FB" w:rsidRDefault="00C851F8" w:rsidP="004D5EFF">
            <w:pPr>
              <w:jc w:val="center"/>
              <w:rPr>
                <w:sz w:val="24"/>
                <w:szCs w:val="24"/>
              </w:rPr>
            </w:pPr>
            <w:r w:rsidRPr="008B67FB">
              <w:rPr>
                <w:sz w:val="24"/>
                <w:szCs w:val="24"/>
              </w:rPr>
              <w:t>81</w:t>
            </w:r>
          </w:p>
        </w:tc>
        <w:tc>
          <w:tcPr>
            <w:tcW w:w="1577" w:type="dxa"/>
            <w:vAlign w:val="center"/>
          </w:tcPr>
          <w:p w:rsidR="00C851F8" w:rsidRPr="008B67FB" w:rsidRDefault="00C851F8" w:rsidP="004D5EFF">
            <w:pPr>
              <w:jc w:val="center"/>
              <w:rPr>
                <w:sz w:val="24"/>
                <w:szCs w:val="24"/>
              </w:rPr>
            </w:pPr>
            <w:r w:rsidRPr="008B67FB">
              <w:rPr>
                <w:sz w:val="24"/>
                <w:szCs w:val="24"/>
              </w:rPr>
              <w:t>83</w:t>
            </w:r>
          </w:p>
        </w:tc>
      </w:tr>
      <w:tr w:rsidR="00C851F8" w:rsidRPr="008B67FB" w:rsidTr="004D5EFF">
        <w:trPr>
          <w:trHeight w:val="197"/>
        </w:trPr>
        <w:tc>
          <w:tcPr>
            <w:tcW w:w="460" w:type="dxa"/>
            <w:vAlign w:val="bottom"/>
          </w:tcPr>
          <w:p w:rsidR="00C851F8" w:rsidRPr="008B67FB" w:rsidRDefault="00C851F8" w:rsidP="00C851F8">
            <w:pPr>
              <w:jc w:val="center"/>
              <w:rPr>
                <w:sz w:val="24"/>
                <w:szCs w:val="24"/>
              </w:rPr>
            </w:pPr>
            <w:r w:rsidRPr="008B67FB">
              <w:rPr>
                <w:sz w:val="24"/>
                <w:szCs w:val="24"/>
              </w:rPr>
              <w:t>9</w:t>
            </w:r>
          </w:p>
        </w:tc>
        <w:tc>
          <w:tcPr>
            <w:tcW w:w="5340" w:type="dxa"/>
            <w:vAlign w:val="center"/>
          </w:tcPr>
          <w:p w:rsidR="00C851F8" w:rsidRPr="008B67FB" w:rsidRDefault="00C851F8" w:rsidP="004D5EFF">
            <w:pPr>
              <w:jc w:val="center"/>
              <w:rPr>
                <w:sz w:val="24"/>
                <w:szCs w:val="24"/>
              </w:rPr>
            </w:pPr>
            <w:r w:rsidRPr="008B67FB">
              <w:rPr>
                <w:sz w:val="24"/>
                <w:szCs w:val="24"/>
              </w:rPr>
              <w:t>Сдача контрольных нормативов</w:t>
            </w:r>
          </w:p>
        </w:tc>
        <w:tc>
          <w:tcPr>
            <w:tcW w:w="999" w:type="dxa"/>
            <w:gridSpan w:val="2"/>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850" w:type="dxa"/>
            <w:vAlign w:val="center"/>
          </w:tcPr>
          <w:p w:rsidR="00C851F8" w:rsidRPr="008B67FB" w:rsidRDefault="00C851F8" w:rsidP="004D5EFF">
            <w:pPr>
              <w:jc w:val="center"/>
              <w:rPr>
                <w:sz w:val="24"/>
                <w:szCs w:val="24"/>
              </w:rPr>
            </w:pPr>
            <w:r w:rsidRPr="008B67FB">
              <w:rPr>
                <w:sz w:val="24"/>
                <w:szCs w:val="24"/>
              </w:rPr>
              <w:t>2</w:t>
            </w:r>
          </w:p>
        </w:tc>
        <w:tc>
          <w:tcPr>
            <w:tcW w:w="573" w:type="dxa"/>
            <w:gridSpan w:val="2"/>
            <w:vAlign w:val="center"/>
          </w:tcPr>
          <w:p w:rsidR="00C851F8" w:rsidRPr="008B67FB" w:rsidRDefault="00C851F8" w:rsidP="004D5EFF">
            <w:pPr>
              <w:jc w:val="center"/>
              <w:rPr>
                <w:sz w:val="24"/>
                <w:szCs w:val="24"/>
              </w:rPr>
            </w:pPr>
            <w:r w:rsidRPr="008B67FB">
              <w:rPr>
                <w:sz w:val="24"/>
                <w:szCs w:val="24"/>
              </w:rPr>
              <w:t>2</w:t>
            </w:r>
          </w:p>
        </w:tc>
        <w:tc>
          <w:tcPr>
            <w:tcW w:w="703" w:type="dxa"/>
            <w:vAlign w:val="center"/>
          </w:tcPr>
          <w:p w:rsidR="00C851F8" w:rsidRPr="008B67FB" w:rsidRDefault="00C851F8" w:rsidP="004D5EFF">
            <w:pPr>
              <w:jc w:val="center"/>
              <w:rPr>
                <w:sz w:val="24"/>
                <w:szCs w:val="24"/>
              </w:rPr>
            </w:pPr>
            <w:r w:rsidRPr="008B67FB">
              <w:rPr>
                <w:sz w:val="24"/>
                <w:szCs w:val="24"/>
              </w:rPr>
              <w:t>2</w:t>
            </w:r>
          </w:p>
        </w:tc>
        <w:tc>
          <w:tcPr>
            <w:tcW w:w="567" w:type="dxa"/>
            <w:vAlign w:val="center"/>
          </w:tcPr>
          <w:p w:rsidR="00C851F8" w:rsidRPr="008B67FB" w:rsidRDefault="00C851F8" w:rsidP="004D5EFF">
            <w:pPr>
              <w:jc w:val="center"/>
              <w:rPr>
                <w:sz w:val="24"/>
                <w:szCs w:val="24"/>
              </w:rPr>
            </w:pPr>
            <w:r w:rsidRPr="008B67FB">
              <w:rPr>
                <w:sz w:val="24"/>
                <w:szCs w:val="24"/>
              </w:rPr>
              <w:t>2</w:t>
            </w:r>
          </w:p>
        </w:tc>
        <w:tc>
          <w:tcPr>
            <w:tcW w:w="709" w:type="dxa"/>
            <w:vAlign w:val="center"/>
          </w:tcPr>
          <w:p w:rsidR="00C851F8" w:rsidRPr="008B67FB" w:rsidRDefault="00C851F8" w:rsidP="004D5EFF">
            <w:pPr>
              <w:jc w:val="center"/>
              <w:rPr>
                <w:sz w:val="24"/>
                <w:szCs w:val="24"/>
              </w:rPr>
            </w:pPr>
            <w:r w:rsidRPr="008B67FB">
              <w:rPr>
                <w:sz w:val="24"/>
                <w:szCs w:val="24"/>
              </w:rPr>
              <w:t>2</w:t>
            </w:r>
          </w:p>
        </w:tc>
        <w:tc>
          <w:tcPr>
            <w:tcW w:w="1984" w:type="dxa"/>
            <w:vAlign w:val="center"/>
          </w:tcPr>
          <w:p w:rsidR="00C851F8" w:rsidRPr="008B67FB" w:rsidRDefault="00C851F8" w:rsidP="004D5EFF">
            <w:pPr>
              <w:jc w:val="center"/>
              <w:rPr>
                <w:sz w:val="24"/>
                <w:szCs w:val="24"/>
              </w:rPr>
            </w:pPr>
            <w:r w:rsidRPr="008B67FB">
              <w:rPr>
                <w:sz w:val="24"/>
                <w:szCs w:val="24"/>
              </w:rPr>
              <w:t>8</w:t>
            </w:r>
          </w:p>
        </w:tc>
        <w:tc>
          <w:tcPr>
            <w:tcW w:w="1577" w:type="dxa"/>
            <w:vAlign w:val="center"/>
          </w:tcPr>
          <w:p w:rsidR="00C851F8" w:rsidRPr="008B67FB" w:rsidRDefault="00C851F8" w:rsidP="004D5EFF">
            <w:pPr>
              <w:jc w:val="center"/>
              <w:rPr>
                <w:sz w:val="24"/>
                <w:szCs w:val="24"/>
              </w:rPr>
            </w:pPr>
            <w:r w:rsidRPr="008B67FB">
              <w:rPr>
                <w:sz w:val="24"/>
                <w:szCs w:val="24"/>
              </w:rPr>
              <w:t>10</w:t>
            </w:r>
          </w:p>
        </w:tc>
      </w:tr>
      <w:tr w:rsidR="00C851F8" w:rsidRPr="008B67FB" w:rsidTr="004D5EFF">
        <w:trPr>
          <w:trHeight w:val="198"/>
        </w:trPr>
        <w:tc>
          <w:tcPr>
            <w:tcW w:w="460" w:type="dxa"/>
            <w:vAlign w:val="bottom"/>
          </w:tcPr>
          <w:p w:rsidR="00C851F8" w:rsidRPr="008B67FB" w:rsidRDefault="00C851F8" w:rsidP="00C851F8">
            <w:pPr>
              <w:jc w:val="center"/>
              <w:rPr>
                <w:sz w:val="24"/>
                <w:szCs w:val="24"/>
              </w:rPr>
            </w:pPr>
          </w:p>
        </w:tc>
        <w:tc>
          <w:tcPr>
            <w:tcW w:w="5340" w:type="dxa"/>
            <w:vAlign w:val="center"/>
          </w:tcPr>
          <w:p w:rsidR="00C851F8" w:rsidRPr="008B67FB" w:rsidRDefault="00C851F8" w:rsidP="004D5EFF">
            <w:pPr>
              <w:jc w:val="center"/>
              <w:rPr>
                <w:sz w:val="24"/>
                <w:szCs w:val="24"/>
              </w:rPr>
            </w:pPr>
            <w:r w:rsidRPr="008B67FB">
              <w:rPr>
                <w:sz w:val="24"/>
                <w:szCs w:val="24"/>
              </w:rPr>
              <w:t>Итого:</w:t>
            </w:r>
          </w:p>
        </w:tc>
        <w:tc>
          <w:tcPr>
            <w:tcW w:w="999" w:type="dxa"/>
            <w:gridSpan w:val="2"/>
            <w:vAlign w:val="center"/>
          </w:tcPr>
          <w:p w:rsidR="00C851F8" w:rsidRPr="008B67FB" w:rsidRDefault="00C851F8" w:rsidP="004D5EFF">
            <w:pPr>
              <w:jc w:val="center"/>
              <w:rPr>
                <w:sz w:val="24"/>
                <w:szCs w:val="24"/>
              </w:rPr>
            </w:pPr>
            <w:r w:rsidRPr="008B67FB">
              <w:rPr>
                <w:sz w:val="24"/>
                <w:szCs w:val="24"/>
              </w:rPr>
              <w:t>244</w:t>
            </w:r>
          </w:p>
        </w:tc>
        <w:tc>
          <w:tcPr>
            <w:tcW w:w="709" w:type="dxa"/>
            <w:vAlign w:val="center"/>
          </w:tcPr>
          <w:p w:rsidR="00C851F8" w:rsidRPr="008B67FB" w:rsidRDefault="00C851F8" w:rsidP="004D5EFF">
            <w:pPr>
              <w:jc w:val="center"/>
              <w:rPr>
                <w:sz w:val="24"/>
                <w:szCs w:val="24"/>
              </w:rPr>
            </w:pPr>
            <w:r w:rsidRPr="008B67FB">
              <w:rPr>
                <w:sz w:val="24"/>
                <w:szCs w:val="24"/>
              </w:rPr>
              <w:t>286</w:t>
            </w:r>
          </w:p>
        </w:tc>
        <w:tc>
          <w:tcPr>
            <w:tcW w:w="709" w:type="dxa"/>
            <w:vAlign w:val="center"/>
          </w:tcPr>
          <w:p w:rsidR="00C851F8" w:rsidRPr="008B67FB" w:rsidRDefault="00C851F8" w:rsidP="004D5EFF">
            <w:pPr>
              <w:jc w:val="center"/>
              <w:rPr>
                <w:sz w:val="24"/>
                <w:szCs w:val="24"/>
              </w:rPr>
            </w:pPr>
            <w:r w:rsidRPr="008B67FB">
              <w:rPr>
                <w:sz w:val="24"/>
                <w:szCs w:val="24"/>
              </w:rPr>
              <w:t>285</w:t>
            </w:r>
          </w:p>
        </w:tc>
        <w:tc>
          <w:tcPr>
            <w:tcW w:w="850" w:type="dxa"/>
            <w:vAlign w:val="center"/>
          </w:tcPr>
          <w:p w:rsidR="00C851F8" w:rsidRPr="008B67FB" w:rsidRDefault="00C851F8" w:rsidP="004D5EFF">
            <w:pPr>
              <w:jc w:val="center"/>
              <w:rPr>
                <w:sz w:val="24"/>
                <w:szCs w:val="24"/>
              </w:rPr>
            </w:pPr>
            <w:r w:rsidRPr="008B67FB">
              <w:rPr>
                <w:sz w:val="24"/>
                <w:szCs w:val="24"/>
              </w:rPr>
              <w:t>372</w:t>
            </w:r>
          </w:p>
        </w:tc>
        <w:tc>
          <w:tcPr>
            <w:tcW w:w="573" w:type="dxa"/>
            <w:gridSpan w:val="2"/>
            <w:vAlign w:val="center"/>
          </w:tcPr>
          <w:p w:rsidR="00C851F8" w:rsidRPr="008B67FB" w:rsidRDefault="00C851F8" w:rsidP="004D5EFF">
            <w:pPr>
              <w:jc w:val="center"/>
              <w:rPr>
                <w:sz w:val="24"/>
                <w:szCs w:val="24"/>
              </w:rPr>
            </w:pPr>
            <w:r w:rsidRPr="008B67FB">
              <w:rPr>
                <w:sz w:val="24"/>
                <w:szCs w:val="24"/>
              </w:rPr>
              <w:t>371</w:t>
            </w:r>
          </w:p>
        </w:tc>
        <w:tc>
          <w:tcPr>
            <w:tcW w:w="703" w:type="dxa"/>
            <w:vAlign w:val="center"/>
          </w:tcPr>
          <w:p w:rsidR="00C851F8" w:rsidRPr="008B67FB" w:rsidRDefault="00C851F8" w:rsidP="004D5EFF">
            <w:pPr>
              <w:jc w:val="center"/>
              <w:rPr>
                <w:sz w:val="24"/>
                <w:szCs w:val="24"/>
              </w:rPr>
            </w:pPr>
            <w:r w:rsidRPr="008B67FB">
              <w:rPr>
                <w:sz w:val="24"/>
                <w:szCs w:val="24"/>
              </w:rPr>
              <w:t>503</w:t>
            </w:r>
          </w:p>
        </w:tc>
        <w:tc>
          <w:tcPr>
            <w:tcW w:w="567" w:type="dxa"/>
            <w:vAlign w:val="center"/>
          </w:tcPr>
          <w:p w:rsidR="00C851F8" w:rsidRPr="008B67FB" w:rsidRDefault="00C851F8" w:rsidP="004D5EFF">
            <w:pPr>
              <w:jc w:val="center"/>
              <w:rPr>
                <w:sz w:val="24"/>
                <w:szCs w:val="24"/>
              </w:rPr>
            </w:pPr>
            <w:r w:rsidRPr="008B67FB">
              <w:rPr>
                <w:sz w:val="24"/>
                <w:szCs w:val="24"/>
              </w:rPr>
              <w:t>498</w:t>
            </w:r>
          </w:p>
        </w:tc>
        <w:tc>
          <w:tcPr>
            <w:tcW w:w="709" w:type="dxa"/>
            <w:vAlign w:val="center"/>
          </w:tcPr>
          <w:p w:rsidR="00C851F8" w:rsidRPr="008B67FB" w:rsidRDefault="00C851F8" w:rsidP="004D5EFF">
            <w:pPr>
              <w:jc w:val="center"/>
              <w:rPr>
                <w:sz w:val="24"/>
                <w:szCs w:val="24"/>
              </w:rPr>
            </w:pPr>
            <w:r w:rsidRPr="008B67FB">
              <w:rPr>
                <w:sz w:val="24"/>
                <w:szCs w:val="24"/>
              </w:rPr>
              <w:t>496</w:t>
            </w:r>
          </w:p>
        </w:tc>
        <w:tc>
          <w:tcPr>
            <w:tcW w:w="1984" w:type="dxa"/>
            <w:vAlign w:val="center"/>
          </w:tcPr>
          <w:p w:rsidR="00C851F8" w:rsidRPr="008B67FB" w:rsidRDefault="00C851F8" w:rsidP="004D5EFF">
            <w:pPr>
              <w:jc w:val="center"/>
              <w:rPr>
                <w:sz w:val="24"/>
                <w:szCs w:val="24"/>
              </w:rPr>
            </w:pPr>
            <w:r w:rsidRPr="008B67FB">
              <w:rPr>
                <w:sz w:val="24"/>
                <w:szCs w:val="24"/>
              </w:rPr>
              <w:t>581</w:t>
            </w:r>
          </w:p>
        </w:tc>
        <w:tc>
          <w:tcPr>
            <w:tcW w:w="1577" w:type="dxa"/>
            <w:vAlign w:val="center"/>
          </w:tcPr>
          <w:p w:rsidR="00C851F8" w:rsidRPr="008B67FB" w:rsidRDefault="00C851F8" w:rsidP="004D5EFF">
            <w:pPr>
              <w:jc w:val="center"/>
              <w:rPr>
                <w:sz w:val="24"/>
                <w:szCs w:val="24"/>
              </w:rPr>
            </w:pPr>
            <w:r w:rsidRPr="008B67FB">
              <w:rPr>
                <w:sz w:val="24"/>
                <w:szCs w:val="24"/>
              </w:rPr>
              <w:t>685</w:t>
            </w:r>
          </w:p>
        </w:tc>
      </w:tr>
      <w:tr w:rsidR="00C851F8" w:rsidRPr="008B67FB" w:rsidTr="004D5EFF">
        <w:trPr>
          <w:trHeight w:val="24"/>
        </w:trPr>
        <w:tc>
          <w:tcPr>
            <w:tcW w:w="460" w:type="dxa"/>
            <w:vAlign w:val="bottom"/>
          </w:tcPr>
          <w:p w:rsidR="00C851F8" w:rsidRPr="008B67FB" w:rsidRDefault="00C851F8" w:rsidP="00C851F8">
            <w:pPr>
              <w:jc w:val="center"/>
              <w:rPr>
                <w:sz w:val="24"/>
                <w:szCs w:val="24"/>
              </w:rPr>
            </w:pPr>
          </w:p>
        </w:tc>
        <w:tc>
          <w:tcPr>
            <w:tcW w:w="5340" w:type="dxa"/>
            <w:vAlign w:val="center"/>
          </w:tcPr>
          <w:p w:rsidR="00C851F8" w:rsidRPr="008B67FB" w:rsidRDefault="00C851F8" w:rsidP="004D5EFF">
            <w:pPr>
              <w:jc w:val="center"/>
              <w:rPr>
                <w:sz w:val="24"/>
                <w:szCs w:val="24"/>
              </w:rPr>
            </w:pP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196"/>
        </w:trPr>
        <w:tc>
          <w:tcPr>
            <w:tcW w:w="460" w:type="dxa"/>
            <w:vAlign w:val="bottom"/>
          </w:tcPr>
          <w:p w:rsidR="00C851F8" w:rsidRPr="008B67FB" w:rsidRDefault="00C851F8" w:rsidP="00C851F8">
            <w:pPr>
              <w:jc w:val="center"/>
              <w:rPr>
                <w:sz w:val="24"/>
                <w:szCs w:val="24"/>
              </w:rPr>
            </w:pPr>
          </w:p>
        </w:tc>
        <w:tc>
          <w:tcPr>
            <w:tcW w:w="5340" w:type="dxa"/>
            <w:vAlign w:val="center"/>
          </w:tcPr>
          <w:p w:rsidR="00C851F8" w:rsidRPr="008B67FB" w:rsidRDefault="00C851F8" w:rsidP="004D5EFF">
            <w:pPr>
              <w:jc w:val="center"/>
              <w:rPr>
                <w:sz w:val="24"/>
                <w:szCs w:val="24"/>
              </w:rPr>
            </w:pPr>
            <w:r w:rsidRPr="008B67FB">
              <w:rPr>
                <w:sz w:val="24"/>
                <w:szCs w:val="24"/>
              </w:rPr>
              <w:t>Общее количество часов тренировочной и соревновательной</w:t>
            </w:r>
          </w:p>
        </w:tc>
        <w:tc>
          <w:tcPr>
            <w:tcW w:w="999" w:type="dxa"/>
            <w:gridSpan w:val="2"/>
            <w:vAlign w:val="center"/>
          </w:tcPr>
          <w:p w:rsidR="00C851F8" w:rsidRPr="008B67FB" w:rsidRDefault="00C851F8" w:rsidP="004D5EFF">
            <w:pPr>
              <w:jc w:val="center"/>
              <w:rPr>
                <w:sz w:val="24"/>
                <w:szCs w:val="24"/>
              </w:rPr>
            </w:pPr>
            <w:r w:rsidRPr="008B67FB">
              <w:rPr>
                <w:sz w:val="24"/>
                <w:szCs w:val="24"/>
              </w:rPr>
              <w:t>264</w:t>
            </w:r>
          </w:p>
        </w:tc>
        <w:tc>
          <w:tcPr>
            <w:tcW w:w="709" w:type="dxa"/>
            <w:vAlign w:val="center"/>
          </w:tcPr>
          <w:p w:rsidR="00C851F8" w:rsidRPr="008B67FB" w:rsidRDefault="00C851F8" w:rsidP="004D5EFF">
            <w:pPr>
              <w:jc w:val="center"/>
              <w:rPr>
                <w:sz w:val="24"/>
                <w:szCs w:val="24"/>
              </w:rPr>
            </w:pPr>
            <w:r w:rsidRPr="008B67FB">
              <w:rPr>
                <w:sz w:val="24"/>
                <w:szCs w:val="24"/>
              </w:rPr>
              <w:t>308</w:t>
            </w:r>
          </w:p>
        </w:tc>
        <w:tc>
          <w:tcPr>
            <w:tcW w:w="709" w:type="dxa"/>
            <w:vAlign w:val="center"/>
          </w:tcPr>
          <w:p w:rsidR="00C851F8" w:rsidRPr="008B67FB" w:rsidRDefault="00C851F8" w:rsidP="004D5EFF">
            <w:pPr>
              <w:jc w:val="center"/>
              <w:rPr>
                <w:sz w:val="24"/>
                <w:szCs w:val="24"/>
              </w:rPr>
            </w:pPr>
            <w:r w:rsidRPr="008B67FB">
              <w:rPr>
                <w:sz w:val="24"/>
                <w:szCs w:val="24"/>
              </w:rPr>
              <w:t>308</w:t>
            </w:r>
          </w:p>
        </w:tc>
        <w:tc>
          <w:tcPr>
            <w:tcW w:w="850" w:type="dxa"/>
            <w:vAlign w:val="center"/>
          </w:tcPr>
          <w:p w:rsidR="00C851F8" w:rsidRPr="008B67FB" w:rsidRDefault="00C851F8" w:rsidP="004D5EFF">
            <w:pPr>
              <w:jc w:val="center"/>
              <w:rPr>
                <w:sz w:val="24"/>
                <w:szCs w:val="24"/>
              </w:rPr>
            </w:pPr>
            <w:r w:rsidRPr="008B67FB">
              <w:rPr>
                <w:sz w:val="24"/>
                <w:szCs w:val="24"/>
              </w:rPr>
              <w:t>396</w:t>
            </w:r>
          </w:p>
        </w:tc>
        <w:tc>
          <w:tcPr>
            <w:tcW w:w="573" w:type="dxa"/>
            <w:gridSpan w:val="2"/>
            <w:vAlign w:val="center"/>
          </w:tcPr>
          <w:p w:rsidR="00C851F8" w:rsidRPr="008B67FB" w:rsidRDefault="00C851F8" w:rsidP="004D5EFF">
            <w:pPr>
              <w:jc w:val="center"/>
              <w:rPr>
                <w:sz w:val="24"/>
                <w:szCs w:val="24"/>
              </w:rPr>
            </w:pPr>
            <w:r w:rsidRPr="008B67FB">
              <w:rPr>
                <w:sz w:val="24"/>
                <w:szCs w:val="24"/>
              </w:rPr>
              <w:t>396</w:t>
            </w:r>
          </w:p>
        </w:tc>
        <w:tc>
          <w:tcPr>
            <w:tcW w:w="703" w:type="dxa"/>
            <w:vAlign w:val="center"/>
          </w:tcPr>
          <w:p w:rsidR="00C851F8" w:rsidRPr="008B67FB" w:rsidRDefault="00C851F8" w:rsidP="004D5EFF">
            <w:pPr>
              <w:jc w:val="center"/>
              <w:rPr>
                <w:sz w:val="24"/>
                <w:szCs w:val="24"/>
              </w:rPr>
            </w:pPr>
            <w:r w:rsidRPr="008B67FB">
              <w:rPr>
                <w:sz w:val="24"/>
                <w:szCs w:val="24"/>
              </w:rPr>
              <w:t>528</w:t>
            </w:r>
          </w:p>
        </w:tc>
        <w:tc>
          <w:tcPr>
            <w:tcW w:w="567" w:type="dxa"/>
            <w:vAlign w:val="center"/>
          </w:tcPr>
          <w:p w:rsidR="00C851F8" w:rsidRPr="008B67FB" w:rsidRDefault="00C851F8" w:rsidP="004D5EFF">
            <w:pPr>
              <w:jc w:val="center"/>
              <w:rPr>
                <w:sz w:val="24"/>
                <w:szCs w:val="24"/>
              </w:rPr>
            </w:pPr>
            <w:r w:rsidRPr="008B67FB">
              <w:rPr>
                <w:sz w:val="24"/>
                <w:szCs w:val="24"/>
              </w:rPr>
              <w:t>528</w:t>
            </w:r>
          </w:p>
        </w:tc>
        <w:tc>
          <w:tcPr>
            <w:tcW w:w="709" w:type="dxa"/>
            <w:vAlign w:val="center"/>
          </w:tcPr>
          <w:p w:rsidR="00C851F8" w:rsidRPr="008B67FB" w:rsidRDefault="00C851F8" w:rsidP="004D5EFF">
            <w:pPr>
              <w:jc w:val="center"/>
              <w:rPr>
                <w:sz w:val="24"/>
                <w:szCs w:val="24"/>
              </w:rPr>
            </w:pPr>
            <w:r w:rsidRPr="008B67FB">
              <w:rPr>
                <w:sz w:val="24"/>
                <w:szCs w:val="24"/>
              </w:rPr>
              <w:t>528</w:t>
            </w:r>
          </w:p>
        </w:tc>
        <w:tc>
          <w:tcPr>
            <w:tcW w:w="1984" w:type="dxa"/>
            <w:vAlign w:val="center"/>
          </w:tcPr>
          <w:p w:rsidR="00C851F8" w:rsidRPr="008B67FB" w:rsidRDefault="00C851F8" w:rsidP="004D5EFF">
            <w:pPr>
              <w:jc w:val="center"/>
              <w:rPr>
                <w:sz w:val="24"/>
                <w:szCs w:val="24"/>
              </w:rPr>
            </w:pPr>
            <w:r w:rsidRPr="008B67FB">
              <w:rPr>
                <w:sz w:val="24"/>
                <w:szCs w:val="24"/>
              </w:rPr>
              <w:t>616</w:t>
            </w:r>
          </w:p>
        </w:tc>
        <w:tc>
          <w:tcPr>
            <w:tcW w:w="1577" w:type="dxa"/>
            <w:vAlign w:val="center"/>
          </w:tcPr>
          <w:p w:rsidR="00C851F8" w:rsidRPr="008B67FB" w:rsidRDefault="00C851F8" w:rsidP="004D5EFF">
            <w:pPr>
              <w:jc w:val="center"/>
              <w:rPr>
                <w:sz w:val="24"/>
                <w:szCs w:val="24"/>
              </w:rPr>
            </w:pPr>
            <w:r w:rsidRPr="008B67FB">
              <w:rPr>
                <w:sz w:val="24"/>
                <w:szCs w:val="24"/>
              </w:rPr>
              <w:t>720</w:t>
            </w:r>
          </w:p>
        </w:tc>
      </w:tr>
      <w:tr w:rsidR="00C851F8" w:rsidRPr="008B67FB" w:rsidTr="004D5EFF">
        <w:trPr>
          <w:trHeight w:val="205"/>
        </w:trPr>
        <w:tc>
          <w:tcPr>
            <w:tcW w:w="460" w:type="dxa"/>
            <w:vAlign w:val="bottom"/>
          </w:tcPr>
          <w:p w:rsidR="00C851F8" w:rsidRPr="008B67FB" w:rsidRDefault="00C851F8" w:rsidP="00C851F8">
            <w:pPr>
              <w:jc w:val="center"/>
              <w:rPr>
                <w:sz w:val="24"/>
                <w:szCs w:val="24"/>
              </w:rPr>
            </w:pPr>
          </w:p>
        </w:tc>
        <w:tc>
          <w:tcPr>
            <w:tcW w:w="5340" w:type="dxa"/>
            <w:vAlign w:val="center"/>
          </w:tcPr>
          <w:p w:rsidR="00C851F8" w:rsidRPr="008B67FB" w:rsidRDefault="00C851F8" w:rsidP="004D5EFF">
            <w:pPr>
              <w:jc w:val="center"/>
              <w:rPr>
                <w:sz w:val="24"/>
                <w:szCs w:val="24"/>
              </w:rPr>
            </w:pPr>
            <w:r w:rsidRPr="008B67FB">
              <w:rPr>
                <w:sz w:val="24"/>
                <w:szCs w:val="24"/>
              </w:rPr>
              <w:t>деятельности на 44 недели:</w:t>
            </w:r>
          </w:p>
        </w:tc>
        <w:tc>
          <w:tcPr>
            <w:tcW w:w="999" w:type="dxa"/>
            <w:gridSpan w:val="2"/>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850" w:type="dxa"/>
            <w:vAlign w:val="center"/>
          </w:tcPr>
          <w:p w:rsidR="00C851F8" w:rsidRPr="008B67FB" w:rsidRDefault="00C851F8" w:rsidP="004D5EFF">
            <w:pPr>
              <w:jc w:val="center"/>
              <w:rPr>
                <w:sz w:val="24"/>
                <w:szCs w:val="24"/>
              </w:rPr>
            </w:pPr>
          </w:p>
        </w:tc>
        <w:tc>
          <w:tcPr>
            <w:tcW w:w="573" w:type="dxa"/>
            <w:gridSpan w:val="2"/>
            <w:vAlign w:val="center"/>
          </w:tcPr>
          <w:p w:rsidR="00C851F8" w:rsidRPr="008B67FB" w:rsidRDefault="00C851F8" w:rsidP="004D5EFF">
            <w:pPr>
              <w:jc w:val="center"/>
              <w:rPr>
                <w:sz w:val="24"/>
                <w:szCs w:val="24"/>
              </w:rPr>
            </w:pPr>
          </w:p>
        </w:tc>
        <w:tc>
          <w:tcPr>
            <w:tcW w:w="703" w:type="dxa"/>
            <w:vAlign w:val="center"/>
          </w:tcPr>
          <w:p w:rsidR="00C851F8" w:rsidRPr="008B67FB" w:rsidRDefault="00C851F8" w:rsidP="004D5EFF">
            <w:pPr>
              <w:jc w:val="center"/>
              <w:rPr>
                <w:sz w:val="24"/>
                <w:szCs w:val="24"/>
              </w:rPr>
            </w:pPr>
          </w:p>
        </w:tc>
        <w:tc>
          <w:tcPr>
            <w:tcW w:w="567" w:type="dxa"/>
            <w:vAlign w:val="center"/>
          </w:tcPr>
          <w:p w:rsidR="00C851F8" w:rsidRPr="008B67FB" w:rsidRDefault="00C851F8" w:rsidP="004D5EFF">
            <w:pPr>
              <w:jc w:val="center"/>
              <w:rPr>
                <w:sz w:val="24"/>
                <w:szCs w:val="24"/>
              </w:rPr>
            </w:pPr>
          </w:p>
        </w:tc>
        <w:tc>
          <w:tcPr>
            <w:tcW w:w="709" w:type="dxa"/>
            <w:vAlign w:val="center"/>
          </w:tcPr>
          <w:p w:rsidR="00C851F8" w:rsidRPr="008B67FB" w:rsidRDefault="00C851F8" w:rsidP="004D5EFF">
            <w:pPr>
              <w:jc w:val="center"/>
              <w:rPr>
                <w:sz w:val="24"/>
                <w:szCs w:val="24"/>
              </w:rPr>
            </w:pPr>
          </w:p>
        </w:tc>
        <w:tc>
          <w:tcPr>
            <w:tcW w:w="1984" w:type="dxa"/>
            <w:vAlign w:val="center"/>
          </w:tcPr>
          <w:p w:rsidR="00C851F8" w:rsidRPr="008B67FB" w:rsidRDefault="00C851F8" w:rsidP="004D5EFF">
            <w:pPr>
              <w:jc w:val="center"/>
              <w:rPr>
                <w:sz w:val="24"/>
                <w:szCs w:val="24"/>
              </w:rPr>
            </w:pPr>
          </w:p>
        </w:tc>
        <w:tc>
          <w:tcPr>
            <w:tcW w:w="1577" w:type="dxa"/>
            <w:vAlign w:val="center"/>
          </w:tcPr>
          <w:p w:rsidR="00C851F8" w:rsidRPr="008B67FB" w:rsidRDefault="00C851F8" w:rsidP="004D5EFF">
            <w:pPr>
              <w:jc w:val="center"/>
              <w:rPr>
                <w:sz w:val="24"/>
                <w:szCs w:val="24"/>
              </w:rPr>
            </w:pPr>
          </w:p>
        </w:tc>
      </w:tr>
      <w:tr w:rsidR="00C851F8" w:rsidRPr="008B67FB" w:rsidTr="004D5EFF">
        <w:trPr>
          <w:trHeight w:val="220"/>
        </w:trPr>
        <w:tc>
          <w:tcPr>
            <w:tcW w:w="460" w:type="dxa"/>
            <w:vAlign w:val="bottom"/>
          </w:tcPr>
          <w:p w:rsidR="00C851F8" w:rsidRPr="008B67FB" w:rsidRDefault="00C851F8" w:rsidP="00C851F8">
            <w:pPr>
              <w:jc w:val="center"/>
              <w:rPr>
                <w:sz w:val="24"/>
                <w:szCs w:val="24"/>
              </w:rPr>
            </w:pPr>
            <w:r w:rsidRPr="008B67FB">
              <w:rPr>
                <w:sz w:val="24"/>
                <w:szCs w:val="24"/>
              </w:rPr>
              <w:t>10</w:t>
            </w:r>
          </w:p>
        </w:tc>
        <w:tc>
          <w:tcPr>
            <w:tcW w:w="5340" w:type="dxa"/>
            <w:vAlign w:val="center"/>
          </w:tcPr>
          <w:p w:rsidR="00C851F8" w:rsidRPr="008B67FB" w:rsidRDefault="00C851F8" w:rsidP="004D5EFF">
            <w:pPr>
              <w:jc w:val="center"/>
              <w:rPr>
                <w:sz w:val="24"/>
                <w:szCs w:val="24"/>
              </w:rPr>
            </w:pPr>
            <w:r w:rsidRPr="008B67FB">
              <w:rPr>
                <w:sz w:val="24"/>
                <w:szCs w:val="24"/>
              </w:rPr>
              <w:t>Индивидуальный план (задание)</w:t>
            </w:r>
          </w:p>
        </w:tc>
        <w:tc>
          <w:tcPr>
            <w:tcW w:w="999" w:type="dxa"/>
            <w:gridSpan w:val="2"/>
            <w:vAlign w:val="center"/>
          </w:tcPr>
          <w:p w:rsidR="00C851F8" w:rsidRPr="008B67FB" w:rsidRDefault="00C851F8" w:rsidP="004D5EFF">
            <w:pPr>
              <w:jc w:val="center"/>
              <w:rPr>
                <w:sz w:val="24"/>
                <w:szCs w:val="24"/>
              </w:rPr>
            </w:pPr>
            <w:r w:rsidRPr="008B67FB">
              <w:rPr>
                <w:sz w:val="24"/>
                <w:szCs w:val="24"/>
              </w:rPr>
              <w:t>48</w:t>
            </w:r>
          </w:p>
        </w:tc>
        <w:tc>
          <w:tcPr>
            <w:tcW w:w="709" w:type="dxa"/>
            <w:vAlign w:val="center"/>
          </w:tcPr>
          <w:p w:rsidR="00C851F8" w:rsidRPr="008B67FB" w:rsidRDefault="00C851F8" w:rsidP="004D5EFF">
            <w:pPr>
              <w:jc w:val="center"/>
              <w:rPr>
                <w:sz w:val="24"/>
                <w:szCs w:val="24"/>
              </w:rPr>
            </w:pPr>
            <w:r w:rsidRPr="008B67FB">
              <w:rPr>
                <w:sz w:val="24"/>
                <w:szCs w:val="24"/>
              </w:rPr>
              <w:t>56</w:t>
            </w:r>
          </w:p>
        </w:tc>
        <w:tc>
          <w:tcPr>
            <w:tcW w:w="709" w:type="dxa"/>
            <w:vAlign w:val="center"/>
          </w:tcPr>
          <w:p w:rsidR="00C851F8" w:rsidRPr="008B67FB" w:rsidRDefault="00C851F8" w:rsidP="004D5EFF">
            <w:pPr>
              <w:jc w:val="center"/>
              <w:rPr>
                <w:sz w:val="24"/>
                <w:szCs w:val="24"/>
              </w:rPr>
            </w:pPr>
            <w:r w:rsidRPr="008B67FB">
              <w:rPr>
                <w:sz w:val="24"/>
                <w:szCs w:val="24"/>
              </w:rPr>
              <w:t>56</w:t>
            </w:r>
          </w:p>
        </w:tc>
        <w:tc>
          <w:tcPr>
            <w:tcW w:w="850" w:type="dxa"/>
            <w:vAlign w:val="center"/>
          </w:tcPr>
          <w:p w:rsidR="00C851F8" w:rsidRPr="008B67FB" w:rsidRDefault="00C851F8" w:rsidP="004D5EFF">
            <w:pPr>
              <w:jc w:val="center"/>
              <w:rPr>
                <w:sz w:val="24"/>
                <w:szCs w:val="24"/>
              </w:rPr>
            </w:pPr>
            <w:r w:rsidRPr="008B67FB">
              <w:rPr>
                <w:sz w:val="24"/>
                <w:szCs w:val="24"/>
              </w:rPr>
              <w:t>72</w:t>
            </w:r>
          </w:p>
        </w:tc>
        <w:tc>
          <w:tcPr>
            <w:tcW w:w="573" w:type="dxa"/>
            <w:gridSpan w:val="2"/>
            <w:vAlign w:val="center"/>
          </w:tcPr>
          <w:p w:rsidR="00C851F8" w:rsidRPr="008B67FB" w:rsidRDefault="00C851F8" w:rsidP="004D5EFF">
            <w:pPr>
              <w:jc w:val="center"/>
              <w:rPr>
                <w:sz w:val="24"/>
                <w:szCs w:val="24"/>
              </w:rPr>
            </w:pPr>
            <w:r w:rsidRPr="008B67FB">
              <w:rPr>
                <w:sz w:val="24"/>
                <w:szCs w:val="24"/>
              </w:rPr>
              <w:t>72</w:t>
            </w:r>
          </w:p>
        </w:tc>
        <w:tc>
          <w:tcPr>
            <w:tcW w:w="703" w:type="dxa"/>
            <w:vAlign w:val="center"/>
          </w:tcPr>
          <w:p w:rsidR="00C851F8" w:rsidRPr="008B67FB" w:rsidRDefault="00C851F8" w:rsidP="004D5EFF">
            <w:pPr>
              <w:jc w:val="center"/>
              <w:rPr>
                <w:sz w:val="24"/>
                <w:szCs w:val="24"/>
              </w:rPr>
            </w:pPr>
            <w:r w:rsidRPr="008B67FB">
              <w:rPr>
                <w:sz w:val="24"/>
                <w:szCs w:val="24"/>
              </w:rPr>
              <w:t>96</w:t>
            </w:r>
          </w:p>
        </w:tc>
        <w:tc>
          <w:tcPr>
            <w:tcW w:w="567" w:type="dxa"/>
            <w:vAlign w:val="center"/>
          </w:tcPr>
          <w:p w:rsidR="00C851F8" w:rsidRPr="008B67FB" w:rsidRDefault="00C851F8" w:rsidP="004D5EFF">
            <w:pPr>
              <w:jc w:val="center"/>
              <w:rPr>
                <w:sz w:val="24"/>
                <w:szCs w:val="24"/>
              </w:rPr>
            </w:pPr>
            <w:r w:rsidRPr="008B67FB">
              <w:rPr>
                <w:sz w:val="24"/>
                <w:szCs w:val="24"/>
              </w:rPr>
              <w:t>96</w:t>
            </w:r>
          </w:p>
        </w:tc>
        <w:tc>
          <w:tcPr>
            <w:tcW w:w="709" w:type="dxa"/>
            <w:vAlign w:val="center"/>
          </w:tcPr>
          <w:p w:rsidR="00C851F8" w:rsidRPr="008B67FB" w:rsidRDefault="00C851F8" w:rsidP="004D5EFF">
            <w:pPr>
              <w:jc w:val="center"/>
              <w:rPr>
                <w:sz w:val="24"/>
                <w:szCs w:val="24"/>
              </w:rPr>
            </w:pPr>
            <w:r w:rsidRPr="008B67FB">
              <w:rPr>
                <w:sz w:val="24"/>
                <w:szCs w:val="24"/>
              </w:rPr>
              <w:t>96</w:t>
            </w:r>
          </w:p>
        </w:tc>
        <w:tc>
          <w:tcPr>
            <w:tcW w:w="1984" w:type="dxa"/>
            <w:vAlign w:val="center"/>
          </w:tcPr>
          <w:p w:rsidR="00C851F8" w:rsidRPr="008B67FB" w:rsidRDefault="00C851F8" w:rsidP="004D5EFF">
            <w:pPr>
              <w:jc w:val="center"/>
              <w:rPr>
                <w:sz w:val="24"/>
                <w:szCs w:val="24"/>
              </w:rPr>
            </w:pPr>
            <w:r w:rsidRPr="008B67FB">
              <w:rPr>
                <w:sz w:val="24"/>
                <w:szCs w:val="24"/>
              </w:rPr>
              <w:t>112</w:t>
            </w:r>
          </w:p>
        </w:tc>
        <w:tc>
          <w:tcPr>
            <w:tcW w:w="1577" w:type="dxa"/>
            <w:vAlign w:val="center"/>
          </w:tcPr>
          <w:p w:rsidR="00C851F8" w:rsidRPr="008B67FB" w:rsidRDefault="00C851F8" w:rsidP="004D5EFF">
            <w:pPr>
              <w:jc w:val="center"/>
              <w:rPr>
                <w:sz w:val="24"/>
                <w:szCs w:val="24"/>
              </w:rPr>
            </w:pPr>
            <w:r w:rsidRPr="008B67FB">
              <w:rPr>
                <w:sz w:val="24"/>
                <w:szCs w:val="24"/>
              </w:rPr>
              <w:t>112</w:t>
            </w:r>
          </w:p>
        </w:tc>
      </w:tr>
      <w:tr w:rsidR="00C851F8" w:rsidRPr="008B67FB" w:rsidTr="004D5EFF">
        <w:trPr>
          <w:trHeight w:val="200"/>
        </w:trPr>
        <w:tc>
          <w:tcPr>
            <w:tcW w:w="460" w:type="dxa"/>
            <w:vAlign w:val="bottom"/>
          </w:tcPr>
          <w:p w:rsidR="00C851F8" w:rsidRPr="008B67FB" w:rsidRDefault="00C851F8" w:rsidP="00C851F8">
            <w:pPr>
              <w:jc w:val="center"/>
              <w:rPr>
                <w:sz w:val="24"/>
                <w:szCs w:val="24"/>
              </w:rPr>
            </w:pPr>
          </w:p>
        </w:tc>
        <w:tc>
          <w:tcPr>
            <w:tcW w:w="5340" w:type="dxa"/>
            <w:vAlign w:val="center"/>
          </w:tcPr>
          <w:p w:rsidR="00C851F8" w:rsidRPr="008B67FB" w:rsidRDefault="00C851F8" w:rsidP="004D5EFF">
            <w:pPr>
              <w:jc w:val="center"/>
              <w:rPr>
                <w:sz w:val="24"/>
                <w:szCs w:val="24"/>
              </w:rPr>
            </w:pPr>
            <w:r w:rsidRPr="008B67FB">
              <w:rPr>
                <w:sz w:val="24"/>
                <w:szCs w:val="24"/>
              </w:rPr>
              <w:t>Всего часов на 52 недели:</w:t>
            </w:r>
          </w:p>
        </w:tc>
        <w:tc>
          <w:tcPr>
            <w:tcW w:w="999" w:type="dxa"/>
            <w:gridSpan w:val="2"/>
            <w:vAlign w:val="center"/>
          </w:tcPr>
          <w:p w:rsidR="00C851F8" w:rsidRPr="008B67FB" w:rsidRDefault="00C851F8" w:rsidP="004D5EFF">
            <w:pPr>
              <w:jc w:val="center"/>
              <w:rPr>
                <w:sz w:val="24"/>
                <w:szCs w:val="24"/>
              </w:rPr>
            </w:pPr>
            <w:r w:rsidRPr="008B67FB">
              <w:rPr>
                <w:sz w:val="24"/>
                <w:szCs w:val="24"/>
              </w:rPr>
              <w:t>312</w:t>
            </w:r>
          </w:p>
        </w:tc>
        <w:tc>
          <w:tcPr>
            <w:tcW w:w="709" w:type="dxa"/>
            <w:vAlign w:val="center"/>
          </w:tcPr>
          <w:p w:rsidR="00C851F8" w:rsidRPr="008B67FB" w:rsidRDefault="00C851F8" w:rsidP="004D5EFF">
            <w:pPr>
              <w:jc w:val="center"/>
              <w:rPr>
                <w:sz w:val="24"/>
                <w:szCs w:val="24"/>
              </w:rPr>
            </w:pPr>
            <w:r w:rsidRPr="008B67FB">
              <w:rPr>
                <w:sz w:val="24"/>
                <w:szCs w:val="24"/>
              </w:rPr>
              <w:t>364</w:t>
            </w:r>
          </w:p>
        </w:tc>
        <w:tc>
          <w:tcPr>
            <w:tcW w:w="709" w:type="dxa"/>
            <w:vAlign w:val="center"/>
          </w:tcPr>
          <w:p w:rsidR="00C851F8" w:rsidRPr="008B67FB" w:rsidRDefault="00C851F8" w:rsidP="004D5EFF">
            <w:pPr>
              <w:jc w:val="center"/>
              <w:rPr>
                <w:sz w:val="24"/>
                <w:szCs w:val="24"/>
              </w:rPr>
            </w:pPr>
            <w:r w:rsidRPr="008B67FB">
              <w:rPr>
                <w:sz w:val="24"/>
                <w:szCs w:val="24"/>
              </w:rPr>
              <w:t>364</w:t>
            </w:r>
          </w:p>
        </w:tc>
        <w:tc>
          <w:tcPr>
            <w:tcW w:w="850" w:type="dxa"/>
            <w:vAlign w:val="center"/>
          </w:tcPr>
          <w:p w:rsidR="00C851F8" w:rsidRPr="008B67FB" w:rsidRDefault="00C851F8" w:rsidP="004D5EFF">
            <w:pPr>
              <w:jc w:val="center"/>
              <w:rPr>
                <w:sz w:val="24"/>
                <w:szCs w:val="24"/>
              </w:rPr>
            </w:pPr>
            <w:r w:rsidRPr="008B67FB">
              <w:rPr>
                <w:sz w:val="24"/>
                <w:szCs w:val="24"/>
              </w:rPr>
              <w:t>468</w:t>
            </w:r>
          </w:p>
        </w:tc>
        <w:tc>
          <w:tcPr>
            <w:tcW w:w="573" w:type="dxa"/>
            <w:gridSpan w:val="2"/>
            <w:vAlign w:val="center"/>
          </w:tcPr>
          <w:p w:rsidR="00C851F8" w:rsidRPr="008B67FB" w:rsidRDefault="00C851F8" w:rsidP="004D5EFF">
            <w:pPr>
              <w:jc w:val="center"/>
              <w:rPr>
                <w:sz w:val="24"/>
                <w:szCs w:val="24"/>
              </w:rPr>
            </w:pPr>
            <w:r w:rsidRPr="008B67FB">
              <w:rPr>
                <w:sz w:val="24"/>
                <w:szCs w:val="24"/>
              </w:rPr>
              <w:t>468</w:t>
            </w:r>
          </w:p>
        </w:tc>
        <w:tc>
          <w:tcPr>
            <w:tcW w:w="703" w:type="dxa"/>
            <w:vAlign w:val="center"/>
          </w:tcPr>
          <w:p w:rsidR="00C851F8" w:rsidRPr="008B67FB" w:rsidRDefault="00C851F8" w:rsidP="004D5EFF">
            <w:pPr>
              <w:jc w:val="center"/>
              <w:rPr>
                <w:sz w:val="24"/>
                <w:szCs w:val="24"/>
              </w:rPr>
            </w:pPr>
            <w:r w:rsidRPr="008B67FB">
              <w:rPr>
                <w:sz w:val="24"/>
                <w:szCs w:val="24"/>
              </w:rPr>
              <w:t>624</w:t>
            </w:r>
          </w:p>
        </w:tc>
        <w:tc>
          <w:tcPr>
            <w:tcW w:w="567" w:type="dxa"/>
            <w:vAlign w:val="center"/>
          </w:tcPr>
          <w:p w:rsidR="00C851F8" w:rsidRPr="008B67FB" w:rsidRDefault="00C851F8" w:rsidP="004D5EFF">
            <w:pPr>
              <w:jc w:val="center"/>
              <w:rPr>
                <w:sz w:val="24"/>
                <w:szCs w:val="24"/>
              </w:rPr>
            </w:pPr>
            <w:r w:rsidRPr="008B67FB">
              <w:rPr>
                <w:sz w:val="24"/>
                <w:szCs w:val="24"/>
              </w:rPr>
              <w:t>624</w:t>
            </w:r>
          </w:p>
        </w:tc>
        <w:tc>
          <w:tcPr>
            <w:tcW w:w="709" w:type="dxa"/>
            <w:vAlign w:val="center"/>
          </w:tcPr>
          <w:p w:rsidR="00C851F8" w:rsidRPr="008B67FB" w:rsidRDefault="00C851F8" w:rsidP="004D5EFF">
            <w:pPr>
              <w:jc w:val="center"/>
              <w:rPr>
                <w:sz w:val="24"/>
                <w:szCs w:val="24"/>
              </w:rPr>
            </w:pPr>
            <w:r w:rsidRPr="008B67FB">
              <w:rPr>
                <w:sz w:val="24"/>
                <w:szCs w:val="24"/>
              </w:rPr>
              <w:t>624</w:t>
            </w:r>
          </w:p>
        </w:tc>
        <w:tc>
          <w:tcPr>
            <w:tcW w:w="1984" w:type="dxa"/>
            <w:vAlign w:val="center"/>
          </w:tcPr>
          <w:p w:rsidR="00C851F8" w:rsidRPr="008B67FB" w:rsidRDefault="00C851F8" w:rsidP="004D5EFF">
            <w:pPr>
              <w:jc w:val="center"/>
              <w:rPr>
                <w:sz w:val="24"/>
                <w:szCs w:val="24"/>
              </w:rPr>
            </w:pPr>
            <w:r w:rsidRPr="008B67FB">
              <w:rPr>
                <w:sz w:val="24"/>
                <w:szCs w:val="24"/>
              </w:rPr>
              <w:t>728</w:t>
            </w:r>
          </w:p>
        </w:tc>
        <w:tc>
          <w:tcPr>
            <w:tcW w:w="1577" w:type="dxa"/>
            <w:vAlign w:val="center"/>
          </w:tcPr>
          <w:p w:rsidR="00C851F8" w:rsidRPr="008B67FB" w:rsidRDefault="00C851F8" w:rsidP="004D5EFF">
            <w:pPr>
              <w:jc w:val="center"/>
              <w:rPr>
                <w:sz w:val="24"/>
                <w:szCs w:val="24"/>
              </w:rPr>
            </w:pPr>
            <w:r w:rsidRPr="008B67FB">
              <w:rPr>
                <w:sz w:val="24"/>
                <w:szCs w:val="24"/>
              </w:rPr>
              <w:t>832</w:t>
            </w:r>
          </w:p>
        </w:tc>
      </w:tr>
    </w:tbl>
    <w:p w:rsidR="00F03390" w:rsidRPr="008B67FB" w:rsidRDefault="00F03390" w:rsidP="00C76D91">
      <w:pPr>
        <w:jc w:val="both"/>
        <w:rPr>
          <w:sz w:val="24"/>
          <w:szCs w:val="24"/>
        </w:rPr>
      </w:pPr>
      <w:r w:rsidRPr="008B67FB">
        <w:rPr>
          <w:sz w:val="24"/>
          <w:szCs w:val="24"/>
        </w:rPr>
        <w:br w:type="page"/>
      </w:r>
    </w:p>
    <w:p w:rsidR="00F03390" w:rsidRPr="008B67FB" w:rsidRDefault="00F03390" w:rsidP="00F03390">
      <w:pPr>
        <w:ind w:right="-139"/>
        <w:jc w:val="center"/>
        <w:rPr>
          <w:rFonts w:eastAsia="Times New Roman"/>
          <w:b/>
          <w:bCs/>
          <w:sz w:val="24"/>
          <w:szCs w:val="24"/>
        </w:rPr>
        <w:sectPr w:rsidR="00F03390" w:rsidRPr="008B67FB" w:rsidSect="00C851F8">
          <w:pgSz w:w="16838" w:h="11906" w:orient="landscape"/>
          <w:pgMar w:top="567" w:right="1134" w:bottom="851" w:left="1134" w:header="709" w:footer="709" w:gutter="0"/>
          <w:cols w:space="708"/>
          <w:docGrid w:linePitch="360"/>
        </w:sectPr>
      </w:pPr>
    </w:p>
    <w:p w:rsidR="00F03390" w:rsidRDefault="00C851F8" w:rsidP="00F03390">
      <w:pPr>
        <w:jc w:val="center"/>
        <w:rPr>
          <w:b/>
          <w:sz w:val="24"/>
          <w:szCs w:val="24"/>
        </w:rPr>
      </w:pPr>
      <w:r>
        <w:rPr>
          <w:b/>
          <w:sz w:val="24"/>
          <w:szCs w:val="24"/>
        </w:rPr>
        <w:lastRenderedPageBreak/>
        <w:t>2.11. Учебно-тренировочные сборы</w:t>
      </w:r>
    </w:p>
    <w:p w:rsidR="004D5EFF" w:rsidRPr="008B67FB" w:rsidRDefault="004D5EFF" w:rsidP="00F03390">
      <w:pPr>
        <w:jc w:val="center"/>
        <w:rPr>
          <w:b/>
          <w:sz w:val="24"/>
          <w:szCs w:val="24"/>
        </w:rPr>
      </w:pPr>
    </w:p>
    <w:p w:rsidR="00F03390" w:rsidRPr="008B67FB" w:rsidRDefault="00F03390" w:rsidP="00F03390">
      <w:pPr>
        <w:ind w:firstLine="708"/>
        <w:jc w:val="both"/>
        <w:rPr>
          <w:b/>
          <w:sz w:val="24"/>
          <w:szCs w:val="24"/>
        </w:rPr>
      </w:pPr>
      <w:r w:rsidRPr="008B67FB">
        <w:rPr>
          <w:sz w:val="24"/>
          <w:szCs w:val="24"/>
        </w:rPr>
        <w:t>Учебно-тренировочные сборы (УТС) являются еще одной возможностью повысить свой физический уровень, помимо основных тренировок, за счет более интенсивной подготовки спортсменов.</w:t>
      </w:r>
    </w:p>
    <w:p w:rsidR="00F03390" w:rsidRPr="008B67FB" w:rsidRDefault="00F03390" w:rsidP="00F03390">
      <w:pPr>
        <w:ind w:firstLine="708"/>
        <w:jc w:val="both"/>
        <w:rPr>
          <w:b/>
          <w:sz w:val="24"/>
          <w:szCs w:val="24"/>
        </w:rPr>
      </w:pPr>
      <w:r w:rsidRPr="008B67FB">
        <w:rPr>
          <w:sz w:val="24"/>
          <w:szCs w:val="24"/>
        </w:rPr>
        <w:t>УТС обычно проводится либо с целью подготовки к какому-то спортивному мероприятию (например, УТС посвященный подготовке к Первенству города, района, округа), либо каникулярный плановый УТС.</w:t>
      </w:r>
    </w:p>
    <w:p w:rsidR="00F03390" w:rsidRPr="008B67FB" w:rsidRDefault="00F03390" w:rsidP="00F03390">
      <w:pPr>
        <w:ind w:firstLine="708"/>
        <w:jc w:val="both"/>
        <w:rPr>
          <w:b/>
          <w:sz w:val="24"/>
          <w:szCs w:val="24"/>
        </w:rPr>
      </w:pPr>
      <w:r w:rsidRPr="008B67FB">
        <w:rPr>
          <w:sz w:val="24"/>
          <w:szCs w:val="24"/>
        </w:rPr>
        <w:t>Цели, которые преследуются в первом случае – подготовка к конкретному мероприятию (соревнованию). Исходя из целей, ставятся соответствующие задачи, например: отработка приемов и техник, которые позволяет достичь желаемого результата. Конечный результат – место, которое заняла команда на соревнованиях. По итогам предсоревновательной подготовки и выступлений тренерский состав делает выводы о сильных и слабых сторонах методик, вносит коррективы в работу со спортсменами для достижения в дальнейшем более высоких результатов.</w:t>
      </w:r>
    </w:p>
    <w:p w:rsidR="00F03390" w:rsidRPr="008B67FB" w:rsidRDefault="00F03390" w:rsidP="00F03390">
      <w:pPr>
        <w:ind w:firstLine="708"/>
        <w:jc w:val="both"/>
        <w:rPr>
          <w:b/>
          <w:sz w:val="24"/>
          <w:szCs w:val="24"/>
        </w:rPr>
      </w:pPr>
      <w:r w:rsidRPr="008B67FB">
        <w:rPr>
          <w:sz w:val="24"/>
          <w:szCs w:val="24"/>
        </w:rPr>
        <w:t>Каникулярный плановый УТС преследует несколько другие цели. Упор делается в основном на исправление ошибок, которые не удалось проработать в основное тренировочное время, повышение общефизической подготовки и подготовку к аттестации на очередную техническую ступень.</w:t>
      </w:r>
    </w:p>
    <w:p w:rsidR="00F03390" w:rsidRPr="008B67FB" w:rsidRDefault="00F03390" w:rsidP="00F03390">
      <w:pPr>
        <w:ind w:firstLine="708"/>
        <w:jc w:val="both"/>
        <w:rPr>
          <w:b/>
          <w:sz w:val="24"/>
          <w:szCs w:val="24"/>
        </w:rPr>
      </w:pPr>
      <w:r w:rsidRPr="008B67FB">
        <w:rPr>
          <w:sz w:val="24"/>
          <w:szCs w:val="24"/>
        </w:rPr>
        <w:t>Преимущество проведения УТС:</w:t>
      </w:r>
    </w:p>
    <w:p w:rsidR="00F03390" w:rsidRPr="008B67FB" w:rsidRDefault="00F03390" w:rsidP="002D74BD">
      <w:pPr>
        <w:pStyle w:val="a5"/>
        <w:numPr>
          <w:ilvl w:val="0"/>
          <w:numId w:val="27"/>
        </w:numPr>
        <w:jc w:val="both"/>
        <w:rPr>
          <w:b/>
          <w:sz w:val="24"/>
          <w:szCs w:val="24"/>
        </w:rPr>
      </w:pPr>
      <w:r w:rsidRPr="008B67FB">
        <w:rPr>
          <w:sz w:val="24"/>
          <w:szCs w:val="24"/>
        </w:rPr>
        <w:t>Ребенок занимается ежедневно, следовательно, получает информацию более интенсивно и она не так быстро успевает затеряться в уголках его памяти.</w:t>
      </w:r>
    </w:p>
    <w:p w:rsidR="00F36889" w:rsidRPr="008B67FB" w:rsidRDefault="00F03390" w:rsidP="002D74BD">
      <w:pPr>
        <w:pStyle w:val="a5"/>
        <w:numPr>
          <w:ilvl w:val="0"/>
          <w:numId w:val="27"/>
        </w:numPr>
        <w:jc w:val="both"/>
        <w:rPr>
          <w:b/>
          <w:sz w:val="24"/>
          <w:szCs w:val="24"/>
        </w:rPr>
      </w:pPr>
      <w:r w:rsidRPr="008B67FB">
        <w:rPr>
          <w:sz w:val="24"/>
          <w:szCs w:val="24"/>
        </w:rPr>
        <w:t>УТС позволяет более насыщенно и интересно спланировать тренировочный процесс максимальным итоговым результатом.</w:t>
      </w:r>
    </w:p>
    <w:p w:rsidR="00F36889" w:rsidRPr="008B67FB" w:rsidRDefault="00F36889" w:rsidP="00F36889">
      <w:pPr>
        <w:ind w:left="360"/>
        <w:jc w:val="both"/>
        <w:rPr>
          <w:b/>
          <w:sz w:val="24"/>
          <w:szCs w:val="24"/>
        </w:rPr>
      </w:pPr>
    </w:p>
    <w:p w:rsidR="00F36889" w:rsidRPr="004D5EFF" w:rsidRDefault="00A65400" w:rsidP="00F36889">
      <w:pPr>
        <w:ind w:left="360"/>
        <w:jc w:val="center"/>
        <w:rPr>
          <w:b/>
          <w:sz w:val="24"/>
          <w:szCs w:val="24"/>
        </w:rPr>
      </w:pPr>
      <w:r w:rsidRPr="004D5EFF">
        <w:rPr>
          <w:b/>
          <w:sz w:val="24"/>
          <w:szCs w:val="24"/>
        </w:rPr>
        <w:t xml:space="preserve"> </w:t>
      </w:r>
      <w:r w:rsidR="00EB7080" w:rsidRPr="004D5EFF">
        <w:rPr>
          <w:b/>
          <w:sz w:val="24"/>
          <w:szCs w:val="24"/>
        </w:rPr>
        <w:t>План учебно-тренировочных сборов на этапах подготовки</w:t>
      </w:r>
    </w:p>
    <w:p w:rsidR="00EB7080" w:rsidRPr="004D5EFF" w:rsidRDefault="00EB7080" w:rsidP="00F36889">
      <w:pPr>
        <w:ind w:left="360"/>
        <w:jc w:val="center"/>
        <w:rPr>
          <w:b/>
          <w:sz w:val="24"/>
          <w:szCs w:val="24"/>
        </w:rPr>
      </w:pPr>
    </w:p>
    <w:p w:rsidR="00F36889" w:rsidRPr="004D5EFF" w:rsidRDefault="00EB7080" w:rsidP="00EB7080">
      <w:pPr>
        <w:ind w:left="360"/>
        <w:jc w:val="right"/>
        <w:rPr>
          <w:b/>
          <w:sz w:val="24"/>
          <w:szCs w:val="24"/>
        </w:rPr>
      </w:pPr>
      <w:r w:rsidRPr="004D5EFF">
        <w:rPr>
          <w:b/>
          <w:sz w:val="24"/>
          <w:szCs w:val="24"/>
        </w:rPr>
        <w:t>Таблица 11</w:t>
      </w:r>
    </w:p>
    <w:tbl>
      <w:tblPr>
        <w:tblW w:w="10603" w:type="dxa"/>
        <w:jc w:val="center"/>
        <w:tblInd w:w="-775" w:type="dxa"/>
        <w:tblLayout w:type="fixed"/>
        <w:tblCellMar>
          <w:left w:w="0" w:type="dxa"/>
          <w:right w:w="0" w:type="dxa"/>
        </w:tblCellMar>
        <w:tblLook w:val="04A0" w:firstRow="1" w:lastRow="0" w:firstColumn="1" w:lastColumn="0" w:noHBand="0" w:noVBand="1"/>
      </w:tblPr>
      <w:tblGrid>
        <w:gridCol w:w="617"/>
        <w:gridCol w:w="2163"/>
        <w:gridCol w:w="1352"/>
        <w:gridCol w:w="1353"/>
        <w:gridCol w:w="1238"/>
        <w:gridCol w:w="1416"/>
        <w:gridCol w:w="2464"/>
      </w:tblGrid>
      <w:tr w:rsidR="00F64525" w:rsidRPr="008B67FB" w:rsidTr="005A5E21">
        <w:trPr>
          <w:trHeight w:val="1134"/>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163" w:type="dxa"/>
            <w:vMerge w:val="restart"/>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Вид тренировочных сборов</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5359" w:type="dxa"/>
            <w:gridSpan w:val="4"/>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Предельная продолжительность сборов по этапам спортивной подготовки (количество дней)</w:t>
            </w:r>
          </w:p>
        </w:tc>
        <w:tc>
          <w:tcPr>
            <w:tcW w:w="2464" w:type="dxa"/>
            <w:tcBorders>
              <w:top w:val="single" w:sz="4" w:space="0" w:color="auto"/>
              <w:left w:val="single" w:sz="4" w:space="0" w:color="auto"/>
              <w:right w:val="single" w:sz="4" w:space="0" w:color="auto"/>
            </w:tcBorders>
            <w:vAlign w:val="center"/>
          </w:tcPr>
          <w:p w:rsidR="00F64525" w:rsidRPr="008B67FB" w:rsidRDefault="00F64525" w:rsidP="005A5E21">
            <w:pPr>
              <w:jc w:val="center"/>
              <w:rPr>
                <w:sz w:val="24"/>
                <w:szCs w:val="24"/>
              </w:rPr>
            </w:pPr>
          </w:p>
        </w:tc>
      </w:tr>
      <w:tr w:rsidR="00F64525" w:rsidRPr="008B67FB" w:rsidTr="005A5E21">
        <w:trPr>
          <w:trHeight w:val="1380"/>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tc>
        <w:tc>
          <w:tcPr>
            <w:tcW w:w="2163" w:type="dxa"/>
            <w:vMerge/>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sidRPr="008B67FB">
              <w:rPr>
                <w:sz w:val="24"/>
                <w:szCs w:val="24"/>
              </w:rPr>
              <w:t>Этап начальной подготовки</w:t>
            </w:r>
          </w:p>
        </w:tc>
        <w:tc>
          <w:tcPr>
            <w:tcW w:w="1353"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sidRPr="008B67FB">
              <w:rPr>
                <w:sz w:val="24"/>
                <w:szCs w:val="24"/>
              </w:rPr>
              <w:t>Тренировочный этап (этап спортивной специализации)</w:t>
            </w:r>
          </w:p>
        </w:tc>
        <w:tc>
          <w:tcPr>
            <w:tcW w:w="1238"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sidRPr="008B67FB">
              <w:rPr>
                <w:sz w:val="24"/>
                <w:szCs w:val="24"/>
              </w:rPr>
              <w:t>Этап спортивного совершенствования мастерства</w:t>
            </w:r>
          </w:p>
        </w:tc>
        <w:tc>
          <w:tcPr>
            <w:tcW w:w="1416"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sidRPr="008B67FB">
              <w:rPr>
                <w:sz w:val="24"/>
                <w:szCs w:val="24"/>
              </w:rPr>
              <w:t>Этап высшего спортивного мастерства</w:t>
            </w:r>
          </w:p>
        </w:tc>
        <w:tc>
          <w:tcPr>
            <w:tcW w:w="2464" w:type="dxa"/>
            <w:tcBorders>
              <w:top w:val="single" w:sz="4" w:space="0" w:color="auto"/>
              <w:left w:val="single" w:sz="4" w:space="0" w:color="auto"/>
              <w:bottom w:val="single" w:sz="4" w:space="0" w:color="auto"/>
              <w:right w:val="single" w:sz="4" w:space="0" w:color="auto"/>
            </w:tcBorders>
            <w:vAlign w:val="center"/>
          </w:tcPr>
          <w:p w:rsidR="004D5EFF" w:rsidRDefault="004D5EFF" w:rsidP="005A5E21">
            <w:pPr>
              <w:jc w:val="center"/>
              <w:rPr>
                <w:sz w:val="24"/>
                <w:szCs w:val="24"/>
              </w:rPr>
            </w:pPr>
          </w:p>
          <w:p w:rsidR="004D5EFF" w:rsidRDefault="004D5EFF" w:rsidP="005A5E21">
            <w:pPr>
              <w:jc w:val="center"/>
              <w:rPr>
                <w:sz w:val="24"/>
                <w:szCs w:val="24"/>
              </w:rPr>
            </w:pPr>
          </w:p>
          <w:p w:rsidR="00F64525" w:rsidRPr="008B67FB" w:rsidRDefault="004D5EFF" w:rsidP="005A5E21">
            <w:pPr>
              <w:jc w:val="center"/>
              <w:rPr>
                <w:sz w:val="24"/>
                <w:szCs w:val="24"/>
              </w:rPr>
            </w:pPr>
            <w:r>
              <w:rPr>
                <w:sz w:val="24"/>
                <w:szCs w:val="24"/>
              </w:rPr>
              <w:t>Оптимальное число тренировочных сборов</w:t>
            </w:r>
          </w:p>
        </w:tc>
      </w:tr>
      <w:tr w:rsidR="00F64525" w:rsidRPr="008B67FB" w:rsidTr="005A5E21">
        <w:trPr>
          <w:trHeight w:val="1471"/>
          <w:jc w:val="center"/>
        </w:trPr>
        <w:tc>
          <w:tcPr>
            <w:tcW w:w="617"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1.1.</w:t>
            </w:r>
          </w:p>
        </w:tc>
        <w:tc>
          <w:tcPr>
            <w:tcW w:w="2163"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Тренировочные сборы по подготовке к международным соревнованиям</w:t>
            </w:r>
          </w:p>
          <w:p w:rsidR="00F64525" w:rsidRPr="008B67FB" w:rsidRDefault="00F64525" w:rsidP="005A5E21">
            <w:pPr>
              <w:jc w:val="center"/>
              <w:rPr>
                <w:sz w:val="24"/>
                <w:szCs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18</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p w:rsidR="00F64525" w:rsidRPr="008B67FB" w:rsidRDefault="004D5EFF" w:rsidP="005A5E21">
            <w:pPr>
              <w:jc w:val="center"/>
              <w:rPr>
                <w:sz w:val="24"/>
                <w:szCs w:val="24"/>
              </w:rPr>
            </w:pPr>
            <w:r>
              <w:rPr>
                <w:sz w:val="24"/>
                <w:szCs w:val="24"/>
              </w:rPr>
              <w:t>21</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21</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464" w:type="dxa"/>
            <w:vMerge w:val="restart"/>
            <w:tcBorders>
              <w:top w:val="single" w:sz="4" w:space="0" w:color="auto"/>
              <w:left w:val="single" w:sz="4" w:space="0" w:color="auto"/>
              <w:bottom w:val="single" w:sz="4" w:space="0" w:color="auto"/>
              <w:right w:val="single" w:sz="4" w:space="0" w:color="auto"/>
            </w:tcBorders>
            <w:vAlign w:val="center"/>
          </w:tcPr>
          <w:p w:rsidR="004D5EFF" w:rsidRDefault="004D5EFF" w:rsidP="005A5E21">
            <w:pPr>
              <w:jc w:val="center"/>
              <w:rPr>
                <w:sz w:val="24"/>
                <w:szCs w:val="24"/>
              </w:rPr>
            </w:pPr>
          </w:p>
          <w:p w:rsidR="004D5EFF" w:rsidRDefault="004D5EFF" w:rsidP="005A5E21">
            <w:pPr>
              <w:jc w:val="center"/>
              <w:rPr>
                <w:sz w:val="24"/>
                <w:szCs w:val="24"/>
              </w:rPr>
            </w:pPr>
          </w:p>
          <w:p w:rsidR="004D5EFF" w:rsidRDefault="004D5EFF" w:rsidP="005A5E21">
            <w:pPr>
              <w:jc w:val="center"/>
              <w:rPr>
                <w:sz w:val="24"/>
                <w:szCs w:val="24"/>
              </w:rPr>
            </w:pPr>
          </w:p>
          <w:p w:rsidR="004D5EFF" w:rsidRDefault="004D5EFF" w:rsidP="005A5E21">
            <w:pPr>
              <w:jc w:val="center"/>
              <w:rPr>
                <w:sz w:val="24"/>
                <w:szCs w:val="24"/>
              </w:rPr>
            </w:pPr>
          </w:p>
          <w:p w:rsidR="00F64525" w:rsidRPr="008B67FB" w:rsidRDefault="00F64525" w:rsidP="005A5E21">
            <w:pPr>
              <w:jc w:val="center"/>
              <w:rPr>
                <w:sz w:val="24"/>
                <w:szCs w:val="24"/>
              </w:rPr>
            </w:pPr>
            <w:r w:rsidRPr="008B67FB">
              <w:rPr>
                <w:sz w:val="24"/>
                <w:szCs w:val="24"/>
              </w:rPr>
              <w:t>Определяется организацией, осуществляющей спортивную подготовку</w:t>
            </w:r>
          </w:p>
          <w:p w:rsidR="00F64525" w:rsidRPr="008B67FB" w:rsidRDefault="00F64525" w:rsidP="005A5E21">
            <w:pPr>
              <w:jc w:val="center"/>
              <w:rPr>
                <w:sz w:val="24"/>
                <w:szCs w:val="24"/>
              </w:rPr>
            </w:pPr>
          </w:p>
        </w:tc>
      </w:tr>
      <w:tr w:rsidR="00F64525" w:rsidRPr="008B67FB" w:rsidTr="005A5E21">
        <w:trPr>
          <w:trHeight w:val="1691"/>
          <w:jc w:val="center"/>
        </w:trPr>
        <w:tc>
          <w:tcPr>
            <w:tcW w:w="617"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1.2.</w:t>
            </w:r>
          </w:p>
        </w:tc>
        <w:tc>
          <w:tcPr>
            <w:tcW w:w="2163"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Тренировочные сборы по подготовке к чемпионатам, Кубкам, первенствам России</w:t>
            </w:r>
          </w:p>
        </w:tc>
        <w:tc>
          <w:tcPr>
            <w:tcW w:w="1352"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4D5EFF" w:rsidRDefault="004D5EFF" w:rsidP="005A5E21">
            <w:pPr>
              <w:jc w:val="center"/>
              <w:rPr>
                <w:sz w:val="24"/>
                <w:szCs w:val="24"/>
              </w:rPr>
            </w:pPr>
          </w:p>
          <w:p w:rsidR="004D5EFF" w:rsidRDefault="004D5EFF" w:rsidP="005A5E21">
            <w:pPr>
              <w:jc w:val="center"/>
              <w:rPr>
                <w:sz w:val="24"/>
                <w:szCs w:val="24"/>
              </w:rPr>
            </w:pPr>
          </w:p>
          <w:p w:rsidR="00F64525" w:rsidRPr="008B67FB" w:rsidRDefault="004D5EFF" w:rsidP="005A5E21">
            <w:pPr>
              <w:jc w:val="center"/>
              <w:rPr>
                <w:sz w:val="24"/>
                <w:szCs w:val="24"/>
              </w:rPr>
            </w:pPr>
            <w:r>
              <w:rPr>
                <w:sz w:val="24"/>
                <w:szCs w:val="24"/>
              </w:rPr>
              <w:t>18</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21</w:t>
            </w:r>
          </w:p>
          <w:p w:rsidR="00F64525" w:rsidRPr="008B67FB" w:rsidRDefault="00F64525" w:rsidP="005A5E21">
            <w:pPr>
              <w:jc w:val="center"/>
              <w:rPr>
                <w:sz w:val="24"/>
                <w:szCs w:val="24"/>
              </w:rPr>
            </w:pPr>
          </w:p>
        </w:tc>
        <w:tc>
          <w:tcPr>
            <w:tcW w:w="2464" w:type="dxa"/>
            <w:vMerge/>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tc>
      </w:tr>
      <w:tr w:rsidR="00F64525" w:rsidRPr="008B67FB" w:rsidTr="005A5E21">
        <w:trPr>
          <w:trHeight w:val="1706"/>
          <w:jc w:val="center"/>
        </w:trPr>
        <w:tc>
          <w:tcPr>
            <w:tcW w:w="617"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lastRenderedPageBreak/>
              <w:t>1.3.</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Тренировочные сборы по подготовке к другим всероссийским</w:t>
            </w:r>
            <w:r w:rsidR="004D5EFF">
              <w:rPr>
                <w:sz w:val="24"/>
                <w:szCs w:val="24"/>
              </w:rPr>
              <w:t xml:space="preserve"> спортивным</w:t>
            </w:r>
            <w:r w:rsidRPr="008B67FB">
              <w:rPr>
                <w:sz w:val="24"/>
                <w:szCs w:val="24"/>
              </w:rPr>
              <w:t xml:space="preserve"> соревнованиям</w:t>
            </w:r>
          </w:p>
        </w:tc>
        <w:tc>
          <w:tcPr>
            <w:tcW w:w="1352"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18</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18</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464" w:type="dxa"/>
            <w:vMerge/>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tc>
      </w:tr>
      <w:tr w:rsidR="00F64525" w:rsidRPr="008B67FB" w:rsidTr="005A5E21">
        <w:trPr>
          <w:trHeight w:val="1932"/>
          <w:jc w:val="center"/>
        </w:trPr>
        <w:tc>
          <w:tcPr>
            <w:tcW w:w="617"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Тренировочные сборы по подготовке к официальным соревнованиям субъекта Российской Федерации</w:t>
            </w:r>
          </w:p>
        </w:tc>
        <w:tc>
          <w:tcPr>
            <w:tcW w:w="1352"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F64525" w:rsidRDefault="00F64525" w:rsidP="005A5E21">
            <w:pPr>
              <w:jc w:val="center"/>
              <w:rPr>
                <w:sz w:val="24"/>
                <w:szCs w:val="24"/>
              </w:rPr>
            </w:pPr>
          </w:p>
          <w:p w:rsidR="004D5EFF" w:rsidRPr="008B67FB" w:rsidRDefault="004D5EFF" w:rsidP="005A5E21">
            <w:pPr>
              <w:jc w:val="center"/>
              <w:rPr>
                <w:sz w:val="24"/>
                <w:szCs w:val="24"/>
              </w:rPr>
            </w:pPr>
          </w:p>
          <w:p w:rsidR="00F64525" w:rsidRPr="008B67FB" w:rsidRDefault="004D5EFF" w:rsidP="005A5E21">
            <w:pPr>
              <w:jc w:val="center"/>
              <w:rPr>
                <w:sz w:val="24"/>
                <w:szCs w:val="24"/>
              </w:rPr>
            </w:pPr>
            <w:r>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464" w:type="dxa"/>
            <w:vMerge/>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tc>
      </w:tr>
      <w:tr w:rsidR="00F64525" w:rsidRPr="008B67FB" w:rsidTr="005A5E21">
        <w:trPr>
          <w:trHeight w:val="276"/>
          <w:jc w:val="center"/>
        </w:trPr>
        <w:tc>
          <w:tcPr>
            <w:tcW w:w="8139" w:type="dxa"/>
            <w:gridSpan w:val="6"/>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2. Специальные тренировочные сборы</w:t>
            </w:r>
          </w:p>
        </w:tc>
        <w:tc>
          <w:tcPr>
            <w:tcW w:w="2464"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p>
        </w:tc>
      </w:tr>
      <w:tr w:rsidR="00F64525" w:rsidRPr="008B67FB" w:rsidTr="005A5E21">
        <w:trPr>
          <w:trHeight w:val="1702"/>
          <w:jc w:val="center"/>
        </w:trPr>
        <w:tc>
          <w:tcPr>
            <w:tcW w:w="617"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2.1.</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163"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Тренировочные сборы по общей и специальной физической подготовке</w:t>
            </w:r>
          </w:p>
          <w:p w:rsidR="00F64525" w:rsidRPr="008B67FB" w:rsidRDefault="00F64525" w:rsidP="005A5E21">
            <w:pPr>
              <w:jc w:val="center"/>
              <w:rPr>
                <w:sz w:val="24"/>
                <w:szCs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14</w:t>
            </w: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F64525" w:rsidRDefault="00F64525" w:rsidP="005A5E21">
            <w:pPr>
              <w:jc w:val="center"/>
              <w:rPr>
                <w:sz w:val="24"/>
                <w:szCs w:val="24"/>
              </w:rPr>
            </w:pPr>
          </w:p>
          <w:p w:rsidR="004D5EFF" w:rsidRPr="008B67FB" w:rsidRDefault="004D5EFF" w:rsidP="005A5E21">
            <w:pPr>
              <w:jc w:val="center"/>
              <w:rPr>
                <w:sz w:val="24"/>
                <w:szCs w:val="24"/>
              </w:rPr>
            </w:pPr>
            <w:r>
              <w:rPr>
                <w:sz w:val="24"/>
                <w:szCs w:val="24"/>
              </w:rPr>
              <w:t>18</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F64525" w:rsidRPr="008B67FB" w:rsidRDefault="004D5EFF" w:rsidP="005A5E21">
            <w:pPr>
              <w:jc w:val="center"/>
              <w:rPr>
                <w:sz w:val="24"/>
                <w:szCs w:val="24"/>
              </w:rPr>
            </w:pPr>
            <w:r>
              <w:rPr>
                <w:sz w:val="24"/>
                <w:szCs w:val="24"/>
              </w:rPr>
              <w:t>18</w:t>
            </w:r>
          </w:p>
          <w:p w:rsidR="00F64525" w:rsidRPr="008B67FB" w:rsidRDefault="00F64525" w:rsidP="005A5E21">
            <w:pPr>
              <w:jc w:val="center"/>
              <w:rPr>
                <w:sz w:val="24"/>
                <w:szCs w:val="24"/>
              </w:rPr>
            </w:pPr>
          </w:p>
          <w:p w:rsidR="00F64525" w:rsidRPr="008B67FB" w:rsidRDefault="00F64525" w:rsidP="005A5E21">
            <w:pPr>
              <w:jc w:val="center"/>
              <w:rPr>
                <w:sz w:val="24"/>
                <w:szCs w:val="24"/>
              </w:rPr>
            </w:pPr>
          </w:p>
          <w:p w:rsidR="00F64525" w:rsidRPr="008B67FB" w:rsidRDefault="00F64525" w:rsidP="005A5E21">
            <w:pPr>
              <w:jc w:val="center"/>
              <w:rPr>
                <w:sz w:val="24"/>
                <w:szCs w:val="24"/>
              </w:rPr>
            </w:pPr>
          </w:p>
        </w:tc>
        <w:tc>
          <w:tcPr>
            <w:tcW w:w="2464" w:type="dxa"/>
            <w:tcBorders>
              <w:top w:val="single" w:sz="4" w:space="0" w:color="auto"/>
              <w:left w:val="single" w:sz="4" w:space="0" w:color="auto"/>
              <w:bottom w:val="single" w:sz="4" w:space="0" w:color="auto"/>
              <w:right w:val="single" w:sz="4" w:space="0" w:color="auto"/>
            </w:tcBorders>
            <w:vAlign w:val="center"/>
          </w:tcPr>
          <w:p w:rsidR="00F64525" w:rsidRPr="008B67FB" w:rsidRDefault="00F64525" w:rsidP="005A5E21">
            <w:pPr>
              <w:jc w:val="center"/>
              <w:rPr>
                <w:sz w:val="24"/>
                <w:szCs w:val="24"/>
              </w:rPr>
            </w:pPr>
            <w:r w:rsidRPr="008B67FB">
              <w:rPr>
                <w:sz w:val="24"/>
                <w:szCs w:val="24"/>
              </w:rPr>
              <w:t>Не  менее</w:t>
            </w:r>
          </w:p>
          <w:p w:rsidR="00F64525" w:rsidRPr="008B67FB" w:rsidRDefault="00F64525" w:rsidP="005A5E21">
            <w:pPr>
              <w:jc w:val="center"/>
              <w:rPr>
                <w:sz w:val="24"/>
                <w:szCs w:val="24"/>
              </w:rPr>
            </w:pPr>
            <w:r w:rsidRPr="008B67FB">
              <w:rPr>
                <w:sz w:val="24"/>
                <w:szCs w:val="24"/>
              </w:rPr>
              <w:t>70% от</w:t>
            </w:r>
          </w:p>
          <w:p w:rsidR="00F64525" w:rsidRPr="008B67FB" w:rsidRDefault="00F64525" w:rsidP="005A5E21">
            <w:pPr>
              <w:jc w:val="center"/>
              <w:rPr>
                <w:sz w:val="24"/>
                <w:szCs w:val="24"/>
              </w:rPr>
            </w:pPr>
            <w:r w:rsidRPr="008B67FB">
              <w:rPr>
                <w:sz w:val="24"/>
                <w:szCs w:val="24"/>
              </w:rPr>
              <w:t>состава</w:t>
            </w:r>
          </w:p>
          <w:p w:rsidR="00F64525" w:rsidRPr="008B67FB" w:rsidRDefault="00F64525" w:rsidP="005A5E21">
            <w:pPr>
              <w:jc w:val="center"/>
              <w:rPr>
                <w:sz w:val="24"/>
                <w:szCs w:val="24"/>
              </w:rPr>
            </w:pPr>
            <w:r w:rsidRPr="008B67FB">
              <w:rPr>
                <w:sz w:val="24"/>
                <w:szCs w:val="24"/>
              </w:rPr>
              <w:t>группы лиц,</w:t>
            </w:r>
          </w:p>
          <w:p w:rsidR="00F64525" w:rsidRPr="008B67FB" w:rsidRDefault="00F64525" w:rsidP="005A5E21">
            <w:pPr>
              <w:jc w:val="center"/>
              <w:rPr>
                <w:sz w:val="24"/>
                <w:szCs w:val="24"/>
              </w:rPr>
            </w:pPr>
            <w:r w:rsidRPr="008B67FB">
              <w:rPr>
                <w:sz w:val="24"/>
                <w:szCs w:val="24"/>
              </w:rPr>
              <w:t>проходящих</w:t>
            </w:r>
          </w:p>
          <w:p w:rsidR="00F64525" w:rsidRPr="008B67FB" w:rsidRDefault="00F64525" w:rsidP="005A5E21">
            <w:pPr>
              <w:jc w:val="center"/>
              <w:rPr>
                <w:sz w:val="24"/>
                <w:szCs w:val="24"/>
              </w:rPr>
            </w:pPr>
            <w:r w:rsidRPr="008B67FB">
              <w:rPr>
                <w:sz w:val="24"/>
                <w:szCs w:val="24"/>
              </w:rPr>
              <w:t>спортивную</w:t>
            </w:r>
          </w:p>
          <w:p w:rsidR="00F64525" w:rsidRPr="008B67FB" w:rsidRDefault="00F64525" w:rsidP="005A5E21">
            <w:pPr>
              <w:jc w:val="center"/>
              <w:rPr>
                <w:sz w:val="24"/>
                <w:szCs w:val="24"/>
              </w:rPr>
            </w:pPr>
            <w:r w:rsidRPr="008B67FB">
              <w:rPr>
                <w:sz w:val="24"/>
                <w:szCs w:val="24"/>
              </w:rPr>
              <w:t>подготовку</w:t>
            </w:r>
          </w:p>
        </w:tc>
      </w:tr>
      <w:tr w:rsidR="005A5E21" w:rsidRPr="008B67FB" w:rsidTr="005A5E21">
        <w:trPr>
          <w:trHeight w:val="276"/>
          <w:jc w:val="center"/>
        </w:trPr>
        <w:tc>
          <w:tcPr>
            <w:tcW w:w="617"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sidRPr="008B67FB">
              <w:rPr>
                <w:sz w:val="24"/>
                <w:szCs w:val="24"/>
              </w:rPr>
              <w:t>2.2.</w:t>
            </w:r>
          </w:p>
        </w:tc>
        <w:tc>
          <w:tcPr>
            <w:tcW w:w="2163"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sidRPr="008B67FB">
              <w:rPr>
                <w:sz w:val="24"/>
                <w:szCs w:val="24"/>
              </w:rPr>
              <w:t>Восстановительные тренировочные сборы</w:t>
            </w:r>
          </w:p>
          <w:p w:rsidR="005A5E21" w:rsidRPr="008B67FB" w:rsidRDefault="005A5E21" w:rsidP="005A5E21">
            <w:pPr>
              <w:jc w:val="center"/>
              <w:rPr>
                <w:sz w:val="24"/>
                <w:szCs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Pr>
                <w:sz w:val="24"/>
                <w:szCs w:val="24"/>
              </w:rPr>
              <w:t>-</w:t>
            </w:r>
          </w:p>
        </w:tc>
        <w:tc>
          <w:tcPr>
            <w:tcW w:w="4007" w:type="dxa"/>
            <w:gridSpan w:val="3"/>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Pr>
                <w:sz w:val="24"/>
                <w:szCs w:val="24"/>
              </w:rPr>
              <w:t>До 14 дней</w:t>
            </w:r>
          </w:p>
          <w:p w:rsidR="005A5E21" w:rsidRPr="008B67FB" w:rsidRDefault="005A5E21" w:rsidP="005A5E21">
            <w:pPr>
              <w:jc w:val="center"/>
              <w:rPr>
                <w:sz w:val="24"/>
                <w:szCs w:val="24"/>
              </w:rPr>
            </w:pPr>
          </w:p>
        </w:tc>
        <w:tc>
          <w:tcPr>
            <w:tcW w:w="2464"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sidRPr="008B67FB">
              <w:rPr>
                <w:sz w:val="24"/>
                <w:szCs w:val="24"/>
              </w:rPr>
              <w:t>Определяется организацией, осуществляющей спортивную подготовку</w:t>
            </w:r>
          </w:p>
        </w:tc>
      </w:tr>
      <w:tr w:rsidR="005A5E21" w:rsidRPr="008B67FB" w:rsidTr="005A5E21">
        <w:trPr>
          <w:trHeight w:val="276"/>
          <w:jc w:val="center"/>
        </w:trPr>
        <w:tc>
          <w:tcPr>
            <w:tcW w:w="617"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sidRPr="008B67FB">
              <w:rPr>
                <w:sz w:val="24"/>
                <w:szCs w:val="24"/>
              </w:rPr>
              <w:t>2.3.</w:t>
            </w:r>
          </w:p>
        </w:tc>
        <w:tc>
          <w:tcPr>
            <w:tcW w:w="2163"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spacing w:line="228" w:lineRule="exact"/>
              <w:jc w:val="center"/>
              <w:rPr>
                <w:sz w:val="24"/>
                <w:szCs w:val="24"/>
              </w:rPr>
            </w:pPr>
            <w:r w:rsidRPr="008B67FB">
              <w:rPr>
                <w:sz w:val="24"/>
                <w:szCs w:val="24"/>
              </w:rPr>
              <w:t>Тренировочные сборы для комплексного медицинского обследования</w:t>
            </w:r>
          </w:p>
        </w:tc>
        <w:tc>
          <w:tcPr>
            <w:tcW w:w="1352"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Pr>
                <w:sz w:val="24"/>
                <w:szCs w:val="24"/>
              </w:rPr>
              <w:t>-</w:t>
            </w:r>
          </w:p>
        </w:tc>
        <w:tc>
          <w:tcPr>
            <w:tcW w:w="4007" w:type="dxa"/>
            <w:gridSpan w:val="3"/>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Pr>
                <w:sz w:val="24"/>
                <w:szCs w:val="24"/>
              </w:rPr>
              <w:t>До 5 дней но не более 2 раз в год</w:t>
            </w:r>
          </w:p>
          <w:p w:rsidR="005A5E21" w:rsidRPr="008B67FB" w:rsidRDefault="005A5E21" w:rsidP="005A5E21">
            <w:pPr>
              <w:jc w:val="center"/>
              <w:rPr>
                <w:sz w:val="24"/>
                <w:szCs w:val="24"/>
              </w:rPr>
            </w:pPr>
          </w:p>
        </w:tc>
        <w:tc>
          <w:tcPr>
            <w:tcW w:w="2464" w:type="dxa"/>
            <w:tcBorders>
              <w:top w:val="single" w:sz="4" w:space="0" w:color="auto"/>
              <w:left w:val="single" w:sz="4" w:space="0" w:color="auto"/>
              <w:bottom w:val="single" w:sz="4" w:space="0" w:color="auto"/>
              <w:right w:val="single" w:sz="4" w:space="0" w:color="auto"/>
            </w:tcBorders>
            <w:vAlign w:val="center"/>
          </w:tcPr>
          <w:p w:rsidR="005A5E21" w:rsidRPr="008B67FB" w:rsidRDefault="005A5E21" w:rsidP="005A5E21">
            <w:pPr>
              <w:jc w:val="center"/>
              <w:rPr>
                <w:sz w:val="24"/>
                <w:szCs w:val="24"/>
              </w:rPr>
            </w:pPr>
            <w:r w:rsidRPr="008B67FB">
              <w:rPr>
                <w:sz w:val="24"/>
                <w:szCs w:val="24"/>
              </w:rPr>
              <w:t>В соответствии с планом комплексного медицинского обследования</w:t>
            </w:r>
          </w:p>
        </w:tc>
      </w:tr>
      <w:tr w:rsidR="00526D8E" w:rsidRPr="008B67FB" w:rsidTr="005A5E21">
        <w:trPr>
          <w:trHeight w:val="276"/>
          <w:jc w:val="center"/>
        </w:trPr>
        <w:tc>
          <w:tcPr>
            <w:tcW w:w="617"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2.4</w:t>
            </w:r>
          </w:p>
        </w:tc>
        <w:tc>
          <w:tcPr>
            <w:tcW w:w="2163"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Тренировочные</w:t>
            </w:r>
          </w:p>
          <w:p w:rsidR="00526D8E" w:rsidRPr="008B67FB" w:rsidRDefault="00526D8E" w:rsidP="005A5E21">
            <w:pPr>
              <w:jc w:val="center"/>
              <w:rPr>
                <w:sz w:val="24"/>
                <w:szCs w:val="24"/>
              </w:rPr>
            </w:pPr>
            <w:r w:rsidRPr="008B67FB">
              <w:rPr>
                <w:sz w:val="24"/>
                <w:szCs w:val="24"/>
              </w:rPr>
              <w:t>сборы в</w:t>
            </w:r>
          </w:p>
          <w:p w:rsidR="00526D8E" w:rsidRPr="008B67FB" w:rsidRDefault="00526D8E" w:rsidP="005A5E21">
            <w:pPr>
              <w:jc w:val="center"/>
              <w:rPr>
                <w:sz w:val="24"/>
                <w:szCs w:val="24"/>
              </w:rPr>
            </w:pPr>
            <w:r w:rsidRPr="008B67FB">
              <w:rPr>
                <w:sz w:val="24"/>
                <w:szCs w:val="24"/>
              </w:rPr>
              <w:t>каникулярный</w:t>
            </w:r>
          </w:p>
          <w:p w:rsidR="00526D8E" w:rsidRPr="008B67FB" w:rsidRDefault="00526D8E" w:rsidP="005A5E21">
            <w:pPr>
              <w:jc w:val="center"/>
              <w:rPr>
                <w:sz w:val="24"/>
                <w:szCs w:val="24"/>
              </w:rPr>
            </w:pPr>
            <w:r w:rsidRPr="008B67FB">
              <w:rPr>
                <w:sz w:val="24"/>
                <w:szCs w:val="24"/>
              </w:rPr>
              <w:t>период</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до 21 дня подряд, но не более 2 сборов в год</w:t>
            </w:r>
          </w:p>
          <w:p w:rsidR="00526D8E" w:rsidRPr="008B67FB" w:rsidRDefault="00526D8E" w:rsidP="005A5E21">
            <w:pPr>
              <w:jc w:val="center"/>
              <w:rPr>
                <w:sz w:val="24"/>
                <w:szCs w:val="24"/>
              </w:rPr>
            </w:pPr>
          </w:p>
        </w:tc>
        <w:tc>
          <w:tcPr>
            <w:tcW w:w="2654" w:type="dxa"/>
            <w:gridSpan w:val="2"/>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w:t>
            </w:r>
          </w:p>
          <w:p w:rsidR="00526D8E" w:rsidRPr="008B67FB" w:rsidRDefault="00526D8E" w:rsidP="005A5E21">
            <w:pPr>
              <w:jc w:val="center"/>
              <w:rPr>
                <w:sz w:val="24"/>
                <w:szCs w:val="24"/>
              </w:rPr>
            </w:pPr>
          </w:p>
          <w:p w:rsidR="00526D8E" w:rsidRPr="008B67FB" w:rsidRDefault="00526D8E" w:rsidP="005A5E21">
            <w:pPr>
              <w:jc w:val="center"/>
              <w:rPr>
                <w:sz w:val="24"/>
                <w:szCs w:val="24"/>
              </w:rPr>
            </w:pPr>
          </w:p>
        </w:tc>
        <w:tc>
          <w:tcPr>
            <w:tcW w:w="2464"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Не менее 60% от состава группы лиц, проходящих спортивную подготовку</w:t>
            </w:r>
          </w:p>
        </w:tc>
      </w:tr>
      <w:tr w:rsidR="00526D8E" w:rsidRPr="008B67FB" w:rsidTr="005A5E21">
        <w:trPr>
          <w:trHeight w:val="276"/>
          <w:jc w:val="center"/>
        </w:trPr>
        <w:tc>
          <w:tcPr>
            <w:tcW w:w="617"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2.5</w:t>
            </w:r>
          </w:p>
        </w:tc>
        <w:tc>
          <w:tcPr>
            <w:tcW w:w="2163"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Просмотровые тренировочные сборы (для зачисление в профессиональные образовательные организации, осуществляющие деятельность в области физической культуры и спорта</w:t>
            </w:r>
          </w:p>
        </w:tc>
        <w:tc>
          <w:tcPr>
            <w:tcW w:w="1352"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w:t>
            </w:r>
          </w:p>
          <w:p w:rsidR="00526D8E" w:rsidRPr="008B67FB" w:rsidRDefault="00526D8E" w:rsidP="005A5E21">
            <w:pPr>
              <w:jc w:val="center"/>
              <w:rPr>
                <w:sz w:val="24"/>
                <w:szCs w:val="24"/>
              </w:rPr>
            </w:pPr>
          </w:p>
          <w:p w:rsidR="00526D8E" w:rsidRPr="008B67FB" w:rsidRDefault="00526D8E" w:rsidP="005A5E21">
            <w:pPr>
              <w:jc w:val="center"/>
              <w:rPr>
                <w:sz w:val="24"/>
                <w:szCs w:val="24"/>
              </w:rPr>
            </w:pPr>
          </w:p>
          <w:p w:rsidR="00526D8E" w:rsidRPr="008B67FB" w:rsidRDefault="00526D8E" w:rsidP="005A5E21">
            <w:pPr>
              <w:jc w:val="center"/>
              <w:rPr>
                <w:sz w:val="24"/>
                <w:szCs w:val="24"/>
              </w:rPr>
            </w:pPr>
          </w:p>
          <w:p w:rsidR="00526D8E" w:rsidRPr="008B67FB" w:rsidRDefault="00526D8E" w:rsidP="005A5E21">
            <w:pPr>
              <w:jc w:val="center"/>
              <w:rPr>
                <w:sz w:val="24"/>
                <w:szCs w:val="24"/>
              </w:rPr>
            </w:pPr>
          </w:p>
        </w:tc>
        <w:tc>
          <w:tcPr>
            <w:tcW w:w="2591" w:type="dxa"/>
            <w:gridSpan w:val="2"/>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до 60 дней</w:t>
            </w:r>
          </w:p>
          <w:p w:rsidR="00526D8E" w:rsidRPr="008B67FB" w:rsidRDefault="00526D8E" w:rsidP="005A5E21">
            <w:pPr>
              <w:jc w:val="center"/>
              <w:rPr>
                <w:sz w:val="24"/>
                <w:szCs w:val="24"/>
              </w:rPr>
            </w:pPr>
          </w:p>
          <w:p w:rsidR="00526D8E" w:rsidRPr="008B67FB" w:rsidRDefault="00526D8E" w:rsidP="005A5E21">
            <w:pPr>
              <w:jc w:val="center"/>
              <w:rPr>
                <w:sz w:val="24"/>
                <w:szCs w:val="24"/>
              </w:rPr>
            </w:pPr>
          </w:p>
          <w:p w:rsidR="00526D8E" w:rsidRPr="008B67FB" w:rsidRDefault="00526D8E" w:rsidP="005A5E21">
            <w:pPr>
              <w:jc w:val="center"/>
              <w:rPr>
                <w:sz w:val="24"/>
                <w:szCs w:val="24"/>
              </w:rPr>
            </w:pPr>
          </w:p>
          <w:p w:rsidR="00526D8E" w:rsidRPr="008B67FB" w:rsidRDefault="00526D8E" w:rsidP="005A5E21">
            <w:pPr>
              <w:jc w:val="center"/>
              <w:rPr>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w:t>
            </w:r>
          </w:p>
          <w:p w:rsidR="00526D8E" w:rsidRPr="008B67FB" w:rsidRDefault="00526D8E" w:rsidP="005A5E21">
            <w:pPr>
              <w:jc w:val="center"/>
              <w:rPr>
                <w:sz w:val="24"/>
                <w:szCs w:val="24"/>
              </w:rPr>
            </w:pPr>
          </w:p>
          <w:p w:rsidR="00526D8E" w:rsidRPr="008B67FB" w:rsidRDefault="00526D8E" w:rsidP="005A5E21">
            <w:pPr>
              <w:jc w:val="center"/>
              <w:rPr>
                <w:sz w:val="24"/>
                <w:szCs w:val="24"/>
              </w:rPr>
            </w:pPr>
          </w:p>
          <w:p w:rsidR="00526D8E" w:rsidRPr="008B67FB" w:rsidRDefault="00526D8E" w:rsidP="005A5E21">
            <w:pPr>
              <w:jc w:val="center"/>
              <w:rPr>
                <w:sz w:val="24"/>
                <w:szCs w:val="24"/>
              </w:rPr>
            </w:pPr>
          </w:p>
          <w:p w:rsidR="00526D8E" w:rsidRPr="008B67FB" w:rsidRDefault="00526D8E" w:rsidP="005A5E21">
            <w:pPr>
              <w:jc w:val="center"/>
              <w:rPr>
                <w:sz w:val="24"/>
                <w:szCs w:val="24"/>
              </w:rPr>
            </w:pPr>
          </w:p>
        </w:tc>
        <w:tc>
          <w:tcPr>
            <w:tcW w:w="2464" w:type="dxa"/>
            <w:tcBorders>
              <w:top w:val="single" w:sz="4" w:space="0" w:color="auto"/>
              <w:left w:val="single" w:sz="4" w:space="0" w:color="auto"/>
              <w:bottom w:val="single" w:sz="4" w:space="0" w:color="auto"/>
              <w:right w:val="single" w:sz="4" w:space="0" w:color="auto"/>
            </w:tcBorders>
            <w:vAlign w:val="center"/>
          </w:tcPr>
          <w:p w:rsidR="00526D8E" w:rsidRPr="008B67FB" w:rsidRDefault="00526D8E" w:rsidP="005A5E21">
            <w:pPr>
              <w:jc w:val="center"/>
              <w:rPr>
                <w:sz w:val="24"/>
                <w:szCs w:val="24"/>
              </w:rPr>
            </w:pPr>
            <w:r w:rsidRPr="008B67FB">
              <w:rPr>
                <w:sz w:val="24"/>
                <w:szCs w:val="24"/>
              </w:rPr>
              <w:t>В соответствии с правилами приема в образовательную организацию, осуществляющую деятельность в области физической культуры и спорта</w:t>
            </w:r>
          </w:p>
        </w:tc>
      </w:tr>
    </w:tbl>
    <w:p w:rsidR="00F03390" w:rsidRPr="008B67FB" w:rsidRDefault="00F03390" w:rsidP="00F03390">
      <w:pPr>
        <w:rPr>
          <w:sz w:val="24"/>
          <w:szCs w:val="24"/>
        </w:rPr>
      </w:pPr>
      <w:r w:rsidRPr="008B67FB">
        <w:rPr>
          <w:noProof/>
          <w:sz w:val="24"/>
          <w:szCs w:val="24"/>
        </w:rPr>
        <mc:AlternateContent>
          <mc:Choice Requires="wps">
            <w:drawing>
              <wp:anchor distT="0" distB="0" distL="114300" distR="114300" simplePos="0" relativeHeight="251673600" behindDoc="1" locked="0" layoutInCell="0" allowOverlap="1" wp14:anchorId="424EECE1" wp14:editId="68E241F6">
                <wp:simplePos x="0" y="0"/>
                <wp:positionH relativeFrom="column">
                  <wp:posOffset>6162675</wp:posOffset>
                </wp:positionH>
                <wp:positionV relativeFrom="paragraph">
                  <wp:posOffset>-2656205</wp:posOffset>
                </wp:positionV>
                <wp:extent cx="12700" cy="1206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8" o:spid="_x0000_s1026" style="position:absolute;margin-left:485.25pt;margin-top:-209.15pt;width:1pt;height:.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" o:allowincell="f" fillcolor="black" stroked="f">
                <v:path arrowok="t"/>
              </v:rect>
            </w:pict>
          </mc:Fallback>
        </mc:AlternateContent>
      </w:r>
    </w:p>
    <w:p w:rsidR="00F03390" w:rsidRPr="008B67FB" w:rsidRDefault="00F03390" w:rsidP="00F03390">
      <w:pPr>
        <w:rPr>
          <w:sz w:val="24"/>
          <w:szCs w:val="24"/>
        </w:rPr>
      </w:pPr>
    </w:p>
    <w:p w:rsidR="00C45D2C" w:rsidRPr="008B67FB" w:rsidRDefault="00C45D2C" w:rsidP="00C45D2C">
      <w:pPr>
        <w:rPr>
          <w:sz w:val="24"/>
          <w:szCs w:val="24"/>
        </w:rPr>
      </w:pPr>
    </w:p>
    <w:p w:rsidR="00A65400" w:rsidRDefault="00A65400" w:rsidP="00C45D2C">
      <w:pPr>
        <w:jc w:val="center"/>
        <w:rPr>
          <w:b/>
          <w:sz w:val="24"/>
          <w:szCs w:val="24"/>
        </w:rPr>
      </w:pPr>
    </w:p>
    <w:p w:rsidR="00C45D2C" w:rsidRPr="00A65400" w:rsidRDefault="00A65400" w:rsidP="00A65400">
      <w:pPr>
        <w:jc w:val="center"/>
        <w:rPr>
          <w:b/>
          <w:sz w:val="24"/>
          <w:szCs w:val="24"/>
        </w:rPr>
      </w:pPr>
      <w:r>
        <w:rPr>
          <w:b/>
          <w:sz w:val="24"/>
          <w:szCs w:val="24"/>
        </w:rPr>
        <w:lastRenderedPageBreak/>
        <w:t>2.12. Самостоятельная работа</w:t>
      </w:r>
    </w:p>
    <w:p w:rsidR="00C45D2C" w:rsidRPr="008B67FB" w:rsidRDefault="00C45D2C" w:rsidP="00C45D2C">
      <w:pPr>
        <w:ind w:firstLine="709"/>
        <w:jc w:val="both"/>
        <w:rPr>
          <w:sz w:val="24"/>
          <w:szCs w:val="24"/>
        </w:rPr>
      </w:pPr>
      <w:r w:rsidRPr="008B67FB">
        <w:rPr>
          <w:sz w:val="24"/>
          <w:szCs w:val="24"/>
        </w:rPr>
        <w:t>Для полноценного усвоения материала программы спортивной подготовки предусмотрено ведение самостоятельной работы (работы по индивидуальным планам или заданиям). На самостоятельную работу отводится не более 15% времени от общего максимального объема тренировочной нагрузки.</w:t>
      </w:r>
    </w:p>
    <w:p w:rsidR="00C45D2C" w:rsidRPr="008B67FB" w:rsidRDefault="00C45D2C" w:rsidP="00C45D2C">
      <w:pPr>
        <w:ind w:firstLine="709"/>
        <w:jc w:val="both"/>
        <w:rPr>
          <w:sz w:val="24"/>
          <w:szCs w:val="24"/>
        </w:rPr>
      </w:pPr>
      <w:r w:rsidRPr="008B67FB">
        <w:rPr>
          <w:sz w:val="24"/>
          <w:szCs w:val="24"/>
        </w:rPr>
        <w:t>Самостоятельная работа проводится с целью:</w:t>
      </w:r>
    </w:p>
    <w:p w:rsidR="00C45D2C" w:rsidRPr="008B67FB" w:rsidRDefault="00C45D2C" w:rsidP="002D74BD">
      <w:pPr>
        <w:pStyle w:val="a5"/>
        <w:numPr>
          <w:ilvl w:val="0"/>
          <w:numId w:val="28"/>
        </w:numPr>
        <w:jc w:val="both"/>
        <w:rPr>
          <w:sz w:val="24"/>
          <w:szCs w:val="24"/>
        </w:rPr>
      </w:pPr>
      <w:r w:rsidRPr="008B67FB">
        <w:rPr>
          <w:sz w:val="24"/>
          <w:szCs w:val="24"/>
        </w:rPr>
        <w:t>систематизации и закрепления полученных теоретических знаний и практических знаний и умений;</w:t>
      </w:r>
    </w:p>
    <w:p w:rsidR="00C45D2C" w:rsidRPr="008B67FB" w:rsidRDefault="00C45D2C" w:rsidP="002D74BD">
      <w:pPr>
        <w:pStyle w:val="a5"/>
        <w:numPr>
          <w:ilvl w:val="0"/>
          <w:numId w:val="28"/>
        </w:numPr>
        <w:jc w:val="both"/>
        <w:rPr>
          <w:sz w:val="24"/>
          <w:szCs w:val="24"/>
        </w:rPr>
      </w:pPr>
      <w:r w:rsidRPr="008B67FB">
        <w:rPr>
          <w:sz w:val="24"/>
          <w:szCs w:val="24"/>
        </w:rPr>
        <w:t>формированию умений использовать справочную документацию и специальную литературу;</w:t>
      </w:r>
    </w:p>
    <w:p w:rsidR="00C45D2C" w:rsidRPr="008B67FB" w:rsidRDefault="00C45D2C" w:rsidP="002D74BD">
      <w:pPr>
        <w:pStyle w:val="a5"/>
        <w:numPr>
          <w:ilvl w:val="0"/>
          <w:numId w:val="28"/>
        </w:numPr>
        <w:jc w:val="both"/>
        <w:rPr>
          <w:sz w:val="24"/>
          <w:szCs w:val="24"/>
        </w:rPr>
      </w:pPr>
      <w:r w:rsidRPr="008B67FB">
        <w:rPr>
          <w:sz w:val="24"/>
          <w:szCs w:val="24"/>
        </w:rPr>
        <w:t>развитие познавательных способностей и активности: творческой инициативы, самостоятельности, ответственности, организованности.</w:t>
      </w:r>
    </w:p>
    <w:p w:rsidR="00C45D2C" w:rsidRPr="008B67FB" w:rsidRDefault="00C45D2C" w:rsidP="00C45D2C">
      <w:pPr>
        <w:ind w:firstLine="709"/>
        <w:jc w:val="both"/>
        <w:rPr>
          <w:sz w:val="24"/>
          <w:szCs w:val="24"/>
        </w:rPr>
      </w:pPr>
      <w:r w:rsidRPr="008B67FB">
        <w:rPr>
          <w:sz w:val="24"/>
          <w:szCs w:val="24"/>
        </w:rPr>
        <w:t>Выделяют два вида самостоятельной работы:</w:t>
      </w:r>
    </w:p>
    <w:p w:rsidR="00C45D2C" w:rsidRPr="008B67FB" w:rsidRDefault="00C45D2C" w:rsidP="002D74BD">
      <w:pPr>
        <w:pStyle w:val="a5"/>
        <w:numPr>
          <w:ilvl w:val="0"/>
          <w:numId w:val="29"/>
        </w:numPr>
        <w:jc w:val="both"/>
        <w:rPr>
          <w:sz w:val="24"/>
          <w:szCs w:val="24"/>
        </w:rPr>
      </w:pPr>
      <w:r w:rsidRPr="008B67FB">
        <w:rPr>
          <w:sz w:val="24"/>
          <w:szCs w:val="24"/>
        </w:rPr>
        <w:t>школьная (выполняется на учебно-тренировочных занятиях под непосредственным руководством тренера и по его заданию);</w:t>
      </w:r>
    </w:p>
    <w:p w:rsidR="00C45D2C" w:rsidRPr="008B67FB" w:rsidRDefault="00C45D2C" w:rsidP="002D74BD">
      <w:pPr>
        <w:pStyle w:val="a5"/>
        <w:numPr>
          <w:ilvl w:val="0"/>
          <w:numId w:val="29"/>
        </w:numPr>
        <w:jc w:val="both"/>
        <w:rPr>
          <w:sz w:val="24"/>
          <w:szCs w:val="24"/>
        </w:rPr>
      </w:pPr>
      <w:r w:rsidRPr="008B67FB">
        <w:rPr>
          <w:rFonts w:eastAsia="Times New Roman"/>
          <w:sz w:val="24"/>
          <w:szCs w:val="24"/>
        </w:rPr>
        <w:t>внешкольная (выполняется по заданию тренера, без его непосредственного участия, но с последующим контролем).</w:t>
      </w:r>
    </w:p>
    <w:p w:rsidR="00C45D2C" w:rsidRPr="008B67FB" w:rsidRDefault="00C45D2C" w:rsidP="00C45D2C">
      <w:pPr>
        <w:spacing w:line="1" w:lineRule="exact"/>
        <w:jc w:val="both"/>
        <w:rPr>
          <w:rFonts w:eastAsia="Times New Roman"/>
          <w:sz w:val="24"/>
          <w:szCs w:val="24"/>
        </w:rPr>
      </w:pPr>
    </w:p>
    <w:p w:rsidR="00C45D2C" w:rsidRPr="008B67FB" w:rsidRDefault="00C45D2C" w:rsidP="00C45D2C">
      <w:pPr>
        <w:ind w:firstLine="709"/>
        <w:jc w:val="both"/>
        <w:rPr>
          <w:rFonts w:eastAsia="Times New Roman"/>
          <w:sz w:val="24"/>
          <w:szCs w:val="24"/>
        </w:rPr>
      </w:pPr>
      <w:r w:rsidRPr="008B67FB">
        <w:rPr>
          <w:rFonts w:eastAsia="Times New Roman"/>
          <w:i/>
          <w:iCs/>
          <w:sz w:val="24"/>
          <w:szCs w:val="24"/>
        </w:rPr>
        <w:t>Формы и виды самостоятельной работы:</w:t>
      </w:r>
    </w:p>
    <w:p w:rsidR="00C45D2C" w:rsidRPr="008B67FB" w:rsidRDefault="00C45D2C" w:rsidP="002D74BD">
      <w:pPr>
        <w:pStyle w:val="a5"/>
        <w:numPr>
          <w:ilvl w:val="0"/>
          <w:numId w:val="30"/>
        </w:numPr>
        <w:tabs>
          <w:tab w:val="left" w:pos="860"/>
        </w:tabs>
        <w:jc w:val="both"/>
        <w:rPr>
          <w:rFonts w:eastAsia="Times New Roman"/>
          <w:sz w:val="24"/>
          <w:szCs w:val="24"/>
        </w:rPr>
      </w:pPr>
      <w:r w:rsidRPr="008B67FB">
        <w:rPr>
          <w:rFonts w:eastAsia="Times New Roman"/>
          <w:sz w:val="24"/>
          <w:szCs w:val="24"/>
        </w:rPr>
        <w:t>Ведение дневника самоконтроля;</w:t>
      </w:r>
    </w:p>
    <w:p w:rsidR="00C45D2C" w:rsidRPr="008B67FB" w:rsidRDefault="00C45D2C" w:rsidP="002D74BD">
      <w:pPr>
        <w:pStyle w:val="a5"/>
        <w:numPr>
          <w:ilvl w:val="0"/>
          <w:numId w:val="30"/>
        </w:numPr>
        <w:tabs>
          <w:tab w:val="left" w:pos="860"/>
        </w:tabs>
        <w:jc w:val="both"/>
        <w:rPr>
          <w:rFonts w:eastAsia="Times New Roman"/>
          <w:sz w:val="24"/>
          <w:szCs w:val="24"/>
        </w:rPr>
      </w:pPr>
      <w:r w:rsidRPr="008B67FB">
        <w:rPr>
          <w:rFonts w:eastAsia="Times New Roman"/>
          <w:sz w:val="24"/>
          <w:szCs w:val="24"/>
        </w:rPr>
        <w:t>Чтение основной и дополнительной литературы. Самостоятельное изучение материала по литературным источникам.</w:t>
      </w:r>
    </w:p>
    <w:p w:rsidR="00C45D2C" w:rsidRPr="008B67FB" w:rsidRDefault="00C45D2C" w:rsidP="002D74BD">
      <w:pPr>
        <w:pStyle w:val="a5"/>
        <w:numPr>
          <w:ilvl w:val="0"/>
          <w:numId w:val="30"/>
        </w:numPr>
        <w:tabs>
          <w:tab w:val="left" w:pos="860"/>
        </w:tabs>
        <w:jc w:val="both"/>
        <w:rPr>
          <w:rFonts w:eastAsia="Times New Roman"/>
          <w:sz w:val="24"/>
          <w:szCs w:val="24"/>
        </w:rPr>
      </w:pPr>
      <w:r w:rsidRPr="008B67FB">
        <w:rPr>
          <w:rFonts w:eastAsia="Times New Roman"/>
          <w:sz w:val="24"/>
          <w:szCs w:val="24"/>
        </w:rPr>
        <w:t>Поиск необходимой информации в сети Интернет.</w:t>
      </w:r>
    </w:p>
    <w:p w:rsidR="00C45D2C" w:rsidRPr="008B67FB" w:rsidRDefault="00C45D2C" w:rsidP="002D74BD">
      <w:pPr>
        <w:pStyle w:val="a5"/>
        <w:numPr>
          <w:ilvl w:val="0"/>
          <w:numId w:val="30"/>
        </w:numPr>
        <w:tabs>
          <w:tab w:val="left" w:pos="860"/>
        </w:tabs>
        <w:jc w:val="both"/>
        <w:rPr>
          <w:rFonts w:eastAsia="Times New Roman"/>
          <w:sz w:val="24"/>
          <w:szCs w:val="24"/>
        </w:rPr>
      </w:pPr>
      <w:r w:rsidRPr="008B67FB">
        <w:rPr>
          <w:rFonts w:eastAsia="Times New Roman"/>
          <w:sz w:val="24"/>
          <w:szCs w:val="24"/>
        </w:rPr>
        <w:t>Прослушивание учебных аудиозаписей, просмотр видеоматериала.</w:t>
      </w:r>
    </w:p>
    <w:p w:rsidR="00C45D2C" w:rsidRPr="008B67FB" w:rsidRDefault="00C45D2C" w:rsidP="002D74BD">
      <w:pPr>
        <w:pStyle w:val="a5"/>
        <w:numPr>
          <w:ilvl w:val="0"/>
          <w:numId w:val="30"/>
        </w:numPr>
        <w:tabs>
          <w:tab w:val="left" w:pos="860"/>
        </w:tabs>
        <w:jc w:val="both"/>
        <w:rPr>
          <w:rFonts w:eastAsia="Times New Roman"/>
          <w:sz w:val="24"/>
          <w:szCs w:val="24"/>
        </w:rPr>
      </w:pPr>
      <w:r w:rsidRPr="008B67FB">
        <w:rPr>
          <w:rFonts w:eastAsia="Times New Roman"/>
          <w:sz w:val="24"/>
          <w:szCs w:val="24"/>
        </w:rPr>
        <w:t>Посещение соревнований.</w:t>
      </w:r>
    </w:p>
    <w:p w:rsidR="00C45D2C" w:rsidRPr="008B67FB" w:rsidRDefault="00C45D2C" w:rsidP="002D74BD">
      <w:pPr>
        <w:pStyle w:val="a5"/>
        <w:numPr>
          <w:ilvl w:val="0"/>
          <w:numId w:val="30"/>
        </w:numPr>
        <w:tabs>
          <w:tab w:val="left" w:pos="860"/>
        </w:tabs>
        <w:jc w:val="both"/>
        <w:rPr>
          <w:rFonts w:eastAsia="Times New Roman"/>
          <w:sz w:val="24"/>
          <w:szCs w:val="24"/>
        </w:rPr>
      </w:pPr>
      <w:r w:rsidRPr="008B67FB">
        <w:rPr>
          <w:rFonts w:eastAsia="Times New Roman"/>
          <w:sz w:val="24"/>
          <w:szCs w:val="24"/>
        </w:rPr>
        <w:t>Выполнение творческих заданий.</w:t>
      </w:r>
    </w:p>
    <w:p w:rsidR="00C45D2C" w:rsidRPr="008B67FB" w:rsidRDefault="00C45D2C" w:rsidP="00C45D2C">
      <w:pPr>
        <w:ind w:firstLine="709"/>
        <w:jc w:val="both"/>
        <w:rPr>
          <w:sz w:val="24"/>
          <w:szCs w:val="24"/>
        </w:rPr>
      </w:pPr>
      <w:r w:rsidRPr="008B67FB">
        <w:rPr>
          <w:rFonts w:eastAsia="Times New Roman"/>
          <w:sz w:val="24"/>
          <w:szCs w:val="24"/>
        </w:rPr>
        <w:t>При планировании заданий для внешкольной самостоятельной работы рекомендуется использовать следующие типы самостоятельной работы:</w:t>
      </w:r>
    </w:p>
    <w:p w:rsidR="00C45D2C" w:rsidRPr="008B67FB" w:rsidRDefault="00C45D2C" w:rsidP="00C45D2C">
      <w:pPr>
        <w:spacing w:line="14" w:lineRule="exact"/>
        <w:jc w:val="both"/>
        <w:rPr>
          <w:sz w:val="24"/>
          <w:szCs w:val="24"/>
        </w:rPr>
      </w:pPr>
    </w:p>
    <w:p w:rsidR="00C45D2C" w:rsidRPr="008B67FB" w:rsidRDefault="00C45D2C" w:rsidP="002D74BD">
      <w:pPr>
        <w:pStyle w:val="a5"/>
        <w:numPr>
          <w:ilvl w:val="0"/>
          <w:numId w:val="31"/>
        </w:numPr>
        <w:tabs>
          <w:tab w:val="left" w:pos="714"/>
        </w:tabs>
        <w:spacing w:line="234" w:lineRule="auto"/>
        <w:ind w:right="20"/>
        <w:jc w:val="both"/>
        <w:rPr>
          <w:rFonts w:eastAsia="Times New Roman"/>
          <w:sz w:val="24"/>
          <w:szCs w:val="24"/>
        </w:rPr>
      </w:pPr>
      <w:r w:rsidRPr="008B67FB">
        <w:rPr>
          <w:rFonts w:eastAsia="Times New Roman"/>
          <w:sz w:val="24"/>
          <w:szCs w:val="24"/>
        </w:rPr>
        <w:t>воспроизводящая (репродуктивная), предполагающая алгоритмическую деятельность по образцу в аналогичной ситуации;</w:t>
      </w:r>
    </w:p>
    <w:p w:rsidR="00C45D2C" w:rsidRPr="008B67FB" w:rsidRDefault="00C45D2C" w:rsidP="002D74BD">
      <w:pPr>
        <w:pStyle w:val="a5"/>
        <w:numPr>
          <w:ilvl w:val="0"/>
          <w:numId w:val="31"/>
        </w:numPr>
        <w:tabs>
          <w:tab w:val="left" w:pos="714"/>
        </w:tabs>
        <w:spacing w:line="234" w:lineRule="auto"/>
        <w:ind w:right="20"/>
        <w:jc w:val="both"/>
        <w:rPr>
          <w:rFonts w:eastAsia="Times New Roman"/>
          <w:sz w:val="24"/>
          <w:szCs w:val="24"/>
        </w:rPr>
      </w:pPr>
      <w:r w:rsidRPr="008B67FB">
        <w:rPr>
          <w:rFonts w:eastAsia="Times New Roman"/>
          <w:sz w:val="24"/>
          <w:szCs w:val="24"/>
        </w:rPr>
        <w:t>реконструктивная, связанная с использованием накопленных знаний и известного способа действия в частично измененной ситуации;</w:t>
      </w:r>
    </w:p>
    <w:p w:rsidR="00C45D2C" w:rsidRPr="008B67FB" w:rsidRDefault="00C45D2C" w:rsidP="002D74BD">
      <w:pPr>
        <w:pStyle w:val="a5"/>
        <w:numPr>
          <w:ilvl w:val="0"/>
          <w:numId w:val="31"/>
        </w:numPr>
        <w:tabs>
          <w:tab w:val="left" w:pos="714"/>
        </w:tabs>
        <w:spacing w:line="234" w:lineRule="auto"/>
        <w:ind w:right="20"/>
        <w:jc w:val="both"/>
        <w:rPr>
          <w:rFonts w:eastAsia="Times New Roman"/>
          <w:sz w:val="24"/>
          <w:szCs w:val="24"/>
        </w:rPr>
      </w:pPr>
      <w:r w:rsidRPr="008B67FB">
        <w:rPr>
          <w:rFonts w:eastAsia="Times New Roman"/>
          <w:sz w:val="24"/>
          <w:szCs w:val="24"/>
        </w:rPr>
        <w:t>эвристическая (частично-поисковая), которая заключается в накоплении нового опыта деятельности и применения его в нестандартной ситуации;</w:t>
      </w:r>
    </w:p>
    <w:p w:rsidR="00C45D2C" w:rsidRPr="008B67FB" w:rsidRDefault="00C45D2C" w:rsidP="002D74BD">
      <w:pPr>
        <w:pStyle w:val="a5"/>
        <w:numPr>
          <w:ilvl w:val="0"/>
          <w:numId w:val="31"/>
        </w:numPr>
        <w:tabs>
          <w:tab w:val="left" w:pos="714"/>
        </w:tabs>
        <w:spacing w:line="234" w:lineRule="auto"/>
        <w:ind w:right="20"/>
        <w:jc w:val="both"/>
        <w:rPr>
          <w:rFonts w:eastAsia="Times New Roman"/>
          <w:sz w:val="24"/>
          <w:szCs w:val="24"/>
        </w:rPr>
      </w:pPr>
      <w:r w:rsidRPr="008B67FB">
        <w:rPr>
          <w:rFonts w:eastAsia="Times New Roman"/>
          <w:sz w:val="24"/>
          <w:szCs w:val="24"/>
        </w:rPr>
        <w:t>творческая, направленная на развитие способностей к исследовательской деятельности.</w:t>
      </w:r>
    </w:p>
    <w:p w:rsidR="00C45D2C" w:rsidRPr="008B67FB" w:rsidRDefault="00C45D2C" w:rsidP="00C45D2C">
      <w:pPr>
        <w:tabs>
          <w:tab w:val="left" w:pos="714"/>
        </w:tabs>
        <w:ind w:firstLine="709"/>
        <w:jc w:val="both"/>
        <w:rPr>
          <w:rFonts w:eastAsia="Times New Roman"/>
          <w:sz w:val="24"/>
          <w:szCs w:val="24"/>
        </w:rPr>
      </w:pPr>
      <w:r w:rsidRPr="008B67FB">
        <w:rPr>
          <w:rFonts w:eastAsia="Times New Roman"/>
          <w:sz w:val="24"/>
          <w:szCs w:val="24"/>
        </w:rPr>
        <w:t xml:space="preserve">Виды знаний для внешкольной самостоятельной работы, их содержание и характер могут иметь вариативный и </w:t>
      </w:r>
      <w:proofErr w:type="spellStart"/>
      <w:r w:rsidRPr="008B67FB">
        <w:rPr>
          <w:rFonts w:eastAsia="Times New Roman"/>
          <w:sz w:val="24"/>
          <w:szCs w:val="24"/>
        </w:rPr>
        <w:t>дифферинцированный</w:t>
      </w:r>
      <w:proofErr w:type="spellEnd"/>
      <w:r w:rsidRPr="008B67FB">
        <w:rPr>
          <w:rFonts w:eastAsia="Times New Roman"/>
          <w:sz w:val="24"/>
          <w:szCs w:val="24"/>
        </w:rPr>
        <w:t xml:space="preserve"> характер, учитывать специфику вида спорта, индивидуальные особенности.</w:t>
      </w:r>
    </w:p>
    <w:p w:rsidR="00C45D2C" w:rsidRPr="008B67FB" w:rsidRDefault="00C45D2C" w:rsidP="00C45D2C">
      <w:pPr>
        <w:tabs>
          <w:tab w:val="left" w:pos="714"/>
        </w:tabs>
        <w:ind w:firstLine="709"/>
        <w:jc w:val="both"/>
        <w:rPr>
          <w:rFonts w:eastAsia="Times New Roman"/>
          <w:sz w:val="24"/>
          <w:szCs w:val="24"/>
        </w:rPr>
      </w:pPr>
      <w:r w:rsidRPr="008B67FB">
        <w:rPr>
          <w:rFonts w:eastAsia="Times New Roman"/>
          <w:sz w:val="24"/>
          <w:szCs w:val="24"/>
        </w:rPr>
        <w:t>Перед выполнением внешкольной самостоятельной работы тренер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тренер, предупреждает о возможных типичных ошибках, встречающихся при выполнении задания. Инструктаж проводится преподавателем за счет объема времени, отведенного на изучение дисциплины.</w:t>
      </w:r>
    </w:p>
    <w:p w:rsidR="00C45D2C" w:rsidRPr="008B67FB" w:rsidRDefault="00C45D2C" w:rsidP="00C45D2C">
      <w:pPr>
        <w:tabs>
          <w:tab w:val="left" w:pos="714"/>
        </w:tabs>
        <w:ind w:firstLine="709"/>
        <w:jc w:val="both"/>
        <w:rPr>
          <w:rFonts w:eastAsia="Times New Roman"/>
          <w:sz w:val="24"/>
          <w:szCs w:val="24"/>
        </w:rPr>
      </w:pPr>
      <w:r w:rsidRPr="008B67FB">
        <w:rPr>
          <w:rFonts w:eastAsia="Times New Roman"/>
          <w:sz w:val="24"/>
          <w:szCs w:val="24"/>
        </w:rPr>
        <w:t>Самостоятельная работа может осуществляться индивидуально или группами на занятиях в зависимости от цели, объема, конкретной тематики самостоятельной работы, уровня сложности, уровня умений лиц, проходящих спортивную подготовку.</w:t>
      </w:r>
    </w:p>
    <w:p w:rsidR="00C45D2C" w:rsidRPr="008B67FB" w:rsidRDefault="00C45D2C" w:rsidP="00C45D2C">
      <w:pPr>
        <w:spacing w:line="283" w:lineRule="exact"/>
        <w:jc w:val="both"/>
        <w:rPr>
          <w:sz w:val="24"/>
          <w:szCs w:val="24"/>
        </w:rPr>
      </w:pPr>
    </w:p>
    <w:p w:rsidR="00A65400" w:rsidRDefault="00A65400" w:rsidP="00C45D2C">
      <w:pPr>
        <w:ind w:right="-239"/>
        <w:jc w:val="center"/>
        <w:rPr>
          <w:rFonts w:eastAsia="Times New Roman"/>
          <w:b/>
          <w:bCs/>
          <w:sz w:val="24"/>
          <w:szCs w:val="24"/>
        </w:rPr>
      </w:pPr>
    </w:p>
    <w:p w:rsidR="00A65400" w:rsidRDefault="00A65400" w:rsidP="00C45D2C">
      <w:pPr>
        <w:ind w:right="-239"/>
        <w:jc w:val="center"/>
        <w:rPr>
          <w:rFonts w:eastAsia="Times New Roman"/>
          <w:b/>
          <w:bCs/>
          <w:sz w:val="24"/>
          <w:szCs w:val="24"/>
        </w:rPr>
      </w:pPr>
    </w:p>
    <w:p w:rsidR="00C45D2C" w:rsidRPr="008B67FB" w:rsidRDefault="00C45D2C" w:rsidP="00C45D2C">
      <w:pPr>
        <w:ind w:right="-239"/>
        <w:jc w:val="center"/>
        <w:rPr>
          <w:sz w:val="24"/>
          <w:szCs w:val="24"/>
        </w:rPr>
      </w:pPr>
      <w:r w:rsidRPr="008B67FB">
        <w:rPr>
          <w:rFonts w:eastAsia="Times New Roman"/>
          <w:b/>
          <w:bCs/>
          <w:sz w:val="24"/>
          <w:szCs w:val="24"/>
        </w:rPr>
        <w:lastRenderedPageBreak/>
        <w:t>3. МЕТОДИЧЕСКАЯ ЧАСТЬ</w:t>
      </w:r>
    </w:p>
    <w:p w:rsidR="00C45D2C" w:rsidRPr="008B67FB" w:rsidRDefault="00C45D2C" w:rsidP="00C45D2C">
      <w:pPr>
        <w:spacing w:line="283" w:lineRule="exact"/>
        <w:jc w:val="both"/>
        <w:rPr>
          <w:sz w:val="24"/>
          <w:szCs w:val="24"/>
        </w:rPr>
      </w:pPr>
    </w:p>
    <w:p w:rsidR="00C45D2C" w:rsidRPr="008B67FB" w:rsidRDefault="00C45D2C" w:rsidP="00C45D2C">
      <w:pPr>
        <w:ind w:firstLine="709"/>
        <w:jc w:val="both"/>
        <w:rPr>
          <w:sz w:val="24"/>
          <w:szCs w:val="24"/>
        </w:rPr>
      </w:pPr>
      <w:r w:rsidRPr="008B67FB">
        <w:rPr>
          <w:rFonts w:eastAsia="Times New Roman"/>
          <w:sz w:val="24"/>
          <w:szCs w:val="24"/>
        </w:rPr>
        <w:t>Методическая часть программы включает учебный материал по основным видам подготовки, его распределение по годам обучения и в годичном цикле, рекомендуемые объемы тренировочных и соревновательных нагрузок и планирование спортивных результатов по годам обучения, организацию и проведение педагогического и медико-биологического контроля, содержит программный материал для практических занятий по каждому этапу подготовки с разбивкой на периоды подготовки.</w:t>
      </w:r>
    </w:p>
    <w:p w:rsidR="00C45D2C" w:rsidRPr="008B67FB" w:rsidRDefault="00C45D2C" w:rsidP="00C45D2C">
      <w:pPr>
        <w:spacing w:line="295" w:lineRule="exact"/>
        <w:jc w:val="both"/>
        <w:rPr>
          <w:sz w:val="24"/>
          <w:szCs w:val="24"/>
        </w:rPr>
      </w:pPr>
    </w:p>
    <w:p w:rsidR="00C45D2C" w:rsidRPr="008B67FB" w:rsidRDefault="007C2588" w:rsidP="00C45D2C">
      <w:pPr>
        <w:spacing w:line="235" w:lineRule="auto"/>
        <w:jc w:val="center"/>
        <w:rPr>
          <w:sz w:val="24"/>
          <w:szCs w:val="24"/>
        </w:rPr>
      </w:pPr>
      <w:r>
        <w:rPr>
          <w:rFonts w:eastAsia="Times New Roman"/>
          <w:b/>
          <w:bCs/>
          <w:sz w:val="24"/>
          <w:szCs w:val="24"/>
        </w:rPr>
        <w:t>3.1. Основы технической безопасности на учебно-тренировочных занятиях футболом, учебно –тренировочных сборах, соревнованиях</w:t>
      </w:r>
    </w:p>
    <w:p w:rsidR="00DB652D" w:rsidRPr="008B67FB" w:rsidRDefault="00DB652D" w:rsidP="00DB652D">
      <w:pPr>
        <w:ind w:right="-239"/>
        <w:rPr>
          <w:sz w:val="24"/>
          <w:szCs w:val="24"/>
        </w:rPr>
      </w:pPr>
    </w:p>
    <w:p w:rsidR="00C45D2C" w:rsidRPr="008B67FB" w:rsidRDefault="00C45D2C" w:rsidP="007C2588">
      <w:pPr>
        <w:ind w:right="-239"/>
        <w:jc w:val="center"/>
        <w:rPr>
          <w:sz w:val="24"/>
          <w:szCs w:val="24"/>
        </w:rPr>
      </w:pPr>
      <w:r w:rsidRPr="008B67FB">
        <w:rPr>
          <w:rFonts w:eastAsia="Times New Roman"/>
          <w:b/>
          <w:bCs/>
          <w:sz w:val="24"/>
          <w:szCs w:val="24"/>
        </w:rPr>
        <w:t>Общие требования безопасности</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К занятиям по футболу допускаются обучающиеся с 9 лет и старше, прошедшие инструктаж по охране труда, медицинский осмотр и не имеющие противопоказаний по состоянию здоровья.</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При проведении занятий по футболу соблюдать правила поведения, расписание учебных занятий, установленные режимы занятий и отдыха.</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При проведении занятий возможно воздействие на лиц, проходящих спортивную подготовку следующих опасных факторов:</w:t>
      </w:r>
    </w:p>
    <w:p w:rsidR="00C45D2C" w:rsidRPr="008B67FB" w:rsidRDefault="00C45D2C" w:rsidP="002D74BD">
      <w:pPr>
        <w:pStyle w:val="a5"/>
        <w:numPr>
          <w:ilvl w:val="0"/>
          <w:numId w:val="33"/>
        </w:numPr>
        <w:tabs>
          <w:tab w:val="left" w:pos="843"/>
        </w:tabs>
        <w:spacing w:line="236" w:lineRule="auto"/>
        <w:ind w:right="20"/>
        <w:jc w:val="both"/>
        <w:rPr>
          <w:rFonts w:eastAsia="Times New Roman"/>
          <w:sz w:val="24"/>
          <w:szCs w:val="24"/>
        </w:rPr>
      </w:pPr>
      <w:r w:rsidRPr="008B67FB">
        <w:rPr>
          <w:rFonts w:eastAsia="Times New Roman"/>
          <w:sz w:val="24"/>
          <w:szCs w:val="24"/>
        </w:rPr>
        <w:t>травмы при выполнении упражнений с неисправным спортивным оборудованием (снарядами, инвентарем), а также при выполнении упражнений без страховки;</w:t>
      </w:r>
    </w:p>
    <w:p w:rsidR="00C45D2C" w:rsidRPr="008B67FB" w:rsidRDefault="00C45D2C" w:rsidP="002D74BD">
      <w:pPr>
        <w:pStyle w:val="a5"/>
        <w:numPr>
          <w:ilvl w:val="0"/>
          <w:numId w:val="33"/>
        </w:numPr>
        <w:tabs>
          <w:tab w:val="left" w:pos="843"/>
        </w:tabs>
        <w:spacing w:line="236" w:lineRule="auto"/>
        <w:ind w:right="20"/>
        <w:jc w:val="both"/>
        <w:rPr>
          <w:rFonts w:eastAsia="Times New Roman"/>
          <w:sz w:val="24"/>
          <w:szCs w:val="24"/>
        </w:rPr>
      </w:pPr>
      <w:r w:rsidRPr="008B67FB">
        <w:rPr>
          <w:rFonts w:eastAsia="Times New Roman"/>
          <w:sz w:val="24"/>
          <w:szCs w:val="24"/>
        </w:rPr>
        <w:t>травмы при выполнении упражнений без соответствующей экипировки; - травмы при падении на скользком или твердом покрытии;</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В спортивном зале должна быть аптечка с набором необходимых медикаментов и перевязочных средств для оказания первой помощи при травмах.</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При проведении занятий  по  футболу  в  спортивном  зале  соблюдать  правила пожарной безопасности, знать места расположения первичных средств пожаротушения.</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При несчастном случае пострадавший или очевидец несчастного случая обязан немедленно сообщить тренеру, который соо</w:t>
      </w:r>
      <w:r w:rsidR="00DB652D" w:rsidRPr="008B67FB">
        <w:rPr>
          <w:rFonts w:eastAsia="Times New Roman"/>
          <w:sz w:val="24"/>
          <w:szCs w:val="24"/>
        </w:rPr>
        <w:t>бщает об этом администрации СШ</w:t>
      </w:r>
      <w:r w:rsidRPr="008B67FB">
        <w:rPr>
          <w:rFonts w:eastAsia="Times New Roman"/>
          <w:sz w:val="24"/>
          <w:szCs w:val="24"/>
        </w:rPr>
        <w:t>. При неисправности спортивного оборудования прекратить занятия и сообщить об этом директору СШ.</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В процессе занятий лица, проходящие спортивную подготовку должны соблюдать порядок выполнения упражнений и правила личной гигиены.</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Лица, проходящие спортивную подготовку, допустившие невыполнение или нарушение инструкции по охране труда, привлекаются к ответственности, и со всеми проводится внеплановый инструктаж по охране труда.</w:t>
      </w:r>
    </w:p>
    <w:p w:rsidR="00C45D2C" w:rsidRPr="008B67FB" w:rsidRDefault="00C45D2C" w:rsidP="002D74BD">
      <w:pPr>
        <w:pStyle w:val="a5"/>
        <w:numPr>
          <w:ilvl w:val="0"/>
          <w:numId w:val="32"/>
        </w:numPr>
        <w:tabs>
          <w:tab w:val="left" w:pos="843"/>
        </w:tabs>
        <w:spacing w:line="236" w:lineRule="auto"/>
        <w:ind w:right="20"/>
        <w:jc w:val="both"/>
        <w:rPr>
          <w:rFonts w:eastAsia="Times New Roman"/>
          <w:sz w:val="24"/>
          <w:szCs w:val="24"/>
        </w:rPr>
      </w:pPr>
      <w:r w:rsidRPr="008B67FB">
        <w:rPr>
          <w:rFonts w:eastAsia="Times New Roman"/>
          <w:sz w:val="24"/>
          <w:szCs w:val="24"/>
        </w:rPr>
        <w:t>Инструкция по охране труда находится в спортивном зале на стенде.</w:t>
      </w:r>
    </w:p>
    <w:p w:rsidR="00DB652D" w:rsidRPr="008B67FB" w:rsidRDefault="00DB652D" w:rsidP="00DB652D">
      <w:pPr>
        <w:rPr>
          <w:sz w:val="24"/>
          <w:szCs w:val="24"/>
        </w:rPr>
      </w:pPr>
    </w:p>
    <w:p w:rsidR="00C45D2C" w:rsidRPr="008B67FB" w:rsidRDefault="00C45D2C" w:rsidP="007C2588">
      <w:pPr>
        <w:jc w:val="center"/>
        <w:rPr>
          <w:sz w:val="24"/>
          <w:szCs w:val="24"/>
        </w:rPr>
      </w:pPr>
      <w:r w:rsidRPr="008B67FB">
        <w:rPr>
          <w:rFonts w:eastAsia="Times New Roman"/>
          <w:b/>
          <w:bCs/>
          <w:sz w:val="24"/>
          <w:szCs w:val="24"/>
        </w:rPr>
        <w:t>Требования безопасности перед началом занятий</w:t>
      </w:r>
    </w:p>
    <w:p w:rsidR="00DB652D" w:rsidRPr="008B67FB" w:rsidRDefault="00C45D2C" w:rsidP="002D74BD">
      <w:pPr>
        <w:pStyle w:val="a5"/>
        <w:numPr>
          <w:ilvl w:val="0"/>
          <w:numId w:val="34"/>
        </w:numPr>
        <w:tabs>
          <w:tab w:val="left" w:pos="860"/>
        </w:tabs>
        <w:jc w:val="both"/>
        <w:rPr>
          <w:rFonts w:eastAsia="Times New Roman"/>
          <w:sz w:val="24"/>
          <w:szCs w:val="24"/>
        </w:rPr>
      </w:pPr>
      <w:r w:rsidRPr="008B67FB">
        <w:rPr>
          <w:rFonts w:eastAsia="Times New Roman"/>
          <w:sz w:val="24"/>
          <w:szCs w:val="24"/>
        </w:rPr>
        <w:t>Надеть спортивную форму и спортивную обувь с нескользкой подошвой.</w:t>
      </w:r>
    </w:p>
    <w:p w:rsidR="00DB652D" w:rsidRPr="008B67FB" w:rsidRDefault="00C45D2C" w:rsidP="002D74BD">
      <w:pPr>
        <w:pStyle w:val="a5"/>
        <w:numPr>
          <w:ilvl w:val="0"/>
          <w:numId w:val="34"/>
        </w:numPr>
        <w:tabs>
          <w:tab w:val="left" w:pos="860"/>
        </w:tabs>
        <w:jc w:val="both"/>
        <w:rPr>
          <w:rFonts w:eastAsia="Times New Roman"/>
          <w:sz w:val="24"/>
          <w:szCs w:val="24"/>
        </w:rPr>
      </w:pPr>
      <w:r w:rsidRPr="008B67FB">
        <w:rPr>
          <w:rFonts w:eastAsia="Times New Roman"/>
          <w:sz w:val="24"/>
          <w:szCs w:val="24"/>
        </w:rPr>
        <w:t>Проверить надежность установки и крепления стоек и перекладин футбольных ворот.</w:t>
      </w:r>
    </w:p>
    <w:p w:rsidR="00DB652D" w:rsidRPr="008B67FB" w:rsidRDefault="00C45D2C" w:rsidP="002D74BD">
      <w:pPr>
        <w:pStyle w:val="a5"/>
        <w:numPr>
          <w:ilvl w:val="0"/>
          <w:numId w:val="34"/>
        </w:numPr>
        <w:tabs>
          <w:tab w:val="left" w:pos="860"/>
        </w:tabs>
        <w:jc w:val="both"/>
        <w:rPr>
          <w:rFonts w:eastAsia="Times New Roman"/>
          <w:sz w:val="24"/>
          <w:szCs w:val="24"/>
        </w:rPr>
      </w:pPr>
      <w:r w:rsidRPr="008B67FB">
        <w:rPr>
          <w:rFonts w:eastAsia="Times New Roman"/>
          <w:sz w:val="24"/>
          <w:szCs w:val="24"/>
        </w:rPr>
        <w:t>Проверить состояние и отсутствие посторонних предметов на поле или спортивной площадке.</w:t>
      </w:r>
    </w:p>
    <w:p w:rsidR="00C45D2C" w:rsidRPr="008B67FB" w:rsidRDefault="00C45D2C" w:rsidP="002D74BD">
      <w:pPr>
        <w:pStyle w:val="a5"/>
        <w:numPr>
          <w:ilvl w:val="0"/>
          <w:numId w:val="34"/>
        </w:numPr>
        <w:tabs>
          <w:tab w:val="left" w:pos="860"/>
        </w:tabs>
        <w:jc w:val="both"/>
        <w:rPr>
          <w:rFonts w:eastAsia="Times New Roman"/>
          <w:sz w:val="24"/>
          <w:szCs w:val="24"/>
        </w:rPr>
      </w:pPr>
      <w:r w:rsidRPr="008B67FB">
        <w:rPr>
          <w:rFonts w:eastAsia="Times New Roman"/>
          <w:sz w:val="24"/>
          <w:szCs w:val="24"/>
        </w:rPr>
        <w:t>Провести разминку, если занятия в спортивном зале, тщательно его проветрить.</w:t>
      </w:r>
    </w:p>
    <w:p w:rsidR="00C45D2C" w:rsidRPr="008B67FB" w:rsidRDefault="00C45D2C" w:rsidP="00C45D2C">
      <w:pPr>
        <w:spacing w:line="281" w:lineRule="exact"/>
        <w:jc w:val="both"/>
        <w:rPr>
          <w:sz w:val="24"/>
          <w:szCs w:val="24"/>
        </w:rPr>
      </w:pPr>
    </w:p>
    <w:p w:rsidR="00DB652D" w:rsidRPr="008B67FB" w:rsidRDefault="00C45D2C" w:rsidP="007C2588">
      <w:pPr>
        <w:ind w:left="2260"/>
        <w:jc w:val="both"/>
        <w:rPr>
          <w:sz w:val="24"/>
          <w:szCs w:val="24"/>
        </w:rPr>
      </w:pPr>
      <w:r w:rsidRPr="008B67FB">
        <w:rPr>
          <w:rFonts w:eastAsia="Times New Roman"/>
          <w:b/>
          <w:bCs/>
          <w:sz w:val="24"/>
          <w:szCs w:val="24"/>
        </w:rPr>
        <w:t>Требования безопасности во время занятий</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 xml:space="preserve">Для защиты лица и других частей тела проверить наличие каждого </w:t>
      </w:r>
      <w:r w:rsidR="00DB652D" w:rsidRPr="008B67FB">
        <w:rPr>
          <w:rFonts w:eastAsia="Times New Roman"/>
          <w:sz w:val="24"/>
          <w:szCs w:val="24"/>
        </w:rPr>
        <w:t>элемента экипировки.</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lastRenderedPageBreak/>
        <w:t>Не допускать выполнение упражнения без тренера, а также без страховки.</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Обеспечить чистоту, исправность и своевременность применения экипировки.</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Начинать игру, делать остановки в игре и заканчивать игру только по команде (сигналу) тренера.</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Строго выполнять правила проведения игры.</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Избегать столкновений с игроками, толчков и ударов по рукам и ногам игроков.</w:t>
      </w:r>
    </w:p>
    <w:p w:rsidR="00DB652D" w:rsidRPr="008B67FB" w:rsidRDefault="00C45D2C"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При падениях необходимо сгруппироваться во избежание получения травмы.</w:t>
      </w:r>
    </w:p>
    <w:p w:rsidR="00C45D2C" w:rsidRPr="008B67FB" w:rsidRDefault="00DB652D" w:rsidP="002D74BD">
      <w:pPr>
        <w:pStyle w:val="a5"/>
        <w:numPr>
          <w:ilvl w:val="0"/>
          <w:numId w:val="35"/>
        </w:numPr>
        <w:tabs>
          <w:tab w:val="left" w:pos="884"/>
        </w:tabs>
        <w:spacing w:line="234" w:lineRule="auto"/>
        <w:jc w:val="both"/>
        <w:rPr>
          <w:rFonts w:eastAsia="Times New Roman"/>
          <w:sz w:val="24"/>
          <w:szCs w:val="24"/>
        </w:rPr>
      </w:pPr>
      <w:r w:rsidRPr="008B67FB">
        <w:rPr>
          <w:rFonts w:eastAsia="Times New Roman"/>
          <w:sz w:val="24"/>
          <w:szCs w:val="24"/>
        </w:rPr>
        <w:t xml:space="preserve">Внимательно слушать и </w:t>
      </w:r>
      <w:r w:rsidR="00C45D2C" w:rsidRPr="008B67FB">
        <w:rPr>
          <w:rFonts w:eastAsia="Times New Roman"/>
          <w:sz w:val="24"/>
          <w:szCs w:val="24"/>
        </w:rPr>
        <w:t>выполнять</w:t>
      </w:r>
      <w:r w:rsidR="00C45D2C" w:rsidRPr="008B67FB">
        <w:rPr>
          <w:sz w:val="24"/>
          <w:szCs w:val="24"/>
        </w:rPr>
        <w:tab/>
      </w:r>
      <w:r w:rsidR="00C45D2C" w:rsidRPr="008B67FB">
        <w:rPr>
          <w:rFonts w:eastAsia="Times New Roman"/>
          <w:sz w:val="24"/>
          <w:szCs w:val="24"/>
        </w:rPr>
        <w:t>все</w:t>
      </w:r>
      <w:r w:rsidRPr="008B67FB">
        <w:rPr>
          <w:sz w:val="24"/>
          <w:szCs w:val="24"/>
        </w:rPr>
        <w:t xml:space="preserve"> </w:t>
      </w:r>
      <w:r w:rsidR="00C45D2C" w:rsidRPr="008B67FB">
        <w:rPr>
          <w:rFonts w:eastAsia="Times New Roman"/>
          <w:sz w:val="24"/>
          <w:szCs w:val="24"/>
        </w:rPr>
        <w:t>команды</w:t>
      </w:r>
      <w:r w:rsidRPr="008B67FB">
        <w:rPr>
          <w:sz w:val="24"/>
          <w:szCs w:val="24"/>
        </w:rPr>
        <w:t xml:space="preserve"> </w:t>
      </w:r>
      <w:r w:rsidR="00C45D2C" w:rsidRPr="008B67FB">
        <w:rPr>
          <w:rFonts w:eastAsia="Times New Roman"/>
          <w:sz w:val="24"/>
          <w:szCs w:val="24"/>
        </w:rPr>
        <w:t>(сигналы)</w:t>
      </w:r>
      <w:r w:rsidR="00C45D2C" w:rsidRPr="008B67FB">
        <w:rPr>
          <w:sz w:val="24"/>
          <w:szCs w:val="24"/>
        </w:rPr>
        <w:tab/>
      </w:r>
      <w:r w:rsidR="00C45D2C" w:rsidRPr="008B67FB">
        <w:rPr>
          <w:rFonts w:eastAsia="Times New Roman"/>
          <w:sz w:val="24"/>
          <w:szCs w:val="24"/>
        </w:rPr>
        <w:t>тренера.</w:t>
      </w:r>
    </w:p>
    <w:p w:rsidR="00C45D2C" w:rsidRPr="008B67FB" w:rsidRDefault="00C45D2C" w:rsidP="00C45D2C">
      <w:pPr>
        <w:spacing w:line="278" w:lineRule="exact"/>
        <w:jc w:val="both"/>
        <w:rPr>
          <w:sz w:val="24"/>
          <w:szCs w:val="24"/>
        </w:rPr>
      </w:pPr>
    </w:p>
    <w:p w:rsidR="00C45D2C" w:rsidRPr="008B67FB" w:rsidRDefault="00C45D2C" w:rsidP="007C2588">
      <w:pPr>
        <w:jc w:val="center"/>
        <w:rPr>
          <w:sz w:val="24"/>
          <w:szCs w:val="24"/>
        </w:rPr>
      </w:pPr>
      <w:r w:rsidRPr="008B67FB">
        <w:rPr>
          <w:rFonts w:eastAsia="Times New Roman"/>
          <w:b/>
          <w:bCs/>
          <w:sz w:val="24"/>
          <w:szCs w:val="24"/>
        </w:rPr>
        <w:t>Требования безопасности в аварийных ситуациях</w:t>
      </w:r>
    </w:p>
    <w:p w:rsidR="00DB652D" w:rsidRPr="008B67FB" w:rsidRDefault="00C45D2C" w:rsidP="002D74BD">
      <w:pPr>
        <w:pStyle w:val="a5"/>
        <w:numPr>
          <w:ilvl w:val="0"/>
          <w:numId w:val="36"/>
        </w:numPr>
        <w:tabs>
          <w:tab w:val="left" w:pos="939"/>
        </w:tabs>
        <w:spacing w:line="236" w:lineRule="auto"/>
        <w:jc w:val="both"/>
        <w:rPr>
          <w:rFonts w:eastAsia="Times New Roman"/>
          <w:sz w:val="24"/>
          <w:szCs w:val="24"/>
        </w:rPr>
      </w:pPr>
      <w:r w:rsidRPr="008B67FB">
        <w:rPr>
          <w:rFonts w:eastAsia="Times New Roman"/>
          <w:sz w:val="24"/>
          <w:szCs w:val="24"/>
        </w:rPr>
        <w:t>При возникновении неисправности спортивного оборудования и инвентаря, прекратить занятия и сообщить об этом руководству школы. Занятия продолжать только после устранения неисправности или замены спортивного оборудования и инвентаря.</w:t>
      </w:r>
    </w:p>
    <w:p w:rsidR="00DB652D" w:rsidRPr="008B67FB" w:rsidRDefault="00C45D2C" w:rsidP="002D74BD">
      <w:pPr>
        <w:pStyle w:val="a5"/>
        <w:numPr>
          <w:ilvl w:val="0"/>
          <w:numId w:val="36"/>
        </w:numPr>
        <w:tabs>
          <w:tab w:val="left" w:pos="939"/>
        </w:tabs>
        <w:spacing w:line="236" w:lineRule="auto"/>
        <w:jc w:val="both"/>
        <w:rPr>
          <w:rFonts w:eastAsia="Times New Roman"/>
          <w:sz w:val="24"/>
          <w:szCs w:val="24"/>
        </w:rPr>
      </w:pPr>
      <w:r w:rsidRPr="008B67FB">
        <w:rPr>
          <w:rFonts w:eastAsia="Times New Roman"/>
          <w:sz w:val="24"/>
          <w:szCs w:val="24"/>
        </w:rPr>
        <w:t>При получении травмы немедленно оказать первую помощь пострадавшему, сообщить об этом руководству школы, при необходимости отправить пострадавшего в ближайшее лечебное учреждение.</w:t>
      </w:r>
    </w:p>
    <w:p w:rsidR="007621F5" w:rsidRPr="008B67FB" w:rsidRDefault="00C45D2C" w:rsidP="002D74BD">
      <w:pPr>
        <w:pStyle w:val="a5"/>
        <w:numPr>
          <w:ilvl w:val="0"/>
          <w:numId w:val="36"/>
        </w:numPr>
        <w:tabs>
          <w:tab w:val="left" w:pos="939"/>
        </w:tabs>
        <w:spacing w:line="236" w:lineRule="auto"/>
        <w:jc w:val="both"/>
        <w:rPr>
          <w:rFonts w:eastAsia="Times New Roman"/>
          <w:sz w:val="24"/>
          <w:szCs w:val="24"/>
        </w:rPr>
      </w:pPr>
      <w:r w:rsidRPr="008B67FB">
        <w:rPr>
          <w:rFonts w:eastAsia="Times New Roman"/>
          <w:sz w:val="24"/>
          <w:szCs w:val="24"/>
        </w:rPr>
        <w:t>При возникновении пожара в спортивном зале немедленно эвакуировать спортсменов из зала через все имеющиеся эвакуационные выходы, сообщить о пожаре</w:t>
      </w:r>
      <w:r w:rsidR="007621F5" w:rsidRPr="008B67FB">
        <w:rPr>
          <w:rFonts w:eastAsia="Times New Roman"/>
          <w:sz w:val="24"/>
          <w:szCs w:val="24"/>
        </w:rPr>
        <w:t xml:space="preserve"> администрации учреждения и в ближайшую пожарную часть, приступить к тушению пожара с помощью имеющихся первичных средств пожаротушения.</w:t>
      </w:r>
    </w:p>
    <w:p w:rsidR="007621F5" w:rsidRPr="008B67FB" w:rsidRDefault="007621F5" w:rsidP="007621F5">
      <w:pPr>
        <w:spacing w:line="282" w:lineRule="exact"/>
        <w:rPr>
          <w:sz w:val="24"/>
          <w:szCs w:val="24"/>
        </w:rPr>
      </w:pPr>
    </w:p>
    <w:p w:rsidR="007621F5" w:rsidRPr="008B67FB" w:rsidRDefault="007621F5" w:rsidP="007C2588">
      <w:pPr>
        <w:ind w:right="200"/>
        <w:jc w:val="center"/>
        <w:rPr>
          <w:sz w:val="24"/>
          <w:szCs w:val="24"/>
        </w:rPr>
      </w:pPr>
      <w:r w:rsidRPr="008B67FB">
        <w:rPr>
          <w:rFonts w:eastAsia="Times New Roman"/>
          <w:b/>
          <w:bCs/>
          <w:sz w:val="24"/>
          <w:szCs w:val="24"/>
        </w:rPr>
        <w:t>Требования безопасности по окончании занятий</w:t>
      </w:r>
    </w:p>
    <w:p w:rsidR="007621F5" w:rsidRPr="008B67FB" w:rsidRDefault="007621F5" w:rsidP="002D74BD">
      <w:pPr>
        <w:pStyle w:val="a5"/>
        <w:numPr>
          <w:ilvl w:val="0"/>
          <w:numId w:val="37"/>
        </w:numPr>
        <w:tabs>
          <w:tab w:val="left" w:pos="800"/>
        </w:tabs>
        <w:jc w:val="both"/>
        <w:rPr>
          <w:rFonts w:eastAsia="Times New Roman"/>
          <w:sz w:val="24"/>
          <w:szCs w:val="24"/>
        </w:rPr>
      </w:pPr>
      <w:r w:rsidRPr="008B67FB">
        <w:rPr>
          <w:rFonts w:eastAsia="Times New Roman"/>
          <w:sz w:val="24"/>
          <w:szCs w:val="24"/>
        </w:rPr>
        <w:t>Убрать в отведенное место спортивный инвентарь.</w:t>
      </w:r>
    </w:p>
    <w:p w:rsidR="007621F5" w:rsidRPr="008B67FB" w:rsidRDefault="007621F5" w:rsidP="002D74BD">
      <w:pPr>
        <w:pStyle w:val="a5"/>
        <w:numPr>
          <w:ilvl w:val="0"/>
          <w:numId w:val="37"/>
        </w:numPr>
        <w:tabs>
          <w:tab w:val="left" w:pos="800"/>
        </w:tabs>
        <w:jc w:val="both"/>
        <w:rPr>
          <w:rFonts w:eastAsia="Times New Roman"/>
          <w:sz w:val="24"/>
          <w:szCs w:val="24"/>
        </w:rPr>
      </w:pPr>
      <w:r w:rsidRPr="008B67FB">
        <w:rPr>
          <w:rFonts w:eastAsia="Times New Roman"/>
          <w:sz w:val="24"/>
          <w:szCs w:val="24"/>
        </w:rPr>
        <w:t>Если</w:t>
      </w:r>
      <w:r w:rsidRPr="008B67FB">
        <w:rPr>
          <w:rFonts w:eastAsia="Times New Roman"/>
          <w:sz w:val="24"/>
          <w:szCs w:val="24"/>
        </w:rPr>
        <w:tab/>
        <w:t>занятия проводились в спортивном зале, тщательно его проветрить.</w:t>
      </w:r>
    </w:p>
    <w:p w:rsidR="007621F5" w:rsidRPr="008B67FB" w:rsidRDefault="007621F5" w:rsidP="002D74BD">
      <w:pPr>
        <w:pStyle w:val="a5"/>
        <w:numPr>
          <w:ilvl w:val="0"/>
          <w:numId w:val="37"/>
        </w:numPr>
        <w:tabs>
          <w:tab w:val="left" w:pos="800"/>
        </w:tabs>
        <w:jc w:val="both"/>
        <w:rPr>
          <w:rFonts w:eastAsia="Times New Roman"/>
          <w:sz w:val="24"/>
          <w:szCs w:val="24"/>
        </w:rPr>
      </w:pPr>
      <w:r w:rsidRPr="008B67FB">
        <w:rPr>
          <w:rFonts w:eastAsia="Times New Roman"/>
          <w:sz w:val="24"/>
          <w:szCs w:val="24"/>
        </w:rPr>
        <w:t>Снять спортивную одежду и спортивную обувь и принять душ или вымыть лицо и руки с мылом.</w:t>
      </w:r>
    </w:p>
    <w:p w:rsidR="007621F5" w:rsidRPr="008B67FB" w:rsidRDefault="007621F5" w:rsidP="007621F5">
      <w:pPr>
        <w:spacing w:line="282" w:lineRule="exact"/>
        <w:jc w:val="both"/>
        <w:rPr>
          <w:sz w:val="24"/>
          <w:szCs w:val="24"/>
        </w:rPr>
      </w:pPr>
    </w:p>
    <w:p w:rsidR="007621F5" w:rsidRPr="007C2588" w:rsidRDefault="007C2588" w:rsidP="007C2588">
      <w:pPr>
        <w:pStyle w:val="a5"/>
        <w:numPr>
          <w:ilvl w:val="1"/>
          <w:numId w:val="37"/>
        </w:numPr>
        <w:ind w:right="-239"/>
        <w:jc w:val="center"/>
        <w:rPr>
          <w:sz w:val="24"/>
          <w:szCs w:val="24"/>
        </w:rPr>
      </w:pPr>
      <w:r>
        <w:rPr>
          <w:rFonts w:eastAsia="Times New Roman"/>
          <w:b/>
          <w:bCs/>
          <w:sz w:val="24"/>
          <w:szCs w:val="24"/>
        </w:rPr>
        <w:t>Требования к условиям реализации программы</w:t>
      </w:r>
    </w:p>
    <w:p w:rsidR="007621F5" w:rsidRPr="008B67FB" w:rsidRDefault="007621F5" w:rsidP="007621F5">
      <w:pPr>
        <w:spacing w:line="276" w:lineRule="exact"/>
        <w:rPr>
          <w:sz w:val="24"/>
          <w:szCs w:val="24"/>
        </w:rPr>
      </w:pPr>
    </w:p>
    <w:p w:rsidR="007621F5" w:rsidRPr="008B67FB" w:rsidRDefault="007621F5" w:rsidP="007C2588">
      <w:pPr>
        <w:ind w:right="-239"/>
        <w:jc w:val="center"/>
        <w:rPr>
          <w:sz w:val="24"/>
          <w:szCs w:val="24"/>
        </w:rPr>
      </w:pPr>
      <w:r w:rsidRPr="008B67FB">
        <w:rPr>
          <w:rFonts w:eastAsia="Times New Roman"/>
          <w:b/>
          <w:bCs/>
          <w:sz w:val="24"/>
          <w:szCs w:val="24"/>
        </w:rPr>
        <w:t>Требования к кадрам</w:t>
      </w:r>
    </w:p>
    <w:p w:rsidR="007621F5" w:rsidRPr="008B67FB" w:rsidRDefault="007621F5" w:rsidP="007621F5">
      <w:pPr>
        <w:ind w:firstLine="709"/>
        <w:jc w:val="both"/>
        <w:rPr>
          <w:sz w:val="24"/>
          <w:szCs w:val="24"/>
        </w:rPr>
      </w:pPr>
      <w:r w:rsidRPr="008B67FB">
        <w:rPr>
          <w:rFonts w:eastAsia="Times New Roman"/>
          <w:sz w:val="24"/>
          <w:szCs w:val="24"/>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8B67FB">
        <w:rPr>
          <w:rFonts w:eastAsia="Times New Roman"/>
          <w:sz w:val="24"/>
          <w:szCs w:val="24"/>
        </w:rPr>
        <w:t>Минздравсоцразвития</w:t>
      </w:r>
      <w:proofErr w:type="spellEnd"/>
      <w:r w:rsidRPr="008B67FB">
        <w:rPr>
          <w:rFonts w:eastAsia="Times New Roman"/>
          <w:sz w:val="24"/>
          <w:szCs w:val="24"/>
        </w:rPr>
        <w:t xml:space="preserve"> России от 15.08.2011 N 916н (зарегистрирован Минюстом России 14.10.2011, регистрационный N 22054) (далее - ЕКСД), в том числе следующим требованиям:</w:t>
      </w:r>
    </w:p>
    <w:p w:rsidR="007621F5" w:rsidRPr="008B67FB" w:rsidRDefault="007621F5" w:rsidP="007621F5">
      <w:pPr>
        <w:spacing w:line="17" w:lineRule="exact"/>
        <w:rPr>
          <w:sz w:val="24"/>
          <w:szCs w:val="24"/>
        </w:rPr>
      </w:pPr>
    </w:p>
    <w:p w:rsidR="007621F5" w:rsidRPr="008B67FB" w:rsidRDefault="007621F5" w:rsidP="002D74BD">
      <w:pPr>
        <w:pStyle w:val="a5"/>
        <w:numPr>
          <w:ilvl w:val="0"/>
          <w:numId w:val="38"/>
        </w:numPr>
        <w:tabs>
          <w:tab w:val="left" w:pos="783"/>
        </w:tabs>
        <w:spacing w:line="236" w:lineRule="auto"/>
        <w:jc w:val="both"/>
        <w:rPr>
          <w:rFonts w:eastAsia="Times New Roman"/>
          <w:sz w:val="24"/>
          <w:szCs w:val="24"/>
        </w:rPr>
      </w:pPr>
      <w:r w:rsidRPr="008B67FB">
        <w:rPr>
          <w:rFonts w:eastAsia="Times New Roman"/>
          <w:sz w:val="24"/>
          <w:szCs w:val="24"/>
        </w:rPr>
        <w:t>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7621F5" w:rsidRPr="008B67FB" w:rsidRDefault="007621F5" w:rsidP="002D74BD">
      <w:pPr>
        <w:pStyle w:val="a5"/>
        <w:numPr>
          <w:ilvl w:val="0"/>
          <w:numId w:val="38"/>
        </w:numPr>
        <w:tabs>
          <w:tab w:val="left" w:pos="783"/>
        </w:tabs>
        <w:spacing w:line="236" w:lineRule="auto"/>
        <w:jc w:val="both"/>
        <w:rPr>
          <w:rFonts w:eastAsia="Times New Roman"/>
          <w:sz w:val="24"/>
          <w:szCs w:val="24"/>
        </w:rPr>
      </w:pPr>
      <w:r w:rsidRPr="008B67FB">
        <w:rPr>
          <w:rFonts w:eastAsia="Times New Roman"/>
          <w:sz w:val="24"/>
          <w:szCs w:val="24"/>
        </w:rPr>
        <w:t>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7621F5" w:rsidRPr="008B67FB" w:rsidRDefault="007621F5" w:rsidP="002D74BD">
      <w:pPr>
        <w:pStyle w:val="a5"/>
        <w:numPr>
          <w:ilvl w:val="0"/>
          <w:numId w:val="38"/>
        </w:numPr>
        <w:tabs>
          <w:tab w:val="left" w:pos="783"/>
        </w:tabs>
        <w:spacing w:line="236" w:lineRule="auto"/>
        <w:jc w:val="both"/>
        <w:rPr>
          <w:rFonts w:eastAsia="Times New Roman"/>
          <w:sz w:val="24"/>
          <w:szCs w:val="24"/>
        </w:rPr>
      </w:pPr>
      <w:r w:rsidRPr="008B67FB">
        <w:rPr>
          <w:rFonts w:eastAsia="Times New Roman"/>
          <w:sz w:val="24"/>
          <w:szCs w:val="24"/>
        </w:rPr>
        <w:t>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7621F5" w:rsidRPr="008B67FB" w:rsidRDefault="007621F5" w:rsidP="007621F5">
      <w:pPr>
        <w:tabs>
          <w:tab w:val="left" w:pos="783"/>
        </w:tabs>
        <w:spacing w:line="236" w:lineRule="auto"/>
        <w:jc w:val="both"/>
        <w:rPr>
          <w:rFonts w:eastAsia="Times New Roman"/>
          <w:sz w:val="24"/>
          <w:szCs w:val="24"/>
        </w:rPr>
      </w:pPr>
      <w:r w:rsidRPr="008B67FB">
        <w:rPr>
          <w:rFonts w:eastAsia="Times New Roman"/>
          <w:sz w:val="24"/>
          <w:szCs w:val="24"/>
        </w:rPr>
        <w:tab/>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настоящей Программы.</w:t>
      </w:r>
    </w:p>
    <w:p w:rsidR="007621F5" w:rsidRPr="008B67FB" w:rsidRDefault="007621F5" w:rsidP="007621F5">
      <w:pPr>
        <w:spacing w:line="283" w:lineRule="exact"/>
        <w:rPr>
          <w:sz w:val="24"/>
          <w:szCs w:val="24"/>
        </w:rPr>
      </w:pPr>
    </w:p>
    <w:p w:rsidR="007621F5" w:rsidRPr="008B67FB" w:rsidRDefault="007621F5" w:rsidP="007C2588">
      <w:pPr>
        <w:jc w:val="center"/>
        <w:rPr>
          <w:sz w:val="24"/>
          <w:szCs w:val="24"/>
        </w:rPr>
      </w:pPr>
      <w:r w:rsidRPr="008B67FB">
        <w:rPr>
          <w:rFonts w:eastAsia="Times New Roman"/>
          <w:b/>
          <w:bCs/>
          <w:sz w:val="24"/>
          <w:szCs w:val="24"/>
        </w:rPr>
        <w:t>Требования к материально-технической базе и инфраструктуре</w:t>
      </w:r>
    </w:p>
    <w:p w:rsidR="007621F5" w:rsidRPr="008B67FB" w:rsidRDefault="007621F5" w:rsidP="007C2588">
      <w:pPr>
        <w:spacing w:line="132" w:lineRule="exact"/>
        <w:rPr>
          <w:sz w:val="24"/>
          <w:szCs w:val="24"/>
        </w:rPr>
      </w:pPr>
    </w:p>
    <w:p w:rsidR="007621F5" w:rsidRPr="008B67FB" w:rsidRDefault="007621F5" w:rsidP="007C2588">
      <w:pPr>
        <w:pStyle w:val="a5"/>
        <w:numPr>
          <w:ilvl w:val="0"/>
          <w:numId w:val="39"/>
        </w:numPr>
        <w:tabs>
          <w:tab w:val="left" w:pos="400"/>
        </w:tabs>
        <w:rPr>
          <w:rFonts w:eastAsia="Times New Roman"/>
          <w:sz w:val="24"/>
          <w:szCs w:val="24"/>
        </w:rPr>
      </w:pPr>
      <w:r w:rsidRPr="008B67FB">
        <w:rPr>
          <w:rFonts w:eastAsia="Times New Roman"/>
          <w:sz w:val="24"/>
          <w:szCs w:val="24"/>
        </w:rPr>
        <w:t>наличие футбольного поля;</w:t>
      </w:r>
    </w:p>
    <w:p w:rsidR="007621F5" w:rsidRPr="008B67FB" w:rsidRDefault="007621F5" w:rsidP="007C2588">
      <w:pPr>
        <w:pStyle w:val="a5"/>
        <w:numPr>
          <w:ilvl w:val="0"/>
          <w:numId w:val="39"/>
        </w:numPr>
        <w:tabs>
          <w:tab w:val="left" w:pos="400"/>
        </w:tabs>
        <w:rPr>
          <w:rFonts w:eastAsia="Times New Roman"/>
          <w:sz w:val="24"/>
          <w:szCs w:val="24"/>
        </w:rPr>
      </w:pPr>
      <w:r w:rsidRPr="008B67FB">
        <w:rPr>
          <w:rFonts w:eastAsia="Times New Roman"/>
          <w:sz w:val="24"/>
          <w:szCs w:val="24"/>
        </w:rPr>
        <w:t>наличие игрового зала;</w:t>
      </w:r>
    </w:p>
    <w:p w:rsidR="007621F5" w:rsidRPr="008B67FB" w:rsidRDefault="007621F5" w:rsidP="007C2588">
      <w:pPr>
        <w:pStyle w:val="a5"/>
        <w:numPr>
          <w:ilvl w:val="0"/>
          <w:numId w:val="39"/>
        </w:numPr>
        <w:tabs>
          <w:tab w:val="left" w:pos="400"/>
        </w:tabs>
        <w:rPr>
          <w:rFonts w:eastAsia="Times New Roman"/>
          <w:sz w:val="24"/>
          <w:szCs w:val="24"/>
        </w:rPr>
      </w:pPr>
      <w:r w:rsidRPr="008B67FB">
        <w:rPr>
          <w:rFonts w:eastAsia="Times New Roman"/>
          <w:sz w:val="24"/>
          <w:szCs w:val="24"/>
        </w:rPr>
        <w:t>наличие тренировочного спортивного зала;</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наличие тренажерного зала;</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наличие раздевалок, душевых;</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наличие медицинского кабинета;</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обеспечение оборудованием и спортивным инвентарем, необходимым для прохождения спортивной подготовки;</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обеспечение спортивной экипировкой;</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обеспечение проезда к месту проведения спортивных мероприятий и обратно;</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обеспечение питанием и проживанием в период проведения спортивных мероприятий;</w:t>
      </w:r>
    </w:p>
    <w:p w:rsidR="007621F5" w:rsidRPr="008B67FB" w:rsidRDefault="007621F5" w:rsidP="002D74BD">
      <w:pPr>
        <w:pStyle w:val="a5"/>
        <w:numPr>
          <w:ilvl w:val="0"/>
          <w:numId w:val="39"/>
        </w:numPr>
        <w:tabs>
          <w:tab w:val="left" w:pos="400"/>
        </w:tabs>
        <w:rPr>
          <w:rFonts w:eastAsia="Times New Roman"/>
          <w:sz w:val="24"/>
          <w:szCs w:val="24"/>
        </w:rPr>
      </w:pPr>
      <w:r w:rsidRPr="008B67FB">
        <w:rPr>
          <w:rFonts w:eastAsia="Times New Roman"/>
          <w:sz w:val="24"/>
          <w:szCs w:val="24"/>
        </w:rPr>
        <w:t>осуществление медицинского обеспечения лиц, проходящих спортивную подготовку, в том числе организацию систематического медицинского контроля.</w:t>
      </w:r>
    </w:p>
    <w:p w:rsidR="007621F5" w:rsidRPr="008B67FB" w:rsidRDefault="007621F5" w:rsidP="007621F5">
      <w:pPr>
        <w:tabs>
          <w:tab w:val="left" w:pos="400"/>
        </w:tabs>
        <w:ind w:firstLine="709"/>
        <w:rPr>
          <w:rFonts w:eastAsia="Times New Roman"/>
          <w:sz w:val="24"/>
          <w:szCs w:val="24"/>
        </w:rPr>
      </w:pPr>
      <w:r w:rsidRPr="008B67FB">
        <w:rPr>
          <w:rFonts w:eastAsia="Times New Roman"/>
          <w:sz w:val="24"/>
          <w:szCs w:val="24"/>
        </w:rPr>
        <w:t>Нормы обеспечения спортивной экипировкой по этапам спортивной подготовки и перечень оборудования и спортивного инвентаря, необходимых для прохождения спортивной подготовки представлены в таблицах 6-8.</w:t>
      </w:r>
    </w:p>
    <w:p w:rsidR="007621F5" w:rsidRPr="008B67FB" w:rsidRDefault="007621F5" w:rsidP="007621F5">
      <w:pPr>
        <w:tabs>
          <w:tab w:val="left" w:pos="400"/>
        </w:tabs>
        <w:ind w:firstLine="709"/>
        <w:rPr>
          <w:rFonts w:eastAsia="Times New Roman"/>
          <w:sz w:val="24"/>
          <w:szCs w:val="24"/>
        </w:rPr>
      </w:pPr>
      <w:r w:rsidRPr="008B67FB">
        <w:rPr>
          <w:rFonts w:eastAsia="Times New Roman"/>
          <w:sz w:val="24"/>
          <w:szCs w:val="24"/>
        </w:rPr>
        <w:t>Для занятий с группой требуется:</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мячи футбольные;</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сетка футбольная для ворот;</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футболка;</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трусы футбольные;</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бутсы;</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щитки футбольные;</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гетры футбольные;</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манишка футбольная;</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перчатки вратарские;</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рейтузы для вратаря;</w:t>
      </w:r>
    </w:p>
    <w:p w:rsidR="007621F5" w:rsidRPr="008B67FB" w:rsidRDefault="007621F5" w:rsidP="002D74BD">
      <w:pPr>
        <w:pStyle w:val="a5"/>
        <w:numPr>
          <w:ilvl w:val="0"/>
          <w:numId w:val="40"/>
        </w:numPr>
        <w:tabs>
          <w:tab w:val="left" w:pos="400"/>
        </w:tabs>
        <w:rPr>
          <w:rFonts w:eastAsia="Times New Roman"/>
          <w:sz w:val="24"/>
          <w:szCs w:val="24"/>
        </w:rPr>
      </w:pPr>
      <w:r w:rsidRPr="008B67FB">
        <w:rPr>
          <w:rFonts w:eastAsia="Times New Roman"/>
          <w:sz w:val="24"/>
          <w:szCs w:val="24"/>
        </w:rPr>
        <w:t>свитер для вратаря.</w:t>
      </w:r>
    </w:p>
    <w:p w:rsidR="007621F5" w:rsidRPr="008B67FB" w:rsidRDefault="007621F5" w:rsidP="007621F5">
      <w:pPr>
        <w:ind w:firstLine="709"/>
        <w:rPr>
          <w:sz w:val="24"/>
          <w:szCs w:val="24"/>
        </w:rPr>
      </w:pPr>
      <w:r w:rsidRPr="008B67FB">
        <w:rPr>
          <w:rFonts w:eastAsia="Times New Roman"/>
          <w:sz w:val="24"/>
          <w:szCs w:val="24"/>
        </w:rPr>
        <w:t>Кроме названного стационарного оборудования необходимо иметь следующий спортивный инвентарь:</w:t>
      </w:r>
    </w:p>
    <w:p w:rsidR="007621F5" w:rsidRPr="008B67FB" w:rsidRDefault="007621F5" w:rsidP="007621F5">
      <w:pPr>
        <w:spacing w:line="2" w:lineRule="exact"/>
        <w:rPr>
          <w:sz w:val="24"/>
          <w:szCs w:val="24"/>
        </w:rPr>
      </w:pP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скакалки;</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гантели и другие гимнастические снаряды;</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ворота футбольные;</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ворота футбольные, переносные, уменьшенных размеров;</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мяч набивной (</w:t>
      </w:r>
      <w:proofErr w:type="spellStart"/>
      <w:r w:rsidRPr="008B67FB">
        <w:rPr>
          <w:rFonts w:eastAsia="Times New Roman"/>
          <w:sz w:val="24"/>
          <w:szCs w:val="24"/>
        </w:rPr>
        <w:t>медицинбол</w:t>
      </w:r>
      <w:proofErr w:type="spellEnd"/>
      <w:r w:rsidRPr="008B67FB">
        <w:rPr>
          <w:rFonts w:eastAsia="Times New Roman"/>
          <w:sz w:val="24"/>
          <w:szCs w:val="24"/>
        </w:rPr>
        <w:t>);</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насос универсальный для накачивания мячей;</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стойки для обводки;</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сетка для переноски мячей;</w:t>
      </w:r>
    </w:p>
    <w:p w:rsidR="007621F5" w:rsidRPr="008B67FB" w:rsidRDefault="007621F5" w:rsidP="002D74BD">
      <w:pPr>
        <w:pStyle w:val="a5"/>
        <w:numPr>
          <w:ilvl w:val="0"/>
          <w:numId w:val="41"/>
        </w:numPr>
        <w:tabs>
          <w:tab w:val="left" w:pos="400"/>
        </w:tabs>
        <w:rPr>
          <w:rFonts w:eastAsia="Times New Roman"/>
          <w:sz w:val="24"/>
          <w:szCs w:val="24"/>
        </w:rPr>
      </w:pPr>
      <w:r w:rsidRPr="008B67FB">
        <w:rPr>
          <w:rFonts w:eastAsia="Times New Roman"/>
          <w:sz w:val="24"/>
          <w:szCs w:val="24"/>
        </w:rPr>
        <w:t>флаги для разметки футбольного поля.</w:t>
      </w:r>
    </w:p>
    <w:p w:rsidR="007621F5" w:rsidRPr="008B67FB" w:rsidRDefault="007621F5" w:rsidP="007621F5">
      <w:pPr>
        <w:ind w:firstLine="709"/>
        <w:jc w:val="both"/>
        <w:rPr>
          <w:sz w:val="24"/>
          <w:szCs w:val="24"/>
        </w:rPr>
      </w:pPr>
      <w:r w:rsidRPr="008B67FB">
        <w:rPr>
          <w:rFonts w:eastAsia="Times New Roman"/>
          <w:sz w:val="24"/>
          <w:szCs w:val="24"/>
        </w:rPr>
        <w:t>Переносной инвентарь необходимо хранить в кладовой при раздевалке. Личный инвентарь – полотенце, мыло и т.д. – спортсмены хранят дома и приносят с собой на каждое занятие в спортивной сумке.</w:t>
      </w:r>
    </w:p>
    <w:p w:rsidR="00391AA3" w:rsidRDefault="00391AA3" w:rsidP="00391AA3">
      <w:pPr>
        <w:ind w:right="200"/>
        <w:rPr>
          <w:sz w:val="24"/>
          <w:szCs w:val="24"/>
        </w:rPr>
      </w:pPr>
    </w:p>
    <w:p w:rsidR="007C2588" w:rsidRDefault="007C2588" w:rsidP="00391AA3">
      <w:pPr>
        <w:ind w:right="200"/>
        <w:rPr>
          <w:sz w:val="24"/>
          <w:szCs w:val="24"/>
        </w:rPr>
      </w:pPr>
    </w:p>
    <w:p w:rsidR="007C2588" w:rsidRDefault="007C2588" w:rsidP="00391AA3">
      <w:pPr>
        <w:ind w:right="200"/>
        <w:rPr>
          <w:sz w:val="24"/>
          <w:szCs w:val="24"/>
        </w:rPr>
      </w:pPr>
    </w:p>
    <w:p w:rsidR="007C2588" w:rsidRPr="008B67FB" w:rsidRDefault="007C2588" w:rsidP="00391AA3">
      <w:pPr>
        <w:ind w:right="200"/>
        <w:rPr>
          <w:sz w:val="24"/>
          <w:szCs w:val="24"/>
        </w:rPr>
      </w:pPr>
    </w:p>
    <w:p w:rsidR="007621F5" w:rsidRPr="007C2588" w:rsidRDefault="007C2588" w:rsidP="007C2588">
      <w:pPr>
        <w:pStyle w:val="a5"/>
        <w:ind w:right="200"/>
        <w:jc w:val="center"/>
        <w:rPr>
          <w:sz w:val="24"/>
          <w:szCs w:val="24"/>
        </w:rPr>
      </w:pPr>
      <w:r>
        <w:rPr>
          <w:rFonts w:eastAsia="Times New Roman"/>
          <w:b/>
          <w:bCs/>
          <w:sz w:val="24"/>
          <w:szCs w:val="24"/>
        </w:rPr>
        <w:lastRenderedPageBreak/>
        <w:t>Механизм оценки результатов</w:t>
      </w:r>
    </w:p>
    <w:p w:rsidR="007621F5" w:rsidRPr="008B67FB" w:rsidRDefault="007621F5" w:rsidP="007621F5">
      <w:pPr>
        <w:spacing w:line="144" w:lineRule="exact"/>
        <w:rPr>
          <w:sz w:val="24"/>
          <w:szCs w:val="24"/>
        </w:rPr>
      </w:pPr>
    </w:p>
    <w:p w:rsidR="007621F5" w:rsidRPr="008B67FB" w:rsidRDefault="007621F5" w:rsidP="00391AA3">
      <w:pPr>
        <w:ind w:firstLine="709"/>
        <w:jc w:val="both"/>
        <w:rPr>
          <w:rFonts w:eastAsia="Times New Roman"/>
          <w:sz w:val="24"/>
          <w:szCs w:val="24"/>
        </w:rPr>
      </w:pPr>
      <w:r w:rsidRPr="008B67FB">
        <w:rPr>
          <w:rFonts w:eastAsia="Times New Roman"/>
          <w:sz w:val="24"/>
          <w:szCs w:val="24"/>
        </w:rPr>
        <w:t>Оценка результативности определяется успехами спортсменов на соревнованиях различного уровня. Только при выполнении определенного минимума требований по видам подготовки, обусловленных данной программой, результаты соревнований имеют решающий вес в общей оценке.</w:t>
      </w:r>
    </w:p>
    <w:p w:rsidR="00391AA3" w:rsidRPr="008B67FB" w:rsidRDefault="00391AA3" w:rsidP="00391AA3">
      <w:pPr>
        <w:ind w:firstLine="709"/>
        <w:jc w:val="both"/>
        <w:rPr>
          <w:sz w:val="24"/>
          <w:szCs w:val="24"/>
        </w:rPr>
      </w:pPr>
    </w:p>
    <w:p w:rsidR="00D331C1" w:rsidRPr="008B67FB" w:rsidRDefault="00D331C1" w:rsidP="00391AA3">
      <w:pPr>
        <w:ind w:firstLine="709"/>
        <w:jc w:val="both"/>
        <w:rPr>
          <w:sz w:val="24"/>
          <w:szCs w:val="24"/>
        </w:rPr>
      </w:pPr>
    </w:p>
    <w:p w:rsidR="00D331C1" w:rsidRPr="008B67FB" w:rsidRDefault="00D331C1" w:rsidP="00391AA3">
      <w:pPr>
        <w:ind w:firstLine="709"/>
        <w:jc w:val="both"/>
        <w:rPr>
          <w:sz w:val="24"/>
          <w:szCs w:val="24"/>
        </w:rPr>
      </w:pPr>
    </w:p>
    <w:p w:rsidR="0029396C" w:rsidRPr="0012230B" w:rsidRDefault="0012230B" w:rsidP="0012230B">
      <w:pPr>
        <w:pStyle w:val="a5"/>
        <w:numPr>
          <w:ilvl w:val="1"/>
          <w:numId w:val="37"/>
        </w:numPr>
        <w:ind w:left="714" w:right="357" w:hanging="357"/>
        <w:jc w:val="center"/>
        <w:rPr>
          <w:sz w:val="24"/>
          <w:szCs w:val="24"/>
        </w:rPr>
      </w:pPr>
      <w:r>
        <w:rPr>
          <w:rFonts w:eastAsia="Times New Roman"/>
          <w:b/>
          <w:bCs/>
          <w:sz w:val="24"/>
          <w:szCs w:val="24"/>
        </w:rPr>
        <w:t xml:space="preserve"> Организация и проведение врачебно - педагогического, психологического и биохимического контроля</w:t>
      </w:r>
    </w:p>
    <w:p w:rsidR="0012230B" w:rsidRDefault="0012230B" w:rsidP="0012230B">
      <w:pPr>
        <w:ind w:right="200"/>
        <w:jc w:val="center"/>
        <w:rPr>
          <w:rFonts w:eastAsia="Times New Roman"/>
          <w:b/>
          <w:bCs/>
          <w:sz w:val="24"/>
          <w:szCs w:val="24"/>
        </w:rPr>
      </w:pPr>
    </w:p>
    <w:p w:rsidR="0029396C" w:rsidRPr="008B67FB" w:rsidRDefault="0029396C" w:rsidP="0012230B">
      <w:pPr>
        <w:ind w:right="200"/>
        <w:jc w:val="center"/>
        <w:rPr>
          <w:sz w:val="24"/>
          <w:szCs w:val="24"/>
        </w:rPr>
      </w:pPr>
      <w:r w:rsidRPr="008B67FB">
        <w:rPr>
          <w:rFonts w:eastAsia="Times New Roman"/>
          <w:b/>
          <w:bCs/>
          <w:sz w:val="24"/>
          <w:szCs w:val="24"/>
        </w:rPr>
        <w:t>Врачебно-педагогический контроль</w:t>
      </w:r>
    </w:p>
    <w:p w:rsidR="0029396C" w:rsidRPr="008B67FB" w:rsidRDefault="0029396C" w:rsidP="00E52369">
      <w:pPr>
        <w:ind w:firstLine="709"/>
        <w:jc w:val="both"/>
        <w:rPr>
          <w:sz w:val="24"/>
          <w:szCs w:val="24"/>
        </w:rPr>
      </w:pPr>
      <w:r w:rsidRPr="008B67FB">
        <w:rPr>
          <w:rFonts w:eastAsia="Times New Roman"/>
          <w:sz w:val="24"/>
          <w:szCs w:val="24"/>
        </w:rPr>
        <w:t>Совместные усилия тренера-преподавателя и врача должны быть направлены на всестороннюю подготовку спортсменов, начинающих и разрядников, на успешное овладение ими спортивным мастерством и достижение высоких результатов. Так как многолетняя подготовка сопряжена с большими физическими нагрузками и значительными нервными напряжениями, то необходимо постоянный контроль тренера-преподавателя и врача за состоянием здоровья спортсмена. Средства получения ими информации различны, и сопоставление данных, полученных тренером и врачом, дает более полное и объективное представление о состоянии здоровья обучаемого, о правильности хода учебно-тренировочного процесса или необходимости внесения определенных изменений.</w:t>
      </w:r>
    </w:p>
    <w:p w:rsidR="0029396C" w:rsidRPr="008B67FB" w:rsidRDefault="0029396C" w:rsidP="0029396C">
      <w:pPr>
        <w:spacing w:line="292" w:lineRule="exact"/>
        <w:rPr>
          <w:sz w:val="24"/>
          <w:szCs w:val="24"/>
        </w:rPr>
      </w:pPr>
    </w:p>
    <w:p w:rsidR="00E52369" w:rsidRPr="008B67FB" w:rsidRDefault="0029396C" w:rsidP="0012230B">
      <w:pPr>
        <w:ind w:right="200"/>
        <w:jc w:val="center"/>
        <w:rPr>
          <w:sz w:val="24"/>
          <w:szCs w:val="24"/>
        </w:rPr>
      </w:pPr>
      <w:r w:rsidRPr="008B67FB">
        <w:rPr>
          <w:rFonts w:eastAsia="Times New Roman"/>
          <w:b/>
          <w:bCs/>
          <w:sz w:val="24"/>
          <w:szCs w:val="24"/>
        </w:rPr>
        <w:t>Педагогический контроль</w:t>
      </w:r>
    </w:p>
    <w:p w:rsidR="00E52369" w:rsidRPr="008B67FB" w:rsidRDefault="0029396C" w:rsidP="00E52369">
      <w:pPr>
        <w:ind w:firstLine="709"/>
        <w:jc w:val="both"/>
        <w:rPr>
          <w:sz w:val="24"/>
          <w:szCs w:val="24"/>
        </w:rPr>
      </w:pPr>
      <w:r w:rsidRPr="008B67FB">
        <w:rPr>
          <w:rFonts w:eastAsia="Times New Roman"/>
          <w:sz w:val="24"/>
          <w:szCs w:val="24"/>
        </w:rPr>
        <w:t>Обучая спортсмена и готовя к соревнованиям, необходимо знать, повышается ли его мастерство, справляется ли он физически и психологически с объемом выполняемых нагрузок, какие функциональные изменения происходят в его организме. Только постоянный контроль и учет содержания тренировок и соревнований, анализ результатов дают информационные данные, на основе которых принимается решение о внесение поправок, изменений в учебно-тренировочный процесс.</w:t>
      </w:r>
    </w:p>
    <w:p w:rsidR="00E52369" w:rsidRPr="008B67FB" w:rsidRDefault="0029396C" w:rsidP="00E52369">
      <w:pPr>
        <w:ind w:firstLine="709"/>
        <w:jc w:val="both"/>
        <w:rPr>
          <w:sz w:val="24"/>
          <w:szCs w:val="24"/>
        </w:rPr>
      </w:pPr>
      <w:r w:rsidRPr="008B67FB">
        <w:rPr>
          <w:rFonts w:eastAsia="Times New Roman"/>
          <w:sz w:val="24"/>
          <w:szCs w:val="24"/>
        </w:rPr>
        <w:t>К таким необходимым данным относятся:</w:t>
      </w:r>
    </w:p>
    <w:p w:rsidR="00E52369" w:rsidRPr="008B67FB" w:rsidRDefault="0029396C" w:rsidP="002D74BD">
      <w:pPr>
        <w:pStyle w:val="a5"/>
        <w:numPr>
          <w:ilvl w:val="0"/>
          <w:numId w:val="42"/>
        </w:numPr>
        <w:jc w:val="both"/>
        <w:rPr>
          <w:sz w:val="24"/>
          <w:szCs w:val="24"/>
        </w:rPr>
      </w:pPr>
      <w:r w:rsidRPr="008B67FB">
        <w:rPr>
          <w:rFonts w:eastAsia="Times New Roman"/>
          <w:i/>
          <w:iCs/>
          <w:sz w:val="24"/>
          <w:szCs w:val="24"/>
        </w:rPr>
        <w:t xml:space="preserve">Уровень технической подготовленности, </w:t>
      </w:r>
      <w:r w:rsidRPr="008B67FB">
        <w:rPr>
          <w:rFonts w:eastAsia="Times New Roman"/>
          <w:sz w:val="24"/>
          <w:szCs w:val="24"/>
        </w:rPr>
        <w:t>выражающей в четкости выполнения</w:t>
      </w:r>
      <w:r w:rsidRPr="008B67FB">
        <w:rPr>
          <w:rFonts w:eastAsia="Times New Roman"/>
          <w:i/>
          <w:iCs/>
          <w:sz w:val="24"/>
          <w:szCs w:val="24"/>
        </w:rPr>
        <w:t xml:space="preserve"> </w:t>
      </w:r>
      <w:r w:rsidRPr="008B67FB">
        <w:rPr>
          <w:rFonts w:eastAsia="Times New Roman"/>
          <w:sz w:val="24"/>
          <w:szCs w:val="24"/>
        </w:rPr>
        <w:t>элементов, в длительности сохранения работоспособности во время тренировочного занятия.</w:t>
      </w:r>
    </w:p>
    <w:p w:rsidR="00E52369" w:rsidRPr="008B67FB" w:rsidRDefault="0029396C" w:rsidP="002D74BD">
      <w:pPr>
        <w:pStyle w:val="a5"/>
        <w:numPr>
          <w:ilvl w:val="0"/>
          <w:numId w:val="42"/>
        </w:numPr>
        <w:jc w:val="both"/>
        <w:rPr>
          <w:sz w:val="24"/>
          <w:szCs w:val="24"/>
        </w:rPr>
      </w:pPr>
      <w:r w:rsidRPr="008B67FB">
        <w:rPr>
          <w:rFonts w:eastAsia="Times New Roman"/>
          <w:i/>
          <w:iCs/>
          <w:sz w:val="24"/>
          <w:szCs w:val="24"/>
        </w:rPr>
        <w:t>Уровень физической подготовленности</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общей и специальной,</w:t>
      </w:r>
      <w:r w:rsidRPr="008B67FB">
        <w:rPr>
          <w:rFonts w:eastAsia="Times New Roman"/>
          <w:i/>
          <w:iCs/>
          <w:sz w:val="24"/>
          <w:szCs w:val="24"/>
        </w:rPr>
        <w:t xml:space="preserve"> </w:t>
      </w:r>
      <w:r w:rsidRPr="008B67FB">
        <w:rPr>
          <w:rFonts w:eastAsia="Times New Roman"/>
          <w:sz w:val="24"/>
          <w:szCs w:val="24"/>
        </w:rPr>
        <w:t>проявляющей в</w:t>
      </w:r>
      <w:r w:rsidRPr="008B67FB">
        <w:rPr>
          <w:rFonts w:eastAsia="Times New Roman"/>
          <w:i/>
          <w:iCs/>
          <w:sz w:val="24"/>
          <w:szCs w:val="24"/>
        </w:rPr>
        <w:t xml:space="preserve"> </w:t>
      </w:r>
      <w:r w:rsidRPr="008B67FB">
        <w:rPr>
          <w:rFonts w:eastAsia="Times New Roman"/>
          <w:sz w:val="24"/>
          <w:szCs w:val="24"/>
        </w:rPr>
        <w:t xml:space="preserve">развитии силовой и специальной выносливости, быстроте, ловкости, </w:t>
      </w:r>
      <w:proofErr w:type="spellStart"/>
      <w:r w:rsidRPr="008B67FB">
        <w:rPr>
          <w:rFonts w:eastAsia="Times New Roman"/>
          <w:sz w:val="24"/>
          <w:szCs w:val="24"/>
        </w:rPr>
        <w:t>координированности</w:t>
      </w:r>
      <w:proofErr w:type="spellEnd"/>
      <w:r w:rsidRPr="008B67FB">
        <w:rPr>
          <w:rFonts w:eastAsia="Times New Roman"/>
          <w:sz w:val="24"/>
          <w:szCs w:val="24"/>
        </w:rPr>
        <w:t>, произвольном расслаблении.</w:t>
      </w:r>
    </w:p>
    <w:p w:rsidR="00E52369" w:rsidRPr="008B67FB" w:rsidRDefault="0029396C" w:rsidP="002D74BD">
      <w:pPr>
        <w:pStyle w:val="a5"/>
        <w:numPr>
          <w:ilvl w:val="0"/>
          <w:numId w:val="42"/>
        </w:numPr>
        <w:jc w:val="both"/>
        <w:rPr>
          <w:sz w:val="24"/>
          <w:szCs w:val="24"/>
        </w:rPr>
      </w:pPr>
      <w:r w:rsidRPr="008B67FB">
        <w:rPr>
          <w:rFonts w:eastAsia="Times New Roman"/>
          <w:i/>
          <w:iCs/>
          <w:sz w:val="24"/>
          <w:szCs w:val="24"/>
        </w:rPr>
        <w:t xml:space="preserve">Уровень моральной и психологической подготовленности, </w:t>
      </w:r>
      <w:r w:rsidRPr="008B67FB">
        <w:rPr>
          <w:rFonts w:eastAsia="Times New Roman"/>
          <w:sz w:val="24"/>
          <w:szCs w:val="24"/>
        </w:rPr>
        <w:t>определяемой по</w:t>
      </w:r>
      <w:r w:rsidRPr="008B67FB">
        <w:rPr>
          <w:rFonts w:eastAsia="Times New Roman"/>
          <w:i/>
          <w:iCs/>
          <w:sz w:val="24"/>
          <w:szCs w:val="24"/>
        </w:rPr>
        <w:t xml:space="preserve"> </w:t>
      </w:r>
      <w:r w:rsidRPr="008B67FB">
        <w:rPr>
          <w:rFonts w:eastAsia="Times New Roman"/>
          <w:sz w:val="24"/>
          <w:szCs w:val="24"/>
        </w:rPr>
        <w:t>степени стремления к достижению победы и уверенности в возможности одержать ее, по наличию оптимального эмоционального состояния в ожидании предстоящей борьбы.</w:t>
      </w:r>
    </w:p>
    <w:p w:rsidR="00E52369" w:rsidRPr="008B67FB" w:rsidRDefault="0029396C" w:rsidP="002D74BD">
      <w:pPr>
        <w:pStyle w:val="a5"/>
        <w:numPr>
          <w:ilvl w:val="0"/>
          <w:numId w:val="42"/>
        </w:numPr>
        <w:jc w:val="both"/>
        <w:rPr>
          <w:sz w:val="24"/>
          <w:szCs w:val="24"/>
        </w:rPr>
      </w:pPr>
      <w:r w:rsidRPr="008B67FB">
        <w:rPr>
          <w:rFonts w:eastAsia="Times New Roman"/>
          <w:sz w:val="24"/>
          <w:szCs w:val="24"/>
        </w:rPr>
        <w:t>Способность переносить тренировочные нагрузки.</w:t>
      </w:r>
    </w:p>
    <w:p w:rsidR="00E52369" w:rsidRPr="008B67FB" w:rsidRDefault="0029396C" w:rsidP="002D74BD">
      <w:pPr>
        <w:pStyle w:val="a5"/>
        <w:numPr>
          <w:ilvl w:val="0"/>
          <w:numId w:val="42"/>
        </w:numPr>
        <w:jc w:val="both"/>
        <w:rPr>
          <w:sz w:val="24"/>
          <w:szCs w:val="24"/>
        </w:rPr>
      </w:pPr>
      <w:r w:rsidRPr="008B67FB">
        <w:rPr>
          <w:rFonts w:eastAsia="Times New Roman"/>
          <w:sz w:val="24"/>
          <w:szCs w:val="24"/>
        </w:rPr>
        <w:t>Быстрота и полнота восстановления работоспособности спортсмена.</w:t>
      </w:r>
    </w:p>
    <w:p w:rsidR="00E52369" w:rsidRPr="008B67FB" w:rsidRDefault="0029396C" w:rsidP="00E52369">
      <w:pPr>
        <w:ind w:firstLine="709"/>
        <w:jc w:val="both"/>
        <w:rPr>
          <w:sz w:val="24"/>
          <w:szCs w:val="24"/>
        </w:rPr>
      </w:pPr>
      <w:r w:rsidRPr="008B67FB">
        <w:rPr>
          <w:rFonts w:eastAsia="Times New Roman"/>
          <w:sz w:val="24"/>
          <w:szCs w:val="24"/>
        </w:rPr>
        <w:t>Для получения оперативных данных тренер-преподаватель может использовать следующие методы контроля:</w:t>
      </w:r>
    </w:p>
    <w:p w:rsidR="00E52369" w:rsidRPr="008B67FB" w:rsidRDefault="0029396C" w:rsidP="002D74BD">
      <w:pPr>
        <w:pStyle w:val="a5"/>
        <w:numPr>
          <w:ilvl w:val="0"/>
          <w:numId w:val="43"/>
        </w:numPr>
        <w:jc w:val="both"/>
        <w:rPr>
          <w:sz w:val="24"/>
          <w:szCs w:val="24"/>
        </w:rPr>
      </w:pPr>
      <w:r w:rsidRPr="008B67FB">
        <w:rPr>
          <w:rFonts w:eastAsia="Times New Roman"/>
          <w:i/>
          <w:iCs/>
          <w:sz w:val="24"/>
          <w:szCs w:val="24"/>
        </w:rPr>
        <w:t xml:space="preserve">педагогически наблюдения, </w:t>
      </w:r>
      <w:r w:rsidRPr="008B67FB">
        <w:rPr>
          <w:rFonts w:eastAsia="Times New Roman"/>
          <w:sz w:val="24"/>
          <w:szCs w:val="24"/>
        </w:rPr>
        <w:t>целенаправленные и продуманные заранее,</w:t>
      </w:r>
      <w:r w:rsidRPr="008B67FB">
        <w:rPr>
          <w:rFonts w:eastAsia="Times New Roman"/>
          <w:i/>
          <w:iCs/>
          <w:sz w:val="24"/>
          <w:szCs w:val="24"/>
        </w:rPr>
        <w:t xml:space="preserve"> </w:t>
      </w:r>
      <w:r w:rsidRPr="008B67FB">
        <w:rPr>
          <w:rFonts w:eastAsia="Times New Roman"/>
          <w:sz w:val="24"/>
          <w:szCs w:val="24"/>
        </w:rPr>
        <w:t>дающие</w:t>
      </w:r>
      <w:r w:rsidRPr="008B67FB">
        <w:rPr>
          <w:rFonts w:eastAsia="Times New Roman"/>
          <w:i/>
          <w:iCs/>
          <w:sz w:val="24"/>
          <w:szCs w:val="24"/>
        </w:rPr>
        <w:t xml:space="preserve"> </w:t>
      </w:r>
      <w:r w:rsidRPr="008B67FB">
        <w:rPr>
          <w:rFonts w:eastAsia="Times New Roman"/>
          <w:sz w:val="24"/>
          <w:szCs w:val="24"/>
        </w:rPr>
        <w:t>полную и точную информацию о желании тренироваться, полное выполнение запланированных нагрузок, работоспособности;</w:t>
      </w:r>
    </w:p>
    <w:p w:rsidR="00E52369" w:rsidRPr="008B67FB" w:rsidRDefault="0029396C" w:rsidP="002D74BD">
      <w:pPr>
        <w:pStyle w:val="a5"/>
        <w:numPr>
          <w:ilvl w:val="0"/>
          <w:numId w:val="43"/>
        </w:numPr>
        <w:jc w:val="both"/>
        <w:rPr>
          <w:sz w:val="24"/>
          <w:szCs w:val="24"/>
        </w:rPr>
      </w:pPr>
      <w:r w:rsidRPr="008B67FB">
        <w:rPr>
          <w:rFonts w:eastAsia="Times New Roman"/>
          <w:i/>
          <w:iCs/>
          <w:sz w:val="24"/>
          <w:szCs w:val="24"/>
        </w:rPr>
        <w:t xml:space="preserve">сбор мнений </w:t>
      </w:r>
      <w:r w:rsidRPr="008B67FB">
        <w:rPr>
          <w:rFonts w:eastAsia="Times New Roman"/>
          <w:sz w:val="24"/>
          <w:szCs w:val="24"/>
        </w:rPr>
        <w:t>(анкетирование,</w:t>
      </w:r>
      <w:r w:rsidRPr="008B67FB">
        <w:rPr>
          <w:rFonts w:eastAsia="Times New Roman"/>
          <w:i/>
          <w:iCs/>
          <w:sz w:val="24"/>
          <w:szCs w:val="24"/>
        </w:rPr>
        <w:t xml:space="preserve"> </w:t>
      </w:r>
      <w:r w:rsidRPr="008B67FB">
        <w:rPr>
          <w:rFonts w:eastAsia="Times New Roman"/>
          <w:sz w:val="24"/>
          <w:szCs w:val="24"/>
        </w:rPr>
        <w:t>опрос,</w:t>
      </w:r>
      <w:r w:rsidRPr="008B67FB">
        <w:rPr>
          <w:rFonts w:eastAsia="Times New Roman"/>
          <w:i/>
          <w:iCs/>
          <w:sz w:val="24"/>
          <w:szCs w:val="24"/>
        </w:rPr>
        <w:t xml:space="preserve"> </w:t>
      </w:r>
      <w:r w:rsidRPr="008B67FB">
        <w:rPr>
          <w:rFonts w:eastAsia="Times New Roman"/>
          <w:sz w:val="24"/>
          <w:szCs w:val="24"/>
        </w:rPr>
        <w:t>беседы)</w:t>
      </w:r>
      <w:r w:rsidRPr="008B67FB">
        <w:rPr>
          <w:rFonts w:eastAsia="Times New Roman"/>
          <w:i/>
          <w:iCs/>
          <w:sz w:val="24"/>
          <w:szCs w:val="24"/>
        </w:rPr>
        <w:t xml:space="preserve"> </w:t>
      </w:r>
      <w:r w:rsidRPr="008B67FB">
        <w:rPr>
          <w:rFonts w:eastAsia="Times New Roman"/>
          <w:sz w:val="24"/>
          <w:szCs w:val="24"/>
        </w:rPr>
        <w:t>дает большую информативность,</w:t>
      </w:r>
      <w:r w:rsidRPr="008B67FB">
        <w:rPr>
          <w:rFonts w:eastAsia="Times New Roman"/>
          <w:i/>
          <w:iCs/>
          <w:sz w:val="24"/>
          <w:szCs w:val="24"/>
        </w:rPr>
        <w:t xml:space="preserve"> </w:t>
      </w:r>
      <w:r w:rsidRPr="008B67FB">
        <w:rPr>
          <w:rFonts w:eastAsia="Times New Roman"/>
          <w:sz w:val="24"/>
          <w:szCs w:val="24"/>
        </w:rPr>
        <w:t>если</w:t>
      </w:r>
      <w:r w:rsidRPr="008B67FB">
        <w:rPr>
          <w:rFonts w:eastAsia="Times New Roman"/>
          <w:i/>
          <w:iCs/>
          <w:sz w:val="24"/>
          <w:szCs w:val="24"/>
        </w:rPr>
        <w:t xml:space="preserve"> </w:t>
      </w:r>
      <w:r w:rsidRPr="008B67FB">
        <w:rPr>
          <w:rFonts w:eastAsia="Times New Roman"/>
          <w:sz w:val="24"/>
          <w:szCs w:val="24"/>
        </w:rPr>
        <w:t xml:space="preserve">тренер-преподаватель сумеет убедить обучающихся в необходимости и пользе </w:t>
      </w:r>
      <w:r w:rsidRPr="008B67FB">
        <w:rPr>
          <w:rFonts w:eastAsia="Times New Roman"/>
          <w:sz w:val="24"/>
          <w:szCs w:val="24"/>
        </w:rPr>
        <w:lastRenderedPageBreak/>
        <w:t>откровенных ответов на вопросы, которые не должны вызывать затруднений у спортсмена;</w:t>
      </w:r>
    </w:p>
    <w:p w:rsidR="00E52369" w:rsidRPr="008B67FB" w:rsidRDefault="0029396C" w:rsidP="002D74BD">
      <w:pPr>
        <w:pStyle w:val="a5"/>
        <w:numPr>
          <w:ilvl w:val="0"/>
          <w:numId w:val="43"/>
        </w:numPr>
        <w:jc w:val="both"/>
        <w:rPr>
          <w:sz w:val="24"/>
          <w:szCs w:val="24"/>
        </w:rPr>
      </w:pPr>
      <w:r w:rsidRPr="008B67FB">
        <w:rPr>
          <w:rFonts w:eastAsia="Times New Roman"/>
          <w:i/>
          <w:iCs/>
          <w:sz w:val="24"/>
          <w:szCs w:val="24"/>
        </w:rPr>
        <w:t xml:space="preserve">тестирование, </w:t>
      </w:r>
      <w:r w:rsidRPr="008B67FB">
        <w:rPr>
          <w:rFonts w:eastAsia="Times New Roman"/>
          <w:sz w:val="24"/>
          <w:szCs w:val="24"/>
        </w:rPr>
        <w:t>предполагающее использование простейших приспособлений,</w:t>
      </w:r>
      <w:r w:rsidRPr="008B67FB">
        <w:rPr>
          <w:rFonts w:eastAsia="Times New Roman"/>
          <w:i/>
          <w:iCs/>
          <w:sz w:val="24"/>
          <w:szCs w:val="24"/>
        </w:rPr>
        <w:t xml:space="preserve"> </w:t>
      </w:r>
      <w:r w:rsidRPr="008B67FB">
        <w:rPr>
          <w:rFonts w:eastAsia="Times New Roman"/>
          <w:sz w:val="24"/>
          <w:szCs w:val="24"/>
        </w:rPr>
        <w:t>приборов для регистрации показателей точности восприятия мышечной, суставной, временной чувствительности, скорости двигательной реакции, свойств внимания, тремора, частоты сердечных сокращений, артериального давления.</w:t>
      </w:r>
    </w:p>
    <w:p w:rsidR="00E52369" w:rsidRPr="008B67FB" w:rsidRDefault="0029396C" w:rsidP="00E52369">
      <w:pPr>
        <w:ind w:firstLine="709"/>
        <w:jc w:val="both"/>
        <w:rPr>
          <w:sz w:val="24"/>
          <w:szCs w:val="24"/>
        </w:rPr>
      </w:pPr>
      <w:r w:rsidRPr="008B67FB">
        <w:rPr>
          <w:rFonts w:eastAsia="Times New Roman"/>
          <w:sz w:val="24"/>
          <w:szCs w:val="24"/>
        </w:rPr>
        <w:t>Важнейшим добавлением к педагогическому контролю может и должен служить самоконтроль футболиста.</w:t>
      </w:r>
    </w:p>
    <w:p w:rsidR="00E52369" w:rsidRPr="008B67FB" w:rsidRDefault="0029396C" w:rsidP="00E52369">
      <w:pPr>
        <w:ind w:firstLine="709"/>
        <w:jc w:val="both"/>
        <w:rPr>
          <w:sz w:val="24"/>
          <w:szCs w:val="24"/>
        </w:rPr>
      </w:pPr>
      <w:r w:rsidRPr="008B67FB">
        <w:rPr>
          <w:rFonts w:eastAsia="Times New Roman"/>
          <w:i/>
          <w:iCs/>
          <w:sz w:val="24"/>
          <w:szCs w:val="24"/>
        </w:rPr>
        <w:t xml:space="preserve">Самоконтроль – </w:t>
      </w:r>
      <w:r w:rsidRPr="008B67FB">
        <w:rPr>
          <w:rFonts w:eastAsia="Times New Roman"/>
          <w:sz w:val="24"/>
          <w:szCs w:val="24"/>
        </w:rPr>
        <w:t>это система наблюдений спортсмена за своим здоровьем,</w:t>
      </w:r>
      <w:r w:rsidRPr="008B67FB">
        <w:rPr>
          <w:rFonts w:eastAsia="Times New Roman"/>
          <w:i/>
          <w:iCs/>
          <w:sz w:val="24"/>
          <w:szCs w:val="24"/>
        </w:rPr>
        <w:t xml:space="preserve"> </w:t>
      </w:r>
      <w:r w:rsidRPr="008B67FB">
        <w:rPr>
          <w:rFonts w:eastAsia="Times New Roman"/>
          <w:sz w:val="24"/>
          <w:szCs w:val="24"/>
        </w:rPr>
        <w:t>функциональным состоянием, переносимостью тренировочных и соревновательных нагрузок, подготовленностью физической, технической и психической. Самоконтроль дает информацию, дополняющую данные, полученные при обследованиях.</w:t>
      </w:r>
    </w:p>
    <w:p w:rsidR="00E52369" w:rsidRPr="008B67FB" w:rsidRDefault="0029396C" w:rsidP="00E52369">
      <w:pPr>
        <w:ind w:firstLine="709"/>
        <w:jc w:val="both"/>
        <w:rPr>
          <w:sz w:val="24"/>
          <w:szCs w:val="24"/>
        </w:rPr>
      </w:pPr>
      <w:r w:rsidRPr="008B67FB">
        <w:rPr>
          <w:rFonts w:eastAsia="Times New Roman"/>
          <w:sz w:val="24"/>
          <w:szCs w:val="24"/>
        </w:rPr>
        <w:t>Велико воспитательное значение самоконтроля, так как при его использовании совершенствуются личностные качества спортсмена: организованность, собранность, обязательность, дисциплинированность, исполнительность, развивается способность анализировать и сопоставлять факты, делать выводы, вырабатывается потребность соблюдения правил личной гигиены. Самоконтроль должен быть постоянным и вестись не только на всех этапах тренировки, но и на отдыхе.</w:t>
      </w:r>
    </w:p>
    <w:p w:rsidR="00E52369" w:rsidRPr="008B67FB" w:rsidRDefault="0029396C" w:rsidP="00E52369">
      <w:pPr>
        <w:ind w:firstLine="709"/>
        <w:jc w:val="both"/>
        <w:rPr>
          <w:sz w:val="24"/>
          <w:szCs w:val="24"/>
        </w:rPr>
      </w:pPr>
      <w:r w:rsidRPr="008B67FB">
        <w:rPr>
          <w:rFonts w:eastAsia="Times New Roman"/>
          <w:sz w:val="24"/>
          <w:szCs w:val="24"/>
        </w:rPr>
        <w:t>Данные педагогического, врачебного контроля, а также самоконтроля дают основание утвердиться в правильности построения учебно-тренировочного процесса или сделать вывод о необходимости внесения коррективов при определенных показателях.</w:t>
      </w:r>
    </w:p>
    <w:p w:rsidR="0029396C" w:rsidRPr="008B67FB" w:rsidRDefault="0029396C" w:rsidP="00E52369">
      <w:pPr>
        <w:ind w:firstLine="709"/>
        <w:jc w:val="both"/>
        <w:rPr>
          <w:sz w:val="24"/>
          <w:szCs w:val="24"/>
        </w:rPr>
      </w:pPr>
      <w:r w:rsidRPr="008B67FB">
        <w:rPr>
          <w:rFonts w:eastAsia="Times New Roman"/>
          <w:sz w:val="24"/>
          <w:szCs w:val="24"/>
        </w:rPr>
        <w:t>Так как тренировочные нагрузки велики и оказывают значительное влияние на функциональное состояние важнейших систем организма, тренер-преподаватель должен знать оптимальный уровень тренировочных нагрузок для каждого спортсмена, чтобы избежать отрицательного влияния утомления, возможных переутомления и перетренированности. Следует систематически проводить обследования спортсменов до и после тренировок.</w:t>
      </w:r>
    </w:p>
    <w:p w:rsidR="0029396C" w:rsidRPr="008B67FB" w:rsidRDefault="0029396C" w:rsidP="0029396C">
      <w:pPr>
        <w:spacing w:line="283" w:lineRule="exact"/>
        <w:rPr>
          <w:sz w:val="24"/>
          <w:szCs w:val="24"/>
        </w:rPr>
      </w:pPr>
    </w:p>
    <w:p w:rsidR="00E52369" w:rsidRDefault="0029396C" w:rsidP="0012230B">
      <w:pPr>
        <w:ind w:right="-259"/>
        <w:jc w:val="center"/>
        <w:rPr>
          <w:rFonts w:eastAsia="Times New Roman"/>
          <w:b/>
          <w:bCs/>
          <w:sz w:val="24"/>
          <w:szCs w:val="24"/>
        </w:rPr>
      </w:pPr>
      <w:r w:rsidRPr="008B67FB">
        <w:rPr>
          <w:rFonts w:eastAsia="Times New Roman"/>
          <w:b/>
          <w:bCs/>
          <w:sz w:val="24"/>
          <w:szCs w:val="24"/>
        </w:rPr>
        <w:t>Биохимический контроль</w:t>
      </w:r>
    </w:p>
    <w:p w:rsidR="00367911" w:rsidRPr="008B67FB" w:rsidRDefault="00367911" w:rsidP="0012230B">
      <w:pPr>
        <w:ind w:right="-259"/>
        <w:jc w:val="center"/>
        <w:rPr>
          <w:sz w:val="24"/>
          <w:szCs w:val="24"/>
        </w:rPr>
      </w:pPr>
    </w:p>
    <w:p w:rsidR="00A95418" w:rsidRPr="008B67FB" w:rsidRDefault="0029396C" w:rsidP="00A95418">
      <w:pPr>
        <w:ind w:firstLine="709"/>
        <w:jc w:val="both"/>
        <w:rPr>
          <w:sz w:val="24"/>
          <w:szCs w:val="24"/>
        </w:rPr>
      </w:pPr>
      <w:r w:rsidRPr="008B67FB">
        <w:rPr>
          <w:rFonts w:eastAsia="Times New Roman"/>
          <w:sz w:val="24"/>
          <w:szCs w:val="24"/>
        </w:rPr>
        <w:t xml:space="preserve">Определение биохимических показателей обмена веществ позволяет решать следующие задачи комплексного обследования: контроль за функциональным состоянием организма спортсмена, которая отражает эффективность и рациональность выполняемой индивидуальной тренировочной программы, наблюдение за адаптационными изменениями основных энергетических систем и функциональной перестройкой организма в процессе тренировки, диагностика </w:t>
      </w:r>
      <w:proofErr w:type="spellStart"/>
      <w:r w:rsidRPr="008B67FB">
        <w:rPr>
          <w:rFonts w:eastAsia="Times New Roman"/>
          <w:sz w:val="24"/>
          <w:szCs w:val="24"/>
        </w:rPr>
        <w:t>предпатологических</w:t>
      </w:r>
      <w:proofErr w:type="spellEnd"/>
      <w:r w:rsidRPr="008B67FB">
        <w:rPr>
          <w:rFonts w:eastAsia="Times New Roman"/>
          <w:sz w:val="24"/>
          <w:szCs w:val="24"/>
        </w:rPr>
        <w:t xml:space="preserve"> и патологических</w:t>
      </w:r>
      <w:r w:rsidR="00A95418" w:rsidRPr="008B67FB">
        <w:rPr>
          <w:sz w:val="24"/>
          <w:szCs w:val="24"/>
        </w:rPr>
        <w:t xml:space="preserve"> </w:t>
      </w:r>
      <w:r w:rsidR="00E52369" w:rsidRPr="008B67FB">
        <w:rPr>
          <w:rFonts w:eastAsia="Times New Roman"/>
          <w:sz w:val="24"/>
          <w:szCs w:val="24"/>
        </w:rPr>
        <w:t>изменений метаболизма спортсменов. Биохимический контроль позволяет также решать такие частые задачи, как выявление реакции организма на физические нагрузки, оценка уровня тренированности, адекватности применения фармакологических и других восстанавливающих средств, воздействия климатических факторов и др.</w:t>
      </w:r>
    </w:p>
    <w:p w:rsidR="00A95418" w:rsidRPr="008B67FB" w:rsidRDefault="00A95418" w:rsidP="00A95418">
      <w:pPr>
        <w:ind w:firstLine="709"/>
        <w:jc w:val="both"/>
        <w:rPr>
          <w:sz w:val="24"/>
          <w:szCs w:val="24"/>
        </w:rPr>
      </w:pPr>
      <w:r w:rsidRPr="008B67FB">
        <w:rPr>
          <w:sz w:val="24"/>
          <w:szCs w:val="24"/>
        </w:rPr>
        <w:t xml:space="preserve">В </w:t>
      </w:r>
      <w:r w:rsidR="00E52369" w:rsidRPr="008B67FB">
        <w:rPr>
          <w:rFonts w:eastAsia="Times New Roman"/>
          <w:sz w:val="24"/>
          <w:szCs w:val="24"/>
        </w:rPr>
        <w:t>связи с этим в практике спорта используется биохимический контроль на различных уровнях подготовки спортсменов.</w:t>
      </w:r>
    </w:p>
    <w:p w:rsidR="00A95418" w:rsidRPr="008B67FB" w:rsidRDefault="00A95418" w:rsidP="00A95418">
      <w:pPr>
        <w:ind w:firstLine="709"/>
        <w:jc w:val="both"/>
        <w:rPr>
          <w:sz w:val="24"/>
          <w:szCs w:val="24"/>
        </w:rPr>
      </w:pPr>
      <w:r w:rsidRPr="008B67FB">
        <w:rPr>
          <w:sz w:val="24"/>
          <w:szCs w:val="24"/>
        </w:rPr>
        <w:t xml:space="preserve">В </w:t>
      </w:r>
      <w:r w:rsidRPr="008B67FB">
        <w:rPr>
          <w:rFonts w:eastAsia="Times New Roman"/>
          <w:sz w:val="24"/>
          <w:szCs w:val="24"/>
        </w:rPr>
        <w:t xml:space="preserve">годичном тренировочном </w:t>
      </w:r>
      <w:r w:rsidR="00E52369" w:rsidRPr="008B67FB">
        <w:rPr>
          <w:rFonts w:eastAsia="Times New Roman"/>
          <w:sz w:val="24"/>
          <w:szCs w:val="24"/>
        </w:rPr>
        <w:t>цикле подготовки высококвалифицированных спортсменов выделяют разные виды биохимического контроля:</w:t>
      </w:r>
    </w:p>
    <w:p w:rsidR="00A95418" w:rsidRPr="008B67FB" w:rsidRDefault="00E52369" w:rsidP="002D74BD">
      <w:pPr>
        <w:pStyle w:val="a5"/>
        <w:numPr>
          <w:ilvl w:val="0"/>
          <w:numId w:val="44"/>
        </w:numPr>
        <w:jc w:val="both"/>
        <w:rPr>
          <w:sz w:val="24"/>
          <w:szCs w:val="24"/>
        </w:rPr>
      </w:pPr>
      <w:r w:rsidRPr="008B67FB">
        <w:rPr>
          <w:rFonts w:eastAsia="Times New Roman"/>
          <w:sz w:val="24"/>
          <w:szCs w:val="24"/>
        </w:rPr>
        <w:t>текущее обследование (ТО), проводимые повседневно в соответствии с планом тренировки;</w:t>
      </w:r>
    </w:p>
    <w:p w:rsidR="00A95418" w:rsidRPr="008B67FB" w:rsidRDefault="00E52369" w:rsidP="002D74BD">
      <w:pPr>
        <w:pStyle w:val="a5"/>
        <w:numPr>
          <w:ilvl w:val="0"/>
          <w:numId w:val="44"/>
        </w:numPr>
        <w:jc w:val="both"/>
        <w:rPr>
          <w:sz w:val="24"/>
          <w:szCs w:val="24"/>
        </w:rPr>
      </w:pPr>
      <w:r w:rsidRPr="008B67FB">
        <w:rPr>
          <w:rFonts w:eastAsia="Times New Roman"/>
          <w:sz w:val="24"/>
          <w:szCs w:val="24"/>
        </w:rPr>
        <w:t>этапные комплексные обследования (ЭКО), проводимые 3-4 раза в год;</w:t>
      </w:r>
    </w:p>
    <w:p w:rsidR="00A95418" w:rsidRPr="008B67FB" w:rsidRDefault="00E52369" w:rsidP="002D74BD">
      <w:pPr>
        <w:pStyle w:val="a5"/>
        <w:numPr>
          <w:ilvl w:val="0"/>
          <w:numId w:val="44"/>
        </w:numPr>
        <w:jc w:val="both"/>
        <w:rPr>
          <w:sz w:val="24"/>
          <w:szCs w:val="24"/>
        </w:rPr>
      </w:pPr>
      <w:r w:rsidRPr="008B67FB">
        <w:rPr>
          <w:rFonts w:eastAsia="Times New Roman"/>
          <w:sz w:val="24"/>
          <w:szCs w:val="24"/>
        </w:rPr>
        <w:t>углубленные комплексные обследования (УКО), проводимые 2 раза в год;</w:t>
      </w:r>
    </w:p>
    <w:p w:rsidR="00A95418" w:rsidRPr="008B67FB" w:rsidRDefault="00E52369" w:rsidP="002D74BD">
      <w:pPr>
        <w:pStyle w:val="a5"/>
        <w:numPr>
          <w:ilvl w:val="0"/>
          <w:numId w:val="44"/>
        </w:numPr>
        <w:jc w:val="both"/>
        <w:rPr>
          <w:sz w:val="24"/>
          <w:szCs w:val="24"/>
        </w:rPr>
      </w:pPr>
      <w:r w:rsidRPr="008B67FB">
        <w:rPr>
          <w:rFonts w:eastAsia="Times New Roman"/>
          <w:sz w:val="24"/>
          <w:szCs w:val="24"/>
        </w:rPr>
        <w:t>обследование соревновательной деятельности (ОСД)</w:t>
      </w:r>
    </w:p>
    <w:p w:rsidR="00E52369" w:rsidRDefault="00A95418" w:rsidP="00A95418">
      <w:pPr>
        <w:jc w:val="both"/>
        <w:rPr>
          <w:rFonts w:eastAsia="Times New Roman"/>
          <w:sz w:val="24"/>
          <w:szCs w:val="24"/>
        </w:rPr>
      </w:pPr>
      <w:r w:rsidRPr="008B67FB">
        <w:rPr>
          <w:rFonts w:eastAsia="Times New Roman"/>
          <w:sz w:val="24"/>
          <w:szCs w:val="24"/>
        </w:rPr>
        <w:tab/>
      </w:r>
      <w:r w:rsidR="00E52369" w:rsidRPr="008B67FB">
        <w:rPr>
          <w:rFonts w:eastAsia="Times New Roman"/>
          <w:sz w:val="24"/>
          <w:szCs w:val="24"/>
        </w:rPr>
        <w:t xml:space="preserve">На основании текущих обследований определяют функциональное состояние спортсмена – одно из основных показателей тренированности, оценивают уровень </w:t>
      </w:r>
      <w:r w:rsidR="00E52369" w:rsidRPr="008B67FB">
        <w:rPr>
          <w:rFonts w:eastAsia="Times New Roman"/>
          <w:sz w:val="24"/>
          <w:szCs w:val="24"/>
        </w:rPr>
        <w:lastRenderedPageBreak/>
        <w:t>срочного и отставленного тренировочного эффекта физических нагрузок, проводят коррекцию физических нагрузок в ходе тренировок. К текущим обследованиям необходимо применять нормативы общей физической и специальной подготовки для зачисления в группы на этапе начальной подготовки.</w:t>
      </w:r>
    </w:p>
    <w:p w:rsidR="00367911" w:rsidRPr="008B67FB" w:rsidRDefault="00367911" w:rsidP="00A95418">
      <w:pPr>
        <w:jc w:val="both"/>
        <w:rPr>
          <w:sz w:val="24"/>
          <w:szCs w:val="24"/>
        </w:rPr>
      </w:pPr>
    </w:p>
    <w:p w:rsidR="00E52369" w:rsidRPr="008B67FB" w:rsidRDefault="00E52369" w:rsidP="00E52369">
      <w:pPr>
        <w:spacing w:line="7" w:lineRule="exact"/>
        <w:rPr>
          <w:sz w:val="24"/>
          <w:szCs w:val="24"/>
        </w:rPr>
      </w:pPr>
    </w:p>
    <w:p w:rsidR="00E52369" w:rsidRPr="008B67FB" w:rsidRDefault="00E52369" w:rsidP="00A95418">
      <w:pPr>
        <w:ind w:firstLine="709"/>
        <w:rPr>
          <w:sz w:val="24"/>
          <w:szCs w:val="24"/>
        </w:rPr>
      </w:pPr>
      <w:r w:rsidRPr="008B67FB">
        <w:rPr>
          <w:rFonts w:eastAsia="Times New Roman"/>
          <w:b/>
          <w:bCs/>
          <w:sz w:val="24"/>
          <w:szCs w:val="24"/>
        </w:rPr>
        <w:t>Задачи текущего обследования (ТО):</w:t>
      </w:r>
    </w:p>
    <w:p w:rsidR="00E52369" w:rsidRPr="008B67FB" w:rsidRDefault="00E52369" w:rsidP="00E52369">
      <w:pPr>
        <w:spacing w:line="7" w:lineRule="exact"/>
        <w:rPr>
          <w:sz w:val="24"/>
          <w:szCs w:val="24"/>
        </w:rPr>
      </w:pPr>
    </w:p>
    <w:p w:rsidR="00A95418" w:rsidRPr="008B67FB" w:rsidRDefault="00E52369" w:rsidP="002D74BD">
      <w:pPr>
        <w:pStyle w:val="a5"/>
        <w:numPr>
          <w:ilvl w:val="0"/>
          <w:numId w:val="45"/>
        </w:numPr>
        <w:tabs>
          <w:tab w:val="left" w:pos="845"/>
        </w:tabs>
        <w:spacing w:line="234" w:lineRule="auto"/>
        <w:rPr>
          <w:rFonts w:eastAsia="Times New Roman"/>
          <w:sz w:val="24"/>
          <w:szCs w:val="24"/>
        </w:rPr>
      </w:pPr>
      <w:r w:rsidRPr="008B67FB">
        <w:rPr>
          <w:rFonts w:eastAsia="Times New Roman"/>
          <w:sz w:val="24"/>
          <w:szCs w:val="24"/>
        </w:rPr>
        <w:t>Контроль и коррекция средств, методов, объема и интенсивности тренировочных нагрузок.</w:t>
      </w:r>
    </w:p>
    <w:p w:rsidR="00A95418" w:rsidRPr="008B67FB" w:rsidRDefault="00E52369" w:rsidP="002D74BD">
      <w:pPr>
        <w:pStyle w:val="a5"/>
        <w:numPr>
          <w:ilvl w:val="0"/>
          <w:numId w:val="45"/>
        </w:numPr>
        <w:tabs>
          <w:tab w:val="left" w:pos="845"/>
        </w:tabs>
        <w:spacing w:line="234" w:lineRule="auto"/>
        <w:rPr>
          <w:rFonts w:eastAsia="Times New Roman"/>
          <w:sz w:val="24"/>
          <w:szCs w:val="24"/>
        </w:rPr>
      </w:pPr>
      <w:r w:rsidRPr="008B67FB">
        <w:rPr>
          <w:rFonts w:eastAsia="Times New Roman"/>
          <w:sz w:val="24"/>
          <w:szCs w:val="24"/>
        </w:rPr>
        <w:t>Контроль за адаптацией систем организма к тренировочным нагрузкам.</w:t>
      </w:r>
    </w:p>
    <w:p w:rsidR="00367911" w:rsidRDefault="00367911" w:rsidP="00A95418">
      <w:pPr>
        <w:tabs>
          <w:tab w:val="left" w:pos="845"/>
        </w:tabs>
        <w:ind w:firstLine="709"/>
        <w:rPr>
          <w:rFonts w:eastAsia="Times New Roman"/>
          <w:b/>
          <w:bCs/>
          <w:sz w:val="24"/>
          <w:szCs w:val="24"/>
        </w:rPr>
      </w:pPr>
    </w:p>
    <w:p w:rsidR="00A95418" w:rsidRPr="008B67FB" w:rsidRDefault="00E52369" w:rsidP="00A95418">
      <w:pPr>
        <w:tabs>
          <w:tab w:val="left" w:pos="845"/>
        </w:tabs>
        <w:ind w:firstLine="709"/>
        <w:rPr>
          <w:rFonts w:eastAsia="Times New Roman"/>
          <w:sz w:val="24"/>
          <w:szCs w:val="24"/>
        </w:rPr>
      </w:pPr>
      <w:r w:rsidRPr="008B67FB">
        <w:rPr>
          <w:rFonts w:eastAsia="Times New Roman"/>
          <w:b/>
          <w:bCs/>
          <w:sz w:val="24"/>
          <w:szCs w:val="24"/>
        </w:rPr>
        <w:t>Методы исследования:</w:t>
      </w:r>
    </w:p>
    <w:p w:rsidR="00A95418" w:rsidRPr="008B67FB" w:rsidRDefault="00E52369" w:rsidP="002D74BD">
      <w:pPr>
        <w:pStyle w:val="a5"/>
        <w:numPr>
          <w:ilvl w:val="0"/>
          <w:numId w:val="46"/>
        </w:numPr>
        <w:tabs>
          <w:tab w:val="left" w:pos="845"/>
        </w:tabs>
        <w:rPr>
          <w:rFonts w:eastAsia="Times New Roman"/>
          <w:sz w:val="24"/>
          <w:szCs w:val="24"/>
        </w:rPr>
      </w:pPr>
      <w:proofErr w:type="spellStart"/>
      <w:r w:rsidRPr="008B67FB">
        <w:rPr>
          <w:rFonts w:eastAsia="Times New Roman"/>
          <w:sz w:val="24"/>
          <w:szCs w:val="24"/>
        </w:rPr>
        <w:t>Хронометрия</w:t>
      </w:r>
      <w:proofErr w:type="spellEnd"/>
      <w:r w:rsidRPr="008B67FB">
        <w:rPr>
          <w:rFonts w:eastAsia="Times New Roman"/>
          <w:sz w:val="24"/>
          <w:szCs w:val="24"/>
        </w:rPr>
        <w:t xml:space="preserve">, </w:t>
      </w:r>
      <w:proofErr w:type="spellStart"/>
      <w:r w:rsidRPr="008B67FB">
        <w:rPr>
          <w:rFonts w:eastAsia="Times New Roman"/>
          <w:sz w:val="24"/>
          <w:szCs w:val="24"/>
        </w:rPr>
        <w:t>пульсометрия</w:t>
      </w:r>
      <w:proofErr w:type="spellEnd"/>
      <w:r w:rsidRPr="008B67FB">
        <w:rPr>
          <w:rFonts w:eastAsia="Times New Roman"/>
          <w:sz w:val="24"/>
          <w:szCs w:val="24"/>
        </w:rPr>
        <w:t>, статистический анализ.</w:t>
      </w:r>
    </w:p>
    <w:p w:rsidR="00A95418" w:rsidRPr="008B67FB" w:rsidRDefault="00E52369" w:rsidP="002D74BD">
      <w:pPr>
        <w:pStyle w:val="a5"/>
        <w:numPr>
          <w:ilvl w:val="0"/>
          <w:numId w:val="46"/>
        </w:numPr>
        <w:tabs>
          <w:tab w:val="left" w:pos="845"/>
        </w:tabs>
        <w:rPr>
          <w:rFonts w:eastAsia="Times New Roman"/>
          <w:sz w:val="24"/>
          <w:szCs w:val="24"/>
        </w:rPr>
      </w:pPr>
      <w:r w:rsidRPr="008B67FB">
        <w:rPr>
          <w:rFonts w:eastAsia="Times New Roman"/>
          <w:sz w:val="24"/>
          <w:szCs w:val="24"/>
        </w:rPr>
        <w:t>Электрокардиография, биохимический контроль.</w:t>
      </w:r>
    </w:p>
    <w:p w:rsidR="00367911" w:rsidRDefault="00367911" w:rsidP="00A95418">
      <w:pPr>
        <w:tabs>
          <w:tab w:val="left" w:pos="845"/>
        </w:tabs>
        <w:ind w:firstLine="709"/>
        <w:rPr>
          <w:rFonts w:eastAsia="Times New Roman"/>
          <w:b/>
          <w:bCs/>
          <w:sz w:val="24"/>
          <w:szCs w:val="24"/>
        </w:rPr>
      </w:pPr>
    </w:p>
    <w:p w:rsidR="00A95418" w:rsidRPr="008B67FB" w:rsidRDefault="00E52369" w:rsidP="00A95418">
      <w:pPr>
        <w:tabs>
          <w:tab w:val="left" w:pos="845"/>
        </w:tabs>
        <w:ind w:firstLine="709"/>
        <w:rPr>
          <w:rFonts w:eastAsia="Times New Roman"/>
          <w:sz w:val="24"/>
          <w:szCs w:val="24"/>
        </w:rPr>
      </w:pPr>
      <w:r w:rsidRPr="008B67FB">
        <w:rPr>
          <w:rFonts w:eastAsia="Times New Roman"/>
          <w:b/>
          <w:bCs/>
          <w:sz w:val="24"/>
          <w:szCs w:val="24"/>
        </w:rPr>
        <w:t>Регистрируемые параметры:</w:t>
      </w:r>
    </w:p>
    <w:p w:rsidR="00A95418" w:rsidRPr="008B67FB" w:rsidRDefault="00E52369" w:rsidP="002D74BD">
      <w:pPr>
        <w:pStyle w:val="a5"/>
        <w:numPr>
          <w:ilvl w:val="0"/>
          <w:numId w:val="47"/>
        </w:numPr>
        <w:tabs>
          <w:tab w:val="left" w:pos="845"/>
        </w:tabs>
        <w:rPr>
          <w:rFonts w:eastAsia="Times New Roman"/>
          <w:sz w:val="24"/>
          <w:szCs w:val="24"/>
        </w:rPr>
      </w:pPr>
      <w:r w:rsidRPr="008B67FB">
        <w:rPr>
          <w:rFonts w:eastAsia="Times New Roman"/>
          <w:sz w:val="24"/>
          <w:szCs w:val="24"/>
        </w:rPr>
        <w:t>Средства подготовки, их объем, интенсивность и процентное распределение. Уровень тренировочной нагрузки.</w:t>
      </w:r>
    </w:p>
    <w:p w:rsidR="00A95418" w:rsidRPr="008B67FB" w:rsidRDefault="00E52369" w:rsidP="002D74BD">
      <w:pPr>
        <w:pStyle w:val="a5"/>
        <w:numPr>
          <w:ilvl w:val="0"/>
          <w:numId w:val="47"/>
        </w:numPr>
        <w:tabs>
          <w:tab w:val="left" w:pos="845"/>
        </w:tabs>
        <w:rPr>
          <w:rFonts w:eastAsia="Times New Roman"/>
          <w:sz w:val="24"/>
          <w:szCs w:val="24"/>
        </w:rPr>
      </w:pPr>
      <w:r w:rsidRPr="008B67FB">
        <w:rPr>
          <w:rFonts w:eastAsia="Times New Roman"/>
          <w:sz w:val="24"/>
          <w:szCs w:val="24"/>
        </w:rPr>
        <w:t>Параметры ЭКГ, индекс функционального состояния ИФС, КФК, вес, рост, давление.</w:t>
      </w:r>
    </w:p>
    <w:p w:rsidR="00A95418" w:rsidRPr="008B67FB" w:rsidRDefault="00A95418" w:rsidP="00A95418">
      <w:pPr>
        <w:tabs>
          <w:tab w:val="left" w:pos="845"/>
        </w:tabs>
        <w:ind w:firstLine="709"/>
        <w:rPr>
          <w:rFonts w:eastAsia="Times New Roman"/>
          <w:sz w:val="24"/>
          <w:szCs w:val="24"/>
        </w:rPr>
      </w:pPr>
      <w:r w:rsidRPr="008B67FB">
        <w:rPr>
          <w:rFonts w:eastAsia="Times New Roman"/>
          <w:sz w:val="24"/>
          <w:szCs w:val="24"/>
        </w:rPr>
        <w:t xml:space="preserve">В </w:t>
      </w:r>
      <w:r w:rsidR="00E52369" w:rsidRPr="008B67FB">
        <w:rPr>
          <w:rFonts w:eastAsia="Times New Roman"/>
          <w:sz w:val="24"/>
          <w:szCs w:val="24"/>
        </w:rPr>
        <w:t>процессе этапных и углубленных комплексных обследований спортсменов с помощью биохимических показателей можно оценить кумулятивный тренировочный эффект, причем биохимический контроль дает тренеру или врачу быструю или достаточно объективную информацию о росте тренированности и функциональных системах организма, а также других адаптационных изменениях.</w:t>
      </w:r>
    </w:p>
    <w:p w:rsidR="00367911" w:rsidRDefault="00367911" w:rsidP="00A95418">
      <w:pPr>
        <w:tabs>
          <w:tab w:val="left" w:pos="845"/>
        </w:tabs>
        <w:ind w:firstLine="709"/>
        <w:rPr>
          <w:rFonts w:eastAsia="Times New Roman"/>
          <w:b/>
          <w:bCs/>
          <w:sz w:val="24"/>
          <w:szCs w:val="24"/>
        </w:rPr>
      </w:pPr>
    </w:p>
    <w:p w:rsidR="00A95418" w:rsidRPr="008B67FB" w:rsidRDefault="00E52369" w:rsidP="00A95418">
      <w:pPr>
        <w:tabs>
          <w:tab w:val="left" w:pos="845"/>
        </w:tabs>
        <w:ind w:firstLine="709"/>
        <w:rPr>
          <w:rFonts w:eastAsia="Times New Roman"/>
          <w:sz w:val="24"/>
          <w:szCs w:val="24"/>
        </w:rPr>
      </w:pPr>
      <w:r w:rsidRPr="008B67FB">
        <w:rPr>
          <w:rFonts w:eastAsia="Times New Roman"/>
          <w:b/>
          <w:bCs/>
          <w:sz w:val="24"/>
          <w:szCs w:val="24"/>
        </w:rPr>
        <w:t>Задачи этапного комплексного обследования (ЭКО):</w:t>
      </w:r>
    </w:p>
    <w:p w:rsidR="00A95418" w:rsidRPr="008B67FB" w:rsidRDefault="00E52369" w:rsidP="002D74BD">
      <w:pPr>
        <w:pStyle w:val="a5"/>
        <w:numPr>
          <w:ilvl w:val="0"/>
          <w:numId w:val="48"/>
        </w:numPr>
        <w:tabs>
          <w:tab w:val="left" w:pos="845"/>
        </w:tabs>
        <w:rPr>
          <w:rFonts w:eastAsia="Times New Roman"/>
          <w:sz w:val="24"/>
          <w:szCs w:val="24"/>
        </w:rPr>
      </w:pPr>
      <w:r w:rsidRPr="008B67FB">
        <w:rPr>
          <w:rFonts w:eastAsia="Times New Roman"/>
          <w:sz w:val="24"/>
          <w:szCs w:val="24"/>
        </w:rPr>
        <w:t>Контроль, коррекция средств и методов тренировки, их интенсивности.</w:t>
      </w:r>
    </w:p>
    <w:p w:rsidR="00A95418" w:rsidRPr="008B67FB" w:rsidRDefault="00E52369" w:rsidP="002D74BD">
      <w:pPr>
        <w:pStyle w:val="a5"/>
        <w:numPr>
          <w:ilvl w:val="0"/>
          <w:numId w:val="48"/>
        </w:numPr>
        <w:tabs>
          <w:tab w:val="left" w:pos="845"/>
        </w:tabs>
        <w:rPr>
          <w:rFonts w:eastAsia="Times New Roman"/>
          <w:sz w:val="24"/>
          <w:szCs w:val="24"/>
        </w:rPr>
      </w:pPr>
      <w:r w:rsidRPr="008B67FB">
        <w:rPr>
          <w:rFonts w:eastAsia="Times New Roman"/>
          <w:sz w:val="24"/>
          <w:szCs w:val="24"/>
        </w:rPr>
        <w:t>Уровень технической подготовленности.</w:t>
      </w:r>
    </w:p>
    <w:p w:rsidR="00A95418" w:rsidRPr="008B67FB" w:rsidRDefault="00E52369" w:rsidP="002D74BD">
      <w:pPr>
        <w:pStyle w:val="a5"/>
        <w:numPr>
          <w:ilvl w:val="0"/>
          <w:numId w:val="48"/>
        </w:numPr>
        <w:tabs>
          <w:tab w:val="left" w:pos="845"/>
        </w:tabs>
        <w:rPr>
          <w:rFonts w:eastAsia="Times New Roman"/>
          <w:sz w:val="24"/>
          <w:szCs w:val="24"/>
        </w:rPr>
      </w:pPr>
      <w:r w:rsidRPr="008B67FB">
        <w:rPr>
          <w:rFonts w:eastAsia="Times New Roman"/>
          <w:sz w:val="24"/>
          <w:szCs w:val="24"/>
        </w:rPr>
        <w:t>Оценка уровня физической подготовки и специальных движений, специальной скоростно-силовой подготовленности.</w:t>
      </w:r>
    </w:p>
    <w:p w:rsidR="00A95418" w:rsidRPr="008B67FB" w:rsidRDefault="00E52369" w:rsidP="002D74BD">
      <w:pPr>
        <w:pStyle w:val="a5"/>
        <w:numPr>
          <w:ilvl w:val="0"/>
          <w:numId w:val="48"/>
        </w:numPr>
        <w:tabs>
          <w:tab w:val="left" w:pos="845"/>
        </w:tabs>
        <w:rPr>
          <w:rFonts w:eastAsia="Times New Roman"/>
          <w:sz w:val="24"/>
          <w:szCs w:val="24"/>
        </w:rPr>
      </w:pPr>
      <w:r w:rsidRPr="008B67FB">
        <w:rPr>
          <w:rFonts w:eastAsia="Times New Roman"/>
          <w:sz w:val="24"/>
          <w:szCs w:val="24"/>
        </w:rPr>
        <w:t>Определение психофизиологических характеристик.</w:t>
      </w:r>
    </w:p>
    <w:p w:rsidR="00A95418" w:rsidRPr="008B67FB" w:rsidRDefault="00E52369" w:rsidP="002D74BD">
      <w:pPr>
        <w:pStyle w:val="a5"/>
        <w:numPr>
          <w:ilvl w:val="0"/>
          <w:numId w:val="48"/>
        </w:numPr>
        <w:tabs>
          <w:tab w:val="left" w:pos="845"/>
        </w:tabs>
        <w:rPr>
          <w:rFonts w:eastAsia="Times New Roman"/>
          <w:sz w:val="24"/>
          <w:szCs w:val="24"/>
        </w:rPr>
      </w:pPr>
      <w:r w:rsidRPr="008B67FB">
        <w:rPr>
          <w:rFonts w:eastAsia="Times New Roman"/>
          <w:sz w:val="24"/>
          <w:szCs w:val="24"/>
        </w:rPr>
        <w:t>Контроль за адаптацией основных систем организма.</w:t>
      </w:r>
    </w:p>
    <w:p w:rsidR="00367911" w:rsidRDefault="00367911" w:rsidP="00A95418">
      <w:pPr>
        <w:tabs>
          <w:tab w:val="left" w:pos="848"/>
        </w:tabs>
        <w:ind w:firstLine="709"/>
        <w:rPr>
          <w:rFonts w:eastAsia="Times New Roman"/>
          <w:b/>
          <w:bCs/>
          <w:sz w:val="24"/>
          <w:szCs w:val="24"/>
        </w:rPr>
      </w:pPr>
    </w:p>
    <w:p w:rsidR="00A95418" w:rsidRPr="008B67FB" w:rsidRDefault="00E52369" w:rsidP="00A95418">
      <w:pPr>
        <w:tabs>
          <w:tab w:val="left" w:pos="848"/>
        </w:tabs>
        <w:ind w:firstLine="709"/>
        <w:rPr>
          <w:rFonts w:eastAsia="Times New Roman"/>
          <w:sz w:val="24"/>
          <w:szCs w:val="24"/>
        </w:rPr>
      </w:pPr>
      <w:r w:rsidRPr="008B67FB">
        <w:rPr>
          <w:rFonts w:eastAsia="Times New Roman"/>
          <w:b/>
          <w:bCs/>
          <w:sz w:val="24"/>
          <w:szCs w:val="24"/>
        </w:rPr>
        <w:t>Методы исследования:</w:t>
      </w:r>
    </w:p>
    <w:p w:rsidR="00A95418" w:rsidRPr="008B67FB" w:rsidRDefault="00E52369" w:rsidP="002D74BD">
      <w:pPr>
        <w:pStyle w:val="a5"/>
        <w:numPr>
          <w:ilvl w:val="0"/>
          <w:numId w:val="49"/>
        </w:numPr>
        <w:tabs>
          <w:tab w:val="left" w:pos="848"/>
        </w:tabs>
        <w:rPr>
          <w:rFonts w:eastAsia="Times New Roman"/>
          <w:sz w:val="24"/>
          <w:szCs w:val="24"/>
        </w:rPr>
      </w:pPr>
      <w:proofErr w:type="spellStart"/>
      <w:r w:rsidRPr="008B67FB">
        <w:rPr>
          <w:rFonts w:eastAsia="Times New Roman"/>
          <w:sz w:val="24"/>
          <w:szCs w:val="24"/>
        </w:rPr>
        <w:t>Хронометрия</w:t>
      </w:r>
      <w:proofErr w:type="spellEnd"/>
      <w:r w:rsidRPr="008B67FB">
        <w:rPr>
          <w:rFonts w:eastAsia="Times New Roman"/>
          <w:sz w:val="24"/>
          <w:szCs w:val="24"/>
        </w:rPr>
        <w:t xml:space="preserve">, </w:t>
      </w:r>
      <w:proofErr w:type="spellStart"/>
      <w:r w:rsidRPr="008B67FB">
        <w:rPr>
          <w:rFonts w:eastAsia="Times New Roman"/>
          <w:sz w:val="24"/>
          <w:szCs w:val="24"/>
        </w:rPr>
        <w:t>пульсометрия</w:t>
      </w:r>
      <w:proofErr w:type="spellEnd"/>
      <w:r w:rsidRPr="008B67FB">
        <w:rPr>
          <w:rFonts w:eastAsia="Times New Roman"/>
          <w:sz w:val="24"/>
          <w:szCs w:val="24"/>
        </w:rPr>
        <w:t>, анализ объема, интенсивности и «нагрузки» средств подготовки. Видеозапись и протоколирование, анализ параметров. Аналитический анализ.</w:t>
      </w:r>
    </w:p>
    <w:p w:rsidR="00A95418" w:rsidRPr="008B67FB" w:rsidRDefault="00E52369" w:rsidP="002D74BD">
      <w:pPr>
        <w:pStyle w:val="a5"/>
        <w:numPr>
          <w:ilvl w:val="0"/>
          <w:numId w:val="49"/>
        </w:numPr>
        <w:tabs>
          <w:tab w:val="left" w:pos="848"/>
        </w:tabs>
        <w:rPr>
          <w:rFonts w:eastAsia="Times New Roman"/>
          <w:sz w:val="24"/>
          <w:szCs w:val="24"/>
        </w:rPr>
      </w:pPr>
      <w:r w:rsidRPr="008B67FB">
        <w:rPr>
          <w:rFonts w:eastAsia="Times New Roman"/>
          <w:sz w:val="24"/>
          <w:szCs w:val="24"/>
        </w:rPr>
        <w:t>Модельные фрагменты тренировки.</w:t>
      </w:r>
    </w:p>
    <w:p w:rsidR="00A95418" w:rsidRPr="008B67FB" w:rsidRDefault="00E52369" w:rsidP="002D74BD">
      <w:pPr>
        <w:pStyle w:val="a5"/>
        <w:numPr>
          <w:ilvl w:val="0"/>
          <w:numId w:val="49"/>
        </w:numPr>
        <w:tabs>
          <w:tab w:val="left" w:pos="848"/>
        </w:tabs>
        <w:rPr>
          <w:rFonts w:eastAsia="Times New Roman"/>
          <w:sz w:val="24"/>
          <w:szCs w:val="24"/>
        </w:rPr>
      </w:pPr>
      <w:r w:rsidRPr="008B67FB">
        <w:rPr>
          <w:rFonts w:eastAsia="Times New Roman"/>
          <w:sz w:val="24"/>
          <w:szCs w:val="24"/>
        </w:rPr>
        <w:t>Тест-тренировки направленного воздействия.</w:t>
      </w:r>
    </w:p>
    <w:p w:rsidR="00A95418" w:rsidRPr="008B67FB" w:rsidRDefault="00E52369" w:rsidP="002D74BD">
      <w:pPr>
        <w:pStyle w:val="a5"/>
        <w:numPr>
          <w:ilvl w:val="0"/>
          <w:numId w:val="49"/>
        </w:numPr>
        <w:tabs>
          <w:tab w:val="left" w:pos="848"/>
        </w:tabs>
        <w:rPr>
          <w:rFonts w:eastAsia="Times New Roman"/>
          <w:sz w:val="24"/>
          <w:szCs w:val="24"/>
        </w:rPr>
      </w:pPr>
      <w:r w:rsidRPr="008B67FB">
        <w:rPr>
          <w:rFonts w:eastAsia="Times New Roman"/>
          <w:sz w:val="24"/>
          <w:szCs w:val="24"/>
        </w:rPr>
        <w:t>Анкетирование, тестирование.</w:t>
      </w:r>
    </w:p>
    <w:p w:rsidR="00A95418" w:rsidRPr="008B67FB" w:rsidRDefault="00E52369" w:rsidP="002D74BD">
      <w:pPr>
        <w:pStyle w:val="a5"/>
        <w:numPr>
          <w:ilvl w:val="0"/>
          <w:numId w:val="49"/>
        </w:numPr>
        <w:tabs>
          <w:tab w:val="left" w:pos="848"/>
        </w:tabs>
        <w:rPr>
          <w:rFonts w:eastAsia="Times New Roman"/>
          <w:sz w:val="24"/>
          <w:szCs w:val="24"/>
        </w:rPr>
      </w:pPr>
      <w:r w:rsidRPr="008B67FB">
        <w:rPr>
          <w:rFonts w:eastAsia="Times New Roman"/>
          <w:sz w:val="24"/>
          <w:szCs w:val="24"/>
        </w:rPr>
        <w:t>Кардиография, биохимия.</w:t>
      </w:r>
    </w:p>
    <w:p w:rsidR="00367911" w:rsidRDefault="00367911" w:rsidP="00A95418">
      <w:pPr>
        <w:tabs>
          <w:tab w:val="left" w:pos="824"/>
        </w:tabs>
        <w:ind w:firstLine="709"/>
        <w:rPr>
          <w:rFonts w:eastAsia="Times New Roman"/>
          <w:b/>
          <w:bCs/>
          <w:sz w:val="24"/>
          <w:szCs w:val="24"/>
        </w:rPr>
      </w:pPr>
    </w:p>
    <w:p w:rsidR="00A95418" w:rsidRPr="008B67FB" w:rsidRDefault="00E52369" w:rsidP="00A95418">
      <w:pPr>
        <w:tabs>
          <w:tab w:val="left" w:pos="824"/>
        </w:tabs>
        <w:ind w:firstLine="709"/>
        <w:rPr>
          <w:rFonts w:eastAsia="Times New Roman"/>
          <w:sz w:val="24"/>
          <w:szCs w:val="24"/>
        </w:rPr>
      </w:pPr>
      <w:r w:rsidRPr="008B67FB">
        <w:rPr>
          <w:rFonts w:eastAsia="Times New Roman"/>
          <w:b/>
          <w:bCs/>
          <w:sz w:val="24"/>
          <w:szCs w:val="24"/>
        </w:rPr>
        <w:t>Регистрируемые параметры:</w:t>
      </w:r>
    </w:p>
    <w:p w:rsidR="00A95418" w:rsidRPr="008B67FB" w:rsidRDefault="00E52369" w:rsidP="002D74BD">
      <w:pPr>
        <w:pStyle w:val="a5"/>
        <w:numPr>
          <w:ilvl w:val="0"/>
          <w:numId w:val="50"/>
        </w:numPr>
        <w:tabs>
          <w:tab w:val="left" w:pos="824"/>
        </w:tabs>
        <w:rPr>
          <w:rFonts w:eastAsia="Times New Roman"/>
          <w:sz w:val="24"/>
          <w:szCs w:val="24"/>
        </w:rPr>
      </w:pPr>
      <w:r w:rsidRPr="008B67FB">
        <w:rPr>
          <w:rFonts w:eastAsia="Times New Roman"/>
          <w:sz w:val="24"/>
          <w:szCs w:val="24"/>
        </w:rPr>
        <w:t>Время (мин.), частота сердечных сокращений. Процентное распределение объема и интенсивности средств подготовки.</w:t>
      </w:r>
    </w:p>
    <w:p w:rsidR="00830A3A" w:rsidRPr="008B67FB" w:rsidRDefault="00E52369" w:rsidP="002D74BD">
      <w:pPr>
        <w:pStyle w:val="a5"/>
        <w:numPr>
          <w:ilvl w:val="0"/>
          <w:numId w:val="50"/>
        </w:numPr>
        <w:tabs>
          <w:tab w:val="left" w:pos="824"/>
        </w:tabs>
        <w:rPr>
          <w:rFonts w:eastAsia="Times New Roman"/>
          <w:sz w:val="24"/>
          <w:szCs w:val="24"/>
        </w:rPr>
      </w:pPr>
      <w:r w:rsidRPr="008B67FB">
        <w:rPr>
          <w:rFonts w:eastAsia="Times New Roman"/>
          <w:sz w:val="24"/>
          <w:szCs w:val="24"/>
        </w:rPr>
        <w:t>Модельные характеристики</w:t>
      </w:r>
    </w:p>
    <w:p w:rsidR="00830A3A" w:rsidRPr="008B67FB" w:rsidRDefault="00A95418" w:rsidP="002D74BD">
      <w:pPr>
        <w:pStyle w:val="a5"/>
        <w:numPr>
          <w:ilvl w:val="0"/>
          <w:numId w:val="50"/>
        </w:numPr>
        <w:tabs>
          <w:tab w:val="left" w:pos="824"/>
        </w:tabs>
        <w:rPr>
          <w:rFonts w:eastAsia="Times New Roman"/>
          <w:sz w:val="24"/>
          <w:szCs w:val="24"/>
        </w:rPr>
      </w:pPr>
      <w:r w:rsidRPr="008B67FB">
        <w:rPr>
          <w:rFonts w:eastAsia="Times New Roman"/>
          <w:sz w:val="24"/>
          <w:szCs w:val="24"/>
        </w:rPr>
        <w:t>Сила, выносливость, быстрота</w:t>
      </w:r>
    </w:p>
    <w:p w:rsidR="00A95418" w:rsidRPr="008B67FB" w:rsidRDefault="00A95418" w:rsidP="002D74BD">
      <w:pPr>
        <w:pStyle w:val="a5"/>
        <w:numPr>
          <w:ilvl w:val="0"/>
          <w:numId w:val="50"/>
        </w:numPr>
        <w:tabs>
          <w:tab w:val="left" w:pos="824"/>
        </w:tabs>
        <w:rPr>
          <w:rFonts w:eastAsia="Times New Roman"/>
          <w:sz w:val="24"/>
          <w:szCs w:val="24"/>
        </w:rPr>
      </w:pPr>
      <w:r w:rsidRPr="008B67FB">
        <w:rPr>
          <w:rFonts w:eastAsia="Times New Roman"/>
          <w:sz w:val="24"/>
          <w:szCs w:val="24"/>
        </w:rPr>
        <w:t xml:space="preserve">Параметры ЭКГ и сердца, </w:t>
      </w:r>
      <w:proofErr w:type="spellStart"/>
      <w:r w:rsidRPr="008B67FB">
        <w:rPr>
          <w:rFonts w:eastAsia="Times New Roman"/>
          <w:sz w:val="24"/>
          <w:szCs w:val="24"/>
        </w:rPr>
        <w:t>лактат</w:t>
      </w:r>
      <w:proofErr w:type="spellEnd"/>
      <w:r w:rsidRPr="008B67FB">
        <w:rPr>
          <w:rFonts w:eastAsia="Times New Roman"/>
          <w:sz w:val="24"/>
          <w:szCs w:val="24"/>
        </w:rPr>
        <w:t>.</w:t>
      </w:r>
    </w:p>
    <w:p w:rsidR="00367911" w:rsidRDefault="00367911" w:rsidP="00830A3A">
      <w:pPr>
        <w:ind w:firstLine="709"/>
        <w:rPr>
          <w:rFonts w:eastAsia="Times New Roman"/>
          <w:b/>
          <w:bCs/>
          <w:sz w:val="24"/>
          <w:szCs w:val="24"/>
        </w:rPr>
      </w:pPr>
    </w:p>
    <w:p w:rsidR="00367911" w:rsidRDefault="00367911" w:rsidP="00830A3A">
      <w:pPr>
        <w:ind w:firstLine="709"/>
        <w:rPr>
          <w:rFonts w:eastAsia="Times New Roman"/>
          <w:b/>
          <w:bCs/>
          <w:sz w:val="24"/>
          <w:szCs w:val="24"/>
        </w:rPr>
      </w:pPr>
    </w:p>
    <w:p w:rsidR="00367911" w:rsidRDefault="00367911" w:rsidP="00830A3A">
      <w:pPr>
        <w:ind w:firstLine="709"/>
        <w:rPr>
          <w:rFonts w:eastAsia="Times New Roman"/>
          <w:b/>
          <w:bCs/>
          <w:sz w:val="24"/>
          <w:szCs w:val="24"/>
        </w:rPr>
      </w:pPr>
    </w:p>
    <w:p w:rsidR="00830A3A" w:rsidRPr="008B67FB" w:rsidRDefault="00A95418" w:rsidP="00830A3A">
      <w:pPr>
        <w:ind w:firstLine="709"/>
        <w:rPr>
          <w:sz w:val="24"/>
          <w:szCs w:val="24"/>
        </w:rPr>
      </w:pPr>
      <w:r w:rsidRPr="008B67FB">
        <w:rPr>
          <w:rFonts w:eastAsia="Times New Roman"/>
          <w:b/>
          <w:bCs/>
          <w:sz w:val="24"/>
          <w:szCs w:val="24"/>
        </w:rPr>
        <w:lastRenderedPageBreak/>
        <w:t>Задачи углубленного комплексного обследования (УКО):</w:t>
      </w:r>
    </w:p>
    <w:p w:rsidR="00830A3A" w:rsidRPr="008B67FB" w:rsidRDefault="00A95418" w:rsidP="002D74BD">
      <w:pPr>
        <w:pStyle w:val="a5"/>
        <w:numPr>
          <w:ilvl w:val="0"/>
          <w:numId w:val="51"/>
        </w:numPr>
        <w:rPr>
          <w:sz w:val="24"/>
          <w:szCs w:val="24"/>
        </w:rPr>
      </w:pPr>
      <w:r w:rsidRPr="008B67FB">
        <w:rPr>
          <w:rFonts w:eastAsia="Times New Roman"/>
          <w:sz w:val="24"/>
          <w:szCs w:val="24"/>
        </w:rPr>
        <w:t>Диагностика и оценка состояния здоровья, физического развития, функционального состояния и уровня резервных возможностей.</w:t>
      </w:r>
    </w:p>
    <w:p w:rsidR="00830A3A" w:rsidRPr="008B67FB" w:rsidRDefault="00A95418" w:rsidP="002D74BD">
      <w:pPr>
        <w:pStyle w:val="a5"/>
        <w:numPr>
          <w:ilvl w:val="0"/>
          <w:numId w:val="51"/>
        </w:numPr>
        <w:rPr>
          <w:sz w:val="24"/>
          <w:szCs w:val="24"/>
        </w:rPr>
      </w:pPr>
      <w:r w:rsidRPr="008B67FB">
        <w:rPr>
          <w:rFonts w:eastAsia="Times New Roman"/>
          <w:sz w:val="24"/>
          <w:szCs w:val="24"/>
        </w:rPr>
        <w:t>Диагностика и выявление «слабых звеньев» адаптация, лимитирующих работоспособность;</w:t>
      </w:r>
    </w:p>
    <w:p w:rsidR="00A95418" w:rsidRPr="008B67FB" w:rsidRDefault="00A95418" w:rsidP="002D74BD">
      <w:pPr>
        <w:pStyle w:val="a5"/>
        <w:numPr>
          <w:ilvl w:val="0"/>
          <w:numId w:val="51"/>
        </w:numPr>
        <w:rPr>
          <w:sz w:val="24"/>
          <w:szCs w:val="24"/>
        </w:rPr>
      </w:pPr>
      <w:r w:rsidRPr="008B67FB">
        <w:rPr>
          <w:rFonts w:eastAsia="Times New Roman"/>
          <w:sz w:val="24"/>
          <w:szCs w:val="24"/>
        </w:rPr>
        <w:t>Комплексная оценка общей и специальной работоспособности.</w:t>
      </w:r>
    </w:p>
    <w:p w:rsidR="00367911" w:rsidRDefault="00367911" w:rsidP="00830A3A">
      <w:pPr>
        <w:ind w:firstLine="709"/>
        <w:rPr>
          <w:rFonts w:eastAsia="Times New Roman"/>
          <w:b/>
          <w:bCs/>
          <w:sz w:val="24"/>
          <w:szCs w:val="24"/>
        </w:rPr>
      </w:pPr>
    </w:p>
    <w:p w:rsidR="00830A3A" w:rsidRPr="008B67FB" w:rsidRDefault="00A95418" w:rsidP="00830A3A">
      <w:pPr>
        <w:ind w:firstLine="709"/>
        <w:rPr>
          <w:sz w:val="24"/>
          <w:szCs w:val="24"/>
        </w:rPr>
      </w:pPr>
      <w:r w:rsidRPr="008B67FB">
        <w:rPr>
          <w:rFonts w:eastAsia="Times New Roman"/>
          <w:b/>
          <w:bCs/>
          <w:sz w:val="24"/>
          <w:szCs w:val="24"/>
        </w:rPr>
        <w:t>Задачи обследования соревновательной деятельности (ОСД):</w:t>
      </w:r>
    </w:p>
    <w:p w:rsidR="00830A3A" w:rsidRPr="008B67FB" w:rsidRDefault="00A95418" w:rsidP="002D74BD">
      <w:pPr>
        <w:pStyle w:val="a5"/>
        <w:numPr>
          <w:ilvl w:val="0"/>
          <w:numId w:val="52"/>
        </w:numPr>
        <w:rPr>
          <w:sz w:val="24"/>
          <w:szCs w:val="24"/>
        </w:rPr>
      </w:pPr>
      <w:r w:rsidRPr="008B67FB">
        <w:rPr>
          <w:rFonts w:eastAsia="Times New Roman"/>
          <w:sz w:val="24"/>
          <w:szCs w:val="24"/>
        </w:rPr>
        <w:t>Контроль за уровнем технико-тактической подготовленности.</w:t>
      </w:r>
    </w:p>
    <w:p w:rsidR="00A95418" w:rsidRPr="008B67FB" w:rsidRDefault="00A95418" w:rsidP="002D74BD">
      <w:pPr>
        <w:pStyle w:val="a5"/>
        <w:numPr>
          <w:ilvl w:val="0"/>
          <w:numId w:val="52"/>
        </w:numPr>
        <w:rPr>
          <w:sz w:val="24"/>
          <w:szCs w:val="24"/>
        </w:rPr>
      </w:pPr>
      <w:r w:rsidRPr="008B67FB">
        <w:rPr>
          <w:rFonts w:eastAsia="Times New Roman"/>
          <w:sz w:val="24"/>
          <w:szCs w:val="24"/>
        </w:rPr>
        <w:t>Контроль за уровнем функциональной подготовленности.</w:t>
      </w:r>
    </w:p>
    <w:p w:rsidR="00367911" w:rsidRDefault="00367911" w:rsidP="00830A3A">
      <w:pPr>
        <w:ind w:firstLine="709"/>
        <w:rPr>
          <w:rFonts w:eastAsia="Times New Roman"/>
          <w:b/>
          <w:bCs/>
          <w:sz w:val="24"/>
          <w:szCs w:val="24"/>
        </w:rPr>
      </w:pPr>
    </w:p>
    <w:p w:rsidR="00830A3A" w:rsidRPr="008B67FB" w:rsidRDefault="00A95418" w:rsidP="00830A3A">
      <w:pPr>
        <w:ind w:firstLine="709"/>
        <w:rPr>
          <w:rFonts w:eastAsia="Times New Roman"/>
          <w:sz w:val="24"/>
          <w:szCs w:val="24"/>
        </w:rPr>
      </w:pPr>
      <w:r w:rsidRPr="008B67FB">
        <w:rPr>
          <w:rFonts w:eastAsia="Times New Roman"/>
          <w:b/>
          <w:bCs/>
          <w:sz w:val="24"/>
          <w:szCs w:val="24"/>
        </w:rPr>
        <w:t>Методы исследования:</w:t>
      </w:r>
    </w:p>
    <w:p w:rsidR="00830A3A" w:rsidRPr="008B67FB" w:rsidRDefault="00A95418" w:rsidP="002D74BD">
      <w:pPr>
        <w:pStyle w:val="a5"/>
        <w:numPr>
          <w:ilvl w:val="0"/>
          <w:numId w:val="53"/>
        </w:numPr>
        <w:rPr>
          <w:rFonts w:eastAsia="Times New Roman"/>
          <w:sz w:val="24"/>
          <w:szCs w:val="24"/>
        </w:rPr>
      </w:pPr>
      <w:r w:rsidRPr="008B67FB">
        <w:rPr>
          <w:rFonts w:eastAsia="Times New Roman"/>
          <w:sz w:val="24"/>
          <w:szCs w:val="24"/>
        </w:rPr>
        <w:t>Видеозапись, протоколирование</w:t>
      </w:r>
    </w:p>
    <w:p w:rsidR="00830A3A" w:rsidRPr="008B67FB" w:rsidRDefault="00A95418" w:rsidP="002D74BD">
      <w:pPr>
        <w:pStyle w:val="a5"/>
        <w:numPr>
          <w:ilvl w:val="0"/>
          <w:numId w:val="53"/>
        </w:numPr>
        <w:rPr>
          <w:rFonts w:eastAsia="Times New Roman"/>
          <w:sz w:val="24"/>
          <w:szCs w:val="24"/>
        </w:rPr>
      </w:pPr>
      <w:r w:rsidRPr="008B67FB">
        <w:rPr>
          <w:rFonts w:eastAsia="Times New Roman"/>
          <w:sz w:val="24"/>
          <w:szCs w:val="24"/>
        </w:rPr>
        <w:t>Кардиология.</w:t>
      </w:r>
    </w:p>
    <w:p w:rsidR="00367911" w:rsidRDefault="00367911" w:rsidP="00830A3A">
      <w:pPr>
        <w:ind w:firstLine="709"/>
        <w:rPr>
          <w:rFonts w:eastAsia="Times New Roman"/>
          <w:b/>
          <w:bCs/>
          <w:sz w:val="24"/>
          <w:szCs w:val="24"/>
        </w:rPr>
      </w:pPr>
    </w:p>
    <w:p w:rsidR="00830A3A" w:rsidRPr="008B67FB" w:rsidRDefault="00A95418" w:rsidP="00830A3A">
      <w:pPr>
        <w:ind w:firstLine="709"/>
        <w:rPr>
          <w:rFonts w:eastAsia="Times New Roman"/>
          <w:sz w:val="24"/>
          <w:szCs w:val="24"/>
        </w:rPr>
      </w:pPr>
      <w:r w:rsidRPr="008B67FB">
        <w:rPr>
          <w:rFonts w:eastAsia="Times New Roman"/>
          <w:b/>
          <w:bCs/>
          <w:sz w:val="24"/>
          <w:szCs w:val="24"/>
        </w:rPr>
        <w:t>Регистрируемые параметры:</w:t>
      </w:r>
    </w:p>
    <w:p w:rsidR="00830A3A" w:rsidRPr="008B67FB" w:rsidRDefault="00A95418" w:rsidP="002D74BD">
      <w:pPr>
        <w:pStyle w:val="a5"/>
        <w:numPr>
          <w:ilvl w:val="0"/>
          <w:numId w:val="54"/>
        </w:numPr>
        <w:rPr>
          <w:rFonts w:eastAsia="Times New Roman"/>
          <w:sz w:val="24"/>
          <w:szCs w:val="24"/>
        </w:rPr>
      </w:pPr>
      <w:r w:rsidRPr="008B67FB">
        <w:rPr>
          <w:rFonts w:eastAsia="Times New Roman"/>
          <w:sz w:val="24"/>
          <w:szCs w:val="24"/>
        </w:rPr>
        <w:t>Технические действия, их оценка. Модельные характеристики.</w:t>
      </w:r>
    </w:p>
    <w:p w:rsidR="00A95418" w:rsidRPr="008B67FB" w:rsidRDefault="00A95418" w:rsidP="002D74BD">
      <w:pPr>
        <w:pStyle w:val="a5"/>
        <w:numPr>
          <w:ilvl w:val="0"/>
          <w:numId w:val="54"/>
        </w:numPr>
        <w:rPr>
          <w:rFonts w:eastAsia="Times New Roman"/>
          <w:sz w:val="24"/>
          <w:szCs w:val="24"/>
        </w:rPr>
      </w:pPr>
      <w:r w:rsidRPr="008B67FB">
        <w:rPr>
          <w:rFonts w:eastAsia="Times New Roman"/>
          <w:sz w:val="24"/>
          <w:szCs w:val="24"/>
        </w:rPr>
        <w:t>Параметры ЭКГ.</w:t>
      </w:r>
    </w:p>
    <w:p w:rsidR="00830A3A" w:rsidRPr="008B67FB" w:rsidRDefault="00830A3A" w:rsidP="00830A3A">
      <w:pPr>
        <w:tabs>
          <w:tab w:val="left" w:pos="886"/>
        </w:tabs>
        <w:ind w:firstLine="709"/>
        <w:jc w:val="both"/>
        <w:rPr>
          <w:rFonts w:eastAsia="Times New Roman"/>
          <w:sz w:val="24"/>
          <w:szCs w:val="24"/>
        </w:rPr>
      </w:pPr>
      <w:r w:rsidRPr="008B67FB">
        <w:rPr>
          <w:rFonts w:eastAsia="Times New Roman"/>
          <w:sz w:val="24"/>
          <w:szCs w:val="24"/>
        </w:rPr>
        <w:t xml:space="preserve">В </w:t>
      </w:r>
      <w:r w:rsidR="00A95418" w:rsidRPr="008B67FB">
        <w:rPr>
          <w:rFonts w:eastAsia="Times New Roman"/>
          <w:sz w:val="24"/>
          <w:szCs w:val="24"/>
        </w:rPr>
        <w:t>зависимости от решаемых задач изменяются условия проведения биохимических исследований. Для выявления особенностей биохимических показателей обследования проводят в состоянии покоя утром натощак (физиологическая норма), в динамике физической нагрузки либо сразу после нее, а также в разные периоды восстановления.</w:t>
      </w:r>
    </w:p>
    <w:p w:rsidR="00830A3A" w:rsidRPr="008B67FB" w:rsidRDefault="00A95418" w:rsidP="00830A3A">
      <w:pPr>
        <w:tabs>
          <w:tab w:val="left" w:pos="886"/>
        </w:tabs>
        <w:ind w:firstLine="709"/>
        <w:jc w:val="both"/>
        <w:rPr>
          <w:rFonts w:eastAsia="Times New Roman"/>
          <w:sz w:val="24"/>
          <w:szCs w:val="24"/>
        </w:rPr>
      </w:pPr>
      <w:r w:rsidRPr="008B67FB">
        <w:rPr>
          <w:rFonts w:eastAsia="Times New Roman"/>
          <w:sz w:val="24"/>
          <w:szCs w:val="24"/>
        </w:rPr>
        <w:t>При обследовании спортсменов применяются различные типы тестирующих физических нагрузок, которые могут быть стандартными и максимальными (предельными).</w:t>
      </w:r>
    </w:p>
    <w:p w:rsidR="00830A3A" w:rsidRPr="008B67FB" w:rsidRDefault="00A95418" w:rsidP="00830A3A">
      <w:pPr>
        <w:tabs>
          <w:tab w:val="left" w:pos="886"/>
        </w:tabs>
        <w:ind w:firstLine="709"/>
        <w:jc w:val="both"/>
        <w:rPr>
          <w:rFonts w:eastAsia="Times New Roman"/>
          <w:sz w:val="24"/>
          <w:szCs w:val="24"/>
        </w:rPr>
      </w:pPr>
      <w:r w:rsidRPr="008B67FB">
        <w:rPr>
          <w:rFonts w:eastAsia="Times New Roman"/>
          <w:sz w:val="24"/>
          <w:szCs w:val="24"/>
        </w:rPr>
        <w:t>Стандартные физические нагрузки – это нагрузки, при которых ограничиваются количество и мощность выполняемой работы, что обеспечивается с помощью специальных приборов – эргометров. В настоящее время существуют диагностические комплексы, позволяющие выполнять специальную дозированную физическую нагрузку. Стандартные физические нагрузки способствуют выявлению индивидуальных метаболических различий и используются для характеристики уровня тренированности организма.</w:t>
      </w:r>
    </w:p>
    <w:p w:rsidR="00830A3A" w:rsidRPr="008B67FB" w:rsidRDefault="00A95418" w:rsidP="00830A3A">
      <w:pPr>
        <w:tabs>
          <w:tab w:val="left" w:pos="886"/>
        </w:tabs>
        <w:ind w:firstLine="709"/>
        <w:jc w:val="both"/>
        <w:rPr>
          <w:rFonts w:eastAsia="Times New Roman"/>
          <w:sz w:val="24"/>
          <w:szCs w:val="24"/>
        </w:rPr>
      </w:pPr>
      <w:r w:rsidRPr="008B67FB">
        <w:rPr>
          <w:rFonts w:eastAsia="Times New Roman"/>
          <w:sz w:val="24"/>
          <w:szCs w:val="24"/>
        </w:rPr>
        <w:t>Максимальные физические нагрузки применяются при выявлении уровня специальной тренированности спортсменов на различных этапах подготовки. В данном случае используются нагрузки, наиболее характерные для данного вида спорта. Выполняются они с максимально возможной интенсивностью для данного упражнения.</w:t>
      </w:r>
    </w:p>
    <w:p w:rsidR="00830A3A" w:rsidRPr="008B67FB" w:rsidRDefault="00A95418" w:rsidP="00830A3A">
      <w:pPr>
        <w:tabs>
          <w:tab w:val="left" w:pos="886"/>
        </w:tabs>
        <w:ind w:firstLine="709"/>
        <w:jc w:val="both"/>
        <w:rPr>
          <w:rFonts w:eastAsia="Times New Roman"/>
          <w:sz w:val="24"/>
          <w:szCs w:val="24"/>
        </w:rPr>
      </w:pPr>
      <w:r w:rsidRPr="008B67FB">
        <w:rPr>
          <w:rFonts w:eastAsia="Times New Roman"/>
          <w:sz w:val="24"/>
          <w:szCs w:val="24"/>
        </w:rPr>
        <w:t>На результаты исследования влияет также температура окружающей среды, время тестирования и состояния организма. Более низкая работоспособность наблюдается при повышенной температуре среды, а также в утреннее и вечернее время. К тестированию, как и к занятиям спортом, особенно к максимальным нагрузкам, должны допускаться только полностью здоровые спортсмены, поэтому врачебный осмотр должен предшествовать другим видам контроля.</w:t>
      </w:r>
    </w:p>
    <w:p w:rsidR="00367911" w:rsidRDefault="00367911" w:rsidP="00830A3A">
      <w:pPr>
        <w:tabs>
          <w:tab w:val="left" w:pos="886"/>
        </w:tabs>
        <w:ind w:firstLine="709"/>
        <w:jc w:val="both"/>
        <w:rPr>
          <w:rFonts w:eastAsia="Times New Roman"/>
          <w:b/>
          <w:bCs/>
          <w:sz w:val="24"/>
          <w:szCs w:val="24"/>
        </w:rPr>
      </w:pPr>
    </w:p>
    <w:p w:rsidR="00830A3A" w:rsidRPr="008B67FB" w:rsidRDefault="00A95418" w:rsidP="00830A3A">
      <w:pPr>
        <w:tabs>
          <w:tab w:val="left" w:pos="886"/>
        </w:tabs>
        <w:ind w:firstLine="709"/>
        <w:jc w:val="both"/>
        <w:rPr>
          <w:rFonts w:eastAsia="Times New Roman"/>
          <w:sz w:val="24"/>
          <w:szCs w:val="24"/>
        </w:rPr>
      </w:pPr>
      <w:r w:rsidRPr="008B67FB">
        <w:rPr>
          <w:rFonts w:eastAsia="Times New Roman"/>
          <w:b/>
          <w:bCs/>
          <w:sz w:val="24"/>
          <w:szCs w:val="24"/>
        </w:rPr>
        <w:t xml:space="preserve">Врачебный контроль – </w:t>
      </w:r>
      <w:r w:rsidRPr="008B67FB">
        <w:rPr>
          <w:rFonts w:eastAsia="Times New Roman"/>
          <w:sz w:val="24"/>
          <w:szCs w:val="24"/>
        </w:rPr>
        <w:t>необходимое условие успешного выполнения одной из</w:t>
      </w:r>
      <w:r w:rsidRPr="008B67FB">
        <w:rPr>
          <w:rFonts w:eastAsia="Times New Roman"/>
          <w:b/>
          <w:bCs/>
          <w:sz w:val="24"/>
          <w:szCs w:val="24"/>
        </w:rPr>
        <w:t xml:space="preserve"> </w:t>
      </w:r>
      <w:r w:rsidRPr="008B67FB">
        <w:rPr>
          <w:rFonts w:eastAsia="Times New Roman"/>
          <w:sz w:val="24"/>
          <w:szCs w:val="24"/>
        </w:rPr>
        <w:t>важнейших задач, состоящих перед тренером, укрепление здоровья юного спортсмена (подростка), пришедшего на футбол.</w:t>
      </w:r>
    </w:p>
    <w:p w:rsidR="00830A3A" w:rsidRPr="008B67FB" w:rsidRDefault="00A95418" w:rsidP="00830A3A">
      <w:pPr>
        <w:tabs>
          <w:tab w:val="left" w:pos="886"/>
        </w:tabs>
        <w:ind w:firstLine="709"/>
        <w:jc w:val="both"/>
        <w:rPr>
          <w:rFonts w:eastAsia="Times New Roman"/>
          <w:sz w:val="24"/>
          <w:szCs w:val="24"/>
        </w:rPr>
      </w:pPr>
      <w:r w:rsidRPr="008B67FB">
        <w:rPr>
          <w:rFonts w:eastAsia="Times New Roman"/>
          <w:sz w:val="24"/>
          <w:szCs w:val="24"/>
        </w:rPr>
        <w:t>Врачебный контроль осуществляется в виде обследований:</w:t>
      </w:r>
    </w:p>
    <w:p w:rsidR="00830A3A" w:rsidRPr="008B67FB" w:rsidRDefault="00A95418" w:rsidP="002D74BD">
      <w:pPr>
        <w:pStyle w:val="a5"/>
        <w:numPr>
          <w:ilvl w:val="0"/>
          <w:numId w:val="55"/>
        </w:numPr>
        <w:tabs>
          <w:tab w:val="left" w:pos="886"/>
        </w:tabs>
        <w:jc w:val="both"/>
        <w:rPr>
          <w:rFonts w:eastAsia="Times New Roman"/>
          <w:sz w:val="24"/>
          <w:szCs w:val="24"/>
        </w:rPr>
      </w:pPr>
      <w:r w:rsidRPr="008B67FB">
        <w:rPr>
          <w:rFonts w:eastAsia="Times New Roman"/>
          <w:i/>
          <w:iCs/>
          <w:sz w:val="24"/>
          <w:szCs w:val="24"/>
        </w:rPr>
        <w:t xml:space="preserve">Углубленное медицинское обследование (УМО) </w:t>
      </w:r>
      <w:r w:rsidRPr="008B67FB">
        <w:rPr>
          <w:rFonts w:eastAsia="Times New Roman"/>
          <w:sz w:val="24"/>
          <w:szCs w:val="24"/>
        </w:rPr>
        <w:t>проводится дважды</w:t>
      </w:r>
      <w:r w:rsidRPr="008B67FB">
        <w:rPr>
          <w:rFonts w:eastAsia="Times New Roman"/>
          <w:i/>
          <w:iCs/>
          <w:sz w:val="24"/>
          <w:szCs w:val="24"/>
        </w:rPr>
        <w:t xml:space="preserve"> </w:t>
      </w:r>
      <w:r w:rsidRPr="008B67FB">
        <w:rPr>
          <w:rFonts w:eastAsia="Times New Roman"/>
          <w:sz w:val="24"/>
          <w:szCs w:val="24"/>
        </w:rPr>
        <w:t>(в начале и в</w:t>
      </w:r>
      <w:r w:rsidRPr="008B67FB">
        <w:rPr>
          <w:rFonts w:eastAsia="Times New Roman"/>
          <w:i/>
          <w:iCs/>
          <w:sz w:val="24"/>
          <w:szCs w:val="24"/>
        </w:rPr>
        <w:t xml:space="preserve"> </w:t>
      </w:r>
      <w:r w:rsidRPr="008B67FB">
        <w:rPr>
          <w:rFonts w:eastAsia="Times New Roman"/>
          <w:sz w:val="24"/>
          <w:szCs w:val="24"/>
        </w:rPr>
        <w:t>конце учебного года) в условиях врачебно-физкультурных диспансеров или поликлиник с привлечением специалистов разных профилей; оцениваются состояния здоровья и физического развития, уровень функциональн</w:t>
      </w:r>
      <w:r w:rsidR="00830A3A" w:rsidRPr="008B67FB">
        <w:rPr>
          <w:rFonts w:eastAsia="Times New Roman"/>
          <w:sz w:val="24"/>
          <w:szCs w:val="24"/>
        </w:rPr>
        <w:t xml:space="preserve">ых и резервных </w:t>
      </w:r>
      <w:r w:rsidR="00830A3A" w:rsidRPr="008B67FB">
        <w:rPr>
          <w:rFonts w:eastAsia="Times New Roman"/>
          <w:sz w:val="24"/>
          <w:szCs w:val="24"/>
        </w:rPr>
        <w:lastRenderedPageBreak/>
        <w:t xml:space="preserve">возможностей; по </w:t>
      </w:r>
      <w:r w:rsidRPr="008B67FB">
        <w:rPr>
          <w:rFonts w:eastAsia="Times New Roman"/>
          <w:sz w:val="24"/>
          <w:szCs w:val="24"/>
        </w:rPr>
        <w:t>этим показателям внося</w:t>
      </w:r>
      <w:r w:rsidR="00830A3A" w:rsidRPr="008B67FB">
        <w:rPr>
          <w:rFonts w:eastAsia="Times New Roman"/>
          <w:sz w:val="24"/>
          <w:szCs w:val="24"/>
        </w:rPr>
        <w:t xml:space="preserve">тся коррективы в индивидуальные </w:t>
      </w:r>
      <w:r w:rsidRPr="008B67FB">
        <w:rPr>
          <w:rFonts w:eastAsia="Times New Roman"/>
          <w:sz w:val="24"/>
          <w:szCs w:val="24"/>
        </w:rPr>
        <w:t xml:space="preserve">планы </w:t>
      </w:r>
      <w:r w:rsidR="00830A3A" w:rsidRPr="008B67FB">
        <w:rPr>
          <w:rFonts w:eastAsia="Times New Roman"/>
          <w:sz w:val="24"/>
          <w:szCs w:val="24"/>
        </w:rPr>
        <w:t xml:space="preserve">подготовки: </w:t>
      </w:r>
      <w:r w:rsidRPr="008B67FB">
        <w:rPr>
          <w:rFonts w:eastAsia="Times New Roman"/>
          <w:sz w:val="24"/>
          <w:szCs w:val="24"/>
        </w:rPr>
        <w:t>ут</w:t>
      </w:r>
      <w:r w:rsidR="00830A3A" w:rsidRPr="008B67FB">
        <w:rPr>
          <w:rFonts w:eastAsia="Times New Roman"/>
          <w:sz w:val="24"/>
          <w:szCs w:val="24"/>
        </w:rPr>
        <w:t xml:space="preserve">очняются объемы и интенсивности нагрузок, </w:t>
      </w:r>
      <w:r w:rsidRPr="008B67FB">
        <w:rPr>
          <w:rFonts w:eastAsia="Times New Roman"/>
          <w:sz w:val="24"/>
          <w:szCs w:val="24"/>
        </w:rPr>
        <w:t>сроки</w:t>
      </w:r>
      <w:r w:rsidR="00830A3A" w:rsidRPr="008B67FB">
        <w:rPr>
          <w:sz w:val="24"/>
          <w:szCs w:val="24"/>
        </w:rPr>
        <w:t xml:space="preserve"> </w:t>
      </w:r>
      <w:r w:rsidRPr="008B67FB">
        <w:rPr>
          <w:rFonts w:eastAsia="Times New Roman"/>
          <w:sz w:val="24"/>
          <w:szCs w:val="24"/>
        </w:rPr>
        <w:t>изменений</w:t>
      </w:r>
      <w:r w:rsidR="00830A3A" w:rsidRPr="008B67FB">
        <w:rPr>
          <w:rFonts w:eastAsia="Times New Roman"/>
          <w:sz w:val="24"/>
          <w:szCs w:val="24"/>
        </w:rPr>
        <w:t xml:space="preserve"> тренировочного режима, </w:t>
      </w:r>
      <w:r w:rsidRPr="008B67FB">
        <w:rPr>
          <w:rFonts w:eastAsia="Times New Roman"/>
          <w:sz w:val="24"/>
          <w:szCs w:val="24"/>
        </w:rPr>
        <w:t>даются рекомендации по профилактике, восстановительным мероприятиям, лечению, мерам повышения витаминной обеспеченности;</w:t>
      </w:r>
    </w:p>
    <w:p w:rsidR="00830A3A" w:rsidRPr="008B67FB" w:rsidRDefault="00A95418" w:rsidP="002D74BD">
      <w:pPr>
        <w:pStyle w:val="a5"/>
        <w:numPr>
          <w:ilvl w:val="0"/>
          <w:numId w:val="55"/>
        </w:numPr>
        <w:tabs>
          <w:tab w:val="left" w:pos="886"/>
        </w:tabs>
        <w:jc w:val="both"/>
        <w:rPr>
          <w:rFonts w:eastAsia="Times New Roman"/>
          <w:sz w:val="24"/>
          <w:szCs w:val="24"/>
        </w:rPr>
      </w:pPr>
      <w:r w:rsidRPr="008B67FB">
        <w:rPr>
          <w:rFonts w:eastAsia="Times New Roman"/>
          <w:i/>
          <w:iCs/>
          <w:sz w:val="24"/>
          <w:szCs w:val="24"/>
        </w:rPr>
        <w:t xml:space="preserve">Этапное   комплексное   обследование   (ЭКО),   </w:t>
      </w:r>
      <w:r w:rsidRPr="008B67FB">
        <w:rPr>
          <w:rFonts w:eastAsia="Times New Roman"/>
          <w:sz w:val="24"/>
          <w:szCs w:val="24"/>
        </w:rPr>
        <w:t>являясь   основной   формой,</w:t>
      </w:r>
      <w:r w:rsidR="00830A3A" w:rsidRPr="008B67FB">
        <w:rPr>
          <w:rFonts w:eastAsia="Times New Roman"/>
          <w:sz w:val="24"/>
          <w:szCs w:val="24"/>
        </w:rPr>
        <w:t xml:space="preserve"> </w:t>
      </w:r>
      <w:r w:rsidRPr="008B67FB">
        <w:rPr>
          <w:rFonts w:eastAsia="Times New Roman"/>
          <w:sz w:val="24"/>
          <w:szCs w:val="24"/>
        </w:rPr>
        <w:t>используется для контроля за состоянием здоровья, динамикой тренированности боксера и оценки эффективности системы подготовки,</w:t>
      </w:r>
      <w:r w:rsidR="00830A3A" w:rsidRPr="008B67FB">
        <w:rPr>
          <w:rFonts w:eastAsia="Times New Roman"/>
          <w:sz w:val="24"/>
          <w:szCs w:val="24"/>
        </w:rPr>
        <w:t xml:space="preserve"> рекомендованной по результатам УМО, </w:t>
      </w:r>
      <w:r w:rsidRPr="008B67FB">
        <w:rPr>
          <w:rFonts w:eastAsia="Times New Roman"/>
          <w:sz w:val="24"/>
          <w:szCs w:val="24"/>
        </w:rPr>
        <w:t xml:space="preserve">при необходимости внесения поправок, дополнений, частичных изменений; этапные обследования проводятся 3-4 раза в годичном тренировочном цикле во время и после выполнения физических нагрузок для оценки общей и </w:t>
      </w:r>
      <w:r w:rsidR="00830A3A" w:rsidRPr="008B67FB">
        <w:rPr>
          <w:rFonts w:eastAsia="Times New Roman"/>
          <w:sz w:val="24"/>
          <w:szCs w:val="24"/>
        </w:rPr>
        <w:t xml:space="preserve">специальной работоспособностей; </w:t>
      </w:r>
      <w:r w:rsidRPr="008B67FB">
        <w:rPr>
          <w:rFonts w:eastAsia="Times New Roman"/>
          <w:sz w:val="24"/>
          <w:szCs w:val="24"/>
        </w:rPr>
        <w:t xml:space="preserve">измеряются частота сердечных сокращений, артериальное давление, проводятся </w:t>
      </w:r>
      <w:proofErr w:type="spellStart"/>
      <w:r w:rsidRPr="008B67FB">
        <w:rPr>
          <w:rFonts w:eastAsia="Times New Roman"/>
          <w:sz w:val="24"/>
          <w:szCs w:val="24"/>
        </w:rPr>
        <w:t>орто-клинопробы</w:t>
      </w:r>
      <w:proofErr w:type="spellEnd"/>
      <w:r w:rsidRPr="008B67FB">
        <w:rPr>
          <w:rFonts w:eastAsia="Times New Roman"/>
          <w:sz w:val="24"/>
          <w:szCs w:val="24"/>
        </w:rPr>
        <w:t xml:space="preserve">, электрокардиография, </w:t>
      </w:r>
      <w:proofErr w:type="spellStart"/>
      <w:r w:rsidRPr="008B67FB">
        <w:rPr>
          <w:rFonts w:eastAsia="Times New Roman"/>
          <w:sz w:val="24"/>
          <w:szCs w:val="24"/>
        </w:rPr>
        <w:t>тремография</w:t>
      </w:r>
      <w:proofErr w:type="spellEnd"/>
      <w:r w:rsidRPr="008B67FB">
        <w:rPr>
          <w:rFonts w:eastAsia="Times New Roman"/>
          <w:sz w:val="24"/>
          <w:szCs w:val="24"/>
        </w:rPr>
        <w:t xml:space="preserve"> и т.д.</w:t>
      </w:r>
    </w:p>
    <w:p w:rsidR="00A95418" w:rsidRPr="008B67FB" w:rsidRDefault="00A95418" w:rsidP="002D74BD">
      <w:pPr>
        <w:pStyle w:val="a5"/>
        <w:numPr>
          <w:ilvl w:val="0"/>
          <w:numId w:val="55"/>
        </w:numPr>
        <w:tabs>
          <w:tab w:val="left" w:pos="886"/>
        </w:tabs>
        <w:jc w:val="both"/>
        <w:rPr>
          <w:rFonts w:eastAsia="Times New Roman"/>
          <w:sz w:val="24"/>
          <w:szCs w:val="24"/>
        </w:rPr>
      </w:pPr>
      <w:r w:rsidRPr="008B67FB">
        <w:rPr>
          <w:rFonts w:eastAsia="Times New Roman"/>
          <w:i/>
          <w:iCs/>
          <w:sz w:val="24"/>
          <w:szCs w:val="24"/>
        </w:rPr>
        <w:t xml:space="preserve">Текущее обследование (ТО) </w:t>
      </w:r>
      <w:r w:rsidRPr="008B67FB">
        <w:rPr>
          <w:rFonts w:eastAsia="Times New Roman"/>
          <w:sz w:val="24"/>
          <w:szCs w:val="24"/>
        </w:rPr>
        <w:t>проводится в дни больших тренировочных нагрузок</w:t>
      </w:r>
      <w:r w:rsidRPr="008B67FB">
        <w:rPr>
          <w:rFonts w:eastAsia="Times New Roman"/>
          <w:i/>
          <w:iCs/>
          <w:sz w:val="24"/>
          <w:szCs w:val="24"/>
        </w:rPr>
        <w:t xml:space="preserve"> </w:t>
      </w:r>
      <w:r w:rsidRPr="008B67FB">
        <w:rPr>
          <w:rFonts w:eastAsia="Times New Roman"/>
          <w:sz w:val="24"/>
          <w:szCs w:val="24"/>
        </w:rPr>
        <w:t>для получения информации о ходе тренировочного процесса, функциональном состоянии организма спортсмена, эффективности применяемых средств восстановления.</w:t>
      </w:r>
    </w:p>
    <w:p w:rsidR="00830A3A" w:rsidRPr="008B67FB" w:rsidRDefault="00A95418" w:rsidP="00830A3A">
      <w:pPr>
        <w:ind w:firstLine="709"/>
        <w:jc w:val="both"/>
        <w:rPr>
          <w:sz w:val="24"/>
          <w:szCs w:val="24"/>
        </w:rPr>
      </w:pPr>
      <w:r w:rsidRPr="008B67FB">
        <w:rPr>
          <w:rFonts w:eastAsia="Times New Roman"/>
          <w:sz w:val="24"/>
          <w:szCs w:val="24"/>
        </w:rPr>
        <w:t>Так как необходима уверенность в том, что занятия в избранном виде спорта не вызывают негативных проявлений и последствий, врачебный контроль должен осуществляться постоянно и систематически. Профессиональное и грамотное использование в процессе многолетней подготовки данных всех видов обследований помогает следить за динамикой показателей состояния здоровья, физического развития и функциональной подготовленности спортсменов, дает возможность прослеживать, как переносятся нагрузки, тренировочные и соревновательные, корректировать их объемы и интенсивность, а при необходимости – своевременно принимать лечебно-профилактические меры, проводить повторные обследования и консультации с врачами-специалистами.</w:t>
      </w:r>
    </w:p>
    <w:p w:rsidR="00830A3A" w:rsidRPr="008B67FB" w:rsidRDefault="00A95418" w:rsidP="00830A3A">
      <w:pPr>
        <w:ind w:firstLine="709"/>
        <w:jc w:val="both"/>
        <w:rPr>
          <w:sz w:val="24"/>
          <w:szCs w:val="24"/>
        </w:rPr>
      </w:pPr>
      <w:r w:rsidRPr="008B67FB">
        <w:rPr>
          <w:rFonts w:eastAsia="Times New Roman"/>
          <w:sz w:val="24"/>
          <w:szCs w:val="24"/>
        </w:rPr>
        <w:t>Спортсмены-разрядники должны вести дневник, фиксируя в нем данные самоконтроля. Учет этих данных поможет более объективно оценить состояние спортсмена, это необходимо для определения оптимальных объемов тренировочных нагрузок, их интенсивности. В дневнике должны быть отражены временные ограничения и противопоказания к занятиям.</w:t>
      </w:r>
    </w:p>
    <w:p w:rsidR="00A95418" w:rsidRPr="008B67FB" w:rsidRDefault="00A95418" w:rsidP="00543E73">
      <w:pPr>
        <w:ind w:firstLine="709"/>
        <w:jc w:val="both"/>
        <w:rPr>
          <w:sz w:val="24"/>
          <w:szCs w:val="24"/>
        </w:rPr>
      </w:pPr>
      <w:r w:rsidRPr="008B67FB">
        <w:rPr>
          <w:rFonts w:eastAsia="Times New Roman"/>
          <w:sz w:val="24"/>
          <w:szCs w:val="24"/>
        </w:rPr>
        <w:t>Медицинский контроль осуществляется работниками врачебно-физкультурного диспансера, кабинета врачебного контроля поликлиники или врачами спортивной школы. На каждого спортсмена заполняется врачебно-контрольная карта установленного образца, в которую заносятся данные медицинских обследований, начиная с первого года занятий. Она храниться в личном деле спортсмена. Мастера спорта и кандидаты в мастера спорта должны обслуживаться во врачебно-физкультурном диспансере.</w:t>
      </w:r>
    </w:p>
    <w:p w:rsidR="00830A3A" w:rsidRPr="008B67FB" w:rsidRDefault="00830A3A" w:rsidP="00543E73">
      <w:pPr>
        <w:jc w:val="both"/>
        <w:rPr>
          <w:sz w:val="24"/>
          <w:szCs w:val="24"/>
        </w:rPr>
      </w:pPr>
    </w:p>
    <w:p w:rsidR="00A95418" w:rsidRPr="008B67FB" w:rsidRDefault="00A95418" w:rsidP="0012230B">
      <w:pPr>
        <w:jc w:val="center"/>
        <w:rPr>
          <w:sz w:val="24"/>
          <w:szCs w:val="24"/>
        </w:rPr>
      </w:pPr>
      <w:r w:rsidRPr="008B67FB">
        <w:rPr>
          <w:rFonts w:eastAsia="Times New Roman"/>
          <w:b/>
          <w:bCs/>
          <w:sz w:val="24"/>
          <w:szCs w:val="24"/>
        </w:rPr>
        <w:t>Психологический контроль</w:t>
      </w:r>
    </w:p>
    <w:p w:rsidR="00F64525" w:rsidRPr="008B67FB" w:rsidRDefault="00A95418" w:rsidP="00543E73">
      <w:pPr>
        <w:ind w:firstLine="709"/>
        <w:jc w:val="both"/>
        <w:rPr>
          <w:rFonts w:eastAsia="Times New Roman"/>
          <w:sz w:val="24"/>
          <w:szCs w:val="24"/>
        </w:rPr>
      </w:pPr>
      <w:r w:rsidRPr="008B67FB">
        <w:rPr>
          <w:rFonts w:eastAsia="Times New Roman"/>
          <w:b/>
          <w:bCs/>
          <w:sz w:val="24"/>
          <w:szCs w:val="24"/>
        </w:rPr>
        <w:t xml:space="preserve">Психологический контроль – </w:t>
      </w:r>
      <w:r w:rsidRPr="008B67FB">
        <w:rPr>
          <w:rFonts w:eastAsia="Times New Roman"/>
          <w:sz w:val="24"/>
          <w:szCs w:val="24"/>
        </w:rPr>
        <w:t>это комплекс психодиагностических обследований</w:t>
      </w:r>
      <w:r w:rsidRPr="008B67FB">
        <w:rPr>
          <w:rFonts w:eastAsia="Times New Roman"/>
          <w:b/>
          <w:bCs/>
          <w:sz w:val="24"/>
          <w:szCs w:val="24"/>
        </w:rPr>
        <w:t xml:space="preserve"> </w:t>
      </w:r>
      <w:r w:rsidRPr="008B67FB">
        <w:rPr>
          <w:rFonts w:eastAsia="Times New Roman"/>
          <w:sz w:val="24"/>
          <w:szCs w:val="24"/>
        </w:rPr>
        <w:t>футболиста. Средства и методы психической коррекции направлены в основном изменение (совершенствование) характера спортсмена, развитие специальных способностей и оптимизацию психического состояния спортсмена. Объединяются эти средства и методы в единую структуру, которую принято называть «психологической подготовкой». Она делится на об</w:t>
      </w:r>
      <w:r w:rsidR="00830A3A" w:rsidRPr="008B67FB">
        <w:rPr>
          <w:rFonts w:eastAsia="Times New Roman"/>
          <w:sz w:val="24"/>
          <w:szCs w:val="24"/>
        </w:rPr>
        <w:t xml:space="preserve">щую (применяется в повседневном </w:t>
      </w:r>
      <w:r w:rsidRPr="008B67FB">
        <w:rPr>
          <w:rFonts w:eastAsia="Times New Roman"/>
          <w:sz w:val="24"/>
          <w:szCs w:val="24"/>
        </w:rPr>
        <w:t>тренировочном</w:t>
      </w:r>
      <w:r w:rsidR="00830A3A" w:rsidRPr="008B67FB">
        <w:rPr>
          <w:sz w:val="24"/>
          <w:szCs w:val="24"/>
        </w:rPr>
        <w:t xml:space="preserve"> </w:t>
      </w:r>
      <w:r w:rsidRPr="008B67FB">
        <w:rPr>
          <w:rFonts w:eastAsia="Times New Roman"/>
          <w:sz w:val="24"/>
          <w:szCs w:val="24"/>
        </w:rPr>
        <w:t>процессе) и специальную (применяется в период непосредственной предсоревновательной подготовки)</w:t>
      </w:r>
      <w:r w:rsidR="00830A3A" w:rsidRPr="008B67FB">
        <w:rPr>
          <w:rFonts w:eastAsia="Times New Roman"/>
          <w:sz w:val="24"/>
          <w:szCs w:val="24"/>
        </w:rPr>
        <w:t>.</w:t>
      </w:r>
    </w:p>
    <w:p w:rsidR="00830A3A" w:rsidRPr="008B67FB" w:rsidRDefault="00830A3A" w:rsidP="00543E73">
      <w:pPr>
        <w:ind w:right="-239"/>
        <w:jc w:val="both"/>
        <w:rPr>
          <w:rFonts w:eastAsia="Times New Roman"/>
          <w:sz w:val="24"/>
          <w:szCs w:val="24"/>
        </w:rPr>
      </w:pPr>
    </w:p>
    <w:p w:rsidR="00367911" w:rsidRDefault="00367911">
      <w:pPr>
        <w:spacing w:after="200" w:line="276" w:lineRule="auto"/>
        <w:rPr>
          <w:rFonts w:eastAsia="Times New Roman"/>
          <w:bCs/>
          <w:sz w:val="24"/>
          <w:szCs w:val="24"/>
        </w:rPr>
      </w:pPr>
      <w:r>
        <w:rPr>
          <w:rFonts w:eastAsia="Times New Roman"/>
          <w:bCs/>
          <w:sz w:val="24"/>
          <w:szCs w:val="24"/>
        </w:rPr>
        <w:br w:type="page"/>
      </w:r>
    </w:p>
    <w:p w:rsidR="0099679C" w:rsidRPr="00367911" w:rsidRDefault="0012230B" w:rsidP="00543E73">
      <w:pPr>
        <w:pStyle w:val="a5"/>
        <w:numPr>
          <w:ilvl w:val="1"/>
          <w:numId w:val="51"/>
        </w:numPr>
        <w:ind w:right="-239"/>
        <w:jc w:val="center"/>
        <w:rPr>
          <w:b/>
          <w:sz w:val="24"/>
          <w:szCs w:val="24"/>
        </w:rPr>
      </w:pPr>
      <w:r w:rsidRPr="0099679C">
        <w:rPr>
          <w:rFonts w:eastAsia="Times New Roman"/>
          <w:bCs/>
          <w:sz w:val="24"/>
          <w:szCs w:val="24"/>
        </w:rPr>
        <w:lastRenderedPageBreak/>
        <w:t xml:space="preserve"> </w:t>
      </w:r>
      <w:r w:rsidRPr="0099679C">
        <w:rPr>
          <w:rFonts w:eastAsia="Times New Roman"/>
          <w:b/>
          <w:bCs/>
          <w:sz w:val="24"/>
          <w:szCs w:val="24"/>
        </w:rPr>
        <w:t>Теоритическая</w:t>
      </w:r>
      <w:r w:rsidR="0099679C" w:rsidRPr="0099679C">
        <w:rPr>
          <w:rFonts w:eastAsia="Times New Roman"/>
          <w:b/>
          <w:bCs/>
          <w:sz w:val="24"/>
          <w:szCs w:val="24"/>
        </w:rPr>
        <w:t xml:space="preserve"> подготовка группы </w:t>
      </w:r>
    </w:p>
    <w:p w:rsidR="00367911" w:rsidRPr="0099679C" w:rsidRDefault="00367911" w:rsidP="00367911">
      <w:pPr>
        <w:pStyle w:val="a5"/>
        <w:ind w:left="502" w:right="-239"/>
        <w:rPr>
          <w:b/>
          <w:sz w:val="24"/>
          <w:szCs w:val="24"/>
        </w:rPr>
      </w:pPr>
    </w:p>
    <w:p w:rsidR="00830A3A" w:rsidRPr="0099679C" w:rsidRDefault="0099679C" w:rsidP="0099679C">
      <w:pPr>
        <w:pStyle w:val="a5"/>
        <w:numPr>
          <w:ilvl w:val="2"/>
          <w:numId w:val="51"/>
        </w:numPr>
        <w:ind w:right="-239"/>
        <w:rPr>
          <w:b/>
          <w:sz w:val="24"/>
          <w:szCs w:val="24"/>
        </w:rPr>
      </w:pPr>
      <w:r>
        <w:rPr>
          <w:rFonts w:eastAsia="Times New Roman"/>
          <w:b/>
          <w:bCs/>
          <w:sz w:val="24"/>
          <w:szCs w:val="24"/>
        </w:rPr>
        <w:t>Этап</w:t>
      </w:r>
      <w:r w:rsidRPr="0099679C">
        <w:rPr>
          <w:rFonts w:eastAsia="Times New Roman"/>
          <w:b/>
          <w:bCs/>
          <w:sz w:val="24"/>
          <w:szCs w:val="24"/>
        </w:rPr>
        <w:t xml:space="preserve"> начальной подготовки</w:t>
      </w:r>
    </w:p>
    <w:p w:rsidR="00367911" w:rsidRPr="00367911" w:rsidRDefault="00367911" w:rsidP="00367911">
      <w:pPr>
        <w:ind w:right="-239"/>
        <w:jc w:val="center"/>
        <w:rPr>
          <w:rFonts w:eastAsia="Times New Roman"/>
          <w:b/>
          <w:bCs/>
          <w:iCs/>
          <w:sz w:val="24"/>
          <w:szCs w:val="24"/>
          <w:u w:val="single"/>
        </w:rPr>
      </w:pPr>
    </w:p>
    <w:p w:rsidR="00830A3A" w:rsidRPr="00367911" w:rsidRDefault="00830A3A" w:rsidP="00367911">
      <w:pPr>
        <w:ind w:right="-239"/>
        <w:jc w:val="center"/>
        <w:rPr>
          <w:sz w:val="24"/>
          <w:szCs w:val="24"/>
          <w:u w:val="single"/>
        </w:rPr>
      </w:pPr>
      <w:r w:rsidRPr="00367911">
        <w:rPr>
          <w:rFonts w:eastAsia="Times New Roman"/>
          <w:b/>
          <w:bCs/>
          <w:iCs/>
          <w:sz w:val="24"/>
          <w:szCs w:val="24"/>
          <w:u w:val="single"/>
        </w:rPr>
        <w:t>1-3-й год обучения</w:t>
      </w:r>
    </w:p>
    <w:p w:rsidR="00830A3A" w:rsidRPr="008B67FB" w:rsidRDefault="00830A3A" w:rsidP="00543E73">
      <w:pPr>
        <w:jc w:val="both"/>
        <w:rPr>
          <w:i/>
          <w:sz w:val="24"/>
          <w:szCs w:val="24"/>
          <w:u w:val="single"/>
        </w:rPr>
      </w:pPr>
      <w:r w:rsidRPr="008B67FB">
        <w:rPr>
          <w:rFonts w:eastAsia="Times New Roman"/>
          <w:sz w:val="24"/>
          <w:szCs w:val="24"/>
        </w:rPr>
        <w:tab/>
      </w:r>
      <w:r w:rsidR="0099679C">
        <w:rPr>
          <w:rFonts w:eastAsia="Times New Roman"/>
          <w:i/>
          <w:sz w:val="24"/>
          <w:szCs w:val="24"/>
          <w:u w:val="single"/>
        </w:rPr>
        <w:t xml:space="preserve">ФИЗИЧЕСКАЯ КУЛЬТУРА И СПОРТ </w:t>
      </w:r>
    </w:p>
    <w:p w:rsidR="00830A3A" w:rsidRPr="008B67FB" w:rsidRDefault="00830A3A" w:rsidP="00543E73">
      <w:pPr>
        <w:spacing w:line="12" w:lineRule="exact"/>
        <w:jc w:val="both"/>
        <w:rPr>
          <w:sz w:val="24"/>
          <w:szCs w:val="24"/>
        </w:rPr>
      </w:pPr>
    </w:p>
    <w:p w:rsidR="00830A3A" w:rsidRPr="008B67FB" w:rsidRDefault="00830A3A" w:rsidP="00543E73">
      <w:pPr>
        <w:ind w:firstLine="709"/>
        <w:jc w:val="both"/>
        <w:rPr>
          <w:sz w:val="24"/>
          <w:szCs w:val="24"/>
        </w:rPr>
      </w:pPr>
      <w:r w:rsidRPr="008B67FB">
        <w:rPr>
          <w:rFonts w:eastAsia="Times New Roman"/>
          <w:sz w:val="24"/>
          <w:szCs w:val="24"/>
        </w:rPr>
        <w:t>Понятие о физической культуре. Значение физической культуры для укрепления здоровья, гармонического развития. Физкультурный комплекс ГТО – основа разносторонней подготовки юного футболиста.</w:t>
      </w:r>
    </w:p>
    <w:p w:rsidR="00830A3A" w:rsidRPr="008B67FB" w:rsidRDefault="00830A3A" w:rsidP="00543E73">
      <w:pPr>
        <w:spacing w:line="234" w:lineRule="auto"/>
        <w:ind w:right="180" w:firstLine="708"/>
        <w:jc w:val="both"/>
        <w:rPr>
          <w:rFonts w:eastAsia="Times New Roman"/>
          <w:sz w:val="24"/>
          <w:szCs w:val="24"/>
          <w:u w:val="single"/>
        </w:rPr>
      </w:pPr>
      <w:r w:rsidRPr="008B67FB">
        <w:rPr>
          <w:rFonts w:eastAsia="Times New Roman"/>
          <w:i/>
          <w:sz w:val="24"/>
          <w:szCs w:val="24"/>
          <w:u w:val="single"/>
        </w:rPr>
        <w:t>КРАТКИЕ СВЕДЕНИЯ О ВОЗНИКНОВЕНИИ И РАЗВИТИИ МИРОВОГО ФУТБОЛА</w:t>
      </w:r>
      <w:r w:rsidRPr="008B67FB">
        <w:rPr>
          <w:rFonts w:eastAsia="Times New Roman"/>
          <w:sz w:val="24"/>
          <w:szCs w:val="24"/>
          <w:u w:val="single"/>
        </w:rPr>
        <w:t xml:space="preserve"> </w:t>
      </w:r>
    </w:p>
    <w:p w:rsidR="00830A3A" w:rsidRPr="008B67FB" w:rsidRDefault="00830A3A" w:rsidP="00543E73">
      <w:pPr>
        <w:spacing w:line="234" w:lineRule="auto"/>
        <w:ind w:right="180" w:firstLine="708"/>
        <w:jc w:val="both"/>
        <w:rPr>
          <w:sz w:val="24"/>
          <w:szCs w:val="24"/>
        </w:rPr>
      </w:pPr>
      <w:r w:rsidRPr="008B67FB">
        <w:rPr>
          <w:rFonts w:eastAsia="Times New Roman"/>
          <w:sz w:val="24"/>
          <w:szCs w:val="24"/>
        </w:rPr>
        <w:t>Историческое возникновение футбола. Футбол в XVII-XVIII, XIX-XX веке.</w:t>
      </w:r>
    </w:p>
    <w:p w:rsidR="00830A3A" w:rsidRPr="008B67FB" w:rsidRDefault="00830A3A" w:rsidP="00543E73">
      <w:pPr>
        <w:spacing w:line="234" w:lineRule="auto"/>
        <w:ind w:right="180" w:firstLine="708"/>
        <w:jc w:val="both"/>
        <w:rPr>
          <w:i/>
          <w:sz w:val="24"/>
          <w:szCs w:val="24"/>
          <w:u w:val="single"/>
        </w:rPr>
      </w:pPr>
      <w:r w:rsidRPr="008B67FB">
        <w:rPr>
          <w:rFonts w:eastAsia="Times New Roman"/>
          <w:i/>
          <w:sz w:val="24"/>
          <w:szCs w:val="24"/>
          <w:u w:val="single"/>
        </w:rPr>
        <w:t xml:space="preserve">РАЗВИТИЕ ФУТБОЛА В </w:t>
      </w:r>
      <w:r w:rsidR="0099679C">
        <w:rPr>
          <w:rFonts w:eastAsia="Times New Roman"/>
          <w:i/>
          <w:sz w:val="24"/>
          <w:szCs w:val="24"/>
          <w:u w:val="single"/>
        </w:rPr>
        <w:t>России</w:t>
      </w:r>
    </w:p>
    <w:p w:rsidR="00830A3A" w:rsidRPr="008B67FB" w:rsidRDefault="00830A3A" w:rsidP="00543E73">
      <w:pPr>
        <w:spacing w:line="234" w:lineRule="auto"/>
        <w:ind w:right="180" w:firstLine="708"/>
        <w:jc w:val="both"/>
        <w:rPr>
          <w:i/>
          <w:sz w:val="24"/>
          <w:szCs w:val="24"/>
        </w:rPr>
      </w:pPr>
      <w:r w:rsidRPr="008B67FB">
        <w:rPr>
          <w:rFonts w:eastAsia="Times New Roman"/>
          <w:sz w:val="24"/>
          <w:szCs w:val="24"/>
        </w:rPr>
        <w:t>Возникновение футбола в РФ. Развитие массового юношеского футбола в РФ. Основные соревнования, проводимые для подростков и юношей по футболу. Лучшие российские игроки.</w:t>
      </w:r>
    </w:p>
    <w:p w:rsidR="00830A3A" w:rsidRPr="008B67FB" w:rsidRDefault="00830A3A" w:rsidP="00543E73">
      <w:pPr>
        <w:spacing w:line="234" w:lineRule="auto"/>
        <w:ind w:right="180" w:firstLine="708"/>
        <w:jc w:val="both"/>
        <w:rPr>
          <w:i/>
          <w:sz w:val="24"/>
          <w:szCs w:val="24"/>
          <w:u w:val="single"/>
        </w:rPr>
      </w:pPr>
      <w:r w:rsidRPr="008B67FB">
        <w:rPr>
          <w:rFonts w:eastAsia="Times New Roman"/>
          <w:i/>
          <w:sz w:val="24"/>
          <w:szCs w:val="24"/>
          <w:u w:val="single"/>
        </w:rPr>
        <w:t>ГИГИЕНИЧЕСКИЕ ЗНАНИЯ И НАВЫКИ, ЗАКАЛИВАНИЕ.</w:t>
      </w:r>
      <w:r w:rsidRPr="008B67FB">
        <w:rPr>
          <w:i/>
          <w:sz w:val="24"/>
          <w:szCs w:val="24"/>
          <w:u w:val="single"/>
        </w:rPr>
        <w:t xml:space="preserve"> </w:t>
      </w:r>
      <w:r w:rsidRPr="008B67FB">
        <w:rPr>
          <w:rFonts w:eastAsia="Times New Roman"/>
          <w:i/>
          <w:sz w:val="24"/>
          <w:szCs w:val="24"/>
          <w:u w:val="single"/>
        </w:rPr>
        <w:t>РЕЖИМ И ПИТАНИЕ СПОРТСМЕНОВ</w:t>
      </w:r>
    </w:p>
    <w:p w:rsidR="00830A3A" w:rsidRPr="008B67FB" w:rsidRDefault="00830A3A" w:rsidP="00543E73">
      <w:pPr>
        <w:spacing w:line="234" w:lineRule="auto"/>
        <w:ind w:right="180" w:firstLine="708"/>
        <w:jc w:val="both"/>
        <w:rPr>
          <w:i/>
          <w:sz w:val="24"/>
          <w:szCs w:val="24"/>
        </w:rPr>
      </w:pPr>
      <w:r w:rsidRPr="008B67FB">
        <w:rPr>
          <w:rFonts w:eastAsia="Times New Roman"/>
          <w:sz w:val="24"/>
          <w:szCs w:val="24"/>
        </w:rPr>
        <w:t>Общее понятие о гигиене. Личная и общественная гигиена. Режим дня. Гигиенические основы режима учебы, отдыха, занятий спортом. Значение режима дня для юного спортсмена. Гигиенические требования, предъявляемые к местам занятий по футболу. Гигиенические требования к личному снаряжению футболиста, спортивной одежде и обуви. Закаливание и его сущность. Использование естественных факторов природы (солнца, воздуха, воды) для закаливания организма. Питание и его значение.</w:t>
      </w:r>
    </w:p>
    <w:p w:rsidR="00830A3A" w:rsidRPr="008B67FB" w:rsidRDefault="00830A3A" w:rsidP="00543E73">
      <w:pPr>
        <w:spacing w:line="234" w:lineRule="auto"/>
        <w:ind w:right="180" w:firstLine="708"/>
        <w:jc w:val="both"/>
        <w:rPr>
          <w:i/>
          <w:sz w:val="24"/>
          <w:szCs w:val="24"/>
          <w:u w:val="single"/>
        </w:rPr>
      </w:pPr>
      <w:r w:rsidRPr="008B67FB">
        <w:rPr>
          <w:rFonts w:eastAsia="Times New Roman"/>
          <w:i/>
          <w:sz w:val="24"/>
          <w:szCs w:val="24"/>
          <w:u w:val="single"/>
        </w:rPr>
        <w:t>ТЕХНИЧЕСКАЯ ПОДГОТОВКА</w:t>
      </w:r>
    </w:p>
    <w:p w:rsidR="00830A3A" w:rsidRPr="008B67FB" w:rsidRDefault="00830A3A" w:rsidP="00543E73">
      <w:pPr>
        <w:spacing w:line="234" w:lineRule="auto"/>
        <w:ind w:right="180" w:firstLine="708"/>
        <w:jc w:val="both"/>
        <w:rPr>
          <w:i/>
          <w:sz w:val="24"/>
          <w:szCs w:val="24"/>
        </w:rPr>
      </w:pPr>
      <w:r w:rsidRPr="008B67FB">
        <w:rPr>
          <w:rFonts w:eastAsia="Times New Roman"/>
          <w:sz w:val="24"/>
          <w:szCs w:val="24"/>
        </w:rPr>
        <w:t>Понятие о спортивной технике. Всестороннее владение всеми приемами техники футбола – основа спортивного мастерства. Характеристика основных технических приемов футбола.</w:t>
      </w:r>
    </w:p>
    <w:p w:rsidR="00830A3A" w:rsidRPr="008B67FB" w:rsidRDefault="00830A3A" w:rsidP="00543E73">
      <w:pPr>
        <w:spacing w:line="234" w:lineRule="auto"/>
        <w:ind w:right="180" w:firstLine="708"/>
        <w:jc w:val="both"/>
        <w:rPr>
          <w:rFonts w:eastAsia="Times New Roman"/>
          <w:i/>
          <w:sz w:val="24"/>
          <w:szCs w:val="24"/>
          <w:u w:val="single"/>
        </w:rPr>
      </w:pPr>
      <w:r w:rsidRPr="008B67FB">
        <w:rPr>
          <w:rFonts w:eastAsia="Times New Roman"/>
          <w:i/>
          <w:sz w:val="24"/>
          <w:szCs w:val="24"/>
          <w:u w:val="single"/>
        </w:rPr>
        <w:t>ТАКТИЧЕСКАЯ ПОДГОТОВКА</w:t>
      </w:r>
    </w:p>
    <w:p w:rsidR="00830A3A" w:rsidRPr="008B67FB" w:rsidRDefault="00830A3A" w:rsidP="00543E73">
      <w:pPr>
        <w:spacing w:line="234" w:lineRule="auto"/>
        <w:ind w:right="180" w:firstLine="708"/>
        <w:jc w:val="both"/>
        <w:rPr>
          <w:i/>
          <w:sz w:val="24"/>
          <w:szCs w:val="24"/>
        </w:rPr>
      </w:pPr>
      <w:r w:rsidRPr="008B67FB">
        <w:rPr>
          <w:rFonts w:eastAsia="Times New Roman"/>
          <w:sz w:val="24"/>
          <w:szCs w:val="24"/>
        </w:rPr>
        <w:t>Понятие об индивидуальной и групповой тактике. Индивидуальная тактика, ее содержание и значение для игры. Целесообразность и особенности применения основных технических приемов в различных ситуациях с разными игроками. Групповая тактика, ее понятие и содержание. Групповые взаимодействия как средство решения общей тактической задачи командной игры. Пас мяча – основное средство решения тактических задач. Тактика игры вратаря: выбор места, взаимодействия с партнерами.</w:t>
      </w:r>
    </w:p>
    <w:p w:rsidR="00830A3A" w:rsidRPr="008B67FB" w:rsidRDefault="00830A3A" w:rsidP="00543E73">
      <w:pPr>
        <w:spacing w:line="234" w:lineRule="auto"/>
        <w:ind w:right="180" w:firstLine="708"/>
        <w:jc w:val="both"/>
        <w:rPr>
          <w:i/>
          <w:sz w:val="24"/>
          <w:szCs w:val="24"/>
          <w:u w:val="single"/>
        </w:rPr>
      </w:pPr>
      <w:r w:rsidRPr="008B67FB">
        <w:rPr>
          <w:rFonts w:eastAsia="Times New Roman"/>
          <w:i/>
          <w:sz w:val="24"/>
          <w:szCs w:val="24"/>
          <w:u w:val="single"/>
        </w:rPr>
        <w:t>ПРАВИЛА ИГРЫ</w:t>
      </w:r>
    </w:p>
    <w:p w:rsidR="00830A3A" w:rsidRPr="008B67FB" w:rsidRDefault="00830A3A" w:rsidP="00543E73">
      <w:pPr>
        <w:spacing w:line="234" w:lineRule="auto"/>
        <w:ind w:right="180" w:firstLine="708"/>
        <w:jc w:val="both"/>
        <w:rPr>
          <w:i/>
          <w:sz w:val="24"/>
          <w:szCs w:val="24"/>
        </w:rPr>
      </w:pPr>
      <w:r w:rsidRPr="008B67FB">
        <w:rPr>
          <w:rFonts w:eastAsia="Times New Roman"/>
          <w:sz w:val="24"/>
          <w:szCs w:val="24"/>
        </w:rPr>
        <w:t>Изучение элементарных правил игры. Права и обязанности игроков.</w:t>
      </w:r>
    </w:p>
    <w:p w:rsidR="00830A3A" w:rsidRPr="008B67FB" w:rsidRDefault="00830A3A" w:rsidP="00543E73">
      <w:pPr>
        <w:spacing w:line="234" w:lineRule="auto"/>
        <w:ind w:right="180" w:firstLine="708"/>
        <w:jc w:val="both"/>
        <w:rPr>
          <w:rFonts w:eastAsia="Times New Roman"/>
          <w:i/>
          <w:sz w:val="24"/>
          <w:szCs w:val="24"/>
          <w:u w:val="single"/>
        </w:rPr>
      </w:pPr>
      <w:r w:rsidRPr="008B67FB">
        <w:rPr>
          <w:rFonts w:eastAsia="Times New Roman"/>
          <w:i/>
          <w:sz w:val="24"/>
          <w:szCs w:val="24"/>
          <w:u w:val="single"/>
        </w:rPr>
        <w:t>УСТАНОВКА ПЕРЕД ИГРАМИ И РАЗБОР ПРОВЕДЕННЫХ ИГР</w:t>
      </w:r>
    </w:p>
    <w:p w:rsidR="00830A3A" w:rsidRPr="008B67FB" w:rsidRDefault="00830A3A" w:rsidP="00543E73">
      <w:pPr>
        <w:spacing w:line="234" w:lineRule="auto"/>
        <w:ind w:right="180" w:firstLine="708"/>
        <w:jc w:val="both"/>
        <w:rPr>
          <w:i/>
          <w:sz w:val="24"/>
          <w:szCs w:val="24"/>
        </w:rPr>
      </w:pPr>
      <w:r w:rsidRPr="008B67FB">
        <w:rPr>
          <w:rFonts w:eastAsia="Times New Roman"/>
          <w:sz w:val="24"/>
          <w:szCs w:val="24"/>
        </w:rPr>
        <w:t>Установка перед играми и разбор игр с использованием схем, макетов.</w:t>
      </w:r>
    </w:p>
    <w:p w:rsidR="00830A3A" w:rsidRPr="008B67FB" w:rsidRDefault="00830A3A" w:rsidP="00543E73">
      <w:pPr>
        <w:spacing w:line="234" w:lineRule="auto"/>
        <w:ind w:right="180" w:firstLine="708"/>
        <w:jc w:val="both"/>
        <w:rPr>
          <w:i/>
          <w:sz w:val="24"/>
          <w:szCs w:val="24"/>
          <w:u w:val="single"/>
        </w:rPr>
      </w:pPr>
      <w:r w:rsidRPr="008B67FB">
        <w:rPr>
          <w:rFonts w:eastAsia="Times New Roman"/>
          <w:i/>
          <w:sz w:val="24"/>
          <w:szCs w:val="24"/>
          <w:u w:val="single"/>
        </w:rPr>
        <w:t>МЕСТА ЗАНЯТИЙ, ОБОРУДОВАНИЕ И ИНВЕНТАРЬ</w:t>
      </w:r>
    </w:p>
    <w:p w:rsidR="00830A3A" w:rsidRPr="008B67FB" w:rsidRDefault="00830A3A" w:rsidP="00543E73">
      <w:pPr>
        <w:spacing w:line="234" w:lineRule="auto"/>
        <w:ind w:right="180" w:firstLine="708"/>
        <w:jc w:val="both"/>
        <w:rPr>
          <w:rFonts w:eastAsia="Times New Roman"/>
          <w:sz w:val="24"/>
          <w:szCs w:val="24"/>
        </w:rPr>
      </w:pPr>
      <w:r w:rsidRPr="008B67FB">
        <w:rPr>
          <w:rFonts w:eastAsia="Times New Roman"/>
          <w:sz w:val="24"/>
          <w:szCs w:val="24"/>
        </w:rPr>
        <w:t>Площадка для проведения тренировочных занятий и соревнований по футболу. Оборудование площадки. Тренировочный городок для занятий по техники и атлетической подготовке. Оборудование тренировочного городка. Уход за спортивным инвентарем и оборудованием. Требования к спортивной одежде, оборудованию и инвентарю.</w:t>
      </w:r>
    </w:p>
    <w:p w:rsidR="00272AD8" w:rsidRPr="008B67FB" w:rsidRDefault="00272AD8" w:rsidP="00543E73">
      <w:pPr>
        <w:spacing w:line="234" w:lineRule="auto"/>
        <w:ind w:right="180" w:firstLine="708"/>
        <w:jc w:val="both"/>
        <w:rPr>
          <w:rFonts w:eastAsia="Times New Roman"/>
          <w:sz w:val="24"/>
          <w:szCs w:val="24"/>
        </w:rPr>
      </w:pPr>
    </w:p>
    <w:p w:rsidR="00272AD8" w:rsidRPr="0099679C" w:rsidRDefault="0099679C" w:rsidP="0099679C">
      <w:pPr>
        <w:pStyle w:val="a5"/>
        <w:numPr>
          <w:ilvl w:val="2"/>
          <w:numId w:val="51"/>
        </w:numPr>
        <w:ind w:right="-279"/>
        <w:jc w:val="center"/>
        <w:rPr>
          <w:sz w:val="24"/>
          <w:szCs w:val="24"/>
        </w:rPr>
      </w:pPr>
      <w:r w:rsidRPr="0099679C">
        <w:rPr>
          <w:rFonts w:eastAsia="Times New Roman"/>
          <w:b/>
          <w:bCs/>
          <w:sz w:val="24"/>
          <w:szCs w:val="24"/>
        </w:rPr>
        <w:t>Группы тренировочно</w:t>
      </w:r>
      <w:r>
        <w:rPr>
          <w:rFonts w:eastAsia="Times New Roman"/>
          <w:b/>
          <w:bCs/>
          <w:sz w:val="24"/>
          <w:szCs w:val="24"/>
        </w:rPr>
        <w:t>го</w:t>
      </w:r>
      <w:r w:rsidRPr="0099679C">
        <w:rPr>
          <w:rFonts w:eastAsia="Times New Roman"/>
          <w:b/>
          <w:bCs/>
          <w:sz w:val="24"/>
          <w:szCs w:val="24"/>
        </w:rPr>
        <w:t xml:space="preserve"> этап</w:t>
      </w:r>
      <w:r>
        <w:rPr>
          <w:rFonts w:eastAsia="Times New Roman"/>
          <w:b/>
          <w:bCs/>
          <w:sz w:val="24"/>
          <w:szCs w:val="24"/>
        </w:rPr>
        <w:t>а</w:t>
      </w:r>
    </w:p>
    <w:p w:rsidR="00367911" w:rsidRDefault="00367911" w:rsidP="00543E73">
      <w:pPr>
        <w:ind w:right="-259"/>
        <w:jc w:val="center"/>
        <w:rPr>
          <w:rFonts w:eastAsia="Times New Roman"/>
          <w:b/>
          <w:bCs/>
          <w:iCs/>
          <w:sz w:val="24"/>
          <w:szCs w:val="24"/>
          <w:u w:val="single"/>
        </w:rPr>
      </w:pPr>
    </w:p>
    <w:p w:rsidR="00272AD8" w:rsidRPr="00367911" w:rsidRDefault="00272AD8" w:rsidP="00543E73">
      <w:pPr>
        <w:ind w:right="-259"/>
        <w:jc w:val="center"/>
        <w:rPr>
          <w:sz w:val="24"/>
          <w:szCs w:val="24"/>
          <w:u w:val="single"/>
        </w:rPr>
      </w:pPr>
      <w:r w:rsidRPr="00367911">
        <w:rPr>
          <w:rFonts w:eastAsia="Times New Roman"/>
          <w:b/>
          <w:bCs/>
          <w:iCs/>
          <w:sz w:val="24"/>
          <w:szCs w:val="24"/>
          <w:u w:val="single"/>
        </w:rPr>
        <w:t>1-2-го годов обучения</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rFonts w:eastAsia="Times New Roman"/>
          <w:i/>
          <w:sz w:val="24"/>
          <w:szCs w:val="24"/>
          <w:u w:val="single"/>
        </w:rPr>
      </w:pPr>
      <w:r w:rsidRPr="008B67FB">
        <w:rPr>
          <w:rFonts w:eastAsia="Times New Roman"/>
          <w:i/>
          <w:sz w:val="24"/>
          <w:szCs w:val="24"/>
          <w:u w:val="single"/>
        </w:rPr>
        <w:t xml:space="preserve">ФИЗИОЛОГИЧЕСКИЕ ОСОБЕННОСТИ ДЕЯТЕЛЬНОСТИ ФУТБОЛИСТОВ </w:t>
      </w:r>
    </w:p>
    <w:p w:rsidR="00272AD8" w:rsidRPr="008B67FB" w:rsidRDefault="00272AD8" w:rsidP="00543E73">
      <w:pPr>
        <w:ind w:firstLine="709"/>
        <w:jc w:val="both"/>
        <w:rPr>
          <w:sz w:val="24"/>
          <w:szCs w:val="24"/>
        </w:rPr>
      </w:pPr>
      <w:r w:rsidRPr="008B67FB">
        <w:rPr>
          <w:rFonts w:eastAsia="Times New Roman"/>
          <w:sz w:val="24"/>
          <w:szCs w:val="24"/>
        </w:rPr>
        <w:lastRenderedPageBreak/>
        <w:t>Влияние физической нагрузки на психофизиологические особенности игрока.</w:t>
      </w:r>
      <w:r w:rsidRPr="008B67FB">
        <w:rPr>
          <w:sz w:val="24"/>
          <w:szCs w:val="24"/>
        </w:rPr>
        <w:t xml:space="preserve"> </w:t>
      </w:r>
      <w:r w:rsidRPr="008B67FB">
        <w:rPr>
          <w:rFonts w:eastAsia="Times New Roman"/>
          <w:sz w:val="24"/>
          <w:szCs w:val="24"/>
        </w:rPr>
        <w:t xml:space="preserve">Высокоинтенсивные тренировочные и соревновательные нагрузки. Реакция организма на получение нагрузки. Потребление кислорода и величина </w:t>
      </w:r>
      <w:proofErr w:type="spellStart"/>
      <w:r w:rsidRPr="008B67FB">
        <w:rPr>
          <w:rFonts w:eastAsia="Times New Roman"/>
          <w:sz w:val="24"/>
          <w:szCs w:val="24"/>
        </w:rPr>
        <w:t>энергозатрат</w:t>
      </w:r>
      <w:proofErr w:type="spellEnd"/>
      <w:r w:rsidRPr="008B67FB">
        <w:rPr>
          <w:rFonts w:eastAsia="Times New Roman"/>
          <w:sz w:val="24"/>
          <w:szCs w:val="24"/>
        </w:rPr>
        <w:t xml:space="preserve"> футболиста в тренировочной и соревновательной деятельности.</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rFonts w:eastAsia="Times New Roman"/>
          <w:i/>
          <w:sz w:val="24"/>
          <w:szCs w:val="24"/>
          <w:u w:val="single"/>
        </w:rPr>
      </w:pPr>
      <w:r w:rsidRPr="008B67FB">
        <w:rPr>
          <w:rFonts w:eastAsia="Times New Roman"/>
          <w:i/>
          <w:sz w:val="24"/>
          <w:szCs w:val="24"/>
          <w:u w:val="single"/>
        </w:rPr>
        <w:t>ПСИХОЛОГИЧЕСКИЕ ОСОБЕННОСТИДЕЯТЕЛЬНОСТИ ФУТБОЛИСТА</w:t>
      </w:r>
    </w:p>
    <w:p w:rsidR="00272AD8" w:rsidRPr="008B67FB" w:rsidRDefault="00272AD8" w:rsidP="00543E73">
      <w:pPr>
        <w:ind w:firstLine="709"/>
        <w:jc w:val="both"/>
        <w:rPr>
          <w:sz w:val="24"/>
          <w:szCs w:val="24"/>
        </w:rPr>
      </w:pPr>
      <w:r w:rsidRPr="008B67FB">
        <w:rPr>
          <w:rFonts w:eastAsia="Times New Roman"/>
          <w:sz w:val="24"/>
          <w:szCs w:val="24"/>
        </w:rPr>
        <w:t>Факторы, влияющие на психологические особенности деятельности футболиста.</w:t>
      </w:r>
      <w:r w:rsidRPr="008B67FB">
        <w:rPr>
          <w:sz w:val="24"/>
          <w:szCs w:val="24"/>
        </w:rPr>
        <w:t xml:space="preserve"> </w:t>
      </w:r>
      <w:r w:rsidRPr="008B67FB">
        <w:rPr>
          <w:rFonts w:eastAsia="Times New Roman"/>
          <w:sz w:val="24"/>
          <w:szCs w:val="24"/>
        </w:rPr>
        <w:t>Напряженность соревновательной деятельности.</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i/>
          <w:sz w:val="24"/>
          <w:szCs w:val="24"/>
          <w:u w:val="single"/>
        </w:rPr>
      </w:pPr>
      <w:r w:rsidRPr="008B67FB">
        <w:rPr>
          <w:rFonts w:eastAsia="Times New Roman"/>
          <w:i/>
          <w:sz w:val="24"/>
          <w:szCs w:val="24"/>
          <w:u w:val="single"/>
        </w:rPr>
        <w:t>ГИГИЕНИЧЕСКИЕ ЗНАНИЯ И НАВЫКИ, ЗАКАЛИВАНИЕ.</w:t>
      </w:r>
      <w:r w:rsidRPr="008B67FB">
        <w:rPr>
          <w:i/>
          <w:sz w:val="24"/>
          <w:szCs w:val="24"/>
          <w:u w:val="single"/>
        </w:rPr>
        <w:t xml:space="preserve"> </w:t>
      </w:r>
      <w:r w:rsidRPr="008B67FB">
        <w:rPr>
          <w:rFonts w:eastAsia="Times New Roman"/>
          <w:i/>
          <w:sz w:val="24"/>
          <w:szCs w:val="24"/>
          <w:u w:val="single"/>
        </w:rPr>
        <w:t>РЕЖИМ И ПИТАНИЕ СПОРТСМЕНОВ</w:t>
      </w:r>
    </w:p>
    <w:p w:rsidR="00272AD8" w:rsidRPr="008B67FB" w:rsidRDefault="00272AD8" w:rsidP="00543E73">
      <w:pPr>
        <w:ind w:firstLine="709"/>
        <w:jc w:val="both"/>
        <w:rPr>
          <w:sz w:val="24"/>
          <w:szCs w:val="24"/>
        </w:rPr>
      </w:pPr>
      <w:r w:rsidRPr="008B67FB">
        <w:rPr>
          <w:rFonts w:eastAsia="Times New Roman"/>
          <w:sz w:val="24"/>
          <w:szCs w:val="24"/>
        </w:rPr>
        <w:t>Общее понятие о гигиене. Личная и общественная гигиена. Режим дня. Гигиенические основы режима учебы, отдыха, занятий спортом. Значение режима дня для юного спортсмена. Гигиенические требования, предъявляемые к местам занятий по футболу</w:t>
      </w:r>
      <w:r w:rsidR="00543E73" w:rsidRPr="008B67FB">
        <w:rPr>
          <w:rFonts w:eastAsia="Times New Roman"/>
          <w:sz w:val="24"/>
          <w:szCs w:val="24"/>
        </w:rPr>
        <w:t>.</w:t>
      </w:r>
      <w:r w:rsidRPr="008B67FB">
        <w:rPr>
          <w:rFonts w:eastAsia="Times New Roman"/>
          <w:sz w:val="24"/>
          <w:szCs w:val="24"/>
        </w:rPr>
        <w:t xml:space="preserve"> Гигиенические требования к личному снаряжению футболиста, спортивной одежде и обуви. Использование естественных факторов природы (солнца, воздуха, воды) для закаливания организма. Питание и его значение.</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i/>
          <w:sz w:val="24"/>
          <w:szCs w:val="24"/>
          <w:u w:val="single"/>
        </w:rPr>
      </w:pPr>
      <w:r w:rsidRPr="008B67FB">
        <w:rPr>
          <w:rFonts w:eastAsia="Times New Roman"/>
          <w:i/>
          <w:sz w:val="24"/>
          <w:szCs w:val="24"/>
          <w:u w:val="single"/>
        </w:rPr>
        <w:t>ТЕХНИКА БЕЗОПАСНОСТИ И ПРОФИЛАКТИКА ТРАВМАТИЗМА</w:t>
      </w:r>
      <w:r w:rsidRPr="008B67FB">
        <w:rPr>
          <w:i/>
          <w:sz w:val="24"/>
          <w:szCs w:val="24"/>
          <w:u w:val="single"/>
        </w:rPr>
        <w:t xml:space="preserve"> </w:t>
      </w:r>
      <w:r w:rsidRPr="008B67FB">
        <w:rPr>
          <w:rFonts w:eastAsia="Times New Roman"/>
          <w:i/>
          <w:sz w:val="24"/>
          <w:szCs w:val="24"/>
          <w:u w:val="single"/>
        </w:rPr>
        <w:t>НА ЗАНЯТИЯХ ФУТБОЛОМ</w:t>
      </w:r>
    </w:p>
    <w:p w:rsidR="00272AD8" w:rsidRPr="008B67FB" w:rsidRDefault="00272AD8" w:rsidP="00543E73">
      <w:pPr>
        <w:ind w:firstLine="709"/>
        <w:jc w:val="both"/>
        <w:rPr>
          <w:sz w:val="24"/>
          <w:szCs w:val="24"/>
        </w:rPr>
      </w:pPr>
      <w:r w:rsidRPr="008B67FB">
        <w:rPr>
          <w:rFonts w:eastAsia="Times New Roman"/>
          <w:sz w:val="24"/>
          <w:szCs w:val="24"/>
        </w:rPr>
        <w:t>Разминка. Подготовка и реакция организма к физическим нагрузкам в процессе тренировочной и соревновательной деятельности. Виды травматизма. Контроль и способы предотвращения. Понятия о травмах. Особенности спортивного травматизма. Причины травм и их профилактика применительно к занятиям футболом. Оказание первой до врачебной помощи.</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rFonts w:eastAsia="Times New Roman"/>
          <w:i/>
          <w:sz w:val="24"/>
          <w:szCs w:val="24"/>
          <w:u w:val="single"/>
        </w:rPr>
      </w:pPr>
      <w:r w:rsidRPr="008B67FB">
        <w:rPr>
          <w:rFonts w:eastAsia="Times New Roman"/>
          <w:i/>
          <w:sz w:val="24"/>
          <w:szCs w:val="24"/>
          <w:u w:val="single"/>
        </w:rPr>
        <w:t>ВРАЧЕБНЫЙ КОНТРОЛЬ, САМОКОНТРОЛЬ И СПОРТИВНЫЙ МАССАЖ</w:t>
      </w:r>
    </w:p>
    <w:p w:rsidR="00272AD8" w:rsidRPr="008B67FB" w:rsidRDefault="00272AD8" w:rsidP="00543E73">
      <w:pPr>
        <w:ind w:firstLine="709"/>
        <w:jc w:val="both"/>
        <w:rPr>
          <w:sz w:val="24"/>
          <w:szCs w:val="24"/>
        </w:rPr>
      </w:pPr>
      <w:r w:rsidRPr="008B67FB">
        <w:rPr>
          <w:rFonts w:eastAsia="Times New Roman"/>
          <w:sz w:val="24"/>
          <w:szCs w:val="24"/>
        </w:rPr>
        <w:t>Значение и содержание врачебного контроля и самоконтроля. Объективные данные</w:t>
      </w:r>
      <w:r w:rsidRPr="008B67FB">
        <w:rPr>
          <w:sz w:val="24"/>
          <w:szCs w:val="24"/>
        </w:rPr>
        <w:t xml:space="preserve"> </w:t>
      </w:r>
      <w:r w:rsidRPr="008B67FB">
        <w:rPr>
          <w:rFonts w:eastAsia="Times New Roman"/>
          <w:sz w:val="24"/>
          <w:szCs w:val="24"/>
        </w:rPr>
        <w:t>самоконтроля: вес, рост, динамометрия, спирометрия, кровяное давление. Дневник самоконтроля. Субъективные данные: самочувствие, сон, работоспособность, настроение. Понятие о «спортивной форме», утомление и переутомление. Меры предупреждения переутомления. Значение активного отдыха для спортсмена.</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i/>
          <w:sz w:val="24"/>
          <w:szCs w:val="24"/>
          <w:u w:val="single"/>
        </w:rPr>
      </w:pPr>
      <w:r w:rsidRPr="008B67FB">
        <w:rPr>
          <w:rFonts w:eastAsia="Times New Roman"/>
          <w:i/>
          <w:sz w:val="24"/>
          <w:szCs w:val="24"/>
          <w:u w:val="single"/>
        </w:rPr>
        <w:t>ТЕХНИЧЕСКАЯ ПОДГОТОВКА</w:t>
      </w:r>
    </w:p>
    <w:p w:rsidR="00272AD8" w:rsidRPr="008B67FB" w:rsidRDefault="00272AD8" w:rsidP="00543E73">
      <w:pPr>
        <w:ind w:firstLine="709"/>
        <w:jc w:val="both"/>
        <w:rPr>
          <w:sz w:val="24"/>
          <w:szCs w:val="24"/>
        </w:rPr>
      </w:pPr>
      <w:r w:rsidRPr="008B67FB">
        <w:rPr>
          <w:rFonts w:eastAsia="Times New Roman"/>
          <w:sz w:val="24"/>
          <w:szCs w:val="24"/>
        </w:rPr>
        <w:t>Понятие о спортивной технике. Всестороннее владение всеми приемами техники футбола – основа спортивного мастерства. Характеристика основных технических приемов в футболе.</w:t>
      </w:r>
    </w:p>
    <w:p w:rsidR="00367911" w:rsidRDefault="00367911" w:rsidP="00543E73">
      <w:pPr>
        <w:ind w:firstLine="709"/>
        <w:jc w:val="both"/>
        <w:rPr>
          <w:rFonts w:eastAsia="Times New Roman"/>
          <w:i/>
          <w:sz w:val="24"/>
          <w:szCs w:val="24"/>
          <w:u w:val="single"/>
        </w:rPr>
      </w:pPr>
    </w:p>
    <w:p w:rsidR="00272AD8" w:rsidRPr="008B67FB" w:rsidRDefault="00272AD8" w:rsidP="00543E73">
      <w:pPr>
        <w:ind w:firstLine="709"/>
        <w:jc w:val="both"/>
        <w:rPr>
          <w:i/>
          <w:sz w:val="24"/>
          <w:szCs w:val="24"/>
          <w:u w:val="single"/>
        </w:rPr>
      </w:pPr>
      <w:r w:rsidRPr="008B67FB">
        <w:rPr>
          <w:rFonts w:eastAsia="Times New Roman"/>
          <w:i/>
          <w:sz w:val="24"/>
          <w:szCs w:val="24"/>
          <w:u w:val="single"/>
        </w:rPr>
        <w:t>ТАКТИЧЕСКАЯ ПОДГОТОВКА</w:t>
      </w:r>
    </w:p>
    <w:p w:rsidR="00272AD8" w:rsidRPr="008B67FB" w:rsidRDefault="00272AD8" w:rsidP="00543E73">
      <w:pPr>
        <w:ind w:firstLine="709"/>
        <w:jc w:val="both"/>
        <w:rPr>
          <w:sz w:val="24"/>
          <w:szCs w:val="24"/>
        </w:rPr>
      </w:pPr>
      <w:r w:rsidRPr="008B67FB">
        <w:rPr>
          <w:rFonts w:eastAsia="Times New Roman"/>
          <w:sz w:val="24"/>
          <w:szCs w:val="24"/>
        </w:rPr>
        <w:t>Понятие об индивидуальной и групповой тактике. Индивидуальная тактика, ее содержание и значение для игры. Целесообразность и особенности применения основных технических приемов в различных ситуациях с разными игроками. Групповая тактика, ее понятие и содержание. Групповые взаимодействия как средство решения общей тактической задачи командной игры. Пас мяча – основное средство решения тактических задач. Тактика игры вратаря: выбор места, взаимодействия с партнерами.</w:t>
      </w:r>
    </w:p>
    <w:p w:rsidR="00D331C1" w:rsidRPr="008B67FB" w:rsidRDefault="00D331C1" w:rsidP="00543E73">
      <w:pPr>
        <w:ind w:firstLine="709"/>
        <w:jc w:val="both"/>
        <w:rPr>
          <w:rFonts w:eastAsia="Times New Roman"/>
          <w:i/>
          <w:sz w:val="24"/>
          <w:szCs w:val="24"/>
          <w:u w:val="single"/>
        </w:rPr>
      </w:pPr>
    </w:p>
    <w:p w:rsidR="00D331C1" w:rsidRPr="008B67FB" w:rsidRDefault="00272AD8" w:rsidP="00543E73">
      <w:pPr>
        <w:ind w:firstLine="709"/>
        <w:jc w:val="both"/>
        <w:rPr>
          <w:rFonts w:eastAsia="Times New Roman"/>
          <w:i/>
          <w:sz w:val="24"/>
          <w:szCs w:val="24"/>
          <w:u w:val="single"/>
        </w:rPr>
      </w:pPr>
      <w:r w:rsidRPr="008B67FB">
        <w:rPr>
          <w:rFonts w:eastAsia="Times New Roman"/>
          <w:i/>
          <w:sz w:val="24"/>
          <w:szCs w:val="24"/>
          <w:u w:val="single"/>
        </w:rPr>
        <w:t>ПРАВИЛА ИГРЫ</w:t>
      </w:r>
    </w:p>
    <w:p w:rsidR="00272AD8" w:rsidRPr="008B67FB" w:rsidRDefault="00272AD8" w:rsidP="00543E73">
      <w:pPr>
        <w:ind w:firstLine="709"/>
        <w:jc w:val="both"/>
        <w:rPr>
          <w:sz w:val="24"/>
          <w:szCs w:val="24"/>
        </w:rPr>
      </w:pPr>
      <w:r w:rsidRPr="008B67FB">
        <w:rPr>
          <w:rFonts w:eastAsia="Times New Roman"/>
          <w:sz w:val="24"/>
          <w:szCs w:val="24"/>
        </w:rPr>
        <w:t>Роль соревнований в спортивной подготовке футболистов. Виды соревнований.</w:t>
      </w:r>
      <w:r w:rsidRPr="008B67FB">
        <w:rPr>
          <w:sz w:val="24"/>
          <w:szCs w:val="24"/>
        </w:rPr>
        <w:t xml:space="preserve"> </w:t>
      </w:r>
      <w:r w:rsidRPr="008B67FB">
        <w:rPr>
          <w:rFonts w:eastAsia="Times New Roman"/>
          <w:sz w:val="24"/>
          <w:szCs w:val="24"/>
        </w:rPr>
        <w:t>Положения о соревнованиях. Способы проведения соревнований:</w:t>
      </w:r>
      <w:r w:rsidRPr="008B67FB">
        <w:rPr>
          <w:rFonts w:eastAsia="Times New Roman"/>
          <w:sz w:val="24"/>
          <w:szCs w:val="24"/>
        </w:rPr>
        <w:tab/>
        <w:t>круговой,</w:t>
      </w:r>
      <w:r w:rsidRPr="008B67FB">
        <w:rPr>
          <w:sz w:val="24"/>
          <w:szCs w:val="24"/>
        </w:rPr>
        <w:tab/>
      </w:r>
      <w:r w:rsidRPr="008B67FB">
        <w:rPr>
          <w:rFonts w:eastAsia="Times New Roman"/>
          <w:sz w:val="24"/>
          <w:szCs w:val="24"/>
        </w:rPr>
        <w:t>с</w:t>
      </w:r>
      <w:r w:rsidRPr="008B67FB">
        <w:rPr>
          <w:sz w:val="24"/>
          <w:szCs w:val="24"/>
        </w:rPr>
        <w:t xml:space="preserve"> </w:t>
      </w:r>
      <w:r w:rsidRPr="008B67FB">
        <w:rPr>
          <w:rFonts w:eastAsia="Times New Roman"/>
          <w:sz w:val="24"/>
          <w:szCs w:val="24"/>
        </w:rPr>
        <w:t>выбыванием смешанный. Методика судейства. Состав судейской коллегии. Обязанности судей и игроков. Судейская терминология.</w:t>
      </w:r>
    </w:p>
    <w:p w:rsidR="00367911" w:rsidRDefault="00367911" w:rsidP="00272AD8">
      <w:pPr>
        <w:ind w:firstLine="709"/>
        <w:jc w:val="both"/>
        <w:rPr>
          <w:rFonts w:eastAsia="Times New Roman"/>
          <w:i/>
          <w:sz w:val="24"/>
          <w:szCs w:val="24"/>
          <w:u w:val="single"/>
        </w:rPr>
      </w:pPr>
    </w:p>
    <w:p w:rsidR="00272AD8" w:rsidRPr="008B67FB" w:rsidRDefault="00272AD8" w:rsidP="00272AD8">
      <w:pPr>
        <w:ind w:firstLine="709"/>
        <w:jc w:val="both"/>
        <w:rPr>
          <w:rFonts w:eastAsia="Times New Roman"/>
          <w:i/>
          <w:sz w:val="24"/>
          <w:szCs w:val="24"/>
          <w:u w:val="single"/>
        </w:rPr>
      </w:pPr>
      <w:r w:rsidRPr="008B67FB">
        <w:rPr>
          <w:rFonts w:eastAsia="Times New Roman"/>
          <w:i/>
          <w:sz w:val="24"/>
          <w:szCs w:val="24"/>
          <w:u w:val="single"/>
        </w:rPr>
        <w:t>ПРОСМОТР ВИДЕОЗАПИСЕЙ, КИНОКОЛЬЦОВОК, ИГР КОМАНД МАСТЕРОВ И</w:t>
      </w:r>
      <w:r w:rsidRPr="008B67FB">
        <w:rPr>
          <w:i/>
          <w:sz w:val="24"/>
          <w:szCs w:val="24"/>
          <w:u w:val="single"/>
        </w:rPr>
        <w:t xml:space="preserve"> </w:t>
      </w:r>
      <w:r w:rsidRPr="008B67FB">
        <w:rPr>
          <w:rFonts w:eastAsia="Times New Roman"/>
          <w:i/>
          <w:sz w:val="24"/>
          <w:szCs w:val="24"/>
          <w:u w:val="single"/>
        </w:rPr>
        <w:t>СТАРШИХ ВОЗРАСТНЫХ ГРУПП, УЧЕБНЫХ ФИЛЬМОВ</w:t>
      </w:r>
    </w:p>
    <w:p w:rsidR="00272AD8" w:rsidRPr="008B67FB" w:rsidRDefault="00272AD8" w:rsidP="00272AD8">
      <w:pPr>
        <w:ind w:firstLine="709"/>
        <w:jc w:val="both"/>
        <w:rPr>
          <w:sz w:val="24"/>
          <w:szCs w:val="24"/>
        </w:rPr>
      </w:pPr>
      <w:r w:rsidRPr="008B67FB">
        <w:rPr>
          <w:rFonts w:eastAsia="Times New Roman"/>
          <w:sz w:val="24"/>
          <w:szCs w:val="24"/>
        </w:rPr>
        <w:t>Целенаправленный просмотр под руководством и с комментариями тренера.</w:t>
      </w:r>
    </w:p>
    <w:p w:rsidR="00367911" w:rsidRDefault="00367911" w:rsidP="00272AD8">
      <w:pPr>
        <w:ind w:firstLine="709"/>
        <w:jc w:val="both"/>
        <w:rPr>
          <w:rFonts w:eastAsia="Times New Roman"/>
          <w:i/>
          <w:sz w:val="24"/>
          <w:szCs w:val="24"/>
          <w:u w:val="single"/>
        </w:rPr>
      </w:pPr>
    </w:p>
    <w:p w:rsidR="00272AD8" w:rsidRPr="008B67FB" w:rsidRDefault="00272AD8" w:rsidP="00272AD8">
      <w:pPr>
        <w:ind w:firstLine="709"/>
        <w:jc w:val="both"/>
        <w:rPr>
          <w:i/>
          <w:sz w:val="24"/>
          <w:szCs w:val="24"/>
          <w:u w:val="single"/>
        </w:rPr>
      </w:pPr>
      <w:r w:rsidRPr="008B67FB">
        <w:rPr>
          <w:rFonts w:eastAsia="Times New Roman"/>
          <w:i/>
          <w:sz w:val="24"/>
          <w:szCs w:val="24"/>
          <w:u w:val="single"/>
        </w:rPr>
        <w:t>МЕСТА ЗАНЯТИЙ, ОБОРУДОВАНИЕ И ИНВЕНТАРЬ</w:t>
      </w:r>
    </w:p>
    <w:p w:rsidR="00272AD8" w:rsidRPr="008B67FB" w:rsidRDefault="00272AD8" w:rsidP="00272AD8">
      <w:pPr>
        <w:ind w:firstLine="709"/>
        <w:jc w:val="both"/>
        <w:rPr>
          <w:sz w:val="24"/>
          <w:szCs w:val="24"/>
        </w:rPr>
      </w:pPr>
      <w:r w:rsidRPr="008B67FB">
        <w:rPr>
          <w:rFonts w:eastAsia="Times New Roman"/>
          <w:sz w:val="24"/>
          <w:szCs w:val="24"/>
        </w:rPr>
        <w:t>Площадка для проведения тренировочных занятий и соревнований по футболу. Оборудование площадки. Тренировочный городок для занятий по техники и атлетической подготовке. Оборудование тренировочного городка. Уход за спортивным инвентарем и оборудованием. Требования к спортивной одежде, оборудованию и инвентарю.</w:t>
      </w:r>
    </w:p>
    <w:p w:rsidR="00272AD8" w:rsidRPr="008B67FB" w:rsidRDefault="00272AD8" w:rsidP="00272AD8">
      <w:pPr>
        <w:ind w:firstLine="709"/>
        <w:jc w:val="both"/>
        <w:rPr>
          <w:sz w:val="24"/>
          <w:szCs w:val="24"/>
        </w:rPr>
      </w:pPr>
      <w:r w:rsidRPr="008B67FB">
        <w:rPr>
          <w:rFonts w:eastAsia="Times New Roman"/>
          <w:sz w:val="24"/>
          <w:szCs w:val="24"/>
        </w:rPr>
        <w:t xml:space="preserve">Инвентарь защитного действия (щитки, наколенники, </w:t>
      </w:r>
      <w:proofErr w:type="spellStart"/>
      <w:r w:rsidRPr="008B67FB">
        <w:rPr>
          <w:rFonts w:eastAsia="Times New Roman"/>
          <w:sz w:val="24"/>
          <w:szCs w:val="24"/>
        </w:rPr>
        <w:t>голеностопники</w:t>
      </w:r>
      <w:proofErr w:type="spellEnd"/>
      <w:r w:rsidRPr="008B67FB">
        <w:rPr>
          <w:rFonts w:eastAsia="Times New Roman"/>
          <w:sz w:val="24"/>
          <w:szCs w:val="24"/>
        </w:rPr>
        <w:t>, налокотники для вратарей и т.д.). Инвентарь для обеспечения эффективного учебно-тренировочного и соревновательного процесса (спортивная форма, мячи, бутсы, тренажеры для развития физических качеств и специальной подготовки). Усовершенствование спортивного инвентаря (уменьшения веса бутс, увеличение скорости полета мяча и т.д.)</w:t>
      </w:r>
    </w:p>
    <w:p w:rsidR="00367911" w:rsidRDefault="00367911" w:rsidP="00272AD8">
      <w:pPr>
        <w:ind w:firstLine="709"/>
        <w:jc w:val="both"/>
        <w:rPr>
          <w:rFonts w:eastAsia="Times New Roman"/>
          <w:i/>
          <w:sz w:val="24"/>
          <w:szCs w:val="24"/>
          <w:u w:val="single"/>
        </w:rPr>
      </w:pPr>
    </w:p>
    <w:p w:rsidR="00272AD8" w:rsidRPr="008B67FB" w:rsidRDefault="00272AD8" w:rsidP="00272AD8">
      <w:pPr>
        <w:ind w:firstLine="709"/>
        <w:jc w:val="both"/>
        <w:rPr>
          <w:i/>
          <w:sz w:val="24"/>
          <w:szCs w:val="24"/>
          <w:u w:val="single"/>
        </w:rPr>
      </w:pPr>
      <w:r w:rsidRPr="008B67FB">
        <w:rPr>
          <w:rFonts w:eastAsia="Times New Roman"/>
          <w:i/>
          <w:sz w:val="24"/>
          <w:szCs w:val="24"/>
          <w:u w:val="single"/>
        </w:rPr>
        <w:t>КОМПЛЕКСНЫЙ КОНТРОЛЬ В ФУТБОЛЕ</w:t>
      </w:r>
    </w:p>
    <w:p w:rsidR="00272AD8" w:rsidRPr="008B67FB" w:rsidRDefault="00272AD8" w:rsidP="00272AD8">
      <w:pPr>
        <w:ind w:firstLine="709"/>
        <w:jc w:val="both"/>
        <w:rPr>
          <w:sz w:val="24"/>
          <w:szCs w:val="24"/>
        </w:rPr>
      </w:pPr>
      <w:r w:rsidRPr="008B67FB">
        <w:rPr>
          <w:rFonts w:eastAsia="Times New Roman"/>
          <w:sz w:val="24"/>
          <w:szCs w:val="24"/>
        </w:rPr>
        <w:t>Система тестирования и ее показатели. Соответствие стандартизированной методике</w:t>
      </w:r>
      <w:r w:rsidRPr="008B67FB">
        <w:rPr>
          <w:sz w:val="24"/>
          <w:szCs w:val="24"/>
        </w:rPr>
        <w:t xml:space="preserve"> </w:t>
      </w:r>
      <w:r w:rsidRPr="008B67FB">
        <w:rPr>
          <w:rFonts w:eastAsia="Times New Roman"/>
          <w:sz w:val="24"/>
          <w:szCs w:val="24"/>
        </w:rPr>
        <w:t>измерений результатов в тестах. Надежность и информативность тестов. Вид контроля.</w:t>
      </w:r>
      <w:r w:rsidRPr="008B67FB">
        <w:rPr>
          <w:sz w:val="24"/>
          <w:szCs w:val="24"/>
        </w:rPr>
        <w:t xml:space="preserve"> </w:t>
      </w:r>
      <w:r w:rsidRPr="008B67FB">
        <w:rPr>
          <w:rFonts w:eastAsia="Times New Roman"/>
          <w:sz w:val="24"/>
          <w:szCs w:val="24"/>
        </w:rPr>
        <w:t>Система оценок.</w:t>
      </w:r>
    </w:p>
    <w:p w:rsidR="00367911" w:rsidRDefault="00367911" w:rsidP="00272AD8">
      <w:pPr>
        <w:ind w:firstLine="709"/>
        <w:jc w:val="both"/>
        <w:rPr>
          <w:rFonts w:eastAsia="Times New Roman"/>
          <w:i/>
          <w:sz w:val="24"/>
          <w:szCs w:val="24"/>
          <w:u w:val="single"/>
        </w:rPr>
      </w:pPr>
    </w:p>
    <w:p w:rsidR="00272AD8" w:rsidRPr="008B67FB" w:rsidRDefault="00272AD8" w:rsidP="00272AD8">
      <w:pPr>
        <w:ind w:firstLine="709"/>
        <w:jc w:val="both"/>
        <w:rPr>
          <w:i/>
          <w:sz w:val="24"/>
          <w:szCs w:val="24"/>
          <w:u w:val="single"/>
        </w:rPr>
      </w:pPr>
      <w:r w:rsidRPr="008B67FB">
        <w:rPr>
          <w:rFonts w:eastAsia="Times New Roman"/>
          <w:i/>
          <w:sz w:val="24"/>
          <w:szCs w:val="24"/>
          <w:u w:val="single"/>
        </w:rPr>
        <w:t>ОСНОВНЫЕ СРЕДСТВА ВОССТАНОВЛЕНИЯ</w:t>
      </w:r>
    </w:p>
    <w:p w:rsidR="00272AD8" w:rsidRPr="008B67FB" w:rsidRDefault="00272AD8" w:rsidP="00272AD8">
      <w:pPr>
        <w:ind w:firstLine="709"/>
        <w:jc w:val="both"/>
        <w:rPr>
          <w:sz w:val="24"/>
          <w:szCs w:val="24"/>
        </w:rPr>
      </w:pPr>
      <w:r w:rsidRPr="008B67FB">
        <w:rPr>
          <w:rFonts w:eastAsia="Times New Roman"/>
          <w:sz w:val="24"/>
          <w:szCs w:val="24"/>
        </w:rPr>
        <w:t>Спортивный массаж, самомассаж и их применение в учебно-тренировочном процессе. Основные приемы самомассажа. Гидромассаж и его применение. Водные процедуры как средство восстановления.</w:t>
      </w:r>
    </w:p>
    <w:p w:rsidR="00272AD8" w:rsidRPr="008B67FB" w:rsidRDefault="00272AD8" w:rsidP="00272AD8">
      <w:pPr>
        <w:spacing w:line="282" w:lineRule="exact"/>
        <w:rPr>
          <w:sz w:val="24"/>
          <w:szCs w:val="24"/>
        </w:rPr>
      </w:pPr>
    </w:p>
    <w:p w:rsidR="00272AD8" w:rsidRPr="00367911" w:rsidRDefault="00272AD8" w:rsidP="0099679C">
      <w:pPr>
        <w:ind w:right="-259"/>
        <w:jc w:val="center"/>
        <w:rPr>
          <w:sz w:val="24"/>
          <w:szCs w:val="24"/>
          <w:u w:val="single"/>
        </w:rPr>
      </w:pPr>
      <w:r w:rsidRPr="00367911">
        <w:rPr>
          <w:rFonts w:eastAsia="Times New Roman"/>
          <w:b/>
          <w:bCs/>
          <w:iCs/>
          <w:sz w:val="24"/>
          <w:szCs w:val="24"/>
          <w:u w:val="single"/>
        </w:rPr>
        <w:t>3-5-го годов обучения</w:t>
      </w:r>
    </w:p>
    <w:p w:rsidR="00367911" w:rsidRDefault="00367911" w:rsidP="00B87F14">
      <w:pPr>
        <w:ind w:firstLine="709"/>
        <w:rPr>
          <w:rFonts w:eastAsia="Times New Roman"/>
          <w:i/>
          <w:sz w:val="24"/>
          <w:szCs w:val="24"/>
          <w:u w:val="single"/>
        </w:rPr>
      </w:pPr>
    </w:p>
    <w:p w:rsidR="00B87F14" w:rsidRPr="008B67FB" w:rsidRDefault="00272AD8" w:rsidP="00B87F14">
      <w:pPr>
        <w:ind w:firstLine="709"/>
        <w:rPr>
          <w:rFonts w:eastAsia="Times New Roman"/>
          <w:sz w:val="24"/>
          <w:szCs w:val="24"/>
        </w:rPr>
      </w:pPr>
      <w:r w:rsidRPr="008B67FB">
        <w:rPr>
          <w:rFonts w:eastAsia="Times New Roman"/>
          <w:i/>
          <w:sz w:val="24"/>
          <w:szCs w:val="24"/>
          <w:u w:val="single"/>
        </w:rPr>
        <w:t>ФИЗИОЛОГИЧЕСКИЕ ОСОБЕННОСТИ ДЕЯТЕЛЬНОСТИ ФУТБОЛИСТОВ</w:t>
      </w:r>
      <w:r w:rsidRPr="008B67FB">
        <w:rPr>
          <w:rFonts w:eastAsia="Times New Roman"/>
          <w:sz w:val="24"/>
          <w:szCs w:val="24"/>
        </w:rPr>
        <w:t xml:space="preserve"> </w:t>
      </w:r>
    </w:p>
    <w:p w:rsidR="00B87F14" w:rsidRPr="008B67FB" w:rsidRDefault="00272AD8" w:rsidP="00B87F14">
      <w:pPr>
        <w:ind w:firstLine="709"/>
        <w:jc w:val="both"/>
        <w:rPr>
          <w:sz w:val="24"/>
          <w:szCs w:val="24"/>
        </w:rPr>
      </w:pPr>
      <w:r w:rsidRPr="008B67FB">
        <w:rPr>
          <w:rFonts w:eastAsia="Times New Roman"/>
          <w:sz w:val="24"/>
          <w:szCs w:val="24"/>
        </w:rPr>
        <w:t>Влияние физической нагрузки на психофизиологические особенности игрока.</w:t>
      </w:r>
      <w:r w:rsidR="00B87F14" w:rsidRPr="008B67FB">
        <w:rPr>
          <w:sz w:val="24"/>
          <w:szCs w:val="24"/>
        </w:rPr>
        <w:t xml:space="preserve"> </w:t>
      </w:r>
      <w:r w:rsidRPr="008B67FB">
        <w:rPr>
          <w:rFonts w:eastAsia="Times New Roman"/>
          <w:sz w:val="24"/>
          <w:szCs w:val="24"/>
        </w:rPr>
        <w:t>Высокоинтенсивные тренировочн</w:t>
      </w:r>
      <w:r w:rsidR="00B87F14" w:rsidRPr="008B67FB">
        <w:rPr>
          <w:rFonts w:eastAsia="Times New Roman"/>
          <w:sz w:val="24"/>
          <w:szCs w:val="24"/>
        </w:rPr>
        <w:t xml:space="preserve">ые и соревновательные нагрузки. </w:t>
      </w:r>
      <w:r w:rsidRPr="008B67FB">
        <w:rPr>
          <w:rFonts w:eastAsia="Times New Roman"/>
          <w:sz w:val="24"/>
          <w:szCs w:val="24"/>
        </w:rPr>
        <w:t xml:space="preserve">Реакция организма на получение нагрузки. Потребление кислорода и величина </w:t>
      </w:r>
      <w:proofErr w:type="spellStart"/>
      <w:r w:rsidRPr="008B67FB">
        <w:rPr>
          <w:rFonts w:eastAsia="Times New Roman"/>
          <w:sz w:val="24"/>
          <w:szCs w:val="24"/>
        </w:rPr>
        <w:t>энергозатрат</w:t>
      </w:r>
      <w:proofErr w:type="spellEnd"/>
      <w:r w:rsidRPr="008B67FB">
        <w:rPr>
          <w:rFonts w:eastAsia="Times New Roman"/>
          <w:sz w:val="24"/>
          <w:szCs w:val="24"/>
        </w:rPr>
        <w:t xml:space="preserve"> футболиста в тренировочной и соревновательной деятельности.</w:t>
      </w:r>
    </w:p>
    <w:p w:rsidR="00367911" w:rsidRDefault="00367911" w:rsidP="00B87F14">
      <w:pPr>
        <w:ind w:firstLine="709"/>
        <w:jc w:val="both"/>
        <w:rPr>
          <w:rFonts w:eastAsia="Times New Roman"/>
          <w:i/>
          <w:sz w:val="24"/>
          <w:szCs w:val="24"/>
          <w:u w:val="single"/>
        </w:rPr>
      </w:pPr>
    </w:p>
    <w:p w:rsidR="00B87F14" w:rsidRPr="008B67FB" w:rsidRDefault="00B87F14" w:rsidP="00B87F14">
      <w:pPr>
        <w:ind w:firstLine="709"/>
        <w:jc w:val="both"/>
        <w:rPr>
          <w:rFonts w:eastAsia="Times New Roman"/>
          <w:sz w:val="24"/>
          <w:szCs w:val="24"/>
        </w:rPr>
      </w:pPr>
      <w:r w:rsidRPr="008B67FB">
        <w:rPr>
          <w:rFonts w:eastAsia="Times New Roman"/>
          <w:i/>
          <w:sz w:val="24"/>
          <w:szCs w:val="24"/>
          <w:u w:val="single"/>
        </w:rPr>
        <w:t xml:space="preserve">ПСИХОЛОГИЧЕСКИЕ ОСОБЕННОСТИДЕЯТЕЛЬНОСТИ </w:t>
      </w:r>
      <w:r w:rsidR="00272AD8" w:rsidRPr="008B67FB">
        <w:rPr>
          <w:rFonts w:eastAsia="Times New Roman"/>
          <w:i/>
          <w:sz w:val="24"/>
          <w:szCs w:val="24"/>
          <w:u w:val="single"/>
        </w:rPr>
        <w:t>ФУТБОЛИСТА</w:t>
      </w:r>
    </w:p>
    <w:p w:rsidR="00B87F14" w:rsidRPr="008B67FB" w:rsidRDefault="00272AD8" w:rsidP="00B87F14">
      <w:pPr>
        <w:ind w:firstLine="709"/>
        <w:jc w:val="both"/>
        <w:rPr>
          <w:sz w:val="24"/>
          <w:szCs w:val="24"/>
        </w:rPr>
      </w:pPr>
      <w:r w:rsidRPr="008B67FB">
        <w:rPr>
          <w:rFonts w:eastAsia="Times New Roman"/>
          <w:sz w:val="24"/>
          <w:szCs w:val="24"/>
        </w:rPr>
        <w:t>Факторы, влияющие на психологические особенности деятельности футболиста.</w:t>
      </w:r>
      <w:r w:rsidR="00B87F14" w:rsidRPr="008B67FB">
        <w:rPr>
          <w:sz w:val="24"/>
          <w:szCs w:val="24"/>
        </w:rPr>
        <w:t xml:space="preserve"> </w:t>
      </w:r>
      <w:r w:rsidRPr="008B67FB">
        <w:rPr>
          <w:rFonts w:eastAsia="Times New Roman"/>
          <w:sz w:val="24"/>
          <w:szCs w:val="24"/>
        </w:rPr>
        <w:t>Напряженность соревновательной деятельности. Необходимость высокой помехоустойчивости по отношению к различным раздражителям.</w:t>
      </w:r>
    </w:p>
    <w:p w:rsidR="00367911" w:rsidRDefault="00367911" w:rsidP="002419D8">
      <w:pPr>
        <w:ind w:firstLine="709"/>
        <w:jc w:val="both"/>
        <w:rPr>
          <w:rFonts w:eastAsia="Times New Roman"/>
          <w:i/>
          <w:sz w:val="24"/>
          <w:szCs w:val="24"/>
          <w:u w:val="single"/>
        </w:rPr>
      </w:pPr>
    </w:p>
    <w:p w:rsidR="002419D8" w:rsidRPr="008B67FB" w:rsidRDefault="00272AD8" w:rsidP="002419D8">
      <w:pPr>
        <w:ind w:firstLine="709"/>
        <w:jc w:val="both"/>
        <w:rPr>
          <w:sz w:val="24"/>
          <w:szCs w:val="24"/>
        </w:rPr>
      </w:pPr>
      <w:r w:rsidRPr="008B67FB">
        <w:rPr>
          <w:rFonts w:eastAsia="Times New Roman"/>
          <w:i/>
          <w:sz w:val="24"/>
          <w:szCs w:val="24"/>
          <w:u w:val="single"/>
        </w:rPr>
        <w:t>ГИГИЕНИЧЕСКИЕ ЗНАНИЯ И НАВЫКИ, ЗАКАЛИВАНИЕ.</w:t>
      </w:r>
      <w:r w:rsidR="00B87F14" w:rsidRPr="008B67FB">
        <w:rPr>
          <w:sz w:val="24"/>
          <w:szCs w:val="24"/>
          <w:u w:val="single"/>
        </w:rPr>
        <w:t xml:space="preserve"> </w:t>
      </w:r>
      <w:r w:rsidRPr="008B67FB">
        <w:rPr>
          <w:rFonts w:eastAsia="Times New Roman"/>
          <w:i/>
          <w:sz w:val="24"/>
          <w:szCs w:val="24"/>
          <w:u w:val="single"/>
        </w:rPr>
        <w:t>РЕЖИМ И ПИТАНИЕ СПОРТСМЕНОВ</w:t>
      </w:r>
    </w:p>
    <w:p w:rsidR="006E2A41" w:rsidRPr="008B67FB" w:rsidRDefault="006E2A41" w:rsidP="006E2A41">
      <w:pPr>
        <w:ind w:firstLine="709"/>
        <w:jc w:val="both"/>
        <w:rPr>
          <w:sz w:val="24"/>
          <w:szCs w:val="24"/>
        </w:rPr>
      </w:pPr>
      <w:r w:rsidRPr="008B67FB">
        <w:rPr>
          <w:rFonts w:eastAsia="Times New Roman"/>
          <w:sz w:val="24"/>
          <w:szCs w:val="24"/>
        </w:rPr>
        <w:t>Общее понятие о гигиене. Личная и общественная гигиена. Режим дня. Гигиенические основы режима учебы, отдыха, занятий спортом. Значение режима дня для юного спортсмена. Гигиенические требования, предъявляемые к местам занятий по футболу. Гигиенические требования к личному снаряжению футболиста, спортивной одежде и обуви. Использование естественных факторов природы (солнца, воздуха, воды) для закаливания организма. Питание и его значение.</w:t>
      </w:r>
    </w:p>
    <w:p w:rsidR="00367911" w:rsidRDefault="00367911" w:rsidP="006E2A41">
      <w:pPr>
        <w:ind w:firstLine="709"/>
        <w:jc w:val="both"/>
        <w:rPr>
          <w:rFonts w:eastAsia="Times New Roman"/>
          <w:i/>
          <w:sz w:val="24"/>
          <w:szCs w:val="24"/>
          <w:u w:val="single"/>
        </w:rPr>
      </w:pPr>
    </w:p>
    <w:p w:rsidR="00367911" w:rsidRDefault="00367911" w:rsidP="006E2A41">
      <w:pPr>
        <w:ind w:firstLine="709"/>
        <w:jc w:val="both"/>
        <w:rPr>
          <w:rFonts w:eastAsia="Times New Roman"/>
          <w:i/>
          <w:sz w:val="24"/>
          <w:szCs w:val="24"/>
          <w:u w:val="single"/>
        </w:rPr>
      </w:pPr>
    </w:p>
    <w:p w:rsidR="00367911" w:rsidRDefault="00367911" w:rsidP="006E2A41">
      <w:pPr>
        <w:ind w:firstLine="709"/>
        <w:jc w:val="both"/>
        <w:rPr>
          <w:rFonts w:eastAsia="Times New Roman"/>
          <w:i/>
          <w:sz w:val="24"/>
          <w:szCs w:val="24"/>
          <w:u w:val="single"/>
        </w:rPr>
      </w:pPr>
    </w:p>
    <w:p w:rsidR="006E2A41" w:rsidRPr="008B67FB" w:rsidRDefault="00B87F14" w:rsidP="006E2A41">
      <w:pPr>
        <w:ind w:firstLine="709"/>
        <w:jc w:val="both"/>
        <w:rPr>
          <w:i/>
          <w:sz w:val="24"/>
          <w:szCs w:val="24"/>
          <w:u w:val="single"/>
        </w:rPr>
      </w:pPr>
      <w:r w:rsidRPr="008B67FB">
        <w:rPr>
          <w:rFonts w:eastAsia="Times New Roman"/>
          <w:i/>
          <w:sz w:val="24"/>
          <w:szCs w:val="24"/>
          <w:u w:val="single"/>
        </w:rPr>
        <w:lastRenderedPageBreak/>
        <w:t>ТЕХНИЧЕСКАЯ ПОДГОТОВКА</w:t>
      </w:r>
    </w:p>
    <w:p w:rsidR="006E2A41" w:rsidRPr="008B67FB" w:rsidRDefault="006E2A41" w:rsidP="006E2A41">
      <w:pPr>
        <w:ind w:firstLine="709"/>
        <w:jc w:val="both"/>
        <w:rPr>
          <w:sz w:val="24"/>
          <w:szCs w:val="24"/>
        </w:rPr>
      </w:pPr>
      <w:r w:rsidRPr="008B67FB">
        <w:rPr>
          <w:rFonts w:eastAsia="Times New Roman"/>
          <w:sz w:val="24"/>
          <w:szCs w:val="24"/>
        </w:rPr>
        <w:t>Понятие о спортивной технике. Всестороннее владение всеми приемами техники футбола – основа спортивного мастерства. Характеристика основных технических приемов в футболе.</w:t>
      </w:r>
    </w:p>
    <w:p w:rsidR="00367911" w:rsidRDefault="00367911" w:rsidP="002419D8">
      <w:pPr>
        <w:ind w:firstLine="709"/>
        <w:jc w:val="both"/>
        <w:rPr>
          <w:rFonts w:eastAsia="Times New Roman"/>
          <w:i/>
          <w:sz w:val="24"/>
          <w:szCs w:val="24"/>
          <w:u w:val="single"/>
        </w:rPr>
      </w:pPr>
    </w:p>
    <w:p w:rsidR="002419D8" w:rsidRPr="008B67FB" w:rsidRDefault="00B87F14" w:rsidP="002419D8">
      <w:pPr>
        <w:ind w:firstLine="709"/>
        <w:jc w:val="both"/>
        <w:rPr>
          <w:rFonts w:eastAsia="Times New Roman"/>
          <w:i/>
          <w:sz w:val="24"/>
          <w:szCs w:val="24"/>
          <w:u w:val="single"/>
        </w:rPr>
      </w:pPr>
      <w:r w:rsidRPr="008B67FB">
        <w:rPr>
          <w:rFonts w:eastAsia="Times New Roman"/>
          <w:i/>
          <w:sz w:val="24"/>
          <w:szCs w:val="24"/>
          <w:u w:val="single"/>
        </w:rPr>
        <w:t>ТАКТИЧЕСКАЯ ПОДГОТОВКА</w:t>
      </w:r>
    </w:p>
    <w:p w:rsidR="006E2A41" w:rsidRPr="008B67FB" w:rsidRDefault="006E2A41" w:rsidP="006E2A41">
      <w:pPr>
        <w:ind w:firstLine="709"/>
        <w:jc w:val="both"/>
        <w:rPr>
          <w:sz w:val="24"/>
          <w:szCs w:val="24"/>
        </w:rPr>
      </w:pPr>
      <w:r w:rsidRPr="008B67FB">
        <w:rPr>
          <w:rFonts w:eastAsia="Times New Roman"/>
          <w:sz w:val="24"/>
          <w:szCs w:val="24"/>
        </w:rPr>
        <w:t>Понятие об индивидуальной и групповой тактике. Индивидуальная тактика, ее содержание и значение для игры. Целесообразность и особенности применения основных технических приемов в различных ситуациях с разными игроками. Групповая тактика, ее понятие и содержание. Групповые взаимодействия как средство решения общей тактической задачи командной игры. Пас мяча – основное средство решения тактических задач. Тактика игры вратаря: выбор места, взаимодействия с партнерами.</w:t>
      </w:r>
    </w:p>
    <w:p w:rsidR="00367911" w:rsidRDefault="00367911" w:rsidP="002419D8">
      <w:pPr>
        <w:ind w:firstLine="709"/>
        <w:jc w:val="both"/>
        <w:rPr>
          <w:rFonts w:eastAsia="Times New Roman"/>
          <w:i/>
          <w:sz w:val="24"/>
          <w:szCs w:val="24"/>
          <w:u w:val="single"/>
        </w:rPr>
      </w:pPr>
    </w:p>
    <w:p w:rsidR="002419D8" w:rsidRPr="008B67FB" w:rsidRDefault="00B87F14" w:rsidP="002419D8">
      <w:pPr>
        <w:ind w:firstLine="709"/>
        <w:jc w:val="both"/>
        <w:rPr>
          <w:rFonts w:eastAsia="Times New Roman"/>
          <w:i/>
          <w:sz w:val="24"/>
          <w:szCs w:val="24"/>
          <w:u w:val="single"/>
        </w:rPr>
      </w:pPr>
      <w:r w:rsidRPr="008B67FB">
        <w:rPr>
          <w:rFonts w:eastAsia="Times New Roman"/>
          <w:i/>
          <w:sz w:val="24"/>
          <w:szCs w:val="24"/>
          <w:u w:val="single"/>
        </w:rPr>
        <w:t>ПРАВИЛА ИГРЫ</w:t>
      </w:r>
    </w:p>
    <w:p w:rsidR="002419D8" w:rsidRPr="008B67FB" w:rsidRDefault="00B87F14" w:rsidP="002419D8">
      <w:pPr>
        <w:ind w:firstLine="709"/>
        <w:jc w:val="both"/>
        <w:rPr>
          <w:rFonts w:eastAsia="Times New Roman"/>
          <w:sz w:val="24"/>
          <w:szCs w:val="24"/>
        </w:rPr>
      </w:pPr>
      <w:r w:rsidRPr="008B67FB">
        <w:rPr>
          <w:rFonts w:eastAsia="Times New Roman"/>
          <w:sz w:val="24"/>
          <w:szCs w:val="24"/>
        </w:rPr>
        <w:t>Виды соревнований. Положения о соревнованиях. Способы проведения соревнований:</w:t>
      </w:r>
      <w:r w:rsidR="002419D8" w:rsidRPr="008B67FB">
        <w:rPr>
          <w:rFonts w:eastAsia="Times New Roman"/>
          <w:sz w:val="24"/>
          <w:szCs w:val="24"/>
        </w:rPr>
        <w:t xml:space="preserve"> </w:t>
      </w:r>
      <w:r w:rsidRPr="008B67FB">
        <w:rPr>
          <w:rFonts w:eastAsia="Times New Roman"/>
          <w:sz w:val="24"/>
          <w:szCs w:val="24"/>
        </w:rPr>
        <w:t>круговой, с выбиванием, смешанный. Методика судейства. Состав судейской коллегии.</w:t>
      </w:r>
      <w:r w:rsidR="002419D8" w:rsidRPr="008B67FB">
        <w:rPr>
          <w:rFonts w:eastAsia="Times New Roman"/>
          <w:sz w:val="24"/>
          <w:szCs w:val="24"/>
        </w:rPr>
        <w:t xml:space="preserve"> </w:t>
      </w:r>
      <w:r w:rsidRPr="008B67FB">
        <w:rPr>
          <w:rFonts w:eastAsia="Times New Roman"/>
          <w:sz w:val="24"/>
          <w:szCs w:val="24"/>
        </w:rPr>
        <w:t>Обязанности судей и игроков. Судейская терминология. Права и обязанности игроков.</w:t>
      </w:r>
    </w:p>
    <w:p w:rsidR="00367911" w:rsidRDefault="00367911" w:rsidP="002419D8">
      <w:pPr>
        <w:ind w:firstLine="709"/>
        <w:jc w:val="both"/>
        <w:rPr>
          <w:rFonts w:eastAsia="Times New Roman"/>
          <w:i/>
          <w:sz w:val="24"/>
          <w:szCs w:val="24"/>
          <w:u w:val="single"/>
        </w:rPr>
      </w:pPr>
    </w:p>
    <w:p w:rsidR="002419D8" w:rsidRPr="008B67FB" w:rsidRDefault="00B87F14" w:rsidP="002419D8">
      <w:pPr>
        <w:ind w:firstLine="709"/>
        <w:jc w:val="both"/>
        <w:rPr>
          <w:rFonts w:eastAsia="Times New Roman"/>
          <w:i/>
          <w:sz w:val="24"/>
          <w:szCs w:val="24"/>
          <w:u w:val="single"/>
        </w:rPr>
      </w:pPr>
      <w:r w:rsidRPr="008B67FB">
        <w:rPr>
          <w:rFonts w:eastAsia="Times New Roman"/>
          <w:i/>
          <w:sz w:val="24"/>
          <w:szCs w:val="24"/>
          <w:u w:val="single"/>
        </w:rPr>
        <w:t>МЕСТА ЗАНЯТИЙ, ОБОРУДОВАНИЕ И ИНВЕНТАРЬ</w:t>
      </w:r>
    </w:p>
    <w:p w:rsidR="006E2A41" w:rsidRPr="008B67FB" w:rsidRDefault="006E2A41" w:rsidP="006E2A41">
      <w:pPr>
        <w:ind w:firstLine="709"/>
        <w:jc w:val="both"/>
        <w:rPr>
          <w:sz w:val="24"/>
          <w:szCs w:val="24"/>
        </w:rPr>
      </w:pPr>
      <w:r w:rsidRPr="008B67FB">
        <w:rPr>
          <w:rFonts w:eastAsia="Times New Roman"/>
          <w:sz w:val="24"/>
          <w:szCs w:val="24"/>
        </w:rPr>
        <w:t>Площадка для проведения тренировочных занятий и соревнований по футболу. Оборудование площадки. Тренировочный городок для занятий по техники и атлетической подготовке. Оборудование тренировочного городка. Уход за спортивным инвентарем и оборудованием. Требования к спортивной одежде, оборудованию и инвентарю.</w:t>
      </w:r>
    </w:p>
    <w:p w:rsidR="006E2A41" w:rsidRPr="008B67FB" w:rsidRDefault="006E2A41" w:rsidP="006E2A41">
      <w:pPr>
        <w:ind w:firstLine="709"/>
        <w:jc w:val="both"/>
        <w:rPr>
          <w:sz w:val="24"/>
          <w:szCs w:val="24"/>
        </w:rPr>
      </w:pPr>
      <w:r w:rsidRPr="008B67FB">
        <w:rPr>
          <w:rFonts w:eastAsia="Times New Roman"/>
          <w:sz w:val="24"/>
          <w:szCs w:val="24"/>
        </w:rPr>
        <w:t xml:space="preserve">Инвентарь защитного действия (щитки, наколенники, </w:t>
      </w:r>
      <w:proofErr w:type="spellStart"/>
      <w:r w:rsidRPr="008B67FB">
        <w:rPr>
          <w:rFonts w:eastAsia="Times New Roman"/>
          <w:sz w:val="24"/>
          <w:szCs w:val="24"/>
        </w:rPr>
        <w:t>голеностопники</w:t>
      </w:r>
      <w:proofErr w:type="spellEnd"/>
      <w:r w:rsidRPr="008B67FB">
        <w:rPr>
          <w:rFonts w:eastAsia="Times New Roman"/>
          <w:sz w:val="24"/>
          <w:szCs w:val="24"/>
        </w:rPr>
        <w:t>, налокотники для вратарей и т.д.). Инвентарь для обеспечения эффективного учебно-тренировочного и соревновательного процесса (спортивная форма, мячи, бутсы, тренажеры для развития физических качеств и специальной подготовки). Усовершенствование спортивного инвентаря (уменьшения веса бутс, увеличение скорости полета мяча и т.д.)</w:t>
      </w:r>
    </w:p>
    <w:p w:rsidR="00367911" w:rsidRDefault="00367911" w:rsidP="006E2A41">
      <w:pPr>
        <w:ind w:firstLine="709"/>
        <w:jc w:val="both"/>
        <w:rPr>
          <w:rFonts w:eastAsia="Times New Roman"/>
          <w:i/>
          <w:sz w:val="24"/>
          <w:szCs w:val="24"/>
          <w:u w:val="single"/>
        </w:rPr>
      </w:pPr>
    </w:p>
    <w:p w:rsidR="006E2A41" w:rsidRPr="008B67FB" w:rsidRDefault="00B87F14" w:rsidP="006E2A41">
      <w:pPr>
        <w:ind w:firstLine="709"/>
        <w:jc w:val="both"/>
        <w:rPr>
          <w:i/>
          <w:sz w:val="24"/>
          <w:szCs w:val="24"/>
          <w:u w:val="single"/>
        </w:rPr>
      </w:pPr>
      <w:r w:rsidRPr="008B67FB">
        <w:rPr>
          <w:rFonts w:eastAsia="Times New Roman"/>
          <w:i/>
          <w:sz w:val="24"/>
          <w:szCs w:val="24"/>
          <w:u w:val="single"/>
        </w:rPr>
        <w:t>ОСНОВНЫЕ СРЕДСТВА ВОССТАНОВЛЕНИЯ</w:t>
      </w:r>
    </w:p>
    <w:p w:rsidR="006E2A41" w:rsidRPr="008B67FB" w:rsidRDefault="00B87F14" w:rsidP="006E2A41">
      <w:pPr>
        <w:ind w:firstLine="709"/>
        <w:jc w:val="both"/>
        <w:rPr>
          <w:sz w:val="24"/>
          <w:szCs w:val="24"/>
        </w:rPr>
      </w:pPr>
      <w:r w:rsidRPr="008B67FB">
        <w:rPr>
          <w:rFonts w:eastAsia="Times New Roman"/>
          <w:sz w:val="24"/>
          <w:szCs w:val="24"/>
        </w:rPr>
        <w:t>Спортивный массаж, самомассаж и их применение в учебно-тренировочном процессе. Основные приемы самомассажа. Гидромассаж и его применение. Водные процедуры как средство восстановления.</w:t>
      </w:r>
    </w:p>
    <w:p w:rsidR="00367911" w:rsidRDefault="00367911" w:rsidP="006E2A41">
      <w:pPr>
        <w:ind w:firstLine="709"/>
        <w:jc w:val="both"/>
        <w:rPr>
          <w:rFonts w:eastAsia="Times New Roman"/>
          <w:i/>
          <w:sz w:val="24"/>
          <w:szCs w:val="24"/>
          <w:u w:val="single"/>
        </w:rPr>
      </w:pPr>
    </w:p>
    <w:p w:rsidR="006E2A41" w:rsidRPr="008B67FB" w:rsidRDefault="00B87F14" w:rsidP="006E2A41">
      <w:pPr>
        <w:ind w:firstLine="709"/>
        <w:jc w:val="both"/>
        <w:rPr>
          <w:i/>
          <w:sz w:val="24"/>
          <w:szCs w:val="24"/>
          <w:u w:val="single"/>
        </w:rPr>
      </w:pPr>
      <w:r w:rsidRPr="008B67FB">
        <w:rPr>
          <w:rFonts w:eastAsia="Times New Roman"/>
          <w:i/>
          <w:sz w:val="24"/>
          <w:szCs w:val="24"/>
          <w:u w:val="single"/>
        </w:rPr>
        <w:t>ПЕДАГОГИЧЕСКИЙ И ВРАЧЕБНЫЙ КОНТРОЛЬ, ФИЗИЧЕСКИЕ ВОЗМОЖНОСТИ И ФУНКЦИОНАЛЬНОЕ СОСТОЯНИЕ ОРГАНИЗМА СПОРТСМЕНА.</w:t>
      </w:r>
    </w:p>
    <w:p w:rsidR="006E2A41" w:rsidRPr="008B67FB" w:rsidRDefault="00B87F14" w:rsidP="006E2A41">
      <w:pPr>
        <w:ind w:firstLine="709"/>
        <w:jc w:val="both"/>
        <w:rPr>
          <w:sz w:val="24"/>
          <w:szCs w:val="24"/>
        </w:rPr>
      </w:pPr>
      <w:r w:rsidRPr="008B67FB">
        <w:rPr>
          <w:rFonts w:eastAsia="Times New Roman"/>
          <w:sz w:val="24"/>
          <w:szCs w:val="24"/>
        </w:rPr>
        <w:t>Значение комплексного педагогического тестирования и углубленного медико-биологического исследования. Резервы функциональных систем организма и факторы, лимитирующие работоспособность лыжника-гонщика. Анализ динамики физических возможностей и функционального состояния спортсменов учебно-тренировочной группы</w:t>
      </w:r>
      <w:r w:rsidR="006E2A41" w:rsidRPr="008B67FB">
        <w:rPr>
          <w:sz w:val="24"/>
          <w:szCs w:val="24"/>
        </w:rPr>
        <w:t xml:space="preserve"> в </w:t>
      </w:r>
      <w:r w:rsidRPr="008B67FB">
        <w:rPr>
          <w:rFonts w:eastAsia="Times New Roman"/>
          <w:sz w:val="24"/>
          <w:szCs w:val="24"/>
        </w:rPr>
        <w:t>годичном цикле. Особенности энергообеспечения физических упражнений различной интенсивности. Значение разминки и особенности ее содержания перед тренировочными занятиями различной направленности, контрольными тренировками и соревнованиями. Понятие переутомления и перенапряжения организма.</w:t>
      </w:r>
    </w:p>
    <w:p w:rsidR="00367911" w:rsidRDefault="00367911" w:rsidP="006E2A41">
      <w:pPr>
        <w:ind w:firstLine="709"/>
        <w:jc w:val="both"/>
        <w:rPr>
          <w:rFonts w:eastAsia="Times New Roman"/>
          <w:i/>
          <w:sz w:val="24"/>
          <w:szCs w:val="24"/>
          <w:u w:val="single"/>
        </w:rPr>
      </w:pPr>
    </w:p>
    <w:p w:rsidR="006E2A41" w:rsidRPr="008B67FB" w:rsidRDefault="00B87F14" w:rsidP="006E2A41">
      <w:pPr>
        <w:ind w:firstLine="709"/>
        <w:jc w:val="both"/>
        <w:rPr>
          <w:i/>
          <w:sz w:val="24"/>
          <w:szCs w:val="24"/>
          <w:u w:val="single"/>
        </w:rPr>
      </w:pPr>
      <w:r w:rsidRPr="008B67FB">
        <w:rPr>
          <w:rFonts w:eastAsia="Times New Roman"/>
          <w:i/>
          <w:sz w:val="24"/>
          <w:szCs w:val="24"/>
          <w:u w:val="single"/>
        </w:rPr>
        <w:t>ПЛАНИРОВАНИЕ СПОРТИВНОЙ ТРЕНИРОВКИ В ФУТБОЛЕ</w:t>
      </w:r>
    </w:p>
    <w:p w:rsidR="006E2A41" w:rsidRPr="008B67FB" w:rsidRDefault="00B87F14" w:rsidP="006E2A41">
      <w:pPr>
        <w:ind w:firstLine="709"/>
        <w:jc w:val="both"/>
        <w:rPr>
          <w:sz w:val="24"/>
          <w:szCs w:val="24"/>
        </w:rPr>
      </w:pPr>
      <w:r w:rsidRPr="008B67FB">
        <w:rPr>
          <w:rFonts w:eastAsia="Times New Roman"/>
          <w:sz w:val="24"/>
          <w:szCs w:val="24"/>
        </w:rPr>
        <w:t>Годовой</w:t>
      </w:r>
      <w:r w:rsidRPr="008B67FB">
        <w:rPr>
          <w:rFonts w:eastAsia="Times New Roman"/>
          <w:sz w:val="24"/>
          <w:szCs w:val="24"/>
        </w:rPr>
        <w:tab/>
        <w:t>план.  Подготовительный</w:t>
      </w:r>
      <w:r w:rsidRPr="008B67FB">
        <w:rPr>
          <w:rFonts w:eastAsia="Times New Roman"/>
          <w:sz w:val="24"/>
          <w:szCs w:val="24"/>
        </w:rPr>
        <w:tab/>
        <w:t>период.  Соревновательный  период.  Переходный</w:t>
      </w:r>
      <w:r w:rsidR="006E2A41" w:rsidRPr="008B67FB">
        <w:rPr>
          <w:sz w:val="24"/>
          <w:szCs w:val="24"/>
        </w:rPr>
        <w:t xml:space="preserve"> </w:t>
      </w:r>
      <w:r w:rsidRPr="008B67FB">
        <w:rPr>
          <w:rFonts w:eastAsia="Times New Roman"/>
          <w:sz w:val="24"/>
          <w:szCs w:val="24"/>
        </w:rPr>
        <w:t>период. Этапное планирование. Текущее планирование. Оперативное планирование.</w:t>
      </w:r>
    </w:p>
    <w:p w:rsidR="006E2A41" w:rsidRPr="008B67FB" w:rsidRDefault="00B87F14" w:rsidP="006E2A41">
      <w:pPr>
        <w:ind w:firstLine="709"/>
        <w:jc w:val="both"/>
        <w:rPr>
          <w:i/>
          <w:sz w:val="24"/>
          <w:szCs w:val="24"/>
          <w:u w:val="single"/>
        </w:rPr>
      </w:pPr>
      <w:r w:rsidRPr="008B67FB">
        <w:rPr>
          <w:rFonts w:eastAsia="Times New Roman"/>
          <w:i/>
          <w:sz w:val="24"/>
          <w:szCs w:val="24"/>
          <w:u w:val="single"/>
        </w:rPr>
        <w:lastRenderedPageBreak/>
        <w:t>ОСНОВНЫЕ СВЕДЕНИЯ О ЕВСК</w:t>
      </w:r>
      <w:r w:rsidR="006E2A41" w:rsidRPr="008B67FB">
        <w:rPr>
          <w:i/>
          <w:sz w:val="24"/>
          <w:szCs w:val="24"/>
          <w:u w:val="single"/>
        </w:rPr>
        <w:t xml:space="preserve"> </w:t>
      </w:r>
      <w:r w:rsidRPr="008B67FB">
        <w:rPr>
          <w:rFonts w:eastAsia="Times New Roman"/>
          <w:i/>
          <w:sz w:val="24"/>
          <w:szCs w:val="24"/>
          <w:u w:val="single"/>
        </w:rPr>
        <w:t>ОЦЕНКА УРОВНЯ ЗНАНИЙ ПО ТЕОРИИ ФУТБОЛА</w:t>
      </w:r>
      <w:r w:rsidR="006E2A41" w:rsidRPr="008B67FB">
        <w:rPr>
          <w:i/>
          <w:sz w:val="24"/>
          <w:szCs w:val="24"/>
          <w:u w:val="single"/>
        </w:rPr>
        <w:t xml:space="preserve"> </w:t>
      </w:r>
      <w:r w:rsidR="003F271C" w:rsidRPr="008B67FB">
        <w:rPr>
          <w:rFonts w:eastAsia="Times New Roman"/>
          <w:i/>
          <w:sz w:val="24"/>
          <w:szCs w:val="24"/>
          <w:u w:val="single"/>
        </w:rPr>
        <w:t xml:space="preserve">ДЛЯ ТРЕНИРОВОЧНОГО ЭТАПА </w:t>
      </w:r>
      <w:r w:rsidRPr="008B67FB">
        <w:rPr>
          <w:rFonts w:eastAsia="Times New Roman"/>
          <w:i/>
          <w:sz w:val="24"/>
          <w:szCs w:val="24"/>
          <w:u w:val="single"/>
        </w:rPr>
        <w:t>1-2-ГО ГОДОВ ОБУЧЕНИЯ</w:t>
      </w:r>
    </w:p>
    <w:p w:rsidR="00F64525" w:rsidRPr="008B67FB" w:rsidRDefault="00B87F14" w:rsidP="006E2A41">
      <w:pPr>
        <w:ind w:firstLine="709"/>
        <w:jc w:val="both"/>
        <w:rPr>
          <w:rFonts w:eastAsia="Times New Roman"/>
          <w:sz w:val="24"/>
          <w:szCs w:val="24"/>
        </w:rPr>
      </w:pPr>
      <w:r w:rsidRPr="008B67FB">
        <w:rPr>
          <w:rFonts w:eastAsia="Times New Roman"/>
          <w:sz w:val="24"/>
          <w:szCs w:val="24"/>
        </w:rPr>
        <w:t>Успешность овладения новыми двигательными действиями во многом</w:t>
      </w:r>
      <w:r w:rsidR="003F271C" w:rsidRPr="008B67FB">
        <w:rPr>
          <w:rFonts w:eastAsia="Times New Roman"/>
          <w:sz w:val="24"/>
          <w:szCs w:val="24"/>
        </w:rPr>
        <w:t xml:space="preserve"> будет </w:t>
      </w:r>
      <w:r w:rsidRPr="008B67FB">
        <w:rPr>
          <w:rFonts w:eastAsia="Times New Roman"/>
          <w:sz w:val="24"/>
          <w:szCs w:val="24"/>
        </w:rPr>
        <w:t xml:space="preserve">зависеть от </w:t>
      </w:r>
      <w:r w:rsidR="003F271C" w:rsidRPr="008B67FB">
        <w:rPr>
          <w:rFonts w:eastAsia="Times New Roman"/>
          <w:sz w:val="24"/>
          <w:szCs w:val="24"/>
        </w:rPr>
        <w:t xml:space="preserve">сформированного </w:t>
      </w:r>
      <w:r w:rsidRPr="008B67FB">
        <w:rPr>
          <w:rFonts w:eastAsia="Times New Roman"/>
          <w:sz w:val="24"/>
          <w:szCs w:val="24"/>
        </w:rPr>
        <w:t>представления об изучаемом двигательном действии. Для формирования и контроля специальных знаний по теоретико-методическим основам футбола рекомендуется использовать теоретические тесты, викторины, включающие вопросы истории футболы, гигиены, футбольного инвентаря, технике выполнения различных способов игры в футбол (обводка, финты, прием, передачи и т.д.</w:t>
      </w:r>
      <w:r w:rsidR="003F271C" w:rsidRPr="008B67FB">
        <w:rPr>
          <w:rFonts w:eastAsia="Times New Roman"/>
          <w:sz w:val="24"/>
          <w:szCs w:val="24"/>
        </w:rPr>
        <w:t>)</w:t>
      </w:r>
    </w:p>
    <w:p w:rsidR="003F271C" w:rsidRPr="008B67FB" w:rsidRDefault="003F271C" w:rsidP="003F271C">
      <w:pPr>
        <w:spacing w:line="234" w:lineRule="auto"/>
        <w:ind w:right="460"/>
        <w:jc w:val="center"/>
        <w:rPr>
          <w:rFonts w:eastAsia="Times New Roman"/>
          <w:b/>
          <w:bCs/>
          <w:sz w:val="24"/>
          <w:szCs w:val="24"/>
        </w:rPr>
      </w:pPr>
    </w:p>
    <w:p w:rsidR="003F271C" w:rsidRPr="0099679C" w:rsidRDefault="0099679C" w:rsidP="0099679C">
      <w:pPr>
        <w:pStyle w:val="a5"/>
        <w:numPr>
          <w:ilvl w:val="2"/>
          <w:numId w:val="51"/>
        </w:numPr>
        <w:spacing w:line="234" w:lineRule="auto"/>
        <w:ind w:right="460"/>
        <w:jc w:val="center"/>
        <w:rPr>
          <w:rFonts w:eastAsia="Times New Roman"/>
          <w:b/>
          <w:bCs/>
          <w:sz w:val="24"/>
          <w:szCs w:val="24"/>
        </w:rPr>
      </w:pPr>
      <w:r>
        <w:rPr>
          <w:rFonts w:eastAsia="Times New Roman"/>
          <w:b/>
          <w:bCs/>
          <w:sz w:val="24"/>
          <w:szCs w:val="24"/>
        </w:rPr>
        <w:t>Группы совершенствования спортивного мастерства и высшего спортивного мастерства</w:t>
      </w:r>
    </w:p>
    <w:p w:rsidR="00367911" w:rsidRDefault="00367911" w:rsidP="003F271C">
      <w:pPr>
        <w:ind w:firstLine="709"/>
        <w:jc w:val="both"/>
        <w:rPr>
          <w:rFonts w:eastAsia="Times New Roman"/>
          <w:i/>
          <w:sz w:val="24"/>
          <w:szCs w:val="24"/>
          <w:u w:val="single"/>
        </w:rPr>
      </w:pPr>
    </w:p>
    <w:p w:rsidR="003F271C" w:rsidRPr="008B67FB" w:rsidRDefault="003F271C" w:rsidP="003F271C">
      <w:pPr>
        <w:ind w:firstLine="709"/>
        <w:jc w:val="both"/>
        <w:rPr>
          <w:i/>
          <w:sz w:val="24"/>
          <w:szCs w:val="24"/>
          <w:u w:val="single"/>
        </w:rPr>
      </w:pPr>
      <w:r w:rsidRPr="008B67FB">
        <w:rPr>
          <w:rFonts w:eastAsia="Times New Roman"/>
          <w:i/>
          <w:sz w:val="24"/>
          <w:szCs w:val="24"/>
          <w:u w:val="single"/>
        </w:rPr>
        <w:t>ПСИХОЛОГИЧЕСКАЯ ПОДГОТОВКА ФУТБОЛИСТОВ</w:t>
      </w:r>
    </w:p>
    <w:p w:rsidR="00143E15" w:rsidRPr="008B67FB" w:rsidRDefault="003F271C" w:rsidP="00143E15">
      <w:pPr>
        <w:ind w:firstLine="709"/>
        <w:jc w:val="both"/>
        <w:rPr>
          <w:i/>
          <w:sz w:val="24"/>
          <w:szCs w:val="24"/>
          <w:u w:val="single"/>
        </w:rPr>
      </w:pPr>
      <w:r w:rsidRPr="008B67FB">
        <w:rPr>
          <w:rFonts w:eastAsia="Times New Roman"/>
          <w:sz w:val="24"/>
          <w:szCs w:val="24"/>
        </w:rPr>
        <w:t>Решающая роль социальных начал в мотивации спортивной деятельности. Спортивно-этическое воспитание. Психологическая подготовка в процессе спортивной тренировки. Формирование в процессе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 Основные приемы создания готовности к конкретному соревнованию. Идеомоторные, аутогенные и подобные им методы.</w:t>
      </w:r>
    </w:p>
    <w:p w:rsidR="00367911" w:rsidRDefault="00367911" w:rsidP="00143E15">
      <w:pPr>
        <w:ind w:firstLine="709"/>
        <w:jc w:val="both"/>
        <w:rPr>
          <w:rFonts w:eastAsia="Times New Roman"/>
          <w:i/>
          <w:sz w:val="24"/>
          <w:szCs w:val="24"/>
          <w:u w:val="single"/>
        </w:rPr>
      </w:pPr>
    </w:p>
    <w:p w:rsidR="00143E15" w:rsidRPr="008B67FB" w:rsidRDefault="003F271C" w:rsidP="00143E15">
      <w:pPr>
        <w:ind w:firstLine="709"/>
        <w:jc w:val="both"/>
        <w:rPr>
          <w:i/>
          <w:sz w:val="24"/>
          <w:szCs w:val="24"/>
          <w:u w:val="single"/>
        </w:rPr>
      </w:pPr>
      <w:r w:rsidRPr="008B67FB">
        <w:rPr>
          <w:rFonts w:eastAsia="Times New Roman"/>
          <w:i/>
          <w:sz w:val="24"/>
          <w:szCs w:val="24"/>
          <w:u w:val="single"/>
        </w:rPr>
        <w:t>ГИГИЕНИЧЕСКИЕ ЗНАНИЯ И НАВЫКИ, ЗАКАЛИВАНИЕ.</w:t>
      </w:r>
      <w:r w:rsidR="00143E15" w:rsidRPr="008B67FB">
        <w:rPr>
          <w:rFonts w:eastAsia="Times New Roman"/>
          <w:i/>
          <w:sz w:val="24"/>
          <w:szCs w:val="24"/>
          <w:u w:val="single"/>
        </w:rPr>
        <w:t xml:space="preserve"> </w:t>
      </w:r>
      <w:r w:rsidRPr="008B67FB">
        <w:rPr>
          <w:rFonts w:eastAsia="Times New Roman"/>
          <w:i/>
          <w:sz w:val="24"/>
          <w:szCs w:val="24"/>
          <w:u w:val="single"/>
        </w:rPr>
        <w:t>РЕЖИМ И ПИТАНИЕ СПОРТСМЕНОВ</w:t>
      </w:r>
    </w:p>
    <w:p w:rsidR="00143E15" w:rsidRPr="008B67FB" w:rsidRDefault="003F271C" w:rsidP="00143E15">
      <w:pPr>
        <w:ind w:firstLine="709"/>
        <w:jc w:val="both"/>
        <w:rPr>
          <w:i/>
          <w:sz w:val="24"/>
          <w:szCs w:val="24"/>
          <w:u w:val="single"/>
        </w:rPr>
      </w:pPr>
      <w:r w:rsidRPr="008B67FB">
        <w:rPr>
          <w:rFonts w:eastAsia="Times New Roman"/>
          <w:sz w:val="24"/>
          <w:szCs w:val="24"/>
        </w:rPr>
        <w:t>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емкость легких.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367911" w:rsidRDefault="00367911" w:rsidP="00143E15">
      <w:pPr>
        <w:ind w:firstLine="709"/>
        <w:jc w:val="both"/>
        <w:rPr>
          <w:rFonts w:eastAsia="Times New Roman"/>
          <w:i/>
          <w:sz w:val="24"/>
          <w:szCs w:val="24"/>
          <w:u w:val="single"/>
        </w:rPr>
      </w:pPr>
    </w:p>
    <w:p w:rsidR="003F271C" w:rsidRPr="008B67FB" w:rsidRDefault="003F271C" w:rsidP="00143E15">
      <w:pPr>
        <w:ind w:firstLine="709"/>
        <w:jc w:val="both"/>
        <w:rPr>
          <w:i/>
          <w:sz w:val="24"/>
          <w:szCs w:val="24"/>
          <w:u w:val="single"/>
        </w:rPr>
      </w:pPr>
      <w:r w:rsidRPr="008B67FB">
        <w:rPr>
          <w:rFonts w:eastAsia="Times New Roman"/>
          <w:i/>
          <w:sz w:val="24"/>
          <w:szCs w:val="24"/>
          <w:u w:val="single"/>
        </w:rPr>
        <w:t>ТЕХНИКА БЕЗОПАСНОСТИ И ПРОФИЛАКТИКА ТРАВМАТИЗМА</w:t>
      </w:r>
    </w:p>
    <w:p w:rsidR="00143E15" w:rsidRPr="008B67FB" w:rsidRDefault="003F271C" w:rsidP="00143E15">
      <w:pPr>
        <w:ind w:right="-319"/>
        <w:jc w:val="both"/>
        <w:rPr>
          <w:i/>
          <w:sz w:val="24"/>
          <w:szCs w:val="24"/>
          <w:u w:val="single"/>
        </w:rPr>
      </w:pPr>
      <w:r w:rsidRPr="008B67FB">
        <w:rPr>
          <w:rFonts w:eastAsia="Times New Roman"/>
          <w:i/>
          <w:sz w:val="24"/>
          <w:szCs w:val="24"/>
          <w:u w:val="single"/>
        </w:rPr>
        <w:t>НА ЗАНЯТИЯХ ФУТБОЛОМ</w:t>
      </w:r>
    </w:p>
    <w:p w:rsidR="00143E15" w:rsidRPr="008B67FB" w:rsidRDefault="00143E15" w:rsidP="00143E15">
      <w:pPr>
        <w:ind w:firstLine="709"/>
        <w:jc w:val="both"/>
        <w:rPr>
          <w:i/>
          <w:sz w:val="24"/>
          <w:szCs w:val="24"/>
          <w:u w:val="single"/>
        </w:rPr>
      </w:pPr>
      <w:r w:rsidRPr="008B67FB">
        <w:rPr>
          <w:rFonts w:eastAsia="Times New Roman"/>
          <w:sz w:val="24"/>
          <w:szCs w:val="24"/>
        </w:rPr>
        <w:t>Принципы</w:t>
      </w:r>
      <w:r w:rsidRPr="008B67FB">
        <w:rPr>
          <w:rFonts w:eastAsia="Times New Roman"/>
          <w:sz w:val="24"/>
          <w:szCs w:val="24"/>
        </w:rPr>
        <w:tab/>
        <w:t xml:space="preserve">и </w:t>
      </w:r>
      <w:r w:rsidR="003F271C" w:rsidRPr="008B67FB">
        <w:rPr>
          <w:rFonts w:eastAsia="Times New Roman"/>
          <w:sz w:val="24"/>
          <w:szCs w:val="24"/>
        </w:rPr>
        <w:t>ме</w:t>
      </w:r>
      <w:r w:rsidRPr="008B67FB">
        <w:rPr>
          <w:rFonts w:eastAsia="Times New Roman"/>
          <w:sz w:val="24"/>
          <w:szCs w:val="24"/>
        </w:rPr>
        <w:t>тоды реанимации. Реанимация</w:t>
      </w:r>
      <w:r w:rsidRPr="008B67FB">
        <w:rPr>
          <w:rFonts w:eastAsia="Times New Roman"/>
          <w:sz w:val="24"/>
          <w:szCs w:val="24"/>
        </w:rPr>
        <w:tab/>
        <w:t xml:space="preserve">при остановке дыхания. </w:t>
      </w:r>
      <w:r w:rsidR="003F271C" w:rsidRPr="008B67FB">
        <w:rPr>
          <w:rFonts w:eastAsia="Times New Roman"/>
          <w:sz w:val="24"/>
          <w:szCs w:val="24"/>
        </w:rPr>
        <w:t>Техника</w:t>
      </w:r>
      <w:r w:rsidRPr="008B67FB">
        <w:rPr>
          <w:rFonts w:eastAsia="Times New Roman"/>
          <w:sz w:val="24"/>
          <w:szCs w:val="24"/>
        </w:rPr>
        <w:t xml:space="preserve"> </w:t>
      </w:r>
      <w:r w:rsidR="003F271C" w:rsidRPr="008B67FB">
        <w:rPr>
          <w:rFonts w:eastAsia="Times New Roman"/>
          <w:sz w:val="24"/>
          <w:szCs w:val="24"/>
        </w:rPr>
        <w:t>искусственного дыхания. Техника искусственной вентиляции легких «рот в рот» или «рот</w:t>
      </w:r>
      <w:r w:rsidRPr="008B67FB">
        <w:rPr>
          <w:sz w:val="24"/>
          <w:szCs w:val="24"/>
        </w:rPr>
        <w:t xml:space="preserve"> в</w:t>
      </w:r>
      <w:r w:rsidRPr="008B67FB">
        <w:rPr>
          <w:i/>
          <w:sz w:val="24"/>
          <w:szCs w:val="24"/>
        </w:rPr>
        <w:t xml:space="preserve"> </w:t>
      </w:r>
      <w:r w:rsidR="003F271C" w:rsidRPr="008B67FB">
        <w:rPr>
          <w:rFonts w:eastAsia="Times New Roman"/>
          <w:sz w:val="24"/>
          <w:szCs w:val="24"/>
        </w:rPr>
        <w:t>нос». Искусственная вентиляция легких с помощью ручных респираторов. Техника реанимации при остановке кровообращения. Техника наружного массажа сердца. Одновременное проведение наружного массажа сердца и искусственного дыхания. Медикаментозная терапия. Первая помощь при носовом кровотечении, слуховом кровотечении, легочном кровотечении, желудочно-кишечном кровотечении. Первая помощь при пищевых отравлениях, при отравлении ядохимикатами, угарным и светильным газом, концентрированными кислотами и едкими щелочами, лекарственными препаратами и алкоголем. Первая помощь при укусах бешеными животными, ядовитыми змеями и насекомыми.</w:t>
      </w:r>
    </w:p>
    <w:p w:rsidR="00367911" w:rsidRDefault="00367911" w:rsidP="00143E15">
      <w:pPr>
        <w:ind w:firstLine="709"/>
        <w:jc w:val="both"/>
        <w:rPr>
          <w:rFonts w:eastAsia="Times New Roman"/>
          <w:i/>
          <w:sz w:val="24"/>
          <w:szCs w:val="24"/>
          <w:u w:val="single"/>
        </w:rPr>
      </w:pPr>
    </w:p>
    <w:p w:rsidR="00143E15" w:rsidRPr="008B67FB" w:rsidRDefault="003F271C" w:rsidP="00143E15">
      <w:pPr>
        <w:ind w:firstLine="709"/>
        <w:jc w:val="both"/>
        <w:rPr>
          <w:rFonts w:eastAsia="Times New Roman"/>
          <w:i/>
          <w:sz w:val="24"/>
          <w:szCs w:val="24"/>
          <w:u w:val="single"/>
        </w:rPr>
      </w:pPr>
      <w:r w:rsidRPr="008B67FB">
        <w:rPr>
          <w:rFonts w:eastAsia="Times New Roman"/>
          <w:i/>
          <w:sz w:val="24"/>
          <w:szCs w:val="24"/>
          <w:u w:val="single"/>
        </w:rPr>
        <w:lastRenderedPageBreak/>
        <w:t>ВРАЧЕБНЫЙ КОНТРОЛЬ, С</w:t>
      </w:r>
      <w:r w:rsidR="00143E15" w:rsidRPr="008B67FB">
        <w:rPr>
          <w:rFonts w:eastAsia="Times New Roman"/>
          <w:i/>
          <w:sz w:val="24"/>
          <w:szCs w:val="24"/>
          <w:u w:val="single"/>
        </w:rPr>
        <w:t>АМОКОНТРОЛЬ И СПОРТИВНЫЙ МАССАЖ</w:t>
      </w:r>
    </w:p>
    <w:p w:rsidR="00143E15" w:rsidRPr="008B67FB" w:rsidRDefault="003F271C" w:rsidP="00143E15">
      <w:pPr>
        <w:ind w:firstLine="709"/>
        <w:jc w:val="both"/>
        <w:rPr>
          <w:i/>
          <w:sz w:val="24"/>
          <w:szCs w:val="24"/>
          <w:u w:val="single"/>
        </w:rPr>
      </w:pPr>
      <w:r w:rsidRPr="008B67FB">
        <w:rPr>
          <w:rFonts w:eastAsia="Times New Roman"/>
          <w:sz w:val="24"/>
          <w:szCs w:val="24"/>
        </w:rPr>
        <w:t>Значение врачебного контроля и само</w:t>
      </w:r>
      <w:r w:rsidR="00143E15" w:rsidRPr="008B67FB">
        <w:rPr>
          <w:rFonts w:eastAsia="Times New Roman"/>
          <w:sz w:val="24"/>
          <w:szCs w:val="24"/>
        </w:rPr>
        <w:t xml:space="preserve">контроля при занятиях футболом. </w:t>
      </w:r>
      <w:r w:rsidRPr="008B67FB">
        <w:rPr>
          <w:rFonts w:eastAsia="Times New Roman"/>
          <w:sz w:val="24"/>
          <w:szCs w:val="24"/>
        </w:rPr>
        <w:t>Содержание</w:t>
      </w:r>
      <w:r w:rsidR="00143E15" w:rsidRPr="008B67FB">
        <w:rPr>
          <w:sz w:val="24"/>
          <w:szCs w:val="24"/>
        </w:rPr>
        <w:t xml:space="preserve"> </w:t>
      </w:r>
      <w:r w:rsidRPr="008B67FB">
        <w:rPr>
          <w:rFonts w:eastAsia="Times New Roman"/>
          <w:sz w:val="24"/>
          <w:szCs w:val="24"/>
        </w:rPr>
        <w:t>самоконтроля.</w:t>
      </w:r>
      <w:r w:rsidRPr="008B67FB">
        <w:rPr>
          <w:rFonts w:eastAsia="Times New Roman"/>
          <w:sz w:val="24"/>
          <w:szCs w:val="24"/>
        </w:rPr>
        <w:tab/>
        <w:t>О</w:t>
      </w:r>
      <w:r w:rsidR="00143E15" w:rsidRPr="008B67FB">
        <w:rPr>
          <w:rFonts w:eastAsia="Times New Roman"/>
          <w:sz w:val="24"/>
          <w:szCs w:val="24"/>
        </w:rPr>
        <w:t>бъективные</w:t>
      </w:r>
      <w:r w:rsidR="00143E15" w:rsidRPr="008B67FB">
        <w:rPr>
          <w:rFonts w:eastAsia="Times New Roman"/>
          <w:sz w:val="24"/>
          <w:szCs w:val="24"/>
        </w:rPr>
        <w:tab/>
        <w:t>данные</w:t>
      </w:r>
      <w:r w:rsidR="00143E15" w:rsidRPr="008B67FB">
        <w:rPr>
          <w:rFonts w:eastAsia="Times New Roman"/>
          <w:sz w:val="24"/>
          <w:szCs w:val="24"/>
        </w:rPr>
        <w:tab/>
        <w:t xml:space="preserve">самоконтроля: вес, </w:t>
      </w:r>
      <w:r w:rsidRPr="008B67FB">
        <w:rPr>
          <w:rFonts w:eastAsia="Times New Roman"/>
          <w:sz w:val="24"/>
          <w:szCs w:val="24"/>
        </w:rPr>
        <w:t>динамометрия,</w:t>
      </w:r>
      <w:r w:rsidR="00143E15" w:rsidRPr="008B67FB">
        <w:rPr>
          <w:sz w:val="24"/>
          <w:szCs w:val="24"/>
        </w:rPr>
        <w:t xml:space="preserve"> </w:t>
      </w:r>
      <w:r w:rsidRPr="008B67FB">
        <w:rPr>
          <w:rFonts w:eastAsia="Times New Roman"/>
          <w:sz w:val="24"/>
          <w:szCs w:val="24"/>
        </w:rPr>
        <w:t>спирометрия,</w:t>
      </w:r>
      <w:r w:rsidR="00143E15" w:rsidRPr="008B67FB">
        <w:rPr>
          <w:sz w:val="24"/>
          <w:szCs w:val="24"/>
        </w:rPr>
        <w:t xml:space="preserve"> </w:t>
      </w:r>
      <w:r w:rsidRPr="008B67FB">
        <w:rPr>
          <w:rFonts w:eastAsia="Times New Roman"/>
          <w:sz w:val="24"/>
          <w:szCs w:val="24"/>
        </w:rPr>
        <w:t>кровяное давление. Субъективные данные: самочувствие, сон, аппетит, работоспособность, потоотделение, настроение тренироваться. Дневник самоконтроля.</w:t>
      </w:r>
    </w:p>
    <w:p w:rsidR="00143E15" w:rsidRPr="008B67FB" w:rsidRDefault="003F271C" w:rsidP="00143E15">
      <w:pPr>
        <w:ind w:firstLine="709"/>
        <w:jc w:val="both"/>
        <w:rPr>
          <w:rFonts w:eastAsia="Times New Roman"/>
          <w:sz w:val="24"/>
          <w:szCs w:val="24"/>
        </w:rPr>
      </w:pPr>
      <w:r w:rsidRPr="008B67FB">
        <w:rPr>
          <w:rFonts w:eastAsia="Times New Roman"/>
          <w:sz w:val="24"/>
          <w:szCs w:val="24"/>
        </w:rPr>
        <w:t>Понятие о травмах. Особенности спортивного травматизма при занятиях футболом.</w:t>
      </w:r>
      <w:r w:rsidR="00143E15" w:rsidRPr="008B67FB">
        <w:rPr>
          <w:sz w:val="24"/>
          <w:szCs w:val="24"/>
        </w:rPr>
        <w:t xml:space="preserve"> </w:t>
      </w:r>
      <w:r w:rsidRPr="008B67FB">
        <w:rPr>
          <w:rFonts w:eastAsia="Times New Roman"/>
          <w:sz w:val="24"/>
          <w:szCs w:val="24"/>
        </w:rPr>
        <w:t>Причины травм, их профилактика при занятиях. Оказание первой помощи при травмах.</w:t>
      </w:r>
      <w:r w:rsidR="00143E15" w:rsidRPr="008B67FB">
        <w:rPr>
          <w:sz w:val="24"/>
          <w:szCs w:val="24"/>
        </w:rPr>
        <w:t xml:space="preserve"> </w:t>
      </w:r>
      <w:r w:rsidRPr="008B67FB">
        <w:rPr>
          <w:rFonts w:eastAsia="Times New Roman"/>
          <w:sz w:val="24"/>
          <w:szCs w:val="24"/>
        </w:rPr>
        <w:t>Спортивный массаж, общее понятие о спортивном массаже и его значение. Основные приемы массажа. Противопоказания к массажу.</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ОСНОВЫ ТЕХНИКИ ИГРЫ И ТАКТИЧЕСКОЙ ПОДГОТОВКИ</w:t>
      </w:r>
    </w:p>
    <w:p w:rsidR="00143E15" w:rsidRPr="008B67FB" w:rsidRDefault="00143E15" w:rsidP="00143E15">
      <w:pPr>
        <w:ind w:firstLine="709"/>
        <w:jc w:val="both"/>
        <w:rPr>
          <w:rFonts w:eastAsia="Times New Roman"/>
          <w:sz w:val="24"/>
          <w:szCs w:val="24"/>
        </w:rPr>
      </w:pPr>
      <w:r w:rsidRPr="008B67FB">
        <w:rPr>
          <w:rFonts w:eastAsia="Times New Roman"/>
          <w:sz w:val="24"/>
          <w:szCs w:val="24"/>
        </w:rPr>
        <w:t xml:space="preserve">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и средства обучения технике игры. О соединении технической и физической подготовки. Разнообразие технических приемов, показатели надежности техники, целесообразная вариантность. Просмотр </w:t>
      </w:r>
      <w:proofErr w:type="spellStart"/>
      <w:r w:rsidRPr="008B67FB">
        <w:rPr>
          <w:rFonts w:eastAsia="Times New Roman"/>
          <w:sz w:val="24"/>
          <w:szCs w:val="24"/>
        </w:rPr>
        <w:t>кинограмм</w:t>
      </w:r>
      <w:proofErr w:type="spellEnd"/>
      <w:r w:rsidRPr="008B67FB">
        <w:rPr>
          <w:rFonts w:eastAsia="Times New Roman"/>
          <w:sz w:val="24"/>
          <w:szCs w:val="24"/>
        </w:rPr>
        <w:t xml:space="preserve">, </w:t>
      </w:r>
      <w:proofErr w:type="spellStart"/>
      <w:r w:rsidRPr="008B67FB">
        <w:rPr>
          <w:rFonts w:eastAsia="Times New Roman"/>
          <w:sz w:val="24"/>
          <w:szCs w:val="24"/>
        </w:rPr>
        <w:t>кинокольцовок</w:t>
      </w:r>
      <w:proofErr w:type="spellEnd"/>
      <w:r w:rsidRPr="008B67FB">
        <w:rPr>
          <w:rFonts w:eastAsia="Times New Roman"/>
          <w:sz w:val="24"/>
          <w:szCs w:val="24"/>
        </w:rPr>
        <w:t>, видеозаписей игр.</w:t>
      </w:r>
    </w:p>
    <w:p w:rsidR="00143E15" w:rsidRPr="008B67FB" w:rsidRDefault="00143E15" w:rsidP="00143E15">
      <w:pPr>
        <w:ind w:firstLine="709"/>
        <w:jc w:val="both"/>
        <w:rPr>
          <w:rFonts w:eastAsia="Times New Roman"/>
          <w:sz w:val="24"/>
          <w:szCs w:val="24"/>
        </w:rPr>
      </w:pPr>
      <w:r w:rsidRPr="008B67FB">
        <w:rPr>
          <w:rFonts w:eastAsia="Times New Roman"/>
          <w:sz w:val="24"/>
          <w:szCs w:val="24"/>
        </w:rPr>
        <w:t>Понятие связанное со стратегией и тактикой игры «футбол». Классификация тактики футбола. Анализ индивидуальных, групповых и командных тактических действий в обороне и атаке. Тактика игры в не равночисленных составах. Взаимосвязь тактики игры с другими компонентами игры. Просмотр видеозаписей.</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 xml:space="preserve">ОСНОВЫ МЕТОДИКИ ОБУЧЕНИЯ И ТРЕНИРОВКИ ФУТБОЛИСТОВ </w:t>
      </w:r>
    </w:p>
    <w:p w:rsidR="00143E15" w:rsidRPr="008B67FB" w:rsidRDefault="00143E15" w:rsidP="00143E15">
      <w:pPr>
        <w:ind w:firstLine="709"/>
        <w:jc w:val="both"/>
        <w:rPr>
          <w:rFonts w:eastAsia="Times New Roman"/>
          <w:sz w:val="24"/>
          <w:szCs w:val="24"/>
        </w:rPr>
      </w:pPr>
      <w:r w:rsidRPr="008B67FB">
        <w:rPr>
          <w:rFonts w:eastAsia="Times New Roman"/>
          <w:sz w:val="24"/>
          <w:szCs w:val="24"/>
        </w:rPr>
        <w:t>Система принципов и методов обучения и тренировки и их зависимость от системы задач. Последовательность решения всего многообразия задач обучения. Содержание процесса обучения на разных этапах спортивного мастерства. Методы применения основных средств тренировки. Характеристика игрового и соревновательного методов тренировки.</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ПЛАНИРОВАНИЕ И КОНТРОЛЬ СПОРТИВНОЙ ПОДГОТОВКИ</w:t>
      </w:r>
    </w:p>
    <w:p w:rsidR="00143E15" w:rsidRPr="008B67FB" w:rsidRDefault="00143E15" w:rsidP="00143E15">
      <w:pPr>
        <w:ind w:firstLine="709"/>
        <w:jc w:val="both"/>
        <w:rPr>
          <w:rFonts w:eastAsia="Times New Roman"/>
          <w:sz w:val="24"/>
          <w:szCs w:val="24"/>
        </w:rPr>
      </w:pPr>
      <w:r w:rsidRPr="008B67FB">
        <w:rPr>
          <w:rFonts w:eastAsia="Times New Roman"/>
          <w:sz w:val="24"/>
          <w:szCs w:val="24"/>
        </w:rPr>
        <w:t>Сущность и назначение планирования, его виды. Составление индивидуальных планов подготовки. Контроль уровня подготовленности. Нормативы по видам подготовки. Результаты специальных контрольных нормативов. Учет в процессе спортивной тренировки. Индивидуальные показатели уровня подготовленности по годам обучения. Основные понятия о врачебном контроле. Систематический врачебный контроль за юными спортсменами как основа достижений в спорте. Измерение и тестирование в процессе тренировки и в период восстановления. Частота пульса, дыхания, глубина дыхания, тонус мускулатуры. Степ-тест. Уровень физического развития футболистов. Артериальное давление. Самоконтроль в процессе занятий спортом. Дневник самоконтроля. Его формы, содержание, основные разделы и формы записи. Показатели развития. Пульсовая кривая.</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ПРАВИЛА СОРЕВНОВАНИЙ ПО ФУТБОЛУ. ПЛАНИРОВАНИЕ, ОРГАНИЗАЦИЯ И ПРОВЕДЕНИЕ СОРЕВНОВАНИЙ</w:t>
      </w:r>
    </w:p>
    <w:p w:rsidR="00143E15" w:rsidRPr="008B67FB" w:rsidRDefault="00143E15" w:rsidP="00143E15">
      <w:pPr>
        <w:ind w:firstLine="709"/>
        <w:jc w:val="both"/>
        <w:rPr>
          <w:rFonts w:eastAsia="Times New Roman"/>
          <w:sz w:val="24"/>
          <w:szCs w:val="24"/>
        </w:rPr>
      </w:pPr>
      <w:r w:rsidRPr="008B67FB">
        <w:rPr>
          <w:rFonts w:eastAsia="Times New Roman"/>
          <w:sz w:val="24"/>
          <w:szCs w:val="24"/>
        </w:rPr>
        <w:t xml:space="preserve">Изучение правил игры. Права и обязанности игроков. Роль капитана команды, его права и обязанности. Обязанности судей. Способы судейства. Методика судейства: выбор места при различных ситуациях игры, замечания, предупреждения и удаления игроков с поля. Роль судьи, как воспитателя, способствующего повышению спортивного мастерства футболиста. Значение спортивных соревнований. Требования, предъявляемые к организации и проведению соревнований. Виды соревнований. Системы розыгрыша: круговая, смешанная и с выбыванием. Их особенности. Положения о соревнованиях и его </w:t>
      </w:r>
      <w:r w:rsidRPr="008B67FB">
        <w:rPr>
          <w:rFonts w:eastAsia="Times New Roman"/>
          <w:sz w:val="24"/>
          <w:szCs w:val="24"/>
        </w:rPr>
        <w:lastRenderedPageBreak/>
        <w:t>содержание. Составление календаря спортивных встреч. Оценка результатов соревнований, формы и порядок представления отчета. Назначение судей. Оформление хода и результатов соревнований. Судейская бригада, обслуживающая соревнования. Подготовка места для соревнований, информация. Воспитывающая роль судьи, как педагога.</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ОБОРУДОВАНИЕ И ИНВЕНТАРЬ ДЛЯ ЗАНЯТИЙ ФУТБОЛОМ</w:t>
      </w:r>
    </w:p>
    <w:p w:rsidR="00143E15" w:rsidRPr="008B67FB" w:rsidRDefault="00143E15" w:rsidP="00143E15">
      <w:pPr>
        <w:ind w:firstLine="709"/>
        <w:jc w:val="both"/>
        <w:rPr>
          <w:rFonts w:eastAsia="Times New Roman"/>
          <w:sz w:val="24"/>
          <w:szCs w:val="24"/>
        </w:rPr>
      </w:pPr>
      <w:r w:rsidRPr="008B67FB">
        <w:rPr>
          <w:rFonts w:eastAsia="Times New Roman"/>
          <w:sz w:val="24"/>
          <w:szCs w:val="24"/>
        </w:rPr>
        <w:t>Поле для проведения тренировочных занятий и соревнований по футболу. Разметка поля. Уход за спортивным инвентарем и оборудованием. Требования к спортивной одежде, оборудованию и инвентарю.</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ПРОСМОТР И АНАЛИЗ СОРЕВНОВАНИЙ</w:t>
      </w:r>
    </w:p>
    <w:p w:rsidR="00143E15" w:rsidRPr="008B67FB" w:rsidRDefault="00143E15" w:rsidP="00143E15">
      <w:pPr>
        <w:ind w:firstLine="709"/>
        <w:jc w:val="both"/>
        <w:rPr>
          <w:rFonts w:eastAsia="Times New Roman"/>
          <w:sz w:val="24"/>
          <w:szCs w:val="24"/>
        </w:rPr>
      </w:pPr>
      <w:r w:rsidRPr="008B67FB">
        <w:rPr>
          <w:rFonts w:eastAsia="Times New Roman"/>
          <w:sz w:val="24"/>
          <w:szCs w:val="24"/>
        </w:rPr>
        <w:t>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важнейшее средство роста спортивного мастерства. Положение о проведении соревнований по футболу на первенство России, города, школы. Ознакомление с командным планом соревнований, с положением о соревнованиях. Правила соревнований по футболу. 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w:t>
      </w:r>
    </w:p>
    <w:p w:rsidR="00367911" w:rsidRDefault="00367911" w:rsidP="00143E15">
      <w:pPr>
        <w:ind w:firstLine="709"/>
        <w:jc w:val="both"/>
        <w:rPr>
          <w:rFonts w:eastAsia="Times New Roman"/>
          <w:i/>
          <w:sz w:val="24"/>
          <w:szCs w:val="24"/>
          <w:u w:val="single"/>
        </w:rPr>
      </w:pPr>
    </w:p>
    <w:p w:rsidR="00143E15" w:rsidRPr="008B67FB" w:rsidRDefault="00143E15" w:rsidP="00143E15">
      <w:pPr>
        <w:ind w:firstLine="709"/>
        <w:jc w:val="both"/>
        <w:rPr>
          <w:rFonts w:eastAsia="Times New Roman"/>
          <w:i/>
          <w:sz w:val="24"/>
          <w:szCs w:val="24"/>
          <w:u w:val="single"/>
        </w:rPr>
      </w:pPr>
      <w:r w:rsidRPr="008B67FB">
        <w:rPr>
          <w:rFonts w:eastAsia="Times New Roman"/>
          <w:i/>
          <w:sz w:val="24"/>
          <w:szCs w:val="24"/>
          <w:u w:val="single"/>
        </w:rPr>
        <w:t>УСТАНОВКА НА ИГРУ И ЕЕ РАЗБОР</w:t>
      </w:r>
    </w:p>
    <w:p w:rsidR="00143E15" w:rsidRPr="008B67FB" w:rsidRDefault="00143E15" w:rsidP="00143E15">
      <w:pPr>
        <w:ind w:firstLine="709"/>
        <w:jc w:val="both"/>
        <w:rPr>
          <w:rFonts w:eastAsia="Times New Roman"/>
          <w:sz w:val="24"/>
          <w:szCs w:val="24"/>
        </w:rPr>
      </w:pPr>
      <w:r w:rsidRPr="008B67FB">
        <w:rPr>
          <w:rFonts w:eastAsia="Times New Roman"/>
          <w:sz w:val="24"/>
          <w:szCs w:val="24"/>
        </w:rPr>
        <w:t>Установка на игру – краткое сообщение игрокам команды плана игры в виде конкретных заданий в целом по организации и ведению игры в обороне и нападении. Примерная схема проведения установки. В заключении, после объявления состава команды тренер настраивает команду на победу, вселяя уверенность в собственные силы. Установка проводится за 2-3 часа до матча, продолжительностью не более 30 минут. Значение предстоящей игры. Особенности игры команды противника. Сведения о составе команды противника, характеристика отдельных игроков. Техника и тактика игры команды и ее отдельных игроков. Особенности игры вратаря. Составление плана игры команды с учетом собственной подготовленности. Возможные изменения тактики в ходе соревнований. Замена в ходе игры. Установка на игру против известного и неизвестного противника. Задания игрокам. Использование замен и перерывов в игре для передачи заданий, установок тренера игрокам и команде в целом. Разбор проведенной игры. Разбор прошедшей игры проводится на следующий день после матча на общем собрании команды. Оценка тренером прошедшего матча: анализ игры игроков, степень выполнения ими заданий. Для убедительности выводов осуществляется просмотр видеозаписи, представляется возможность высказать свое мнение игрокам. В заключении тренер подводит итог и намечает пути дальнейшей работы. Выполнения намеченного плана команды и отдельных игроков. Положительные и отрицательные стороны в игре команды, отдельных игроков. Анализ тактических и технических ошибок. Проявление моральных и волевых качеств в ходе соревнований. Выполнение своих обязанностей. Использование технических протоколов для разбора проведенных игр.</w:t>
      </w:r>
    </w:p>
    <w:p w:rsidR="00143E15" w:rsidRPr="008B67FB" w:rsidRDefault="00143E15" w:rsidP="00143E15">
      <w:pPr>
        <w:ind w:firstLine="709"/>
        <w:jc w:val="both"/>
        <w:rPr>
          <w:rFonts w:eastAsia="Times New Roman"/>
          <w:sz w:val="24"/>
          <w:szCs w:val="24"/>
        </w:rPr>
      </w:pPr>
    </w:p>
    <w:p w:rsidR="00367911" w:rsidRDefault="00367911">
      <w:pPr>
        <w:spacing w:after="200" w:line="276" w:lineRule="auto"/>
        <w:rPr>
          <w:rFonts w:eastAsia="Times New Roman"/>
          <w:sz w:val="24"/>
          <w:szCs w:val="24"/>
        </w:rPr>
      </w:pPr>
      <w:r>
        <w:rPr>
          <w:rFonts w:eastAsia="Times New Roman"/>
          <w:sz w:val="24"/>
          <w:szCs w:val="24"/>
        </w:rPr>
        <w:br w:type="page"/>
      </w:r>
    </w:p>
    <w:p w:rsidR="00367911" w:rsidRDefault="00367911">
      <w:pPr>
        <w:spacing w:after="200" w:line="276" w:lineRule="auto"/>
        <w:rPr>
          <w:rFonts w:eastAsia="Times New Roman"/>
          <w:sz w:val="24"/>
          <w:szCs w:val="24"/>
        </w:rPr>
      </w:pPr>
      <w:r>
        <w:rPr>
          <w:rFonts w:eastAsia="Times New Roman"/>
          <w:sz w:val="24"/>
          <w:szCs w:val="24"/>
        </w:rPr>
        <w:lastRenderedPageBreak/>
        <w:br w:type="page"/>
      </w:r>
    </w:p>
    <w:p w:rsidR="00EB3DE6" w:rsidRPr="00EB3DE6" w:rsidRDefault="00EB3DE6" w:rsidP="00EB3DE6">
      <w:pPr>
        <w:pStyle w:val="a5"/>
        <w:numPr>
          <w:ilvl w:val="1"/>
          <w:numId w:val="51"/>
        </w:numPr>
        <w:spacing w:line="234" w:lineRule="auto"/>
        <w:ind w:right="520"/>
        <w:jc w:val="center"/>
        <w:rPr>
          <w:sz w:val="24"/>
          <w:szCs w:val="24"/>
        </w:rPr>
      </w:pPr>
      <w:r>
        <w:rPr>
          <w:rFonts w:eastAsia="Times New Roman"/>
          <w:b/>
          <w:bCs/>
          <w:sz w:val="24"/>
          <w:szCs w:val="24"/>
        </w:rPr>
        <w:lastRenderedPageBreak/>
        <w:t xml:space="preserve">Организация и планирование учебно-тренировочного процесса в группах на этапе начальной подготовки </w:t>
      </w:r>
    </w:p>
    <w:p w:rsidR="00EB3DE6" w:rsidRPr="00EB3DE6" w:rsidRDefault="00EB3DE6" w:rsidP="00EB3DE6">
      <w:pPr>
        <w:pStyle w:val="a5"/>
        <w:spacing w:line="234" w:lineRule="auto"/>
        <w:ind w:right="520"/>
        <w:rPr>
          <w:sz w:val="24"/>
          <w:szCs w:val="24"/>
        </w:rPr>
      </w:pPr>
    </w:p>
    <w:p w:rsidR="00143E15" w:rsidRPr="00EB3DE6" w:rsidRDefault="00EB3DE6" w:rsidP="00EB3DE6">
      <w:pPr>
        <w:pStyle w:val="a5"/>
        <w:spacing w:line="234" w:lineRule="auto"/>
        <w:ind w:right="520"/>
        <w:rPr>
          <w:b/>
          <w:sz w:val="24"/>
          <w:szCs w:val="24"/>
        </w:rPr>
      </w:pPr>
      <w:r w:rsidRPr="00EB3DE6">
        <w:rPr>
          <w:b/>
          <w:sz w:val="24"/>
          <w:szCs w:val="24"/>
        </w:rPr>
        <w:t>Средства для совершенствования физической подготовки (для всех годов обучения)</w:t>
      </w:r>
    </w:p>
    <w:p w:rsidR="00143E15" w:rsidRPr="00EB3DE6" w:rsidRDefault="00143E15" w:rsidP="00EB3DE6">
      <w:pPr>
        <w:ind w:firstLine="709"/>
        <w:rPr>
          <w:rFonts w:eastAsia="Times New Roman"/>
          <w:b/>
          <w:sz w:val="24"/>
          <w:szCs w:val="24"/>
        </w:rPr>
      </w:pPr>
    </w:p>
    <w:p w:rsidR="004D6816" w:rsidRPr="008B67FB" w:rsidRDefault="00143E15" w:rsidP="004D6816">
      <w:pPr>
        <w:ind w:firstLine="709"/>
        <w:jc w:val="both"/>
        <w:rPr>
          <w:rFonts w:eastAsia="Times New Roman"/>
          <w:sz w:val="24"/>
          <w:szCs w:val="24"/>
        </w:rPr>
      </w:pPr>
      <w:r w:rsidRPr="008B67FB">
        <w:rPr>
          <w:rFonts w:eastAsia="Times New Roman"/>
          <w:sz w:val="24"/>
          <w:szCs w:val="24"/>
        </w:rPr>
        <w:t>Многолетнюю подготовку от новичка до чемпиона целесообразно рассматривать как единый процесс, подчиняющийся определенным закономерностям, как сложную специфическую систему со свойственными ей особенностями с учетом возрастных возможностей юных спортсменов. Весь процесс многолетних занятий избранным видом спорта включает практически не обозримое множество переменных. Каждый этап многолетней тренировки отражает своеобразие общих условий жизни и деятельности спортсмена в различные периоды жизненного пути (общей нагрузки в периоды обучения</w:t>
      </w:r>
      <w:r w:rsidR="004D6816" w:rsidRPr="008B67FB">
        <w:rPr>
          <w:rFonts w:eastAsia="Times New Roman"/>
          <w:sz w:val="24"/>
          <w:szCs w:val="24"/>
        </w:rPr>
        <w:t xml:space="preserve"> в</w:t>
      </w:r>
      <w:r w:rsidRPr="008B67FB">
        <w:rPr>
          <w:sz w:val="24"/>
          <w:szCs w:val="24"/>
        </w:rPr>
        <w:t xml:space="preserve"> </w:t>
      </w:r>
      <w:r w:rsidRPr="008B67FB">
        <w:rPr>
          <w:rFonts w:eastAsia="Times New Roman"/>
          <w:sz w:val="24"/>
          <w:szCs w:val="24"/>
        </w:rPr>
        <w:t>школе, трудовой деятельности, службы в армии и т.д.). Разумеется, в процессе всех лет занятий задачи, тренировочные средства и методы претерпевают значительные изменения</w:t>
      </w:r>
      <w:r w:rsidR="004B5DB4" w:rsidRPr="008B67FB">
        <w:rPr>
          <w:rFonts w:eastAsia="Times New Roman"/>
          <w:sz w:val="24"/>
          <w:szCs w:val="24"/>
        </w:rPr>
        <w:t>.</w:t>
      </w:r>
    </w:p>
    <w:p w:rsidR="004D6816" w:rsidRPr="008B67FB" w:rsidRDefault="004D6816" w:rsidP="004D6816">
      <w:pPr>
        <w:ind w:firstLine="709"/>
        <w:jc w:val="both"/>
        <w:rPr>
          <w:rFonts w:eastAsia="Times New Roman"/>
          <w:sz w:val="24"/>
          <w:szCs w:val="24"/>
        </w:rPr>
      </w:pPr>
      <w:r w:rsidRPr="008B67FB">
        <w:rPr>
          <w:rFonts w:eastAsia="Times New Roman"/>
          <w:sz w:val="24"/>
          <w:szCs w:val="24"/>
        </w:rPr>
        <w:t>В этом разделе приводятся упражнения, знакомство с которыми начинается в группах на этапе начальной подготовки и продолжается на протяжении всех лет занятий футболом.</w:t>
      </w:r>
    </w:p>
    <w:p w:rsidR="004D6816" w:rsidRPr="008B67FB" w:rsidRDefault="004D6816" w:rsidP="004D6816">
      <w:pPr>
        <w:ind w:firstLine="709"/>
        <w:jc w:val="both"/>
        <w:rPr>
          <w:rFonts w:eastAsia="Times New Roman"/>
          <w:sz w:val="24"/>
          <w:szCs w:val="24"/>
        </w:rPr>
      </w:pPr>
      <w:r w:rsidRPr="008B67FB">
        <w:rPr>
          <w:rFonts w:eastAsia="Times New Roman"/>
          <w:sz w:val="24"/>
          <w:szCs w:val="24"/>
        </w:rPr>
        <w:t>Одно из главных требований, которое следует учитывать в процессе планирования тренировочных занятий в группах на этапе начальной подготовки, заключается в том, чтобы средства, вводимые в тренировку, постепенно обновлялись и усложнялись.</w:t>
      </w:r>
    </w:p>
    <w:p w:rsidR="004D6816" w:rsidRPr="008B67FB" w:rsidRDefault="004D6816" w:rsidP="004D6816">
      <w:pPr>
        <w:ind w:firstLine="709"/>
        <w:jc w:val="both"/>
        <w:rPr>
          <w:rFonts w:eastAsia="Times New Roman"/>
          <w:sz w:val="24"/>
          <w:szCs w:val="24"/>
        </w:rPr>
      </w:pPr>
      <w:r w:rsidRPr="008B67FB">
        <w:rPr>
          <w:rFonts w:eastAsia="Times New Roman"/>
          <w:sz w:val="24"/>
          <w:szCs w:val="24"/>
        </w:rPr>
        <w:t>Физическую подготовку в футболе целесообразно подразделять на общую и специальную.</w:t>
      </w:r>
    </w:p>
    <w:p w:rsidR="004D6816" w:rsidRPr="008B67FB" w:rsidRDefault="004D6816" w:rsidP="004D6816">
      <w:pPr>
        <w:ind w:firstLine="709"/>
        <w:jc w:val="both"/>
        <w:rPr>
          <w:rFonts w:eastAsia="Times New Roman"/>
          <w:sz w:val="24"/>
          <w:szCs w:val="24"/>
        </w:rPr>
      </w:pPr>
      <w:r w:rsidRPr="008B67FB">
        <w:rPr>
          <w:rFonts w:eastAsia="Times New Roman"/>
          <w:i/>
          <w:iCs/>
          <w:sz w:val="24"/>
          <w:szCs w:val="24"/>
        </w:rPr>
        <w:t xml:space="preserve">Общая физическая подготовка </w:t>
      </w:r>
      <w:r w:rsidRPr="008B67FB">
        <w:rPr>
          <w:rFonts w:eastAsia="Times New Roman"/>
          <w:sz w:val="24"/>
          <w:szCs w:val="24"/>
        </w:rPr>
        <w:t>футболиста направлена на укрепление здоровья</w:t>
      </w:r>
      <w:r w:rsidRPr="008B67FB">
        <w:rPr>
          <w:rFonts w:eastAsia="Times New Roman"/>
          <w:i/>
          <w:iCs/>
          <w:sz w:val="24"/>
          <w:szCs w:val="24"/>
        </w:rPr>
        <w:t xml:space="preserve"> </w:t>
      </w:r>
      <w:r w:rsidRPr="008B67FB">
        <w:rPr>
          <w:rFonts w:eastAsia="Times New Roman"/>
          <w:sz w:val="24"/>
          <w:szCs w:val="24"/>
        </w:rPr>
        <w:t>занимающихся, их закаливание, развитие разносторонних физических способностей, повышение работоспособности организма, что в конечном счете предполагает создание прочной базы для будущей трудовой деятельности и дальнейшего совершенствования спортивного мастерства.</w:t>
      </w:r>
    </w:p>
    <w:p w:rsidR="004D6816" w:rsidRPr="008B67FB" w:rsidRDefault="004D6816" w:rsidP="004D6816">
      <w:pPr>
        <w:ind w:firstLine="709"/>
        <w:jc w:val="both"/>
        <w:rPr>
          <w:rFonts w:eastAsia="Times New Roman"/>
          <w:sz w:val="24"/>
          <w:szCs w:val="24"/>
        </w:rPr>
      </w:pPr>
      <w:r w:rsidRPr="008B67FB">
        <w:rPr>
          <w:rFonts w:eastAsia="Times New Roman"/>
          <w:sz w:val="24"/>
          <w:szCs w:val="24"/>
        </w:rPr>
        <w:t>Основными средствами общей физической подготовки служат разнообразные упражнения из различных видов спорта, оказывающее общее воздействие на организм спортсменов. При проведении занятий с юными футболистами по общей физической подготовке необходимо соблюдать следующие методические требования: подбор упражнений осуществляется с учетом охвата всех мышечных групп; постоянно чередовать нагрузку на отдельные мышечные группы; объем нагрузки на отдельные мышечные группы; объем нагрузки в каждом занятии и в серии повышается постепенно с учетом подготовленности занимающихся; умеренную нагрузку необходимо чередовать с более высокой, а в занятиях с юными футболистами 16-17 лет – с максимальной; а в занятиях с юными футболистами 10-15 лет не следует в течение длительного времени давать чрезвычайно большие нагрузки, так как это ведет к снижению работоспособности.</w:t>
      </w:r>
    </w:p>
    <w:p w:rsidR="004D6816" w:rsidRPr="008B67FB" w:rsidRDefault="004D6816" w:rsidP="004D6816">
      <w:pPr>
        <w:ind w:firstLine="709"/>
        <w:jc w:val="both"/>
        <w:rPr>
          <w:rFonts w:eastAsia="Times New Roman"/>
          <w:sz w:val="24"/>
          <w:szCs w:val="24"/>
        </w:rPr>
      </w:pPr>
      <w:r w:rsidRPr="008B67FB">
        <w:rPr>
          <w:rFonts w:eastAsia="Times New Roman"/>
          <w:i/>
          <w:iCs/>
          <w:sz w:val="24"/>
          <w:szCs w:val="24"/>
        </w:rPr>
        <w:t xml:space="preserve">Специальная физическая подготовка </w:t>
      </w:r>
      <w:r w:rsidRPr="008B67FB">
        <w:rPr>
          <w:rFonts w:eastAsia="Times New Roman"/>
          <w:sz w:val="24"/>
          <w:szCs w:val="24"/>
        </w:rPr>
        <w:t>основывается на базе общей,</w:t>
      </w:r>
      <w:r w:rsidRPr="008B67FB">
        <w:rPr>
          <w:rFonts w:eastAsia="Times New Roman"/>
          <w:i/>
          <w:iCs/>
          <w:sz w:val="24"/>
          <w:szCs w:val="24"/>
        </w:rPr>
        <w:t xml:space="preserve"> </w:t>
      </w:r>
      <w:r w:rsidRPr="008B67FB">
        <w:rPr>
          <w:rFonts w:eastAsia="Times New Roman"/>
          <w:sz w:val="24"/>
          <w:szCs w:val="24"/>
        </w:rPr>
        <w:t>достаточно высокой</w:t>
      </w:r>
      <w:r w:rsidRPr="008B67FB">
        <w:rPr>
          <w:rFonts w:eastAsia="Times New Roman"/>
          <w:i/>
          <w:iCs/>
          <w:sz w:val="24"/>
          <w:szCs w:val="24"/>
        </w:rPr>
        <w:t xml:space="preserve"> </w:t>
      </w:r>
      <w:r w:rsidRPr="008B67FB">
        <w:rPr>
          <w:rFonts w:eastAsia="Times New Roman"/>
          <w:sz w:val="24"/>
          <w:szCs w:val="24"/>
        </w:rPr>
        <w:t>подготовленности спортсменов и предполагает развитие таких физических качеств, специфических для футболиста, как сила, быстрота, выносливость, ловкость и гибкость. Занятия с юными футболистами по специальной физической подготовке начинаются не ранее 11-12 лет. Для этого используют специальные подготовительные упражнения, сходные по своей структуре с основными игровыми действиями, упражнения в технике и тактике игры, подвижные игры и игра в футбол.</w:t>
      </w:r>
    </w:p>
    <w:p w:rsidR="004D6816" w:rsidRPr="008B67FB" w:rsidRDefault="004D6816" w:rsidP="004D6816">
      <w:pPr>
        <w:rPr>
          <w:sz w:val="24"/>
          <w:szCs w:val="24"/>
        </w:rPr>
      </w:pPr>
    </w:p>
    <w:p w:rsidR="004D6816" w:rsidRPr="008B67FB" w:rsidRDefault="004D6816" w:rsidP="00EB3DE6">
      <w:pPr>
        <w:jc w:val="center"/>
        <w:rPr>
          <w:sz w:val="24"/>
          <w:szCs w:val="24"/>
        </w:rPr>
      </w:pPr>
      <w:proofErr w:type="spellStart"/>
      <w:r w:rsidRPr="008B67FB">
        <w:rPr>
          <w:rFonts w:eastAsia="Times New Roman"/>
          <w:b/>
          <w:bCs/>
          <w:sz w:val="24"/>
          <w:szCs w:val="24"/>
        </w:rPr>
        <w:t>Общеподготовительные</w:t>
      </w:r>
      <w:proofErr w:type="spellEnd"/>
      <w:r w:rsidRPr="008B67FB">
        <w:rPr>
          <w:rFonts w:eastAsia="Times New Roman"/>
          <w:b/>
          <w:bCs/>
          <w:sz w:val="24"/>
          <w:szCs w:val="24"/>
        </w:rPr>
        <w:t xml:space="preserve"> упражнения</w:t>
      </w:r>
    </w:p>
    <w:p w:rsidR="004D6816" w:rsidRPr="008B67FB" w:rsidRDefault="004D6816" w:rsidP="004D6816">
      <w:pPr>
        <w:ind w:firstLine="709"/>
        <w:jc w:val="both"/>
        <w:rPr>
          <w:sz w:val="24"/>
          <w:szCs w:val="24"/>
        </w:rPr>
      </w:pPr>
      <w:r w:rsidRPr="008B67FB">
        <w:rPr>
          <w:rFonts w:eastAsia="Times New Roman"/>
          <w:b/>
          <w:bCs/>
          <w:sz w:val="24"/>
          <w:szCs w:val="24"/>
          <w:u w:val="single"/>
        </w:rPr>
        <w:t>Строевые упражнения.</w:t>
      </w:r>
      <w:r w:rsidRPr="008B67FB">
        <w:rPr>
          <w:rFonts w:eastAsia="Times New Roman"/>
          <w:b/>
          <w:bCs/>
          <w:sz w:val="24"/>
          <w:szCs w:val="24"/>
        </w:rPr>
        <w:t xml:space="preserve"> </w:t>
      </w:r>
      <w:r w:rsidRPr="008B67FB">
        <w:rPr>
          <w:rFonts w:eastAsia="Times New Roman"/>
          <w:sz w:val="24"/>
          <w:szCs w:val="24"/>
        </w:rPr>
        <w:t>Построения,</w:t>
      </w:r>
      <w:r w:rsidRPr="008B67FB">
        <w:rPr>
          <w:rFonts w:eastAsia="Times New Roman"/>
          <w:b/>
          <w:bCs/>
          <w:sz w:val="24"/>
          <w:szCs w:val="24"/>
        </w:rPr>
        <w:t xml:space="preserve"> </w:t>
      </w:r>
      <w:r w:rsidRPr="008B67FB">
        <w:rPr>
          <w:rFonts w:eastAsia="Times New Roman"/>
          <w:sz w:val="24"/>
          <w:szCs w:val="24"/>
        </w:rPr>
        <w:t>перестроения на месте,</w:t>
      </w:r>
      <w:r w:rsidRPr="008B67FB">
        <w:rPr>
          <w:rFonts w:eastAsia="Times New Roman"/>
          <w:b/>
          <w:bCs/>
          <w:sz w:val="24"/>
          <w:szCs w:val="24"/>
        </w:rPr>
        <w:t xml:space="preserve"> </w:t>
      </w:r>
      <w:r w:rsidRPr="008B67FB">
        <w:rPr>
          <w:rFonts w:eastAsia="Times New Roman"/>
          <w:sz w:val="24"/>
          <w:szCs w:val="24"/>
        </w:rPr>
        <w:t>расчет.</w:t>
      </w:r>
      <w:r w:rsidRPr="008B67FB">
        <w:rPr>
          <w:rFonts w:eastAsia="Times New Roman"/>
          <w:b/>
          <w:bCs/>
          <w:sz w:val="24"/>
          <w:szCs w:val="24"/>
        </w:rPr>
        <w:t xml:space="preserve"> </w:t>
      </w:r>
      <w:r w:rsidRPr="008B67FB">
        <w:rPr>
          <w:rFonts w:eastAsia="Times New Roman"/>
          <w:sz w:val="24"/>
          <w:szCs w:val="24"/>
        </w:rPr>
        <w:t>Повороты на</w:t>
      </w:r>
      <w:r w:rsidRPr="008B67FB">
        <w:rPr>
          <w:rFonts w:eastAsia="Times New Roman"/>
          <w:b/>
          <w:bCs/>
          <w:sz w:val="24"/>
          <w:szCs w:val="24"/>
        </w:rPr>
        <w:t xml:space="preserve"> </w:t>
      </w:r>
      <w:r w:rsidRPr="008B67FB">
        <w:rPr>
          <w:rFonts w:eastAsia="Times New Roman"/>
          <w:sz w:val="24"/>
          <w:szCs w:val="24"/>
        </w:rPr>
        <w:t xml:space="preserve">месте и в движении. Размыкания, смыкания строя. Ходьба и бег в строю и др. Команды </w:t>
      </w:r>
      <w:r w:rsidRPr="008B67FB">
        <w:rPr>
          <w:rFonts w:eastAsia="Times New Roman"/>
          <w:sz w:val="24"/>
          <w:szCs w:val="24"/>
        </w:rPr>
        <w:lastRenderedPageBreak/>
        <w:t>предварительные и исполнительные. Обозначение шага на месте, переход на ходьбу, бег и с бега на шаг. Остановка. Изменение скорости движения строя.</w:t>
      </w:r>
    </w:p>
    <w:p w:rsidR="00367911" w:rsidRDefault="00367911" w:rsidP="004D6816">
      <w:pPr>
        <w:ind w:firstLine="709"/>
        <w:jc w:val="both"/>
        <w:rPr>
          <w:rFonts w:eastAsia="Times New Roman"/>
          <w:b/>
          <w:bCs/>
          <w:sz w:val="24"/>
          <w:szCs w:val="24"/>
          <w:u w:val="single"/>
        </w:rPr>
      </w:pPr>
    </w:p>
    <w:p w:rsidR="004D6816" w:rsidRPr="008B67FB" w:rsidRDefault="004D6816" w:rsidP="004D6816">
      <w:pPr>
        <w:ind w:firstLine="709"/>
        <w:jc w:val="both"/>
        <w:rPr>
          <w:sz w:val="24"/>
          <w:szCs w:val="24"/>
        </w:rPr>
      </w:pPr>
      <w:r w:rsidRPr="008B67FB">
        <w:rPr>
          <w:rFonts w:eastAsia="Times New Roman"/>
          <w:b/>
          <w:bCs/>
          <w:sz w:val="24"/>
          <w:szCs w:val="24"/>
          <w:u w:val="single"/>
        </w:rPr>
        <w:t>Общеразвивающие гимнастические упражнения.</w:t>
      </w:r>
      <w:r w:rsidRPr="008B67FB">
        <w:rPr>
          <w:rFonts w:eastAsia="Times New Roman"/>
          <w:b/>
          <w:bCs/>
          <w:sz w:val="24"/>
          <w:szCs w:val="24"/>
        </w:rPr>
        <w:t xml:space="preserve"> </w:t>
      </w:r>
      <w:r w:rsidRPr="008B67FB">
        <w:rPr>
          <w:rFonts w:eastAsia="Times New Roman"/>
          <w:sz w:val="24"/>
          <w:szCs w:val="24"/>
        </w:rPr>
        <w:t>Одновременные и попеременные,</w:t>
      </w:r>
      <w:r w:rsidRPr="008B67FB">
        <w:rPr>
          <w:rFonts w:eastAsia="Times New Roman"/>
          <w:b/>
          <w:bCs/>
          <w:sz w:val="24"/>
          <w:szCs w:val="24"/>
        </w:rPr>
        <w:t xml:space="preserve"> </w:t>
      </w:r>
      <w:r w:rsidRPr="008B67FB">
        <w:rPr>
          <w:rFonts w:eastAsia="Times New Roman"/>
          <w:sz w:val="24"/>
          <w:szCs w:val="24"/>
        </w:rPr>
        <w:t>синхронные и асинхронные движения в плечах, локтевых и лучезапястных суставах. Различные упражнения с предметами (гимнастические палки, булавы, мячи и др.) В различных исходных положениях (стоя, сидя, лежа). Упражнения с отягощениями (гантели, мешки с песком и др.) – сгибание и разгибание рук в упоре сзади, в наклонном упоре, в упоре лежа. Подтягивание в смешанном висе и в висе прямым и обратным хватом. Лазание по канату с помощью и без помощи ног. Лазание по наклонной гимнастической лестнице. Перемещение по гимнастической стенке в висе на руках. Упражнения с гантелями (1-2 кг), с мешками с песком (5-7 кг), со штангой (15-20 кг) и др. Упражнения с предметами на местности. Метание различных предметов (1-3 кг), в различных направлениях и из различных исходных положений. Упражнения для рук для сопротивления партнера. Все упражнения выполняются сериями в различном темпе, на количество раз и до утомления, в зависимости от динамики тренировочных нагрузок в микро, мезо и макроциклах.</w:t>
      </w:r>
    </w:p>
    <w:p w:rsidR="00367911" w:rsidRDefault="00367911" w:rsidP="008E408C">
      <w:pPr>
        <w:ind w:firstLine="709"/>
        <w:jc w:val="both"/>
        <w:rPr>
          <w:rFonts w:eastAsia="Times New Roman"/>
          <w:b/>
          <w:bCs/>
          <w:sz w:val="24"/>
          <w:szCs w:val="24"/>
          <w:u w:val="single"/>
        </w:rPr>
      </w:pPr>
    </w:p>
    <w:p w:rsidR="008E408C" w:rsidRPr="008B67FB" w:rsidRDefault="004D6816" w:rsidP="008E408C">
      <w:pPr>
        <w:ind w:firstLine="709"/>
        <w:jc w:val="both"/>
        <w:rPr>
          <w:rFonts w:eastAsia="Times New Roman"/>
          <w:sz w:val="24"/>
          <w:szCs w:val="24"/>
        </w:rPr>
      </w:pPr>
      <w:r w:rsidRPr="008B67FB">
        <w:rPr>
          <w:rFonts w:eastAsia="Times New Roman"/>
          <w:b/>
          <w:bCs/>
          <w:sz w:val="24"/>
          <w:szCs w:val="24"/>
          <w:u w:val="single"/>
        </w:rPr>
        <w:t>Упражнения для развития мышц туловища.</w:t>
      </w:r>
      <w:r w:rsidRPr="008B67FB">
        <w:rPr>
          <w:rFonts w:eastAsia="Times New Roman"/>
          <w:b/>
          <w:bCs/>
          <w:sz w:val="24"/>
          <w:szCs w:val="24"/>
        </w:rPr>
        <w:t xml:space="preserve"> </w:t>
      </w:r>
      <w:r w:rsidRPr="008B67FB">
        <w:rPr>
          <w:rFonts w:eastAsia="Times New Roman"/>
          <w:sz w:val="24"/>
          <w:szCs w:val="24"/>
        </w:rPr>
        <w:t>Наклоны вперед,</w:t>
      </w:r>
      <w:r w:rsidRPr="008B67FB">
        <w:rPr>
          <w:rFonts w:eastAsia="Times New Roman"/>
          <w:b/>
          <w:bCs/>
          <w:sz w:val="24"/>
          <w:szCs w:val="24"/>
        </w:rPr>
        <w:t xml:space="preserve"> </w:t>
      </w:r>
      <w:r w:rsidRPr="008B67FB">
        <w:rPr>
          <w:rFonts w:eastAsia="Times New Roman"/>
          <w:sz w:val="24"/>
          <w:szCs w:val="24"/>
        </w:rPr>
        <w:t>в стороны,</w:t>
      </w:r>
      <w:r w:rsidRPr="008B67FB">
        <w:rPr>
          <w:rFonts w:eastAsia="Times New Roman"/>
          <w:b/>
          <w:bCs/>
          <w:sz w:val="24"/>
          <w:szCs w:val="24"/>
        </w:rPr>
        <w:t xml:space="preserve"> </w:t>
      </w:r>
      <w:r w:rsidRPr="008B67FB">
        <w:rPr>
          <w:rFonts w:eastAsia="Times New Roman"/>
          <w:sz w:val="24"/>
          <w:szCs w:val="24"/>
        </w:rPr>
        <w:t>назад с</w:t>
      </w:r>
      <w:r w:rsidRPr="008B67FB">
        <w:rPr>
          <w:rFonts w:eastAsia="Times New Roman"/>
          <w:b/>
          <w:bCs/>
          <w:sz w:val="24"/>
          <w:szCs w:val="24"/>
        </w:rPr>
        <w:t xml:space="preserve"> </w:t>
      </w:r>
      <w:r w:rsidRPr="008B67FB">
        <w:rPr>
          <w:rFonts w:eastAsia="Times New Roman"/>
          <w:sz w:val="24"/>
          <w:szCs w:val="24"/>
        </w:rPr>
        <w:t>различными положениями и движениями рук. Круговые движения туловища.</w:t>
      </w:r>
      <w:r w:rsidR="008E408C" w:rsidRPr="008B67FB">
        <w:rPr>
          <w:rFonts w:eastAsia="Times New Roman"/>
          <w:sz w:val="24"/>
          <w:szCs w:val="24"/>
        </w:rPr>
        <w:t xml:space="preserve"> Одновременное и попеременное поднимание ног вверх из положения лежа на животе. </w:t>
      </w:r>
      <w:proofErr w:type="spellStart"/>
      <w:r w:rsidR="008E408C" w:rsidRPr="008B67FB">
        <w:rPr>
          <w:rFonts w:eastAsia="Times New Roman"/>
          <w:sz w:val="24"/>
          <w:szCs w:val="24"/>
        </w:rPr>
        <w:t>Прогибание</w:t>
      </w:r>
      <w:proofErr w:type="spellEnd"/>
      <w:r w:rsidR="008E408C" w:rsidRPr="008B67FB">
        <w:rPr>
          <w:rFonts w:eastAsia="Times New Roman"/>
          <w:sz w:val="24"/>
          <w:szCs w:val="24"/>
        </w:rPr>
        <w:t xml:space="preserve"> лежа на животе с фиксированными руками, ногами. Из положения лежа на спине: поочередное и одновременное поднимание ног, круговые движения ногами, поднятыми до угла 45º, попеременное поднимание ног и туловища, поднимание туловища в положении сидя с фиксированными ногами и с различными положениями рук (вдоль туловища, на поясе, за головой). С различными отягощениями в руках (гантели, блины). Эти упражнения могут выполняться в положении лежа на наклонной гимнастической скамейке или на доске (голова ниже ног). Из положения виса на кольцах, перекладине, гимнастической стенке или других предметах – поднимание ног вверх до касания их мест хвата, тоже держа в ногах </w:t>
      </w:r>
      <w:proofErr w:type="spellStart"/>
      <w:r w:rsidR="008E408C" w:rsidRPr="008B67FB">
        <w:rPr>
          <w:rFonts w:eastAsia="Times New Roman"/>
          <w:sz w:val="24"/>
          <w:szCs w:val="24"/>
        </w:rPr>
        <w:t>медицинболы</w:t>
      </w:r>
      <w:proofErr w:type="spellEnd"/>
      <w:r w:rsidR="008E408C" w:rsidRPr="008B67FB">
        <w:rPr>
          <w:rFonts w:eastAsia="Times New Roman"/>
          <w:sz w:val="24"/>
          <w:szCs w:val="24"/>
        </w:rPr>
        <w:t>. Из положения виса на гимнастической стенке – круги ногами в обе стороны и др. Из положения упора лежа – переход в упор лежа боком и упор лежа сзади, передвижение вперед, ноги поддерживает партнер. Указанные упражнения выполняются сериями в различном темпе и различной амплитудой, на количество раз и утомления.</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для укрепления мышц, костно-связочного аппарата и улучшения подвижности в суставах.</w:t>
      </w:r>
    </w:p>
    <w:p w:rsidR="008E408C" w:rsidRPr="008B67FB" w:rsidRDefault="008E408C" w:rsidP="008E408C">
      <w:pPr>
        <w:ind w:firstLine="709"/>
        <w:jc w:val="both"/>
        <w:rPr>
          <w:rFonts w:eastAsia="Times New Roman"/>
          <w:b/>
          <w:sz w:val="24"/>
          <w:szCs w:val="24"/>
          <w:u w:val="single"/>
        </w:rPr>
      </w:pPr>
      <w:r w:rsidRPr="008B67FB">
        <w:rPr>
          <w:rFonts w:eastAsia="Times New Roman"/>
          <w:i/>
          <w:iCs/>
          <w:sz w:val="24"/>
          <w:szCs w:val="24"/>
        </w:rPr>
        <w:t xml:space="preserve">Упражнения для рук и плечевого пояса: </w:t>
      </w:r>
      <w:r w:rsidRPr="008B67FB">
        <w:rPr>
          <w:rFonts w:eastAsia="Times New Roman"/>
          <w:sz w:val="24"/>
          <w:szCs w:val="24"/>
        </w:rPr>
        <w:t>сгибание и разгибание рук,</w:t>
      </w:r>
      <w:r w:rsidRPr="008B67FB">
        <w:rPr>
          <w:rFonts w:eastAsia="Times New Roman"/>
          <w:i/>
          <w:iCs/>
          <w:sz w:val="24"/>
          <w:szCs w:val="24"/>
        </w:rPr>
        <w:t xml:space="preserve"> </w:t>
      </w:r>
      <w:r w:rsidRPr="008B67FB">
        <w:rPr>
          <w:rFonts w:eastAsia="Times New Roman"/>
          <w:sz w:val="24"/>
          <w:szCs w:val="24"/>
        </w:rPr>
        <w:t>махи,</w:t>
      </w:r>
      <w:r w:rsidRPr="008B67FB">
        <w:rPr>
          <w:rFonts w:eastAsia="Times New Roman"/>
          <w:i/>
          <w:iCs/>
          <w:sz w:val="24"/>
          <w:szCs w:val="24"/>
        </w:rPr>
        <w:t xml:space="preserve"> </w:t>
      </w:r>
      <w:r w:rsidRPr="008B67FB">
        <w:rPr>
          <w:rFonts w:eastAsia="Times New Roman"/>
          <w:sz w:val="24"/>
          <w:szCs w:val="24"/>
        </w:rPr>
        <w:t>вращения,</w:t>
      </w:r>
      <w:r w:rsidRPr="008B67FB">
        <w:rPr>
          <w:rFonts w:eastAsia="Times New Roman"/>
          <w:i/>
          <w:iCs/>
          <w:sz w:val="24"/>
          <w:szCs w:val="24"/>
        </w:rPr>
        <w:t xml:space="preserve"> </w:t>
      </w:r>
      <w:r w:rsidRPr="008B67FB">
        <w:rPr>
          <w:rFonts w:eastAsia="Times New Roman"/>
          <w:sz w:val="24"/>
          <w:szCs w:val="24"/>
        </w:rPr>
        <w:t>отведения и приведения, поднимания и опускания, рывковые движения. Упражнения без предметов и с предметами (набивными мячами, мешочками с песком, резиновыми амортизаторами, палками, булавами). Упражнения, выполняемые в различных положениях: стоя, сидя, лежа, на месте и в движении, в прыжке, самостоятельно и с партнером.</w:t>
      </w:r>
    </w:p>
    <w:p w:rsidR="008E408C" w:rsidRPr="008B67FB" w:rsidRDefault="008E408C" w:rsidP="008E408C">
      <w:pPr>
        <w:ind w:firstLine="709"/>
        <w:jc w:val="both"/>
        <w:rPr>
          <w:rFonts w:eastAsia="Times New Roman"/>
          <w:b/>
          <w:sz w:val="24"/>
          <w:szCs w:val="24"/>
          <w:u w:val="single"/>
        </w:rPr>
      </w:pPr>
      <w:r w:rsidRPr="008B67FB">
        <w:rPr>
          <w:rFonts w:eastAsia="Times New Roman"/>
          <w:i/>
          <w:iCs/>
          <w:sz w:val="24"/>
          <w:szCs w:val="24"/>
        </w:rPr>
        <w:t xml:space="preserve">Упражнения для мышц шеи и туловища: </w:t>
      </w:r>
      <w:r w:rsidRPr="008B67FB">
        <w:rPr>
          <w:rFonts w:eastAsia="Times New Roman"/>
          <w:sz w:val="24"/>
          <w:szCs w:val="24"/>
        </w:rPr>
        <w:t>наклоны,</w:t>
      </w:r>
      <w:r w:rsidRPr="008B67FB">
        <w:rPr>
          <w:rFonts w:eastAsia="Times New Roman"/>
          <w:i/>
          <w:iCs/>
          <w:sz w:val="24"/>
          <w:szCs w:val="24"/>
        </w:rPr>
        <w:t xml:space="preserve"> </w:t>
      </w:r>
      <w:r w:rsidRPr="008B67FB">
        <w:rPr>
          <w:rFonts w:eastAsia="Times New Roman"/>
          <w:sz w:val="24"/>
          <w:szCs w:val="24"/>
        </w:rPr>
        <w:t>повороты и вращения головы в</w:t>
      </w:r>
      <w:r w:rsidRPr="008B67FB">
        <w:rPr>
          <w:rFonts w:eastAsia="Times New Roman"/>
          <w:i/>
          <w:iCs/>
          <w:sz w:val="24"/>
          <w:szCs w:val="24"/>
        </w:rPr>
        <w:t xml:space="preserve"> </w:t>
      </w:r>
      <w:r w:rsidRPr="008B67FB">
        <w:rPr>
          <w:rFonts w:eastAsia="Times New Roman"/>
          <w:sz w:val="24"/>
          <w:szCs w:val="24"/>
        </w:rPr>
        <w:t>разных направлениях. Наклоны, повороты и вращения туловища, вращения таза. Поднимание и опускание прямых и согнутых ног в положении лежа на спине, на животе, сидя, в висе; переход из положения лежа в сед и обратно; разнообразные сочетания этих упражнений; упражнения, способствующие формированию правильной осанки.</w:t>
      </w:r>
    </w:p>
    <w:p w:rsidR="008E408C" w:rsidRPr="008B67FB" w:rsidRDefault="008E408C" w:rsidP="008E408C">
      <w:pPr>
        <w:ind w:firstLine="709"/>
        <w:jc w:val="both"/>
        <w:rPr>
          <w:rFonts w:eastAsia="Times New Roman"/>
          <w:b/>
          <w:sz w:val="24"/>
          <w:szCs w:val="24"/>
          <w:u w:val="single"/>
        </w:rPr>
      </w:pPr>
      <w:r w:rsidRPr="008B67FB">
        <w:rPr>
          <w:rFonts w:eastAsia="Times New Roman"/>
          <w:i/>
          <w:iCs/>
          <w:sz w:val="24"/>
          <w:szCs w:val="24"/>
        </w:rPr>
        <w:t xml:space="preserve">Упражнения для мышц ног: </w:t>
      </w:r>
      <w:r w:rsidRPr="008B67FB">
        <w:rPr>
          <w:rFonts w:eastAsia="Times New Roman"/>
          <w:sz w:val="24"/>
          <w:szCs w:val="24"/>
        </w:rPr>
        <w:t>поднимание на носки,</w:t>
      </w:r>
      <w:r w:rsidRPr="008B67FB">
        <w:rPr>
          <w:rFonts w:eastAsia="Times New Roman"/>
          <w:i/>
          <w:iCs/>
          <w:sz w:val="24"/>
          <w:szCs w:val="24"/>
        </w:rPr>
        <w:t xml:space="preserve"> </w:t>
      </w:r>
      <w:r w:rsidRPr="008B67FB">
        <w:rPr>
          <w:rFonts w:eastAsia="Times New Roman"/>
          <w:sz w:val="24"/>
          <w:szCs w:val="24"/>
        </w:rPr>
        <w:t>ходьба на носках,</w:t>
      </w:r>
      <w:r w:rsidRPr="008B67FB">
        <w:rPr>
          <w:rFonts w:eastAsia="Times New Roman"/>
          <w:i/>
          <w:iCs/>
          <w:sz w:val="24"/>
          <w:szCs w:val="24"/>
        </w:rPr>
        <w:t xml:space="preserve"> </w:t>
      </w:r>
      <w:r w:rsidRPr="008B67FB">
        <w:rPr>
          <w:rFonts w:eastAsia="Times New Roman"/>
          <w:sz w:val="24"/>
          <w:szCs w:val="24"/>
        </w:rPr>
        <w:t>пятках,</w:t>
      </w:r>
      <w:r w:rsidRPr="008B67FB">
        <w:rPr>
          <w:rFonts w:eastAsia="Times New Roman"/>
          <w:i/>
          <w:iCs/>
          <w:sz w:val="24"/>
          <w:szCs w:val="24"/>
        </w:rPr>
        <w:t xml:space="preserve"> </w:t>
      </w:r>
      <w:r w:rsidRPr="008B67FB">
        <w:rPr>
          <w:rFonts w:eastAsia="Times New Roman"/>
          <w:sz w:val="24"/>
          <w:szCs w:val="24"/>
        </w:rPr>
        <w:t xml:space="preserve">внутренней и внешней сторонах стопы. Вращение в голеностопных суставах; сгибание и разгибание ног в тазобедренном, голеностопном и коленном суставах; приседания, </w:t>
      </w:r>
      <w:r w:rsidRPr="008B67FB">
        <w:rPr>
          <w:rFonts w:eastAsia="Times New Roman"/>
          <w:sz w:val="24"/>
          <w:szCs w:val="24"/>
        </w:rPr>
        <w:lastRenderedPageBreak/>
        <w:t xml:space="preserve">отведения и приведения; махи ногой в различных направлениях. Выпады, пружинистые покачивания в выпаде, подскоки из различных исходных положений ног (на ширине плеч, одна впереди другой и т. п.). Сгибание и разгибание ног в висах и упорах. Прыжки, </w:t>
      </w:r>
      <w:proofErr w:type="spellStart"/>
      <w:r w:rsidRPr="008B67FB">
        <w:rPr>
          <w:rFonts w:eastAsia="Times New Roman"/>
          <w:sz w:val="24"/>
          <w:szCs w:val="24"/>
        </w:rPr>
        <w:t>многоскоки</w:t>
      </w:r>
      <w:proofErr w:type="spellEnd"/>
      <w:r w:rsidRPr="008B67FB">
        <w:rPr>
          <w:rFonts w:eastAsia="Times New Roman"/>
          <w:sz w:val="24"/>
          <w:szCs w:val="24"/>
        </w:rPr>
        <w:t xml:space="preserve">, ходьба в полном приседе и </w:t>
      </w:r>
      <w:proofErr w:type="spellStart"/>
      <w:r w:rsidRPr="008B67FB">
        <w:rPr>
          <w:rFonts w:eastAsia="Times New Roman"/>
          <w:sz w:val="24"/>
          <w:szCs w:val="24"/>
        </w:rPr>
        <w:t>полуприседе</w:t>
      </w:r>
      <w:proofErr w:type="spellEnd"/>
      <w:r w:rsidRPr="008B67FB">
        <w:rPr>
          <w:rFonts w:eastAsia="Times New Roman"/>
          <w:sz w:val="24"/>
          <w:szCs w:val="24"/>
        </w:rPr>
        <w:t>.</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для развития двигательной реакции.</w:t>
      </w:r>
    </w:p>
    <w:p w:rsidR="008E408C" w:rsidRPr="008B67FB" w:rsidRDefault="008E408C" w:rsidP="008E408C">
      <w:pPr>
        <w:ind w:firstLine="709"/>
        <w:jc w:val="both"/>
        <w:rPr>
          <w:rFonts w:eastAsia="Times New Roman"/>
          <w:b/>
          <w:sz w:val="24"/>
          <w:szCs w:val="24"/>
          <w:u w:val="single"/>
        </w:rPr>
      </w:pPr>
      <w:r w:rsidRPr="008B67FB">
        <w:rPr>
          <w:rFonts w:eastAsia="Times New Roman"/>
          <w:sz w:val="24"/>
          <w:szCs w:val="24"/>
        </w:rPr>
        <w:t>Старты с места из различных исходных положений. Стоя, сидя, лежа лицом и спиной вперед. Выполняются по звуковому или зрительному сигналу. Старты в движении. Выполняются в основном по зрительному сигналу с максимальной быстротой реагирования. Удары мяча в щит-мишень, разделенный на отдельные квадраты, в середине которого вмонтированы разноцветные лампочки. По сигналу загорается лампочка мгновенно выполняется бросок в определенный квадрат щита. Упражнения в движении в парах:</w:t>
      </w:r>
    </w:p>
    <w:p w:rsidR="008E408C" w:rsidRPr="008B67FB" w:rsidRDefault="008E408C" w:rsidP="00844442">
      <w:pPr>
        <w:pStyle w:val="a5"/>
        <w:numPr>
          <w:ilvl w:val="0"/>
          <w:numId w:val="56"/>
        </w:numPr>
        <w:jc w:val="both"/>
        <w:rPr>
          <w:rFonts w:eastAsia="Times New Roman"/>
          <w:b/>
          <w:sz w:val="24"/>
          <w:szCs w:val="24"/>
          <w:u w:val="single"/>
        </w:rPr>
      </w:pPr>
      <w:r w:rsidRPr="008B67FB">
        <w:rPr>
          <w:rFonts w:eastAsia="Times New Roman"/>
          <w:sz w:val="24"/>
          <w:szCs w:val="24"/>
        </w:rPr>
        <w:t>игрок</w:t>
      </w:r>
      <w:r w:rsidRPr="008B67FB">
        <w:rPr>
          <w:sz w:val="24"/>
          <w:szCs w:val="24"/>
        </w:rPr>
        <w:tab/>
      </w:r>
      <w:r w:rsidRPr="008B67FB">
        <w:rPr>
          <w:rFonts w:eastAsia="Times New Roman"/>
          <w:sz w:val="24"/>
          <w:szCs w:val="24"/>
        </w:rPr>
        <w:t>1</w:t>
      </w:r>
      <w:r w:rsidRPr="008B67FB">
        <w:rPr>
          <w:sz w:val="24"/>
          <w:szCs w:val="24"/>
        </w:rPr>
        <w:tab/>
      </w:r>
      <w:r w:rsidRPr="008B67FB">
        <w:rPr>
          <w:rFonts w:eastAsia="Times New Roman"/>
          <w:sz w:val="24"/>
          <w:szCs w:val="24"/>
        </w:rPr>
        <w:t>движется</w:t>
      </w:r>
      <w:r w:rsidRPr="008B67FB">
        <w:rPr>
          <w:rFonts w:eastAsia="Times New Roman"/>
          <w:sz w:val="24"/>
          <w:szCs w:val="24"/>
        </w:rPr>
        <w:tab/>
        <w:t>вперед,</w:t>
      </w:r>
      <w:r w:rsidRPr="008B67FB">
        <w:rPr>
          <w:rFonts w:eastAsia="Times New Roman"/>
          <w:sz w:val="24"/>
          <w:szCs w:val="24"/>
        </w:rPr>
        <w:tab/>
        <w:t>выполняя</w:t>
      </w:r>
      <w:r w:rsidRPr="008B67FB">
        <w:rPr>
          <w:rFonts w:eastAsia="Times New Roman"/>
          <w:sz w:val="24"/>
          <w:szCs w:val="24"/>
        </w:rPr>
        <w:tab/>
        <w:t>различные</w:t>
      </w:r>
      <w:r w:rsidRPr="008B67FB">
        <w:rPr>
          <w:rFonts w:eastAsia="Times New Roman"/>
          <w:sz w:val="24"/>
          <w:szCs w:val="24"/>
        </w:rPr>
        <w:tab/>
        <w:t>движения: ускорения,</w:t>
      </w:r>
      <w:r w:rsidRPr="008B67FB">
        <w:rPr>
          <w:sz w:val="24"/>
          <w:szCs w:val="24"/>
        </w:rPr>
        <w:tab/>
      </w:r>
      <w:r w:rsidRPr="008B67FB">
        <w:rPr>
          <w:rFonts w:eastAsia="Times New Roman"/>
          <w:sz w:val="24"/>
          <w:szCs w:val="24"/>
        </w:rPr>
        <w:t>повороты, торможения,  финты,  остановки.  Задача  игрока 2  –  как  можно  быстрее  реагировать  и повторять движения партнера;</w:t>
      </w:r>
    </w:p>
    <w:p w:rsidR="008E408C" w:rsidRPr="008B67FB" w:rsidRDefault="008E408C" w:rsidP="00844442">
      <w:pPr>
        <w:pStyle w:val="a5"/>
        <w:numPr>
          <w:ilvl w:val="0"/>
          <w:numId w:val="56"/>
        </w:numPr>
        <w:jc w:val="both"/>
        <w:rPr>
          <w:rFonts w:eastAsia="Times New Roman"/>
          <w:b/>
          <w:sz w:val="24"/>
          <w:szCs w:val="24"/>
          <w:u w:val="single"/>
        </w:rPr>
      </w:pPr>
      <w:r w:rsidRPr="008B67FB">
        <w:rPr>
          <w:rFonts w:eastAsia="Times New Roman"/>
          <w:sz w:val="24"/>
          <w:szCs w:val="24"/>
        </w:rPr>
        <w:t>то же упражнение, но игрок 2 движется спиной вперед. Передача в парах, тройках на месте и в движении, с уменьшением расстояния между партнерами и увеличением скорости движения мяча. Игра в волейбол через плотное полотно, натянутое вместо сетки, для того, чтобы игроки не видели подготовительных действий игроков противника, быстро реагировали на внезапно появляющийся над «сеткой» мяч. Игра в настольный или большой теннис.</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для развития стартовой и дистанционной скорости.</w:t>
      </w:r>
    </w:p>
    <w:p w:rsidR="008E408C" w:rsidRPr="008B67FB" w:rsidRDefault="008E408C" w:rsidP="008E408C">
      <w:pPr>
        <w:ind w:firstLine="709"/>
        <w:jc w:val="both"/>
        <w:rPr>
          <w:rFonts w:eastAsia="Times New Roman"/>
          <w:b/>
          <w:sz w:val="24"/>
          <w:szCs w:val="24"/>
          <w:u w:val="single"/>
        </w:rPr>
      </w:pPr>
      <w:proofErr w:type="spellStart"/>
      <w:r w:rsidRPr="008B67FB">
        <w:rPr>
          <w:rFonts w:eastAsia="Times New Roman"/>
          <w:sz w:val="24"/>
          <w:szCs w:val="24"/>
        </w:rPr>
        <w:t>Пробегание</w:t>
      </w:r>
      <w:proofErr w:type="spellEnd"/>
      <w:r w:rsidRPr="008B67FB">
        <w:rPr>
          <w:rFonts w:eastAsia="Times New Roman"/>
          <w:sz w:val="24"/>
          <w:szCs w:val="24"/>
        </w:rPr>
        <w:t xml:space="preserve"> с максимальной скоростью коротких отрезков (5, 10, 15, 20, 30, 50 м) с места и с ходу, с мячом и без мяча. Бег с горы и в гору, бег с различными отягощениями. То же в единоборствующих парах, в тройках. Различные виды эстафет. Игровые упражнения 1х0,2х0,3х0,2х1,3х2, выполняемые на максимальной скорости.</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 xml:space="preserve">Упражнения для развития быстроты </w:t>
      </w:r>
      <w:proofErr w:type="spellStart"/>
      <w:r w:rsidRPr="008B67FB">
        <w:rPr>
          <w:rFonts w:eastAsia="Times New Roman"/>
          <w:b/>
          <w:bCs/>
          <w:sz w:val="24"/>
          <w:szCs w:val="24"/>
          <w:u w:val="single"/>
        </w:rPr>
        <w:t>рывково</w:t>
      </w:r>
      <w:proofErr w:type="spellEnd"/>
      <w:r w:rsidRPr="008B67FB">
        <w:rPr>
          <w:rFonts w:eastAsia="Times New Roman"/>
          <w:b/>
          <w:bCs/>
          <w:sz w:val="24"/>
          <w:szCs w:val="24"/>
          <w:u w:val="single"/>
        </w:rPr>
        <w:t>-тормозных действий и переключений.</w:t>
      </w:r>
    </w:p>
    <w:p w:rsidR="008E408C" w:rsidRPr="008B67FB" w:rsidRDefault="008E408C" w:rsidP="008E408C">
      <w:pPr>
        <w:ind w:firstLine="709"/>
        <w:jc w:val="both"/>
        <w:rPr>
          <w:rFonts w:eastAsia="Times New Roman"/>
          <w:b/>
          <w:sz w:val="24"/>
          <w:szCs w:val="24"/>
          <w:u w:val="single"/>
        </w:rPr>
      </w:pPr>
      <w:r w:rsidRPr="008B67FB">
        <w:rPr>
          <w:rFonts w:eastAsia="Times New Roman"/>
          <w:sz w:val="24"/>
          <w:szCs w:val="24"/>
        </w:rPr>
        <w:t>Различные виды челночного бега: а) челночный бег 3х10, 5х10, 3х18 м; слаломный бег с отягощениями и обводками стоек. Выполнение игровых упражнений с чередованием различных технических приемов (передачи, прием мяча, обводка, броски).</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для комплексного развития скоростных качеств.</w:t>
      </w:r>
    </w:p>
    <w:p w:rsidR="008E408C" w:rsidRPr="008B67FB" w:rsidRDefault="008E408C" w:rsidP="008E408C">
      <w:pPr>
        <w:ind w:firstLine="709"/>
        <w:jc w:val="both"/>
        <w:rPr>
          <w:rFonts w:eastAsia="Times New Roman"/>
          <w:b/>
          <w:sz w:val="24"/>
          <w:szCs w:val="24"/>
          <w:u w:val="single"/>
        </w:rPr>
      </w:pPr>
      <w:r w:rsidRPr="008B67FB">
        <w:rPr>
          <w:rFonts w:eastAsia="Times New Roman"/>
          <w:sz w:val="24"/>
          <w:szCs w:val="24"/>
        </w:rPr>
        <w:t>Игровые упражнения 1х0,1х1,2х0,2х1,3х0,3х1, выполняемые на максимальной скорости во встречном и круговом потоке с оптимальными интервалами отдыха. Начинать выполнение упражнений следует по заранее обусловленному зрительному сигналу. Подвижные игры с различными эстафетами. Выполняемые в режиме, обеспечивающем прирост скоростных качеств. Различные модификации спортивных игр (хоккей, футбол, баскетбол, гандбол, регби), проводимые в режиме, способствующем развитию скоростных качеств, т.е. чередованием работы максимальной мощности в пределах 20 сек. с интервалом активного отдыха.</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на развитие ловкости.</w:t>
      </w:r>
    </w:p>
    <w:p w:rsidR="008E408C" w:rsidRPr="008B67FB" w:rsidRDefault="008E408C" w:rsidP="008E408C">
      <w:pPr>
        <w:ind w:firstLine="709"/>
        <w:jc w:val="both"/>
        <w:rPr>
          <w:rFonts w:eastAsia="Times New Roman"/>
          <w:b/>
          <w:sz w:val="24"/>
          <w:szCs w:val="24"/>
          <w:u w:val="single"/>
        </w:rPr>
      </w:pPr>
      <w:r w:rsidRPr="008B67FB">
        <w:rPr>
          <w:rFonts w:eastAsia="Times New Roman"/>
          <w:sz w:val="24"/>
          <w:szCs w:val="24"/>
        </w:rPr>
        <w:t xml:space="preserve">Прыжки с разбега толчком одной и двух ног с доставанием высоко подвешенного мяча головой, ногой, рукой (для вратарей). То же выполняя в прыжке поворот на 90-180º. Прыжки вперед с поворотом имитацией ударов по мячу ногами и головой. Прыжки с места и разбега с ударом по мячу ногами и головой. Держание мяча в воздухе, чередуя удары различными сторонами стопы, частями подъема, бедром, головой. Держание мяча в </w:t>
      </w:r>
      <w:r w:rsidRPr="008B67FB">
        <w:rPr>
          <w:rFonts w:eastAsia="Times New Roman"/>
          <w:sz w:val="24"/>
          <w:szCs w:val="24"/>
        </w:rPr>
        <w:lastRenderedPageBreak/>
        <w:t>воздухе вдвоем, втроем. Ведение мяча головой. Подвижные игры с футбольным мячом. Показателями ловкости юных футболистов является координационная сложность двигательных действий, которые они способны овладеть, время, требуемое для этого, и степень точности, достигнутой в данном движении после некоторого упражнения. Для развития ловкости юных футболистов следует широко использовать гимнастические и акробатические упражнения, чередования ходьбы и бега в различных сочетаниях, подвижные игры с неожиданно меняющимися ситуациями, упражнения в технике и тактике игры.</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для развития гибкости.</w:t>
      </w:r>
    </w:p>
    <w:p w:rsidR="008E408C" w:rsidRPr="008B67FB" w:rsidRDefault="008E408C" w:rsidP="008E408C">
      <w:pPr>
        <w:ind w:firstLine="709"/>
        <w:jc w:val="both"/>
        <w:rPr>
          <w:rFonts w:eastAsia="Times New Roman"/>
          <w:b/>
          <w:sz w:val="24"/>
          <w:szCs w:val="24"/>
          <w:u w:val="single"/>
        </w:rPr>
      </w:pPr>
      <w:r w:rsidRPr="008B67FB">
        <w:rPr>
          <w:rFonts w:eastAsia="Times New Roman"/>
          <w:sz w:val="24"/>
          <w:szCs w:val="24"/>
        </w:rPr>
        <w:t>Для развития гибкости выполняют упражнения на растягивание с увеличенной амплитудой движения. Упражнения подразделяются на две групп: активные и пассивные. В первую группу входят упражнения, включающие простые, маховые и пружинистые движения. Во вторую группу входят упражнения с оказанием внешней помощи. Активные свободные движения – руками, ногами, туловищем с постепенно увеличивающейся амплитудой. Повторные пружинистые движения, повышающие интенсивность растягивания. Использование инерции какой-либо части тела (махи ногой вперед). Использование конкретных заданий-ориентиров, например, наклоны туловища до касания пальцами рук пола. Во время медленного бега прыжки вверх, имитируя удар головой по мячу или с поворотом на 90-180º. Активная помощь партнера. Использование дополнительной внешней опоры, например, наклоны с захватом за рейки гимнастической стенки, притягивание руками туловища к ногам. Использование дополнительных отягощений, например, наклоны туловища с отягощением на плечах. Для развития гибкости используются специальные упражнения на растягивание. Выполняют их, постепенно увеличивая амплитуду. При работе с юными футболистами следует учитывать, что выполнять эти упражнения следует осторожно, так как чрезмерная нагрузка может привести к повреждению мышц и связок занимающихся.</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b/>
          <w:sz w:val="24"/>
          <w:szCs w:val="24"/>
          <w:u w:val="single"/>
        </w:rPr>
      </w:pPr>
      <w:r w:rsidRPr="008B67FB">
        <w:rPr>
          <w:rFonts w:eastAsia="Times New Roman"/>
          <w:b/>
          <w:bCs/>
          <w:sz w:val="24"/>
          <w:szCs w:val="24"/>
          <w:u w:val="single"/>
        </w:rPr>
        <w:t>Упражнения для развития быстроты.</w:t>
      </w:r>
    </w:p>
    <w:p w:rsidR="008E408C" w:rsidRPr="008B67FB" w:rsidRDefault="008E408C" w:rsidP="008E408C">
      <w:pPr>
        <w:spacing w:line="7" w:lineRule="exact"/>
        <w:rPr>
          <w:rFonts w:eastAsia="Times New Roman"/>
          <w:sz w:val="24"/>
          <w:szCs w:val="24"/>
        </w:rPr>
      </w:pPr>
    </w:p>
    <w:p w:rsidR="008E408C" w:rsidRPr="008B67FB" w:rsidRDefault="008E408C" w:rsidP="008E408C">
      <w:pPr>
        <w:ind w:firstLine="709"/>
        <w:jc w:val="both"/>
        <w:rPr>
          <w:rFonts w:eastAsia="Times New Roman"/>
          <w:sz w:val="24"/>
          <w:szCs w:val="24"/>
        </w:rPr>
      </w:pPr>
      <w:r w:rsidRPr="008B67FB">
        <w:rPr>
          <w:rFonts w:eastAsia="Times New Roman"/>
          <w:sz w:val="24"/>
          <w:szCs w:val="24"/>
        </w:rPr>
        <w:t xml:space="preserve">Повторное </w:t>
      </w:r>
      <w:proofErr w:type="spellStart"/>
      <w:r w:rsidRPr="008B67FB">
        <w:rPr>
          <w:rFonts w:eastAsia="Times New Roman"/>
          <w:sz w:val="24"/>
          <w:szCs w:val="24"/>
        </w:rPr>
        <w:t>пробегание</w:t>
      </w:r>
      <w:proofErr w:type="spellEnd"/>
      <w:r w:rsidRPr="008B67FB">
        <w:rPr>
          <w:rFonts w:eastAsia="Times New Roman"/>
          <w:sz w:val="24"/>
          <w:szCs w:val="24"/>
        </w:rPr>
        <w:t xml:space="preserve"> коротких отрезков от 10 до 30 м из различных исходных положений в различных направлениях. Бег с максимальной скоростью и резкими остановками, с внезапным изменением скорости и направления движения по звуковому, зрительному и тактильному сигналам: после рывка остановиться или резко замедлить бег, затем вновь выполнить рывок и т.д. Ускорения. Челночный бег 2х10 м, 4х5 м, 4х10 м, 2х15 м и т.д. Бег боком и спиной вперед на 10-20 м, бег между стойками, расставленными в различных положениях, между стоящими неподвижно или медленно передвигающимися партнерами. Бег с быстрым изменением способа передвижения (например, с переходом с обычного бега на бег спиной вперед). Ускорения с мячом на 25-30 м. Обводка препятствий на скорость. Рывки на 10-15 м к неподвижному или катящемуся мячу с последующим ударом в цель. Выполнение сочетаний технических приемов на скорость. Бег прыжками. Эстафеты и игры с применением беговых упражнений. Ловля и быстрая передача мяча. Упражнения с мячами (футбольными, баскетбольными, теннисными) у стенки, связанные с бросками и ловлей отскочившего мяча в максимально быстром темпе. Игры и игровые упражнения, построенные на опережении действий партнера (овладения мячом и т. д.), требующие мгновенных ответов на звуковые, зрительные, тактильные сигналы. Упражнения на расслабление определенных групп мышц.</w:t>
      </w:r>
    </w:p>
    <w:p w:rsidR="008E408C" w:rsidRPr="008B67FB" w:rsidRDefault="008E408C" w:rsidP="008E408C">
      <w:pPr>
        <w:ind w:firstLine="709"/>
        <w:jc w:val="both"/>
        <w:rPr>
          <w:rFonts w:eastAsia="Times New Roman"/>
          <w:sz w:val="24"/>
          <w:szCs w:val="24"/>
        </w:rPr>
      </w:pPr>
      <w:r w:rsidRPr="008B67FB">
        <w:rPr>
          <w:rFonts w:eastAsia="Times New Roman"/>
          <w:i/>
          <w:iCs/>
          <w:sz w:val="24"/>
          <w:szCs w:val="24"/>
        </w:rPr>
        <w:t xml:space="preserve">Упражнения для вратарей. </w:t>
      </w:r>
      <w:r w:rsidRPr="008B67FB">
        <w:rPr>
          <w:rFonts w:eastAsia="Times New Roman"/>
          <w:sz w:val="24"/>
          <w:szCs w:val="24"/>
        </w:rPr>
        <w:t>Из основной стойки вратаря</w:t>
      </w:r>
      <w:r w:rsidRPr="008B67FB">
        <w:rPr>
          <w:rFonts w:eastAsia="Times New Roman"/>
          <w:i/>
          <w:iCs/>
          <w:sz w:val="24"/>
          <w:szCs w:val="24"/>
        </w:rPr>
        <w:t xml:space="preserve">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рывки на</w:t>
      </w:r>
      <w:r w:rsidRPr="008B67FB">
        <w:rPr>
          <w:rFonts w:eastAsia="Times New Roman"/>
          <w:i/>
          <w:iCs/>
          <w:sz w:val="24"/>
          <w:szCs w:val="24"/>
        </w:rPr>
        <w:t xml:space="preserve"> </w:t>
      </w:r>
      <w:r w:rsidRPr="008B67FB">
        <w:rPr>
          <w:rFonts w:eastAsia="Times New Roman"/>
          <w:sz w:val="24"/>
          <w:szCs w:val="24"/>
        </w:rPr>
        <w:t>5-15</w:t>
      </w:r>
      <w:r w:rsidRPr="008B67FB">
        <w:rPr>
          <w:rFonts w:eastAsia="Times New Roman"/>
          <w:i/>
          <w:iCs/>
          <w:sz w:val="24"/>
          <w:szCs w:val="24"/>
        </w:rPr>
        <w:t xml:space="preserve"> </w:t>
      </w:r>
      <w:r w:rsidRPr="008B67FB">
        <w:rPr>
          <w:rFonts w:eastAsia="Times New Roman"/>
          <w:sz w:val="24"/>
          <w:szCs w:val="24"/>
        </w:rPr>
        <w:t>м вперед и в</w:t>
      </w:r>
      <w:r w:rsidRPr="008B67FB">
        <w:rPr>
          <w:rFonts w:eastAsia="Times New Roman"/>
          <w:i/>
          <w:iCs/>
          <w:sz w:val="24"/>
          <w:szCs w:val="24"/>
        </w:rPr>
        <w:t xml:space="preserve"> </w:t>
      </w:r>
      <w:r w:rsidRPr="008B67FB">
        <w:rPr>
          <w:rFonts w:eastAsia="Times New Roman"/>
          <w:sz w:val="24"/>
          <w:szCs w:val="24"/>
        </w:rPr>
        <w:t xml:space="preserve">стороны. То же, но с последующей ловлей или отбивание высоко летящих навстречу и с флангов мячей. Из положения приседа, широкого выпада, седа, лежа – рывки на 2-3 м с последующей ловлей или отбиванием катящих или летящих мячей. Ловля теннисных </w:t>
      </w:r>
      <w:r w:rsidRPr="008B67FB">
        <w:rPr>
          <w:rFonts w:eastAsia="Times New Roman"/>
          <w:sz w:val="24"/>
          <w:szCs w:val="24"/>
        </w:rPr>
        <w:lastRenderedPageBreak/>
        <w:t>мячей, направляемых партнерами в быстром темпе. При работе над развитием быстроты следует использовать лишь хорошо усвоенные юными футболистами приемы.</w:t>
      </w:r>
    </w:p>
    <w:p w:rsidR="008E408C" w:rsidRPr="008B67FB" w:rsidRDefault="008E408C" w:rsidP="008E408C">
      <w:pPr>
        <w:ind w:firstLine="709"/>
        <w:jc w:val="both"/>
        <w:rPr>
          <w:rFonts w:eastAsia="Times New Roman"/>
          <w:sz w:val="24"/>
          <w:szCs w:val="24"/>
        </w:rPr>
      </w:pPr>
      <w:r w:rsidRPr="008B67FB">
        <w:rPr>
          <w:rFonts w:eastAsia="Times New Roman"/>
          <w:b/>
          <w:bCs/>
          <w:sz w:val="24"/>
          <w:szCs w:val="24"/>
          <w:u w:val="single"/>
        </w:rPr>
        <w:t>Упражнения для развития силы</w:t>
      </w:r>
    </w:p>
    <w:p w:rsidR="008E408C" w:rsidRPr="008B67FB" w:rsidRDefault="008E408C" w:rsidP="008E408C">
      <w:pPr>
        <w:ind w:firstLine="709"/>
        <w:jc w:val="both"/>
        <w:rPr>
          <w:rFonts w:eastAsia="Times New Roman"/>
          <w:sz w:val="24"/>
          <w:szCs w:val="24"/>
        </w:rPr>
      </w:pPr>
      <w:r w:rsidRPr="008B67FB">
        <w:rPr>
          <w:rFonts w:eastAsia="Times New Roman"/>
          <w:sz w:val="24"/>
          <w:szCs w:val="24"/>
        </w:rPr>
        <w:t>Приседания с гантелями, набивными мячами, мешочками с песком (3-5 кг), штангой (массой от 40 до 70 % к весу занимающихся) для школьников 15-17 лет с последующим быстрым выпрямлением. Подскоки и прыжки после приседа на одной и обеих ногах. В положении лежа на спине – сгибание ног в коленях, преодолевая сопротивление партнера или амортизатора. Бег по песку, опилкам, в гору. В прыжке осуществлять броски футбольного или набивного мяча, зажатого ступнями, а также броски за счет энергетического маха ногой вперед. Удары по футбольному мячу ногой и головой на дальность. Стоя в 1м от стенки, наносить быстро удары по мячу, отскакивающему от нее (по 15-20 ударов каждой ногой). Вбрасывание футбольного или набивного мяча двумя руками из-за головы на дальность. Толчки плечом партнера. Борьба за мяч с применением толчков плечом в плечо.</w:t>
      </w:r>
    </w:p>
    <w:p w:rsidR="008E408C" w:rsidRPr="008B67FB" w:rsidRDefault="008E408C" w:rsidP="008E408C">
      <w:pPr>
        <w:ind w:firstLine="709"/>
        <w:jc w:val="both"/>
        <w:rPr>
          <w:rFonts w:eastAsia="Times New Roman"/>
          <w:sz w:val="24"/>
          <w:szCs w:val="24"/>
        </w:rPr>
      </w:pPr>
      <w:r w:rsidRPr="008B67FB">
        <w:rPr>
          <w:rFonts w:eastAsia="Times New Roman"/>
          <w:i/>
          <w:iCs/>
          <w:sz w:val="24"/>
          <w:szCs w:val="24"/>
        </w:rPr>
        <w:t xml:space="preserve">Упражнение для вратарей. </w:t>
      </w:r>
      <w:r w:rsidRPr="008B67FB">
        <w:rPr>
          <w:rFonts w:eastAsia="Times New Roman"/>
          <w:sz w:val="24"/>
          <w:szCs w:val="24"/>
        </w:rPr>
        <w:t>Из упора стоя у стены</w:t>
      </w:r>
      <w:r w:rsidRPr="008B67FB">
        <w:rPr>
          <w:rFonts w:eastAsia="Times New Roman"/>
          <w:i/>
          <w:iCs/>
          <w:sz w:val="24"/>
          <w:szCs w:val="24"/>
        </w:rPr>
        <w:t xml:space="preserve">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одновременное и попеременное</w:t>
      </w:r>
      <w:r w:rsidRPr="008B67FB">
        <w:rPr>
          <w:rFonts w:eastAsia="Times New Roman"/>
          <w:i/>
          <w:iCs/>
          <w:sz w:val="24"/>
          <w:szCs w:val="24"/>
        </w:rPr>
        <w:t xml:space="preserve"> </w:t>
      </w:r>
      <w:r w:rsidRPr="008B67FB">
        <w:rPr>
          <w:rFonts w:eastAsia="Times New Roman"/>
          <w:sz w:val="24"/>
          <w:szCs w:val="24"/>
        </w:rPr>
        <w:t>сгибание рук в лучезапястных суставах; то же, но отталкиваясь от стены ладонями и пальцами; в упоре лежа – передвижение на руках вправо (влево), по кругу (носки ног на месте); хлопки ладонями. Многократная ловля и броски футбольного и набивного мяча одной рукой на дальность. Поочередная ловля и броски футбольных мячей, направляемых двумя – тремя партнерами с нескольких сторон футболе требуется обычно динамическая, или взрывная, сила, которая проявляется в короткий отрезок времени в быстрых движениях. Например, во время удара по мячу, броска за мячом, ускорения, остановки, изменения направления движения, в том числе с отягощениями, которые, однако, не приводят к существенным нарушениям структуры движений, характерных для игры в футбол.</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sz w:val="24"/>
          <w:szCs w:val="24"/>
        </w:rPr>
      </w:pPr>
      <w:r w:rsidRPr="008B67FB">
        <w:rPr>
          <w:rFonts w:eastAsia="Times New Roman"/>
          <w:b/>
          <w:bCs/>
          <w:sz w:val="24"/>
          <w:szCs w:val="24"/>
          <w:u w:val="single"/>
        </w:rPr>
        <w:t>Упражнения для развития скоростно-силовых качеств.</w:t>
      </w:r>
    </w:p>
    <w:p w:rsidR="008E408C" w:rsidRPr="008B67FB" w:rsidRDefault="008E408C" w:rsidP="008E408C">
      <w:pPr>
        <w:ind w:firstLine="709"/>
        <w:jc w:val="both"/>
        <w:rPr>
          <w:rFonts w:eastAsia="Times New Roman"/>
          <w:sz w:val="24"/>
          <w:szCs w:val="24"/>
        </w:rPr>
      </w:pPr>
      <w:r w:rsidRPr="008B67FB">
        <w:rPr>
          <w:rFonts w:eastAsia="Times New Roman"/>
          <w:sz w:val="24"/>
          <w:szCs w:val="24"/>
        </w:rPr>
        <w:t xml:space="preserve">Прыжки в высоту, длину, тройной с места и разбега. </w:t>
      </w:r>
      <w:proofErr w:type="spellStart"/>
      <w:r w:rsidRPr="008B67FB">
        <w:rPr>
          <w:rFonts w:eastAsia="Times New Roman"/>
          <w:sz w:val="24"/>
          <w:szCs w:val="24"/>
        </w:rPr>
        <w:t>Многоскоки</w:t>
      </w:r>
      <w:proofErr w:type="spellEnd"/>
      <w:r w:rsidRPr="008B67FB">
        <w:rPr>
          <w:rFonts w:eastAsia="Times New Roman"/>
          <w:sz w:val="24"/>
          <w:szCs w:val="24"/>
        </w:rPr>
        <w:t>. Подвижные игры с использованием отягощений малого веса. Эстафеты простые и комбинированные с бегом, прыжками, метаниями и переноской грузов. Общеразвивающие упражнения (с малыми отягощениями), выполняемые в быстром темпе. Удары мяча на дальность.</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sz w:val="24"/>
          <w:szCs w:val="24"/>
        </w:rPr>
      </w:pPr>
      <w:r w:rsidRPr="008B67FB">
        <w:rPr>
          <w:rFonts w:eastAsia="Times New Roman"/>
          <w:b/>
          <w:bCs/>
          <w:sz w:val="24"/>
          <w:szCs w:val="24"/>
          <w:u w:val="single"/>
        </w:rPr>
        <w:t>Упражнения для развития выносливости.</w:t>
      </w:r>
    </w:p>
    <w:p w:rsidR="008E408C" w:rsidRPr="008B67FB" w:rsidRDefault="008E408C" w:rsidP="008E408C">
      <w:pPr>
        <w:spacing w:line="7" w:lineRule="exact"/>
        <w:rPr>
          <w:rFonts w:eastAsia="Times New Roman"/>
          <w:sz w:val="24"/>
          <w:szCs w:val="24"/>
        </w:rPr>
      </w:pPr>
    </w:p>
    <w:p w:rsidR="008E408C" w:rsidRPr="008B67FB" w:rsidRDefault="008E408C" w:rsidP="008E408C">
      <w:pPr>
        <w:ind w:firstLine="709"/>
        <w:jc w:val="both"/>
        <w:rPr>
          <w:rFonts w:eastAsia="Times New Roman"/>
          <w:sz w:val="24"/>
          <w:szCs w:val="24"/>
        </w:rPr>
      </w:pPr>
      <w:r w:rsidRPr="008B67FB">
        <w:rPr>
          <w:rFonts w:eastAsia="Times New Roman"/>
          <w:sz w:val="24"/>
          <w:szCs w:val="24"/>
        </w:rPr>
        <w:t xml:space="preserve">Равномерный бег. Переменный бег. Серийный бег на коротких отрезках с максимальной скоростью в течение 4-5 мин (работа 5-10 сек., интервал отдыха – 15-30 сек.). Серийное выполнение игровых и технико-тактических упражнений (длительность одного повторения не более 30 сек.; интервалы отдыха – 1-1,5 мин, число повторений – 3-5). Подвижные игры. Бег по песку, по воде. Игры на поле для игры с мячом. Передвижения на лыжах. Велосипедный спорт: езда на велосипеде по гладкой и малопересеченной местности в равномерном и переменном темпе, езда в гору. Плавание: повторное </w:t>
      </w:r>
      <w:proofErr w:type="spellStart"/>
      <w:r w:rsidRPr="008B67FB">
        <w:rPr>
          <w:rFonts w:eastAsia="Times New Roman"/>
          <w:sz w:val="24"/>
          <w:szCs w:val="24"/>
        </w:rPr>
        <w:t>проплывание</w:t>
      </w:r>
      <w:proofErr w:type="spellEnd"/>
      <w:r w:rsidRPr="008B67FB">
        <w:rPr>
          <w:rFonts w:eastAsia="Times New Roman"/>
          <w:sz w:val="24"/>
          <w:szCs w:val="24"/>
        </w:rPr>
        <w:t xml:space="preserve"> отрезков 25-30 м на время и более длинные дистанции с невысокой скоростью. Игры на воде.</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rFonts w:eastAsia="Times New Roman"/>
          <w:sz w:val="24"/>
          <w:szCs w:val="24"/>
        </w:rPr>
      </w:pPr>
      <w:r w:rsidRPr="008B67FB">
        <w:rPr>
          <w:rFonts w:eastAsia="Times New Roman"/>
          <w:b/>
          <w:bCs/>
          <w:sz w:val="24"/>
          <w:szCs w:val="24"/>
          <w:u w:val="single"/>
        </w:rPr>
        <w:t>Упражнения на развитие специальной выносливости</w:t>
      </w:r>
    </w:p>
    <w:p w:rsidR="008E408C" w:rsidRPr="008B67FB" w:rsidRDefault="008E408C" w:rsidP="008E408C">
      <w:pPr>
        <w:ind w:firstLine="709"/>
        <w:jc w:val="both"/>
        <w:rPr>
          <w:rFonts w:eastAsia="Times New Roman"/>
          <w:sz w:val="24"/>
          <w:szCs w:val="24"/>
        </w:rPr>
      </w:pPr>
      <w:r w:rsidRPr="008B67FB">
        <w:rPr>
          <w:rFonts w:eastAsia="Times New Roman"/>
          <w:sz w:val="24"/>
          <w:szCs w:val="24"/>
        </w:rPr>
        <w:t>Двусторонние игры; двусторонние игры с уменьшенным составом команд, с увеличением продолжительности игры. Игровые упражнения с мячом (3х3, 3х2 и т.п.) большой интенсивности. Комплексные задания: ведения мяча, обводка стоек, передача мяча и удары по воротам, выполняемые в течение 1,5 – 8 мин.</w:t>
      </w:r>
    </w:p>
    <w:p w:rsidR="008E408C" w:rsidRPr="008B67FB" w:rsidRDefault="008E408C" w:rsidP="008E408C">
      <w:pPr>
        <w:ind w:firstLine="709"/>
        <w:jc w:val="both"/>
        <w:rPr>
          <w:rFonts w:eastAsia="Times New Roman"/>
          <w:sz w:val="24"/>
          <w:szCs w:val="24"/>
        </w:rPr>
      </w:pPr>
      <w:r w:rsidRPr="008B67FB">
        <w:rPr>
          <w:rFonts w:eastAsia="Times New Roman"/>
          <w:i/>
          <w:iCs/>
          <w:sz w:val="24"/>
          <w:szCs w:val="24"/>
        </w:rPr>
        <w:t xml:space="preserve">Упражнения для вратарей. </w:t>
      </w:r>
      <w:r w:rsidRPr="008B67FB">
        <w:rPr>
          <w:rFonts w:eastAsia="Times New Roman"/>
          <w:sz w:val="24"/>
          <w:szCs w:val="24"/>
        </w:rPr>
        <w:t>Непрерывная ловля и отбивание мяча в течение</w:t>
      </w:r>
      <w:r w:rsidRPr="008B67FB">
        <w:rPr>
          <w:rFonts w:eastAsia="Times New Roman"/>
          <w:i/>
          <w:iCs/>
          <w:sz w:val="24"/>
          <w:szCs w:val="24"/>
        </w:rPr>
        <w:t xml:space="preserve"> </w:t>
      </w:r>
      <w:r w:rsidRPr="008B67FB">
        <w:rPr>
          <w:rFonts w:eastAsia="Times New Roman"/>
          <w:sz w:val="24"/>
          <w:szCs w:val="24"/>
        </w:rPr>
        <w:t>5-12</w:t>
      </w:r>
      <w:r w:rsidRPr="008B67FB">
        <w:rPr>
          <w:rFonts w:eastAsia="Times New Roman"/>
          <w:i/>
          <w:iCs/>
          <w:sz w:val="24"/>
          <w:szCs w:val="24"/>
        </w:rPr>
        <w:t xml:space="preserve"> </w:t>
      </w:r>
      <w:r w:rsidRPr="008B67FB">
        <w:rPr>
          <w:rFonts w:eastAsia="Times New Roman"/>
          <w:sz w:val="24"/>
          <w:szCs w:val="24"/>
        </w:rPr>
        <w:t>мин</w:t>
      </w:r>
      <w:r w:rsidRPr="008B67FB">
        <w:rPr>
          <w:rFonts w:eastAsia="Times New Roman"/>
          <w:i/>
          <w:iCs/>
          <w:sz w:val="24"/>
          <w:szCs w:val="24"/>
        </w:rPr>
        <w:t xml:space="preserve"> </w:t>
      </w:r>
      <w:r w:rsidRPr="008B67FB">
        <w:rPr>
          <w:rFonts w:eastAsia="Times New Roman"/>
          <w:sz w:val="24"/>
          <w:szCs w:val="24"/>
        </w:rPr>
        <w:t>при выполнении ударов в быстром темпе тремя – пятью игроками с различных расстояний.</w:t>
      </w:r>
    </w:p>
    <w:p w:rsidR="008E408C" w:rsidRPr="008B67FB" w:rsidRDefault="008E408C" w:rsidP="008E408C">
      <w:pPr>
        <w:ind w:firstLine="709"/>
        <w:jc w:val="both"/>
        <w:rPr>
          <w:rFonts w:eastAsia="Times New Roman"/>
          <w:sz w:val="24"/>
          <w:szCs w:val="24"/>
        </w:rPr>
      </w:pPr>
      <w:r w:rsidRPr="008B67FB">
        <w:rPr>
          <w:rFonts w:eastAsia="Times New Roman"/>
          <w:b/>
          <w:bCs/>
          <w:sz w:val="24"/>
          <w:szCs w:val="24"/>
          <w:u w:val="single"/>
        </w:rPr>
        <w:lastRenderedPageBreak/>
        <w:t>Упражнения для расслабления различных мышечных групп.</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встряхивание рук, мышцы расслаблены;</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поднять руки вверх и «бросить» вниз с одновременным наклоном туловища вперед;</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бег «трусцой» на месте, руки расслаблены;</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наклониться вперед, руки вперед. Расслабить мышцы, «уронить» руки, выпрямиться;</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потряхивание кистей рук над головой;</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выпад ногой в стороны – руки «уронить»;</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прогнуться назад, затем вперед руки расслабить;</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маховые движения ног в стороны;</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потряхивание ног попеременно;</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маховые движения ног вперед-назад;</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лежа на спине, поднять ноги и медленно опустить их над головой;</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прыжки ноги врозь – вместе с хлопками в ладоши над головой;</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передвижение приставными шагами правым и левым боком;</w:t>
      </w:r>
    </w:p>
    <w:p w:rsidR="008E408C" w:rsidRPr="008B67FB" w:rsidRDefault="008E408C" w:rsidP="00844442">
      <w:pPr>
        <w:pStyle w:val="a5"/>
        <w:numPr>
          <w:ilvl w:val="0"/>
          <w:numId w:val="57"/>
        </w:numPr>
        <w:jc w:val="both"/>
        <w:rPr>
          <w:rFonts w:eastAsia="Times New Roman"/>
          <w:sz w:val="24"/>
          <w:szCs w:val="24"/>
        </w:rPr>
      </w:pPr>
      <w:r w:rsidRPr="008B67FB">
        <w:rPr>
          <w:rFonts w:eastAsia="Times New Roman"/>
          <w:sz w:val="24"/>
          <w:szCs w:val="24"/>
        </w:rPr>
        <w:t>висы.</w:t>
      </w:r>
    </w:p>
    <w:p w:rsidR="008E408C" w:rsidRPr="008B67FB" w:rsidRDefault="008E408C" w:rsidP="008E408C">
      <w:pPr>
        <w:rPr>
          <w:sz w:val="24"/>
          <w:szCs w:val="24"/>
        </w:rPr>
      </w:pPr>
    </w:p>
    <w:p w:rsidR="008E408C" w:rsidRPr="008B67FB" w:rsidRDefault="008E408C" w:rsidP="00EB3DE6">
      <w:pPr>
        <w:jc w:val="center"/>
        <w:rPr>
          <w:sz w:val="24"/>
          <w:szCs w:val="24"/>
        </w:rPr>
      </w:pPr>
      <w:r w:rsidRPr="008B67FB">
        <w:rPr>
          <w:rFonts w:eastAsia="Times New Roman"/>
          <w:b/>
          <w:bCs/>
          <w:sz w:val="24"/>
          <w:szCs w:val="24"/>
        </w:rPr>
        <w:t>Специально-подготовительные упражнения</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sz w:val="24"/>
          <w:szCs w:val="24"/>
        </w:rPr>
      </w:pPr>
      <w:r w:rsidRPr="008B67FB">
        <w:rPr>
          <w:rFonts w:eastAsia="Times New Roman"/>
          <w:b/>
          <w:bCs/>
          <w:sz w:val="24"/>
          <w:szCs w:val="24"/>
          <w:u w:val="single"/>
        </w:rPr>
        <w:t>Элементы акробатики.</w:t>
      </w:r>
      <w:r w:rsidRPr="008B67FB">
        <w:rPr>
          <w:rFonts w:eastAsia="Times New Roman"/>
          <w:b/>
          <w:bCs/>
          <w:sz w:val="24"/>
          <w:szCs w:val="24"/>
        </w:rPr>
        <w:t xml:space="preserve"> </w:t>
      </w:r>
      <w:r w:rsidRPr="008B67FB">
        <w:rPr>
          <w:rFonts w:eastAsia="Times New Roman"/>
          <w:sz w:val="24"/>
          <w:szCs w:val="24"/>
        </w:rPr>
        <w:t>Кувырки вперед,</w:t>
      </w:r>
      <w:r w:rsidRPr="008B67FB">
        <w:rPr>
          <w:rFonts w:eastAsia="Times New Roman"/>
          <w:b/>
          <w:bCs/>
          <w:sz w:val="24"/>
          <w:szCs w:val="24"/>
        </w:rPr>
        <w:t xml:space="preserve"> </w:t>
      </w:r>
      <w:r w:rsidRPr="008B67FB">
        <w:rPr>
          <w:rFonts w:eastAsia="Times New Roman"/>
          <w:sz w:val="24"/>
          <w:szCs w:val="24"/>
        </w:rPr>
        <w:t>назад,</w:t>
      </w:r>
      <w:r w:rsidRPr="008B67FB">
        <w:rPr>
          <w:rFonts w:eastAsia="Times New Roman"/>
          <w:b/>
          <w:bCs/>
          <w:sz w:val="24"/>
          <w:szCs w:val="24"/>
        </w:rPr>
        <w:t xml:space="preserve"> </w:t>
      </w:r>
      <w:r w:rsidRPr="008B67FB">
        <w:rPr>
          <w:rFonts w:eastAsia="Times New Roman"/>
          <w:sz w:val="24"/>
          <w:szCs w:val="24"/>
        </w:rPr>
        <w:t>в стороны.</w:t>
      </w:r>
      <w:r w:rsidRPr="008B67FB">
        <w:rPr>
          <w:rFonts w:eastAsia="Times New Roman"/>
          <w:b/>
          <w:bCs/>
          <w:sz w:val="24"/>
          <w:szCs w:val="24"/>
        </w:rPr>
        <w:t xml:space="preserve"> </w:t>
      </w:r>
      <w:r w:rsidRPr="008B67FB">
        <w:rPr>
          <w:rFonts w:eastAsia="Times New Roman"/>
          <w:sz w:val="24"/>
          <w:szCs w:val="24"/>
        </w:rPr>
        <w:t>Стойка на лопатках,</w:t>
      </w:r>
      <w:r w:rsidRPr="008B67FB">
        <w:rPr>
          <w:rFonts w:eastAsia="Times New Roman"/>
          <w:b/>
          <w:bCs/>
          <w:sz w:val="24"/>
          <w:szCs w:val="24"/>
        </w:rPr>
        <w:t xml:space="preserve"> </w:t>
      </w:r>
      <w:r w:rsidRPr="008B67FB">
        <w:rPr>
          <w:rFonts w:eastAsia="Times New Roman"/>
          <w:sz w:val="24"/>
          <w:szCs w:val="24"/>
        </w:rPr>
        <w:t>на</w:t>
      </w:r>
      <w:r w:rsidRPr="008B67FB">
        <w:rPr>
          <w:rFonts w:eastAsia="Times New Roman"/>
          <w:b/>
          <w:bCs/>
          <w:sz w:val="24"/>
          <w:szCs w:val="24"/>
        </w:rPr>
        <w:t xml:space="preserve"> </w:t>
      </w:r>
      <w:r w:rsidRPr="008B67FB">
        <w:rPr>
          <w:rFonts w:eastAsia="Times New Roman"/>
          <w:sz w:val="24"/>
          <w:szCs w:val="24"/>
        </w:rPr>
        <w:t>голове, стойка на руках у стены и с помощью партнера.</w:t>
      </w:r>
    </w:p>
    <w:p w:rsidR="00367911" w:rsidRDefault="00367911" w:rsidP="008E408C">
      <w:pPr>
        <w:ind w:firstLine="709"/>
        <w:jc w:val="both"/>
        <w:rPr>
          <w:rFonts w:eastAsia="Times New Roman"/>
          <w:b/>
          <w:bCs/>
          <w:sz w:val="24"/>
          <w:szCs w:val="24"/>
          <w:u w:val="single"/>
        </w:rPr>
      </w:pPr>
    </w:p>
    <w:p w:rsidR="008E408C" w:rsidRPr="008B67FB" w:rsidRDefault="008E408C" w:rsidP="008E408C">
      <w:pPr>
        <w:ind w:firstLine="709"/>
        <w:jc w:val="both"/>
        <w:rPr>
          <w:sz w:val="24"/>
          <w:szCs w:val="24"/>
        </w:rPr>
      </w:pPr>
      <w:r w:rsidRPr="008B67FB">
        <w:rPr>
          <w:rFonts w:eastAsia="Times New Roman"/>
          <w:b/>
          <w:bCs/>
          <w:sz w:val="24"/>
          <w:szCs w:val="24"/>
          <w:u w:val="single"/>
        </w:rPr>
        <w:t>Гимнастические палки.</w:t>
      </w:r>
      <w:r w:rsidRPr="008B67FB">
        <w:rPr>
          <w:rFonts w:eastAsia="Times New Roman"/>
          <w:b/>
          <w:bCs/>
          <w:sz w:val="24"/>
          <w:szCs w:val="24"/>
        </w:rPr>
        <w:t xml:space="preserve"> </w:t>
      </w:r>
      <w:r w:rsidRPr="008B67FB">
        <w:rPr>
          <w:rFonts w:eastAsia="Times New Roman"/>
          <w:sz w:val="24"/>
          <w:szCs w:val="24"/>
        </w:rPr>
        <w:t>Наклоны и повороты туловища</w:t>
      </w:r>
      <w:r w:rsidRPr="008B67FB">
        <w:rPr>
          <w:rFonts w:eastAsia="Times New Roman"/>
          <w:b/>
          <w:bCs/>
          <w:sz w:val="24"/>
          <w:szCs w:val="24"/>
        </w:rPr>
        <w:t xml:space="preserve"> </w:t>
      </w:r>
      <w:r w:rsidRPr="008B67FB">
        <w:rPr>
          <w:rFonts w:eastAsia="Times New Roman"/>
          <w:sz w:val="24"/>
          <w:szCs w:val="24"/>
        </w:rPr>
        <w:t>(стоя,</w:t>
      </w:r>
      <w:r w:rsidRPr="008B67FB">
        <w:rPr>
          <w:rFonts w:eastAsia="Times New Roman"/>
          <w:b/>
          <w:bCs/>
          <w:sz w:val="24"/>
          <w:szCs w:val="24"/>
        </w:rPr>
        <w:t xml:space="preserve"> </w:t>
      </w:r>
      <w:r w:rsidRPr="008B67FB">
        <w:rPr>
          <w:rFonts w:eastAsia="Times New Roman"/>
          <w:sz w:val="24"/>
          <w:szCs w:val="24"/>
        </w:rPr>
        <w:t>сидя,</w:t>
      </w:r>
      <w:r w:rsidRPr="008B67FB">
        <w:rPr>
          <w:rFonts w:eastAsia="Times New Roman"/>
          <w:b/>
          <w:bCs/>
          <w:sz w:val="24"/>
          <w:szCs w:val="24"/>
        </w:rPr>
        <w:t xml:space="preserve"> </w:t>
      </w:r>
      <w:r w:rsidRPr="008B67FB">
        <w:rPr>
          <w:rFonts w:eastAsia="Times New Roman"/>
          <w:sz w:val="24"/>
          <w:szCs w:val="24"/>
        </w:rPr>
        <w:t>лежа)</w:t>
      </w:r>
      <w:r w:rsidRPr="008B67FB">
        <w:rPr>
          <w:rFonts w:eastAsia="Times New Roman"/>
          <w:b/>
          <w:bCs/>
          <w:sz w:val="24"/>
          <w:szCs w:val="24"/>
        </w:rPr>
        <w:t xml:space="preserve"> </w:t>
      </w:r>
      <w:r w:rsidRPr="008B67FB">
        <w:rPr>
          <w:rFonts w:eastAsia="Times New Roman"/>
          <w:sz w:val="24"/>
          <w:szCs w:val="24"/>
        </w:rPr>
        <w:t>с</w:t>
      </w:r>
      <w:r w:rsidRPr="008B67FB">
        <w:rPr>
          <w:rFonts w:eastAsia="Times New Roman"/>
          <w:b/>
          <w:bCs/>
          <w:sz w:val="24"/>
          <w:szCs w:val="24"/>
        </w:rPr>
        <w:t xml:space="preserve"> </w:t>
      </w:r>
      <w:r w:rsidRPr="008B67FB">
        <w:rPr>
          <w:rFonts w:eastAsia="Times New Roman"/>
          <w:sz w:val="24"/>
          <w:szCs w:val="24"/>
        </w:rPr>
        <w:t xml:space="preserve">различными положениями палки (вверх, вниз, вперед, за головой, за спиной). Перешагивание и перепрыгивание через палку, круги и </w:t>
      </w:r>
      <w:proofErr w:type="spellStart"/>
      <w:r w:rsidRPr="008B67FB">
        <w:rPr>
          <w:rFonts w:eastAsia="Times New Roman"/>
          <w:sz w:val="24"/>
          <w:szCs w:val="24"/>
        </w:rPr>
        <w:t>выкруты</w:t>
      </w:r>
      <w:proofErr w:type="spellEnd"/>
      <w:r w:rsidRPr="008B67FB">
        <w:rPr>
          <w:rFonts w:eastAsia="Times New Roman"/>
          <w:sz w:val="24"/>
          <w:szCs w:val="24"/>
        </w:rPr>
        <w:t>, упражнения с сопротивлением партнера.</w:t>
      </w:r>
    </w:p>
    <w:p w:rsidR="00367911" w:rsidRDefault="00367911" w:rsidP="003405BD">
      <w:pPr>
        <w:ind w:firstLine="709"/>
        <w:jc w:val="both"/>
        <w:rPr>
          <w:rFonts w:eastAsia="Times New Roman"/>
          <w:b/>
          <w:bCs/>
          <w:sz w:val="24"/>
          <w:szCs w:val="24"/>
          <w:u w:val="single"/>
        </w:rPr>
      </w:pPr>
    </w:p>
    <w:p w:rsidR="008E408C" w:rsidRPr="008B67FB" w:rsidRDefault="008E408C" w:rsidP="003405BD">
      <w:pPr>
        <w:ind w:firstLine="709"/>
        <w:jc w:val="both"/>
        <w:rPr>
          <w:sz w:val="24"/>
          <w:szCs w:val="24"/>
        </w:rPr>
      </w:pPr>
      <w:r w:rsidRPr="008B67FB">
        <w:rPr>
          <w:rFonts w:eastAsia="Times New Roman"/>
          <w:b/>
          <w:bCs/>
          <w:sz w:val="24"/>
          <w:szCs w:val="24"/>
          <w:u w:val="single"/>
        </w:rPr>
        <w:t>Упражнения на снарядах.</w:t>
      </w:r>
      <w:r w:rsidRPr="008B67FB">
        <w:rPr>
          <w:rFonts w:eastAsia="Times New Roman"/>
          <w:b/>
          <w:bCs/>
          <w:sz w:val="24"/>
          <w:szCs w:val="24"/>
        </w:rPr>
        <w:t xml:space="preserve"> </w:t>
      </w:r>
      <w:r w:rsidRPr="008B67FB">
        <w:rPr>
          <w:rFonts w:eastAsia="Times New Roman"/>
          <w:sz w:val="24"/>
          <w:szCs w:val="24"/>
        </w:rPr>
        <w:t>Упражнения на гимнастической стенке,</w:t>
      </w:r>
      <w:r w:rsidRPr="008B67FB">
        <w:rPr>
          <w:rFonts w:eastAsia="Times New Roman"/>
          <w:b/>
          <w:bCs/>
          <w:sz w:val="24"/>
          <w:szCs w:val="24"/>
        </w:rPr>
        <w:t xml:space="preserve"> </w:t>
      </w:r>
      <w:r w:rsidRPr="008B67FB">
        <w:rPr>
          <w:rFonts w:eastAsia="Times New Roman"/>
          <w:sz w:val="24"/>
          <w:szCs w:val="24"/>
        </w:rPr>
        <w:t>лестнице,</w:t>
      </w:r>
      <w:r w:rsidRPr="008B67FB">
        <w:rPr>
          <w:rFonts w:eastAsia="Times New Roman"/>
          <w:b/>
          <w:bCs/>
          <w:sz w:val="24"/>
          <w:szCs w:val="24"/>
        </w:rPr>
        <w:t xml:space="preserve"> </w:t>
      </w:r>
      <w:r w:rsidRPr="008B67FB">
        <w:rPr>
          <w:rFonts w:eastAsia="Times New Roman"/>
          <w:sz w:val="24"/>
          <w:szCs w:val="24"/>
        </w:rPr>
        <w:t>канате,</w:t>
      </w:r>
      <w:r w:rsidRPr="008B67FB">
        <w:rPr>
          <w:rFonts w:eastAsia="Times New Roman"/>
          <w:b/>
          <w:bCs/>
          <w:sz w:val="24"/>
          <w:szCs w:val="24"/>
        </w:rPr>
        <w:t xml:space="preserve"> </w:t>
      </w:r>
      <w:r w:rsidRPr="008B67FB">
        <w:rPr>
          <w:rFonts w:eastAsia="Times New Roman"/>
          <w:sz w:val="24"/>
          <w:szCs w:val="24"/>
        </w:rPr>
        <w:t>шесте, бревне, скамейке, брусьях, перекладине, кольцах, коне и др. Ставящие своей задачей развитие силовых качеств и координации движений. Повторяемость и дозировка этих упражнений определяется задачами периода и этапа подготовки.</w:t>
      </w:r>
    </w:p>
    <w:p w:rsidR="00367911" w:rsidRDefault="00367911" w:rsidP="003405BD">
      <w:pPr>
        <w:pBdr>
          <w:bar w:val="single" w:sz="4" w:color="auto"/>
        </w:pBdr>
        <w:ind w:firstLine="709"/>
        <w:jc w:val="both"/>
        <w:rPr>
          <w:rFonts w:eastAsia="Times New Roman"/>
          <w:b/>
          <w:bCs/>
          <w:sz w:val="24"/>
          <w:szCs w:val="24"/>
          <w:u w:val="single"/>
        </w:rPr>
      </w:pPr>
    </w:p>
    <w:p w:rsidR="003405BD" w:rsidRPr="008B67FB" w:rsidRDefault="008E408C" w:rsidP="003405BD">
      <w:pPr>
        <w:pBdr>
          <w:bar w:val="single" w:sz="4" w:color="auto"/>
        </w:pBdr>
        <w:ind w:firstLine="709"/>
        <w:jc w:val="both"/>
        <w:rPr>
          <w:rFonts w:eastAsia="Times New Roman"/>
          <w:b/>
          <w:bCs/>
          <w:sz w:val="24"/>
          <w:szCs w:val="24"/>
        </w:rPr>
      </w:pPr>
      <w:r w:rsidRPr="008B67FB">
        <w:rPr>
          <w:rFonts w:eastAsia="Times New Roman"/>
          <w:b/>
          <w:bCs/>
          <w:sz w:val="24"/>
          <w:szCs w:val="24"/>
          <w:u w:val="single"/>
        </w:rPr>
        <w:t>Подвижные игры и эстафеты.</w:t>
      </w:r>
      <w:r w:rsidRPr="008B67FB">
        <w:rPr>
          <w:rFonts w:eastAsia="Times New Roman"/>
          <w:b/>
          <w:bCs/>
          <w:sz w:val="24"/>
          <w:szCs w:val="24"/>
        </w:rPr>
        <w:t xml:space="preserve"> </w:t>
      </w:r>
      <w:r w:rsidRPr="008B67FB">
        <w:rPr>
          <w:rFonts w:eastAsia="Times New Roman"/>
          <w:sz w:val="24"/>
          <w:szCs w:val="24"/>
        </w:rPr>
        <w:t>Игры с мячом,</w:t>
      </w:r>
      <w:r w:rsidRPr="008B67FB">
        <w:rPr>
          <w:rFonts w:eastAsia="Times New Roman"/>
          <w:b/>
          <w:bCs/>
          <w:sz w:val="24"/>
          <w:szCs w:val="24"/>
        </w:rPr>
        <w:t xml:space="preserve"> </w:t>
      </w:r>
      <w:r w:rsidRPr="008B67FB">
        <w:rPr>
          <w:rFonts w:eastAsia="Times New Roman"/>
          <w:sz w:val="24"/>
          <w:szCs w:val="24"/>
        </w:rPr>
        <w:t>с элементами сопротивления,</w:t>
      </w:r>
      <w:r w:rsidRPr="008B67FB">
        <w:rPr>
          <w:rFonts w:eastAsia="Times New Roman"/>
          <w:b/>
          <w:bCs/>
          <w:sz w:val="24"/>
          <w:szCs w:val="24"/>
        </w:rPr>
        <w:t xml:space="preserve"> </w:t>
      </w:r>
      <w:r w:rsidRPr="008B67FB">
        <w:rPr>
          <w:rFonts w:eastAsia="Times New Roman"/>
          <w:sz w:val="24"/>
          <w:szCs w:val="24"/>
        </w:rPr>
        <w:t>с</w:t>
      </w:r>
      <w:r w:rsidRPr="008B67FB">
        <w:rPr>
          <w:rFonts w:eastAsia="Times New Roman"/>
          <w:b/>
          <w:bCs/>
          <w:sz w:val="24"/>
          <w:szCs w:val="24"/>
        </w:rPr>
        <w:t xml:space="preserve"> </w:t>
      </w:r>
      <w:r w:rsidRPr="008B67FB">
        <w:rPr>
          <w:rFonts w:eastAsia="Times New Roman"/>
          <w:sz w:val="24"/>
          <w:szCs w:val="24"/>
        </w:rPr>
        <w:t>прыжками, с метанием, с преодолением препятствий. Игры на местности. Эстафеты встречные и круговые с преодолением препятствий.</w:t>
      </w:r>
      <w:r w:rsidR="003405BD" w:rsidRPr="008B67FB">
        <w:rPr>
          <w:rFonts w:eastAsia="Times New Roman"/>
          <w:b/>
          <w:bCs/>
          <w:sz w:val="24"/>
          <w:szCs w:val="24"/>
        </w:rPr>
        <w:t xml:space="preserve"> </w:t>
      </w:r>
      <w:r w:rsidRPr="008B67FB">
        <w:rPr>
          <w:rFonts w:eastAsia="Times New Roman"/>
          <w:sz w:val="24"/>
          <w:szCs w:val="24"/>
        </w:rPr>
        <w:t>Игры с эстафетами с включением изученных упражнений. Игры с эстафетами с метанием в цель, с прыжками с включением элементов спортивных игр.</w:t>
      </w:r>
    </w:p>
    <w:p w:rsidR="00367911" w:rsidRDefault="00367911" w:rsidP="003405BD">
      <w:pPr>
        <w:pBdr>
          <w:bar w:val="single" w:sz="4" w:color="auto"/>
        </w:pBdr>
        <w:ind w:firstLine="709"/>
        <w:jc w:val="both"/>
        <w:rPr>
          <w:rFonts w:eastAsia="Times New Roman"/>
          <w:b/>
          <w:bCs/>
          <w:sz w:val="24"/>
          <w:szCs w:val="24"/>
          <w:u w:val="single"/>
        </w:rPr>
      </w:pPr>
    </w:p>
    <w:p w:rsidR="003405BD" w:rsidRPr="008B67FB" w:rsidRDefault="008E408C" w:rsidP="003405BD">
      <w:pPr>
        <w:pBdr>
          <w:bar w:val="single" w:sz="4" w:color="auto"/>
        </w:pBdr>
        <w:ind w:firstLine="709"/>
        <w:jc w:val="both"/>
        <w:rPr>
          <w:rFonts w:eastAsia="Times New Roman"/>
          <w:b/>
          <w:bCs/>
          <w:sz w:val="24"/>
          <w:szCs w:val="24"/>
        </w:rPr>
      </w:pPr>
      <w:r w:rsidRPr="008B67FB">
        <w:rPr>
          <w:rFonts w:eastAsia="Times New Roman"/>
          <w:b/>
          <w:bCs/>
          <w:sz w:val="24"/>
          <w:szCs w:val="24"/>
          <w:u w:val="single"/>
        </w:rPr>
        <w:t>Спортивные игры.</w:t>
      </w:r>
      <w:r w:rsidRPr="008B67FB">
        <w:rPr>
          <w:rFonts w:eastAsia="Times New Roman"/>
          <w:b/>
          <w:bCs/>
          <w:sz w:val="24"/>
          <w:szCs w:val="24"/>
        </w:rPr>
        <w:t xml:space="preserve"> </w:t>
      </w:r>
      <w:r w:rsidRPr="008B67FB">
        <w:rPr>
          <w:rFonts w:eastAsia="Times New Roman"/>
          <w:sz w:val="24"/>
          <w:szCs w:val="24"/>
        </w:rPr>
        <w:t>Ручной мяч,</w:t>
      </w:r>
      <w:r w:rsidRPr="008B67FB">
        <w:rPr>
          <w:rFonts w:eastAsia="Times New Roman"/>
          <w:b/>
          <w:bCs/>
          <w:sz w:val="24"/>
          <w:szCs w:val="24"/>
        </w:rPr>
        <w:t xml:space="preserve"> </w:t>
      </w:r>
      <w:r w:rsidRPr="008B67FB">
        <w:rPr>
          <w:rFonts w:eastAsia="Times New Roman"/>
          <w:sz w:val="24"/>
          <w:szCs w:val="24"/>
        </w:rPr>
        <w:t>баскетбол,</w:t>
      </w:r>
      <w:r w:rsidRPr="008B67FB">
        <w:rPr>
          <w:rFonts w:eastAsia="Times New Roman"/>
          <w:b/>
          <w:bCs/>
          <w:sz w:val="24"/>
          <w:szCs w:val="24"/>
        </w:rPr>
        <w:t xml:space="preserve"> </w:t>
      </w:r>
      <w:r w:rsidRPr="008B67FB">
        <w:rPr>
          <w:rFonts w:eastAsia="Times New Roman"/>
          <w:sz w:val="24"/>
          <w:szCs w:val="24"/>
        </w:rPr>
        <w:t>теннис,</w:t>
      </w:r>
      <w:r w:rsidRPr="008B67FB">
        <w:rPr>
          <w:rFonts w:eastAsia="Times New Roman"/>
          <w:b/>
          <w:bCs/>
          <w:sz w:val="24"/>
          <w:szCs w:val="24"/>
        </w:rPr>
        <w:t xml:space="preserve"> </w:t>
      </w:r>
      <w:r w:rsidRPr="008B67FB">
        <w:rPr>
          <w:rFonts w:eastAsia="Times New Roman"/>
          <w:sz w:val="24"/>
          <w:szCs w:val="24"/>
        </w:rPr>
        <w:t>волейбол,</w:t>
      </w:r>
      <w:r w:rsidRPr="008B67FB">
        <w:rPr>
          <w:rFonts w:eastAsia="Times New Roman"/>
          <w:b/>
          <w:bCs/>
          <w:sz w:val="24"/>
          <w:szCs w:val="24"/>
        </w:rPr>
        <w:t xml:space="preserve"> </w:t>
      </w:r>
      <w:r w:rsidRPr="008B67FB">
        <w:rPr>
          <w:rFonts w:eastAsia="Times New Roman"/>
          <w:sz w:val="24"/>
          <w:szCs w:val="24"/>
        </w:rPr>
        <w:t>русская лапта,</w:t>
      </w:r>
      <w:r w:rsidRPr="008B67FB">
        <w:rPr>
          <w:rFonts w:eastAsia="Times New Roman"/>
          <w:b/>
          <w:bCs/>
          <w:sz w:val="24"/>
          <w:szCs w:val="24"/>
        </w:rPr>
        <w:t xml:space="preserve"> </w:t>
      </w:r>
      <w:r w:rsidRPr="008B67FB">
        <w:rPr>
          <w:rFonts w:eastAsia="Times New Roman"/>
          <w:sz w:val="24"/>
          <w:szCs w:val="24"/>
        </w:rPr>
        <w:t>регби,</w:t>
      </w:r>
      <w:r w:rsidRPr="008B67FB">
        <w:rPr>
          <w:rFonts w:eastAsia="Times New Roman"/>
          <w:b/>
          <w:bCs/>
          <w:sz w:val="24"/>
          <w:szCs w:val="24"/>
        </w:rPr>
        <w:t xml:space="preserve"> </w:t>
      </w:r>
      <w:r w:rsidRPr="008B67FB">
        <w:rPr>
          <w:rFonts w:eastAsia="Times New Roman"/>
          <w:sz w:val="24"/>
          <w:szCs w:val="24"/>
        </w:rPr>
        <w:t>футбол и др.</w:t>
      </w:r>
      <w:r w:rsidR="003405BD" w:rsidRPr="008B67FB">
        <w:rPr>
          <w:rFonts w:eastAsia="Times New Roman"/>
          <w:b/>
          <w:bCs/>
          <w:sz w:val="24"/>
          <w:szCs w:val="24"/>
        </w:rPr>
        <w:t xml:space="preserve"> </w:t>
      </w:r>
      <w:r w:rsidRPr="008B67FB">
        <w:rPr>
          <w:rFonts w:eastAsia="Times New Roman"/>
          <w:sz w:val="24"/>
          <w:szCs w:val="24"/>
        </w:rPr>
        <w:t>Задачи общей физической подготовки решаются и с помощью утренней зарядки, туризма, прогулок и экскурсий и др.</w:t>
      </w:r>
      <w:r w:rsidR="003405BD" w:rsidRPr="008B67FB">
        <w:rPr>
          <w:rFonts w:eastAsia="Times New Roman"/>
          <w:b/>
          <w:bCs/>
          <w:sz w:val="24"/>
          <w:szCs w:val="24"/>
        </w:rPr>
        <w:t xml:space="preserve"> </w:t>
      </w:r>
      <w:r w:rsidRPr="008B67FB">
        <w:rPr>
          <w:rFonts w:eastAsia="Times New Roman"/>
          <w:sz w:val="24"/>
          <w:szCs w:val="24"/>
        </w:rPr>
        <w:t>Значительное место в подготовке хоккеистов всех возрастных групп занимают занятия легкой атлетикой, греблей, плаванием, тяжелой атлетикой, велоспортом.</w:t>
      </w:r>
    </w:p>
    <w:p w:rsidR="00367911" w:rsidRDefault="00367911" w:rsidP="003405BD">
      <w:pPr>
        <w:pBdr>
          <w:bar w:val="single" w:sz="4" w:color="auto"/>
        </w:pBdr>
        <w:ind w:firstLine="709"/>
        <w:jc w:val="both"/>
        <w:rPr>
          <w:rFonts w:eastAsia="Times New Roman"/>
          <w:b/>
          <w:bCs/>
          <w:sz w:val="24"/>
          <w:szCs w:val="24"/>
          <w:u w:val="single"/>
        </w:rPr>
      </w:pPr>
    </w:p>
    <w:p w:rsidR="003405BD" w:rsidRPr="008B67FB" w:rsidRDefault="008E408C" w:rsidP="003405BD">
      <w:pPr>
        <w:pBdr>
          <w:bar w:val="single" w:sz="4" w:color="auto"/>
        </w:pBdr>
        <w:ind w:firstLine="709"/>
        <w:jc w:val="both"/>
        <w:rPr>
          <w:rFonts w:eastAsia="Times New Roman"/>
          <w:b/>
          <w:bCs/>
          <w:sz w:val="24"/>
          <w:szCs w:val="24"/>
          <w:u w:val="single"/>
        </w:rPr>
      </w:pPr>
      <w:r w:rsidRPr="008B67FB">
        <w:rPr>
          <w:rFonts w:eastAsia="Times New Roman"/>
          <w:b/>
          <w:bCs/>
          <w:sz w:val="24"/>
          <w:szCs w:val="24"/>
          <w:u w:val="single"/>
        </w:rPr>
        <w:t>Легкоатлетические упражнения.</w:t>
      </w:r>
    </w:p>
    <w:p w:rsidR="008E408C" w:rsidRPr="008B67FB" w:rsidRDefault="008E408C" w:rsidP="003405BD">
      <w:pPr>
        <w:pBdr>
          <w:bar w:val="single" w:sz="4" w:color="auto"/>
        </w:pBdr>
        <w:ind w:firstLine="709"/>
        <w:jc w:val="both"/>
        <w:rPr>
          <w:rFonts w:eastAsia="Times New Roman"/>
          <w:b/>
          <w:bCs/>
          <w:sz w:val="24"/>
          <w:szCs w:val="24"/>
        </w:rPr>
      </w:pPr>
      <w:r w:rsidRPr="008B67FB">
        <w:rPr>
          <w:rFonts w:eastAsia="Times New Roman"/>
          <w:b/>
          <w:bCs/>
          <w:sz w:val="24"/>
          <w:szCs w:val="24"/>
        </w:rPr>
        <w:t xml:space="preserve"> </w:t>
      </w:r>
      <w:r w:rsidRPr="008B67FB">
        <w:rPr>
          <w:rFonts w:eastAsia="Times New Roman"/>
          <w:sz w:val="24"/>
          <w:szCs w:val="24"/>
        </w:rPr>
        <w:t>Бег с низкого и высокого старта.</w:t>
      </w:r>
      <w:r w:rsidRPr="008B67FB">
        <w:rPr>
          <w:rFonts w:eastAsia="Times New Roman"/>
          <w:b/>
          <w:bCs/>
          <w:sz w:val="24"/>
          <w:szCs w:val="24"/>
        </w:rPr>
        <w:t xml:space="preserve"> </w:t>
      </w:r>
      <w:r w:rsidRPr="008B67FB">
        <w:rPr>
          <w:rFonts w:eastAsia="Times New Roman"/>
          <w:sz w:val="24"/>
          <w:szCs w:val="24"/>
        </w:rPr>
        <w:t>Семенящий бег.</w:t>
      </w:r>
      <w:r w:rsidRPr="008B67FB">
        <w:rPr>
          <w:rFonts w:eastAsia="Times New Roman"/>
          <w:b/>
          <w:bCs/>
          <w:sz w:val="24"/>
          <w:szCs w:val="24"/>
        </w:rPr>
        <w:t xml:space="preserve"> </w:t>
      </w:r>
      <w:r w:rsidRPr="008B67FB">
        <w:rPr>
          <w:rFonts w:eastAsia="Times New Roman"/>
          <w:sz w:val="24"/>
          <w:szCs w:val="24"/>
        </w:rPr>
        <w:t>Бег с захлестыванием голени. Бег с ускорениями. Рывки на отрезках 30, 50, 60, 100 метров. Бег на выносливость со средней интенсивностью, кроссы, чередованием ходьбы и бега. Спорт</w:t>
      </w:r>
      <w:r w:rsidR="003405BD" w:rsidRPr="008B67FB">
        <w:rPr>
          <w:rFonts w:eastAsia="Times New Roman"/>
          <w:sz w:val="24"/>
          <w:szCs w:val="24"/>
        </w:rPr>
        <w:t>ивная ходьба.</w:t>
      </w:r>
      <w:r w:rsidR="003405BD" w:rsidRPr="008B67FB">
        <w:rPr>
          <w:rFonts w:eastAsia="Times New Roman"/>
          <w:b/>
          <w:bCs/>
          <w:sz w:val="24"/>
          <w:szCs w:val="24"/>
        </w:rPr>
        <w:t xml:space="preserve"> </w:t>
      </w:r>
      <w:r w:rsidRPr="008B67FB">
        <w:rPr>
          <w:rFonts w:eastAsia="Times New Roman"/>
          <w:sz w:val="24"/>
          <w:szCs w:val="24"/>
        </w:rPr>
        <w:t xml:space="preserve">Прыжки в </w:t>
      </w:r>
      <w:r w:rsidRPr="008B67FB">
        <w:rPr>
          <w:rFonts w:eastAsia="Times New Roman"/>
          <w:sz w:val="24"/>
          <w:szCs w:val="24"/>
        </w:rPr>
        <w:lastRenderedPageBreak/>
        <w:t>длину с места и с разбега. Тройной прыжок с места и</w:t>
      </w:r>
      <w:r w:rsidR="003405BD" w:rsidRPr="008B67FB">
        <w:rPr>
          <w:rFonts w:eastAsia="Times New Roman"/>
          <w:b/>
          <w:bCs/>
          <w:sz w:val="24"/>
          <w:szCs w:val="24"/>
        </w:rPr>
        <w:t xml:space="preserve"> </w:t>
      </w:r>
      <w:r w:rsidR="003405BD" w:rsidRPr="008B67FB">
        <w:rPr>
          <w:rFonts w:eastAsia="Times New Roman"/>
          <w:bCs/>
          <w:sz w:val="24"/>
          <w:szCs w:val="24"/>
        </w:rPr>
        <w:t>с</w:t>
      </w:r>
      <w:r w:rsidR="003405BD" w:rsidRPr="008B67FB">
        <w:rPr>
          <w:rFonts w:eastAsia="Times New Roman"/>
          <w:b/>
          <w:bCs/>
          <w:sz w:val="24"/>
          <w:szCs w:val="24"/>
        </w:rPr>
        <w:t xml:space="preserve"> </w:t>
      </w:r>
      <w:r w:rsidRPr="008B67FB">
        <w:rPr>
          <w:rFonts w:eastAsia="Times New Roman"/>
          <w:sz w:val="24"/>
          <w:szCs w:val="24"/>
        </w:rPr>
        <w:t>разбега. Барьерный бег с низкими барьерами. Метание гранаты, диска, копья, толкание ядра.</w:t>
      </w:r>
    </w:p>
    <w:p w:rsidR="003405BD" w:rsidRPr="008B67FB" w:rsidRDefault="003405BD" w:rsidP="003405BD">
      <w:pPr>
        <w:jc w:val="both"/>
        <w:rPr>
          <w:sz w:val="24"/>
          <w:szCs w:val="24"/>
        </w:rPr>
      </w:pPr>
    </w:p>
    <w:p w:rsidR="003405BD" w:rsidRDefault="008E408C" w:rsidP="00EB3DE6">
      <w:pPr>
        <w:jc w:val="center"/>
        <w:rPr>
          <w:rFonts w:eastAsia="Times New Roman"/>
          <w:b/>
          <w:bCs/>
          <w:sz w:val="24"/>
          <w:szCs w:val="24"/>
        </w:rPr>
      </w:pPr>
      <w:r w:rsidRPr="008B67FB">
        <w:rPr>
          <w:rFonts w:eastAsia="Times New Roman"/>
          <w:b/>
          <w:bCs/>
          <w:sz w:val="24"/>
          <w:szCs w:val="24"/>
        </w:rPr>
        <w:t>Специальные игровые комплексы</w:t>
      </w:r>
    </w:p>
    <w:p w:rsidR="00367911" w:rsidRPr="008B67FB" w:rsidRDefault="00367911" w:rsidP="00EB3DE6">
      <w:pPr>
        <w:jc w:val="center"/>
        <w:rPr>
          <w:sz w:val="24"/>
          <w:szCs w:val="24"/>
        </w:rPr>
      </w:pPr>
    </w:p>
    <w:p w:rsidR="003405BD" w:rsidRPr="008B67FB" w:rsidRDefault="008E408C" w:rsidP="003405BD">
      <w:pPr>
        <w:ind w:firstLine="709"/>
        <w:jc w:val="both"/>
        <w:rPr>
          <w:sz w:val="24"/>
          <w:szCs w:val="24"/>
          <w:u w:val="single"/>
        </w:rPr>
      </w:pPr>
      <w:r w:rsidRPr="008B67FB">
        <w:rPr>
          <w:rFonts w:eastAsia="Times New Roman"/>
          <w:b/>
          <w:bCs/>
          <w:sz w:val="24"/>
          <w:szCs w:val="24"/>
          <w:u w:val="single"/>
        </w:rPr>
        <w:t>Игры для проявления быстроты.</w:t>
      </w:r>
    </w:p>
    <w:p w:rsidR="003405BD" w:rsidRPr="008B67FB" w:rsidRDefault="008E408C" w:rsidP="003405BD">
      <w:pPr>
        <w:ind w:firstLine="709"/>
        <w:jc w:val="both"/>
        <w:rPr>
          <w:sz w:val="24"/>
          <w:szCs w:val="24"/>
          <w:u w:val="single"/>
        </w:rPr>
      </w:pPr>
      <w:r w:rsidRPr="008B67FB">
        <w:rPr>
          <w:rFonts w:eastAsia="Times New Roman"/>
          <w:sz w:val="24"/>
          <w:szCs w:val="24"/>
        </w:rPr>
        <w:t>Салки. Пятнашки маршем. День и ночь. Круговая охота. Пустое место. Линейная эстафета. Белые медведи. Вызов номеров. Бегуны и др.</w:t>
      </w:r>
    </w:p>
    <w:p w:rsidR="00367911" w:rsidRDefault="00367911" w:rsidP="003405BD">
      <w:pPr>
        <w:ind w:firstLine="709"/>
        <w:jc w:val="both"/>
        <w:rPr>
          <w:rFonts w:eastAsia="Times New Roman"/>
          <w:b/>
          <w:bCs/>
          <w:sz w:val="24"/>
          <w:szCs w:val="24"/>
          <w:u w:val="single"/>
        </w:rPr>
      </w:pPr>
    </w:p>
    <w:p w:rsidR="003405BD" w:rsidRPr="008B67FB" w:rsidRDefault="008E408C" w:rsidP="003405BD">
      <w:pPr>
        <w:ind w:firstLine="709"/>
        <w:jc w:val="both"/>
        <w:rPr>
          <w:sz w:val="24"/>
          <w:szCs w:val="24"/>
          <w:u w:val="single"/>
        </w:rPr>
      </w:pPr>
      <w:r w:rsidRPr="008B67FB">
        <w:rPr>
          <w:rFonts w:eastAsia="Times New Roman"/>
          <w:b/>
          <w:bCs/>
          <w:sz w:val="24"/>
          <w:szCs w:val="24"/>
          <w:u w:val="single"/>
        </w:rPr>
        <w:t>Игры для проявления скоростно-силовых качеств.</w:t>
      </w:r>
    </w:p>
    <w:p w:rsidR="003405BD" w:rsidRPr="008B67FB" w:rsidRDefault="008E408C" w:rsidP="003405BD">
      <w:pPr>
        <w:ind w:firstLine="709"/>
        <w:jc w:val="both"/>
        <w:rPr>
          <w:sz w:val="24"/>
          <w:szCs w:val="24"/>
          <w:u w:val="single"/>
        </w:rPr>
      </w:pPr>
      <w:r w:rsidRPr="008B67FB">
        <w:rPr>
          <w:rFonts w:eastAsia="Times New Roman"/>
          <w:sz w:val="24"/>
          <w:szCs w:val="24"/>
        </w:rPr>
        <w:t>Веревочка под ногами. Волк во рву. Зайцы в огороде. Лиса и куры. Прыжки по полоскам. Эстафеты с прыжками в длину и в высоту. Прыжок за прыжком. Парашютисты. Не оступись. Метко в цель. Подвижная цель. Попади в мяч. Снайперы. Охотники и утки. Кто дальше бросит. Защита укрепления. Заставь отступить и др.</w:t>
      </w:r>
    </w:p>
    <w:p w:rsidR="00367911" w:rsidRDefault="00367911" w:rsidP="003405BD">
      <w:pPr>
        <w:ind w:firstLine="709"/>
        <w:jc w:val="both"/>
        <w:rPr>
          <w:rFonts w:eastAsia="Times New Roman"/>
          <w:b/>
          <w:bCs/>
          <w:sz w:val="24"/>
          <w:szCs w:val="24"/>
          <w:u w:val="single"/>
        </w:rPr>
      </w:pPr>
    </w:p>
    <w:p w:rsidR="003405BD" w:rsidRPr="008B67FB" w:rsidRDefault="008E408C" w:rsidP="003405BD">
      <w:pPr>
        <w:ind w:firstLine="709"/>
        <w:jc w:val="both"/>
        <w:rPr>
          <w:sz w:val="24"/>
          <w:szCs w:val="24"/>
          <w:u w:val="single"/>
        </w:rPr>
      </w:pPr>
      <w:r w:rsidRPr="008B67FB">
        <w:rPr>
          <w:rFonts w:eastAsia="Times New Roman"/>
          <w:b/>
          <w:bCs/>
          <w:sz w:val="24"/>
          <w:szCs w:val="24"/>
          <w:u w:val="single"/>
        </w:rPr>
        <w:t>Игры для проявления выносливости.</w:t>
      </w:r>
    </w:p>
    <w:p w:rsidR="003405BD" w:rsidRPr="008B67FB" w:rsidRDefault="008E408C" w:rsidP="003405BD">
      <w:pPr>
        <w:ind w:firstLine="709"/>
        <w:jc w:val="both"/>
        <w:rPr>
          <w:sz w:val="24"/>
          <w:szCs w:val="24"/>
          <w:u w:val="single"/>
        </w:rPr>
      </w:pPr>
      <w:r w:rsidRPr="008B67FB">
        <w:rPr>
          <w:rFonts w:eastAsia="Times New Roman"/>
          <w:sz w:val="24"/>
          <w:szCs w:val="24"/>
        </w:rPr>
        <w:t>Сумей догнать. Удочка прыжковая. Салки лягушек. Водящий в круге. Футбольные салки. Точные передачи. В чужую зону. Футбольная полоса препятствий. Не давай мяч водящему. Салки простые. Салки по кругу. Встречная эстафеты. Команда быстроногих. Мяч ловцу. Гонка с выбыванием.</w:t>
      </w:r>
    </w:p>
    <w:p w:rsidR="00367911" w:rsidRDefault="00367911" w:rsidP="003405BD">
      <w:pPr>
        <w:ind w:firstLine="709"/>
        <w:jc w:val="both"/>
        <w:rPr>
          <w:rFonts w:eastAsia="Times New Roman"/>
          <w:b/>
          <w:bCs/>
          <w:sz w:val="24"/>
          <w:szCs w:val="24"/>
          <w:u w:val="single"/>
        </w:rPr>
      </w:pPr>
    </w:p>
    <w:p w:rsidR="003405BD" w:rsidRPr="008B67FB" w:rsidRDefault="008E408C" w:rsidP="003405BD">
      <w:pPr>
        <w:ind w:firstLine="709"/>
        <w:jc w:val="both"/>
        <w:rPr>
          <w:sz w:val="24"/>
          <w:szCs w:val="24"/>
          <w:u w:val="single"/>
        </w:rPr>
      </w:pPr>
      <w:r w:rsidRPr="008B67FB">
        <w:rPr>
          <w:rFonts w:eastAsia="Times New Roman"/>
          <w:b/>
          <w:bCs/>
          <w:sz w:val="24"/>
          <w:szCs w:val="24"/>
          <w:u w:val="single"/>
        </w:rPr>
        <w:t>Игры для проявления силовых качеств.</w:t>
      </w:r>
    </w:p>
    <w:p w:rsidR="003405BD" w:rsidRPr="008B67FB" w:rsidRDefault="008E408C" w:rsidP="003405BD">
      <w:pPr>
        <w:ind w:firstLine="709"/>
        <w:jc w:val="both"/>
        <w:rPr>
          <w:sz w:val="24"/>
          <w:szCs w:val="24"/>
          <w:u w:val="single"/>
        </w:rPr>
      </w:pPr>
      <w:r w:rsidRPr="008B67FB">
        <w:rPr>
          <w:rFonts w:eastAsia="Times New Roman"/>
          <w:sz w:val="24"/>
          <w:szCs w:val="24"/>
        </w:rPr>
        <w:t>Кто  сильнее?  Борьба  в  квадратах.  Гонка  тачек.  Зайцы  и  моржи.  Скачки.  Силачи.</w:t>
      </w:r>
      <w:r w:rsidR="003405BD" w:rsidRPr="008B67FB">
        <w:rPr>
          <w:sz w:val="24"/>
          <w:szCs w:val="24"/>
          <w:u w:val="single"/>
        </w:rPr>
        <w:t xml:space="preserve"> </w:t>
      </w:r>
      <w:r w:rsidR="003405BD" w:rsidRPr="008B67FB">
        <w:rPr>
          <w:rFonts w:eastAsia="Times New Roman"/>
          <w:sz w:val="24"/>
          <w:szCs w:val="24"/>
        </w:rPr>
        <w:t xml:space="preserve">Попрыгунчики. Мяч </w:t>
      </w:r>
      <w:r w:rsidRPr="008B67FB">
        <w:rPr>
          <w:rFonts w:eastAsia="Times New Roman"/>
          <w:sz w:val="24"/>
          <w:szCs w:val="24"/>
        </w:rPr>
        <w:t>ловцу.</w:t>
      </w:r>
      <w:r w:rsidR="003405BD" w:rsidRPr="008B67FB">
        <w:rPr>
          <w:sz w:val="24"/>
          <w:szCs w:val="24"/>
        </w:rPr>
        <w:t xml:space="preserve"> </w:t>
      </w:r>
      <w:r w:rsidRPr="008B67FB">
        <w:rPr>
          <w:rFonts w:eastAsia="Times New Roman"/>
          <w:bCs/>
          <w:sz w:val="24"/>
          <w:szCs w:val="24"/>
        </w:rPr>
        <w:t>Т</w:t>
      </w:r>
      <w:r w:rsidRPr="008B67FB">
        <w:rPr>
          <w:rFonts w:eastAsia="Times New Roman"/>
          <w:sz w:val="24"/>
          <w:szCs w:val="24"/>
        </w:rPr>
        <w:t>яни</w:t>
      </w:r>
      <w:r w:rsidR="003405BD" w:rsidRPr="008B67FB">
        <w:rPr>
          <w:sz w:val="24"/>
          <w:szCs w:val="24"/>
        </w:rPr>
        <w:t xml:space="preserve"> </w:t>
      </w:r>
      <w:r w:rsidR="003405BD" w:rsidRPr="008B67FB">
        <w:rPr>
          <w:rFonts w:eastAsia="Times New Roman"/>
          <w:sz w:val="24"/>
          <w:szCs w:val="24"/>
        </w:rPr>
        <w:t xml:space="preserve">в круг. Бой петухов. Выталкивание </w:t>
      </w:r>
      <w:r w:rsidRPr="008B67FB">
        <w:rPr>
          <w:rFonts w:eastAsia="Times New Roman"/>
          <w:sz w:val="24"/>
          <w:szCs w:val="24"/>
        </w:rPr>
        <w:t>из</w:t>
      </w:r>
      <w:r w:rsidR="003405BD" w:rsidRPr="008B67FB">
        <w:rPr>
          <w:sz w:val="24"/>
          <w:szCs w:val="24"/>
        </w:rPr>
        <w:t xml:space="preserve"> </w:t>
      </w:r>
      <w:r w:rsidRPr="008B67FB">
        <w:rPr>
          <w:rFonts w:eastAsia="Times New Roman"/>
          <w:sz w:val="24"/>
          <w:szCs w:val="24"/>
        </w:rPr>
        <w:t>круга.</w:t>
      </w:r>
      <w:r w:rsidR="003405BD" w:rsidRPr="008B67FB">
        <w:rPr>
          <w:sz w:val="24"/>
          <w:szCs w:val="24"/>
        </w:rPr>
        <w:t xml:space="preserve"> </w:t>
      </w:r>
      <w:r w:rsidRPr="008B67FB">
        <w:rPr>
          <w:rFonts w:eastAsia="Times New Roman"/>
          <w:sz w:val="24"/>
          <w:szCs w:val="24"/>
        </w:rPr>
        <w:t>Перетягивание в парах. Перетягивание каната. Бег раков. Эстафета с набивными мячами.</w:t>
      </w:r>
    </w:p>
    <w:p w:rsidR="00367911" w:rsidRDefault="00367911" w:rsidP="003405BD">
      <w:pPr>
        <w:ind w:firstLine="709"/>
        <w:jc w:val="both"/>
        <w:rPr>
          <w:rFonts w:eastAsia="Times New Roman"/>
          <w:b/>
          <w:bCs/>
          <w:sz w:val="24"/>
          <w:szCs w:val="24"/>
          <w:u w:val="single"/>
        </w:rPr>
      </w:pPr>
    </w:p>
    <w:p w:rsidR="003405BD" w:rsidRPr="008B67FB" w:rsidRDefault="008E408C" w:rsidP="003405BD">
      <w:pPr>
        <w:ind w:firstLine="709"/>
        <w:jc w:val="both"/>
        <w:rPr>
          <w:sz w:val="24"/>
          <w:szCs w:val="24"/>
          <w:u w:val="single"/>
        </w:rPr>
      </w:pPr>
      <w:r w:rsidRPr="008B67FB">
        <w:rPr>
          <w:rFonts w:eastAsia="Times New Roman"/>
          <w:b/>
          <w:bCs/>
          <w:sz w:val="24"/>
          <w:szCs w:val="24"/>
          <w:u w:val="single"/>
        </w:rPr>
        <w:t>Игры для проявления ловкости.</w:t>
      </w:r>
    </w:p>
    <w:p w:rsidR="003405BD" w:rsidRPr="008B67FB" w:rsidRDefault="008E408C" w:rsidP="003405BD">
      <w:pPr>
        <w:ind w:firstLine="709"/>
        <w:jc w:val="both"/>
        <w:rPr>
          <w:sz w:val="24"/>
          <w:szCs w:val="24"/>
          <w:u w:val="single"/>
        </w:rPr>
      </w:pPr>
      <w:r w:rsidRPr="008B67FB">
        <w:rPr>
          <w:rFonts w:eastAsia="Times New Roman"/>
          <w:sz w:val="24"/>
          <w:szCs w:val="24"/>
        </w:rPr>
        <w:t xml:space="preserve">Перебежки с ударом в цель. Двойной дриблинг. Эстафета с кувырками. Ловкие вратари. Вертуны. Воробьи и кошки. Прыгуны и ползуны. Кувырок с мячом. Навстречу удочке. Эстафета с лазанием и </w:t>
      </w:r>
      <w:proofErr w:type="spellStart"/>
      <w:r w:rsidRPr="008B67FB">
        <w:rPr>
          <w:rFonts w:eastAsia="Times New Roman"/>
          <w:sz w:val="24"/>
          <w:szCs w:val="24"/>
        </w:rPr>
        <w:t>перелезанием</w:t>
      </w:r>
      <w:proofErr w:type="spellEnd"/>
      <w:r w:rsidRPr="008B67FB">
        <w:rPr>
          <w:rFonts w:eastAsia="Times New Roman"/>
          <w:sz w:val="24"/>
          <w:szCs w:val="24"/>
        </w:rPr>
        <w:t>. Состязания пингвинов. Эстафета с преодолением препятствий.</w:t>
      </w:r>
    </w:p>
    <w:p w:rsidR="00367911" w:rsidRDefault="00367911" w:rsidP="003405BD">
      <w:pPr>
        <w:ind w:firstLine="709"/>
        <w:jc w:val="both"/>
        <w:rPr>
          <w:rFonts w:eastAsia="Times New Roman"/>
          <w:b/>
          <w:bCs/>
          <w:sz w:val="24"/>
          <w:szCs w:val="24"/>
          <w:u w:val="single"/>
        </w:rPr>
      </w:pPr>
    </w:p>
    <w:p w:rsidR="003405BD" w:rsidRPr="008B67FB" w:rsidRDefault="008E408C" w:rsidP="003405BD">
      <w:pPr>
        <w:ind w:firstLine="709"/>
        <w:jc w:val="both"/>
        <w:rPr>
          <w:sz w:val="24"/>
          <w:szCs w:val="24"/>
          <w:u w:val="single"/>
        </w:rPr>
      </w:pPr>
      <w:r w:rsidRPr="008B67FB">
        <w:rPr>
          <w:rFonts w:eastAsia="Times New Roman"/>
          <w:b/>
          <w:bCs/>
          <w:sz w:val="24"/>
          <w:szCs w:val="24"/>
          <w:u w:val="single"/>
        </w:rPr>
        <w:t>Игры для развития технико-тактических навыков.</w:t>
      </w:r>
    </w:p>
    <w:p w:rsidR="008E408C" w:rsidRPr="008B67FB" w:rsidRDefault="008E408C" w:rsidP="003405BD">
      <w:pPr>
        <w:ind w:firstLine="709"/>
        <w:jc w:val="both"/>
        <w:rPr>
          <w:sz w:val="24"/>
          <w:szCs w:val="24"/>
          <w:u w:val="single"/>
        </w:rPr>
      </w:pPr>
      <w:r w:rsidRPr="008B67FB">
        <w:rPr>
          <w:rFonts w:eastAsia="Times New Roman"/>
          <w:sz w:val="24"/>
          <w:szCs w:val="24"/>
        </w:rPr>
        <w:t xml:space="preserve">Сбей булавы. Руками в ворота. Поединок. Передача мячей по кругу. Присядь после удара. </w:t>
      </w:r>
      <w:proofErr w:type="spellStart"/>
      <w:r w:rsidRPr="008B67FB">
        <w:rPr>
          <w:rFonts w:eastAsia="Times New Roman"/>
          <w:sz w:val="24"/>
          <w:szCs w:val="24"/>
        </w:rPr>
        <w:t>Теннисбол</w:t>
      </w:r>
      <w:proofErr w:type="spellEnd"/>
      <w:r w:rsidRPr="008B67FB">
        <w:rPr>
          <w:rFonts w:eastAsia="Times New Roman"/>
          <w:sz w:val="24"/>
          <w:szCs w:val="24"/>
        </w:rPr>
        <w:t>. Отбери мяч. Игра под сеткой. Во встречных колоннах. В одно касание.</w:t>
      </w:r>
    </w:p>
    <w:p w:rsidR="008E408C" w:rsidRPr="008B67FB" w:rsidRDefault="008E408C" w:rsidP="003405BD">
      <w:pPr>
        <w:spacing w:line="282" w:lineRule="exact"/>
        <w:jc w:val="both"/>
        <w:rPr>
          <w:sz w:val="24"/>
          <w:szCs w:val="24"/>
        </w:rPr>
      </w:pPr>
    </w:p>
    <w:p w:rsidR="00EB3DE6" w:rsidRPr="00EB3DE6" w:rsidRDefault="00EB3DE6" w:rsidP="00EB3DE6">
      <w:pPr>
        <w:pStyle w:val="a5"/>
        <w:numPr>
          <w:ilvl w:val="1"/>
          <w:numId w:val="51"/>
        </w:numPr>
        <w:ind w:right="-259"/>
        <w:jc w:val="center"/>
        <w:rPr>
          <w:sz w:val="24"/>
          <w:szCs w:val="24"/>
        </w:rPr>
      </w:pPr>
      <w:r>
        <w:rPr>
          <w:rFonts w:eastAsia="Times New Roman"/>
          <w:b/>
          <w:bCs/>
          <w:sz w:val="24"/>
          <w:szCs w:val="24"/>
        </w:rPr>
        <w:t xml:space="preserve"> Технико-тактическая подготовка для групп </w:t>
      </w:r>
    </w:p>
    <w:p w:rsidR="003405BD" w:rsidRPr="008B67FB" w:rsidRDefault="00EB3DE6" w:rsidP="00EB3DE6">
      <w:pPr>
        <w:pStyle w:val="a5"/>
        <w:ind w:left="502" w:right="-259"/>
        <w:jc w:val="center"/>
        <w:rPr>
          <w:sz w:val="24"/>
          <w:szCs w:val="24"/>
        </w:rPr>
      </w:pPr>
      <w:r>
        <w:rPr>
          <w:rFonts w:eastAsia="Times New Roman"/>
          <w:b/>
          <w:bCs/>
          <w:sz w:val="24"/>
          <w:szCs w:val="24"/>
        </w:rPr>
        <w:t>на этапе начальной подготовки</w:t>
      </w:r>
    </w:p>
    <w:p w:rsidR="003405BD" w:rsidRPr="008B67FB" w:rsidRDefault="008E408C" w:rsidP="003405BD">
      <w:pPr>
        <w:ind w:firstLine="709"/>
        <w:jc w:val="both"/>
        <w:rPr>
          <w:sz w:val="24"/>
          <w:szCs w:val="24"/>
        </w:rPr>
      </w:pPr>
      <w:r w:rsidRPr="008B67FB">
        <w:rPr>
          <w:rFonts w:eastAsia="Times New Roman"/>
          <w:sz w:val="24"/>
          <w:szCs w:val="24"/>
        </w:rPr>
        <w:t>Технический прием в футболе, как и в других спортивных играх, есть двигательное действие, степень владения которым характеризуется двигательным умением и двигательным навыком. В связи с этим процесс обучения техническим приемам и совершенствования в них тесно взаимосвязан с закономерностями формирования в них умений и навыков.</w:t>
      </w:r>
    </w:p>
    <w:p w:rsidR="004F3C1D" w:rsidRPr="008B67FB" w:rsidRDefault="008E408C" w:rsidP="004F3C1D">
      <w:pPr>
        <w:ind w:firstLine="709"/>
        <w:jc w:val="both"/>
        <w:rPr>
          <w:rFonts w:eastAsia="Times New Roman"/>
          <w:sz w:val="24"/>
          <w:szCs w:val="24"/>
        </w:rPr>
      </w:pPr>
      <w:r w:rsidRPr="008B67FB">
        <w:rPr>
          <w:rFonts w:eastAsia="Times New Roman"/>
          <w:sz w:val="24"/>
          <w:szCs w:val="24"/>
        </w:rPr>
        <w:t>На этапах предварительной подготовки и начальной специализации обучение техническим приемам игры придается особое значение. На этом этапе в связи с высокими темпами развития двигательного и зрительного анализаторов хорошая восприимчивость и усвояемость новых движений. Поэтому задача освоения технических приемов вполне доступна. На этапе предварительной подготовки уделяется большое значение отбору и общефизической подготовке.</w:t>
      </w:r>
    </w:p>
    <w:p w:rsidR="004F3C1D" w:rsidRPr="008B67FB" w:rsidRDefault="004F3C1D" w:rsidP="004F3C1D">
      <w:pPr>
        <w:ind w:firstLine="709"/>
        <w:jc w:val="both"/>
        <w:rPr>
          <w:rFonts w:eastAsia="Times New Roman"/>
          <w:sz w:val="24"/>
          <w:szCs w:val="24"/>
        </w:rPr>
      </w:pPr>
      <w:r w:rsidRPr="008B67FB">
        <w:rPr>
          <w:rFonts w:eastAsia="Times New Roman"/>
          <w:sz w:val="24"/>
          <w:szCs w:val="24"/>
        </w:rPr>
        <w:lastRenderedPageBreak/>
        <w:t>Обучение техническим приемам проводится в следующей последовательности: общее ознакомление с приемом; разучивание приема в упрощенных условиях; разучивание приема в усложненной обстановке; закрепление приема.</w:t>
      </w:r>
    </w:p>
    <w:p w:rsidR="004F3C1D" w:rsidRPr="008B67FB" w:rsidRDefault="004F3C1D" w:rsidP="004F3C1D">
      <w:pPr>
        <w:ind w:firstLine="709"/>
        <w:jc w:val="both"/>
        <w:rPr>
          <w:rFonts w:eastAsia="Times New Roman"/>
          <w:sz w:val="24"/>
          <w:szCs w:val="24"/>
        </w:rPr>
      </w:pPr>
      <w:r w:rsidRPr="008B67FB">
        <w:rPr>
          <w:rFonts w:eastAsia="Times New Roman"/>
          <w:sz w:val="24"/>
          <w:szCs w:val="24"/>
        </w:rPr>
        <w:t>В процессе обучения используются методы: словесные, демонстрации, упражнения, игровой.</w:t>
      </w:r>
    </w:p>
    <w:p w:rsidR="004F3C1D" w:rsidRPr="008B67FB" w:rsidRDefault="004F3C1D" w:rsidP="004F3C1D">
      <w:pPr>
        <w:ind w:firstLine="709"/>
        <w:jc w:val="both"/>
        <w:rPr>
          <w:rFonts w:eastAsia="Times New Roman"/>
          <w:sz w:val="24"/>
          <w:szCs w:val="24"/>
        </w:rPr>
      </w:pPr>
      <w:r w:rsidRPr="008B67FB">
        <w:rPr>
          <w:rFonts w:eastAsia="Times New Roman"/>
          <w:sz w:val="24"/>
          <w:szCs w:val="24"/>
        </w:rPr>
        <w:t>Разучивание технических приемов осуществляется с помощью целостного и расчлененного методов. Целостный метод будет ведущим при разучивании большинства приемов. При разучивании же таких сложных приемов, как удар ногой по мячу в падении через себя, удар головой по мячу в броске, ловля и отбивание мяча в падении и ряда других, не обойтись без применения расчлененного метода. К этому методу необходимо прибегать, когда занимающийся, изучая прием в целостном виде допускает грубые ошибки.</w:t>
      </w:r>
    </w:p>
    <w:p w:rsidR="004F3C1D" w:rsidRPr="008B67FB" w:rsidRDefault="004F3C1D" w:rsidP="004F3C1D">
      <w:pPr>
        <w:ind w:firstLine="709"/>
        <w:jc w:val="both"/>
        <w:rPr>
          <w:rFonts w:eastAsia="Times New Roman"/>
          <w:sz w:val="24"/>
          <w:szCs w:val="24"/>
        </w:rPr>
      </w:pPr>
      <w:r w:rsidRPr="008B67FB">
        <w:rPr>
          <w:rFonts w:eastAsia="Times New Roman"/>
          <w:sz w:val="24"/>
          <w:szCs w:val="24"/>
        </w:rPr>
        <w:t>Усложнения выполнения технических приемов осуществляется в следующей последовательности: на месте, в движении при пассивном, а затем и в активном сопротивлении соперника, в подвижных играх, игровых упражнениях, учебных играх.</w:t>
      </w:r>
    </w:p>
    <w:p w:rsidR="004F3C1D" w:rsidRPr="008B67FB" w:rsidRDefault="004F3C1D" w:rsidP="004F3C1D">
      <w:pPr>
        <w:ind w:firstLine="709"/>
        <w:jc w:val="both"/>
        <w:rPr>
          <w:rFonts w:eastAsia="Times New Roman"/>
          <w:sz w:val="24"/>
          <w:szCs w:val="24"/>
        </w:rPr>
      </w:pPr>
      <w:r w:rsidRPr="008B67FB">
        <w:rPr>
          <w:rFonts w:eastAsia="Times New Roman"/>
          <w:sz w:val="24"/>
          <w:szCs w:val="24"/>
        </w:rPr>
        <w:t>Закрепление технических приемов осуществляется с помощью многократного выполнения упражнений в подвижных играх, игровых упражнениях, максимально приближенных к игре, в учебных и календарных играх, в которых каждый участник получает конкретные задания.</w:t>
      </w:r>
    </w:p>
    <w:p w:rsidR="004F3C1D" w:rsidRPr="008B67FB" w:rsidRDefault="004F3C1D" w:rsidP="004F3C1D">
      <w:pPr>
        <w:ind w:right="-259"/>
        <w:jc w:val="both"/>
        <w:rPr>
          <w:sz w:val="24"/>
          <w:szCs w:val="24"/>
        </w:rPr>
      </w:pPr>
    </w:p>
    <w:p w:rsidR="004F3C1D" w:rsidRPr="008B67FB" w:rsidRDefault="004F3C1D" w:rsidP="00EB3DE6">
      <w:pPr>
        <w:ind w:right="-259"/>
        <w:jc w:val="center"/>
        <w:rPr>
          <w:sz w:val="24"/>
          <w:szCs w:val="24"/>
        </w:rPr>
      </w:pPr>
      <w:r w:rsidRPr="008B67FB">
        <w:rPr>
          <w:rFonts w:eastAsia="Times New Roman"/>
          <w:b/>
          <w:bCs/>
          <w:sz w:val="24"/>
          <w:szCs w:val="24"/>
        </w:rPr>
        <w:t>Техника игры без мяча</w:t>
      </w:r>
    </w:p>
    <w:p w:rsidR="004F3C1D" w:rsidRPr="008B67FB" w:rsidRDefault="004F3C1D" w:rsidP="004F3C1D">
      <w:pPr>
        <w:ind w:firstLine="709"/>
        <w:jc w:val="both"/>
        <w:rPr>
          <w:sz w:val="24"/>
          <w:szCs w:val="24"/>
        </w:rPr>
      </w:pPr>
      <w:r w:rsidRPr="008B67FB">
        <w:rPr>
          <w:rFonts w:eastAsia="Times New Roman"/>
          <w:sz w:val="24"/>
          <w:szCs w:val="24"/>
        </w:rPr>
        <w:t>Техника игры без мяча включает передвижения игроков (бег, ходьба), остановки, повороты, прыжки. Этим элементам рекомендуется обучать юных футболистов с первых занятий. Последовательность освоения приемов такова: ходьба и бег, остановки и повороты, прыжки.</w:t>
      </w:r>
    </w:p>
    <w:p w:rsidR="004F3C1D" w:rsidRPr="008B67FB" w:rsidRDefault="004F3C1D" w:rsidP="004F3C1D">
      <w:pPr>
        <w:ind w:firstLine="709"/>
        <w:jc w:val="both"/>
        <w:rPr>
          <w:sz w:val="24"/>
          <w:szCs w:val="24"/>
        </w:rPr>
      </w:pPr>
      <w:r w:rsidRPr="008B67FB">
        <w:rPr>
          <w:rFonts w:eastAsia="Times New Roman"/>
          <w:sz w:val="24"/>
          <w:szCs w:val="24"/>
        </w:rPr>
        <w:t>Ходьба футболиста несколько отлична от обычной ходьбы. Футболист передвигается по полю на слегка согнутых в коленях ногах. Это создает удобное исходное положение для изменения ритма и скорости передвижения. Ходьба применяется в чередования с бегом</w:t>
      </w:r>
    </w:p>
    <w:p w:rsidR="004F3C1D" w:rsidRPr="008B67FB" w:rsidRDefault="004F3C1D" w:rsidP="004F3C1D">
      <w:pPr>
        <w:ind w:firstLine="709"/>
        <w:jc w:val="both"/>
        <w:rPr>
          <w:sz w:val="24"/>
          <w:szCs w:val="24"/>
        </w:rPr>
      </w:pPr>
      <w:r w:rsidRPr="008B67FB">
        <w:rPr>
          <w:sz w:val="24"/>
          <w:szCs w:val="24"/>
        </w:rPr>
        <w:t xml:space="preserve">В </w:t>
      </w:r>
      <w:r w:rsidRPr="008B67FB">
        <w:rPr>
          <w:rFonts w:eastAsia="Times New Roman"/>
          <w:sz w:val="24"/>
          <w:szCs w:val="24"/>
        </w:rPr>
        <w:t xml:space="preserve">процессе занятий с юными футболистами рекомендуется использовать </w:t>
      </w:r>
      <w:r w:rsidRPr="008B67FB">
        <w:rPr>
          <w:rFonts w:eastAsia="Times New Roman"/>
          <w:i/>
          <w:iCs/>
          <w:sz w:val="24"/>
          <w:szCs w:val="24"/>
        </w:rPr>
        <w:t>бег в</w:t>
      </w:r>
      <w:r w:rsidRPr="008B67FB">
        <w:rPr>
          <w:rFonts w:eastAsia="Times New Roman"/>
          <w:sz w:val="24"/>
          <w:szCs w:val="24"/>
        </w:rPr>
        <w:t xml:space="preserve"> </w:t>
      </w:r>
      <w:r w:rsidRPr="008B67FB">
        <w:rPr>
          <w:rFonts w:eastAsia="Times New Roman"/>
          <w:i/>
          <w:iCs/>
          <w:sz w:val="24"/>
          <w:szCs w:val="24"/>
        </w:rPr>
        <w:t>различных сочетаниях:</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ходьба с переходом на бег по прямой;</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семенящий бег с переходом на обычный;</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бег с переходом на ходьбу и вновь на бег;</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стартовые рывки на 10-15 м;</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ходьба с переходом на бег «змейкой» между предметами;</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бег с переходом на ускорение по звуковому сигналу;</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бег лицом вперед с переходом на бег спиной вперед;</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 xml:space="preserve">эстафета с бегом приставными и </w:t>
      </w:r>
      <w:proofErr w:type="spellStart"/>
      <w:r w:rsidRPr="008B67FB">
        <w:rPr>
          <w:rFonts w:eastAsia="Times New Roman"/>
          <w:sz w:val="24"/>
          <w:szCs w:val="24"/>
        </w:rPr>
        <w:t>скрестными</w:t>
      </w:r>
      <w:proofErr w:type="spellEnd"/>
      <w:r w:rsidRPr="008B67FB">
        <w:rPr>
          <w:rFonts w:eastAsia="Times New Roman"/>
          <w:sz w:val="24"/>
          <w:szCs w:val="24"/>
        </w:rPr>
        <w:t xml:space="preserve"> ногами;</w:t>
      </w:r>
    </w:p>
    <w:p w:rsidR="004F3C1D" w:rsidRPr="008B67FB" w:rsidRDefault="004F3C1D" w:rsidP="00844442">
      <w:pPr>
        <w:pStyle w:val="a5"/>
        <w:numPr>
          <w:ilvl w:val="0"/>
          <w:numId w:val="58"/>
        </w:numPr>
        <w:jc w:val="both"/>
        <w:rPr>
          <w:sz w:val="24"/>
          <w:szCs w:val="24"/>
        </w:rPr>
      </w:pPr>
      <w:r w:rsidRPr="008B67FB">
        <w:rPr>
          <w:rFonts w:eastAsia="Times New Roman"/>
          <w:sz w:val="24"/>
          <w:szCs w:val="24"/>
        </w:rPr>
        <w:t>бег различными способами с изменением направления и способа передвижения по звуковому сигналу.</w:t>
      </w:r>
    </w:p>
    <w:p w:rsidR="004F3C1D" w:rsidRPr="008B67FB" w:rsidRDefault="004F3C1D" w:rsidP="004F3C1D">
      <w:pPr>
        <w:jc w:val="both"/>
        <w:rPr>
          <w:sz w:val="24"/>
          <w:szCs w:val="24"/>
        </w:rPr>
      </w:pPr>
      <w:r w:rsidRPr="008B67FB">
        <w:rPr>
          <w:rFonts w:eastAsia="Times New Roman"/>
          <w:sz w:val="24"/>
          <w:szCs w:val="24"/>
        </w:rPr>
        <w:tab/>
        <w:t>В ходе игры футболисты, стремясь изменить направление передвижения, используют различные остановки, повороты, прыжки с места или разбега толчком одной или двух ног. Обучение остановкам рекомендуется начать со способа шагом, а затем прыжком. Повороты целесообразно изучать сначала на месте, затем в движении (все время убыстряя темп).</w:t>
      </w:r>
    </w:p>
    <w:p w:rsidR="004F3C1D" w:rsidRPr="008B67FB" w:rsidRDefault="004F3C1D" w:rsidP="004F3C1D">
      <w:pPr>
        <w:ind w:firstLine="709"/>
        <w:jc w:val="both"/>
        <w:rPr>
          <w:sz w:val="24"/>
          <w:szCs w:val="24"/>
        </w:rPr>
      </w:pPr>
      <w:r w:rsidRPr="008B67FB">
        <w:rPr>
          <w:rFonts w:eastAsia="Times New Roman"/>
          <w:sz w:val="24"/>
          <w:szCs w:val="24"/>
        </w:rPr>
        <w:t>Примерные упражнения, направленные на формирование у занимающихся правильных навыков выполнения данных приемов:</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после медленного бега остановка шагом, то же, после бега в среднем темпе;</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после ускорения остановка шагом;</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lastRenderedPageBreak/>
        <w:t xml:space="preserve">после бега приставными или </w:t>
      </w:r>
      <w:proofErr w:type="spellStart"/>
      <w:r w:rsidRPr="008B67FB">
        <w:rPr>
          <w:rFonts w:eastAsia="Times New Roman"/>
          <w:sz w:val="24"/>
          <w:szCs w:val="24"/>
        </w:rPr>
        <w:t>скрестными</w:t>
      </w:r>
      <w:proofErr w:type="spellEnd"/>
      <w:r w:rsidRPr="008B67FB">
        <w:rPr>
          <w:rFonts w:eastAsia="Times New Roman"/>
          <w:sz w:val="24"/>
          <w:szCs w:val="24"/>
        </w:rPr>
        <w:t xml:space="preserve"> шагами остановка шагом;</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после ускорения остановка прыжком;</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бег в среднем темпе, поворот на 90º и остановка шагом</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после ускорения выполнить поворот на 90º и вновь ускорение;</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 xml:space="preserve">бег приставными и </w:t>
      </w:r>
      <w:proofErr w:type="spellStart"/>
      <w:r w:rsidRPr="008B67FB">
        <w:rPr>
          <w:rFonts w:eastAsia="Times New Roman"/>
          <w:sz w:val="24"/>
          <w:szCs w:val="24"/>
        </w:rPr>
        <w:t>скрестными</w:t>
      </w:r>
      <w:proofErr w:type="spellEnd"/>
      <w:r w:rsidRPr="008B67FB">
        <w:rPr>
          <w:rFonts w:eastAsia="Times New Roman"/>
          <w:sz w:val="24"/>
          <w:szCs w:val="24"/>
        </w:rPr>
        <w:t xml:space="preserve"> шагами, поворот на 180º с последующим ускорением;</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ходьба, поворот на 180º , бег приставными шагами;</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ходьба, поворот на 360º, ускорение;</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бег, поворот на 360º и ускорение;</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прыжки на двух ногах на месте (выполнять, не сгибая ног в коленях и отталкиваясь одной стопой);</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многократные прыжки на двух ногах через футбольные или набивные мячи;</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прыжки на двух ногах на месте с поворотом в разные стороны на 90, 180, и 360º;</w:t>
      </w:r>
    </w:p>
    <w:p w:rsidR="004F3C1D" w:rsidRPr="008B67FB" w:rsidRDefault="004F3C1D" w:rsidP="00844442">
      <w:pPr>
        <w:pStyle w:val="a5"/>
        <w:numPr>
          <w:ilvl w:val="0"/>
          <w:numId w:val="59"/>
        </w:numPr>
        <w:jc w:val="both"/>
        <w:rPr>
          <w:sz w:val="24"/>
          <w:szCs w:val="24"/>
        </w:rPr>
      </w:pPr>
      <w:r w:rsidRPr="008B67FB">
        <w:rPr>
          <w:rFonts w:eastAsia="Times New Roman"/>
          <w:sz w:val="24"/>
          <w:szCs w:val="24"/>
        </w:rPr>
        <w:t>прыжки с разбега толчком одной или двух ног с доставанием головой подвешенного мяча.</w:t>
      </w:r>
    </w:p>
    <w:p w:rsidR="004F3C1D" w:rsidRPr="008B67FB" w:rsidRDefault="004F3C1D" w:rsidP="004F3C1D">
      <w:pPr>
        <w:spacing w:line="282" w:lineRule="exact"/>
        <w:jc w:val="both"/>
        <w:rPr>
          <w:sz w:val="24"/>
          <w:szCs w:val="24"/>
        </w:rPr>
      </w:pPr>
    </w:p>
    <w:p w:rsidR="004F3C1D" w:rsidRPr="008B67FB" w:rsidRDefault="004F3C1D" w:rsidP="00EB3DE6">
      <w:pPr>
        <w:ind w:right="-239"/>
        <w:jc w:val="center"/>
        <w:rPr>
          <w:sz w:val="24"/>
          <w:szCs w:val="24"/>
        </w:rPr>
      </w:pPr>
      <w:r w:rsidRPr="008B67FB">
        <w:rPr>
          <w:rFonts w:eastAsia="Times New Roman"/>
          <w:b/>
          <w:bCs/>
          <w:sz w:val="24"/>
          <w:szCs w:val="24"/>
        </w:rPr>
        <w:t>Техника владения мячом</w:t>
      </w:r>
    </w:p>
    <w:p w:rsidR="004F3C1D" w:rsidRPr="008B67FB" w:rsidRDefault="004F3C1D" w:rsidP="004F3C1D">
      <w:pPr>
        <w:ind w:firstLine="709"/>
        <w:jc w:val="both"/>
        <w:rPr>
          <w:sz w:val="24"/>
          <w:szCs w:val="24"/>
        </w:rPr>
      </w:pPr>
      <w:r w:rsidRPr="008B67FB">
        <w:rPr>
          <w:rFonts w:eastAsia="Times New Roman"/>
          <w:sz w:val="24"/>
          <w:szCs w:val="24"/>
        </w:rPr>
        <w:t>Составными частями техники владения мячом являются удары по мячу ногами и головой, остановка мяча, ведение его, вбрасывание и техника игры вратаря. Далее изучают способы ведения мяча, финты, удары по мячу головой, вбрасывание и отбор мяча.</w:t>
      </w:r>
    </w:p>
    <w:p w:rsidR="004F3C1D" w:rsidRPr="008B67FB" w:rsidRDefault="004F3C1D" w:rsidP="004F3C1D">
      <w:pPr>
        <w:ind w:firstLine="709"/>
        <w:jc w:val="both"/>
        <w:rPr>
          <w:sz w:val="24"/>
          <w:szCs w:val="24"/>
        </w:rPr>
      </w:pPr>
      <w:r w:rsidRPr="008B67FB">
        <w:rPr>
          <w:rFonts w:eastAsia="Times New Roman"/>
          <w:b/>
          <w:bCs/>
          <w:sz w:val="24"/>
          <w:szCs w:val="24"/>
        </w:rPr>
        <w:t>Удары по мячу ногами</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Удары по мячу ногами составляют основу техники игры в</w:t>
      </w:r>
      <w:r w:rsidRPr="008B67FB">
        <w:rPr>
          <w:rFonts w:eastAsia="Times New Roman"/>
          <w:b/>
          <w:bCs/>
          <w:sz w:val="24"/>
          <w:szCs w:val="24"/>
        </w:rPr>
        <w:t xml:space="preserve"> </w:t>
      </w:r>
      <w:r w:rsidRPr="008B67FB">
        <w:rPr>
          <w:rFonts w:eastAsia="Times New Roman"/>
          <w:sz w:val="24"/>
          <w:szCs w:val="24"/>
        </w:rPr>
        <w:t>футбол. По способу выполнения они подразделяют на удары внутренней и внешней стороной стопы, серединой, внутренней и внешней частью подъема, носком и пяткой. Освоение приема следует начинать с выполнения его сильнейшей ногой. Последовательность разучивания такова: удары по неподвижному мячу с места (рекомендуется научить правильному подходу к мячу и правильной постановке опорной и бьющей ноги в момент удара); удары по неподвижному мячу с шага; удары по неподвижному мячу с разбега; удары по катящемуся мячу с разбега; удары по летящему мячу с места и разбега.</w:t>
      </w:r>
    </w:p>
    <w:p w:rsidR="004F3C1D" w:rsidRPr="008B67FB" w:rsidRDefault="004F3C1D" w:rsidP="004F3C1D">
      <w:pPr>
        <w:ind w:firstLine="709"/>
        <w:jc w:val="both"/>
        <w:rPr>
          <w:sz w:val="24"/>
          <w:szCs w:val="24"/>
        </w:rPr>
      </w:pPr>
      <w:r w:rsidRPr="008B67FB">
        <w:rPr>
          <w:rFonts w:eastAsia="Times New Roman"/>
          <w:i/>
          <w:iCs/>
          <w:sz w:val="24"/>
          <w:szCs w:val="24"/>
        </w:rPr>
        <w:t xml:space="preserve">Удар внутренней стороной стопы. </w:t>
      </w:r>
      <w:r w:rsidRPr="008B67FB">
        <w:rPr>
          <w:rFonts w:eastAsia="Times New Roman"/>
          <w:sz w:val="24"/>
          <w:szCs w:val="24"/>
        </w:rPr>
        <w:t>Один из наиболее часто применяемых в игре</w:t>
      </w:r>
      <w:r w:rsidRPr="008B67FB">
        <w:rPr>
          <w:rFonts w:eastAsia="Times New Roman"/>
          <w:i/>
          <w:iCs/>
          <w:sz w:val="24"/>
          <w:szCs w:val="24"/>
        </w:rPr>
        <w:t xml:space="preserve"> </w:t>
      </w:r>
      <w:r w:rsidRPr="008B67FB">
        <w:rPr>
          <w:rFonts w:eastAsia="Times New Roman"/>
          <w:sz w:val="24"/>
          <w:szCs w:val="24"/>
        </w:rPr>
        <w:t>приемов. Благодаря большой площади соприкосновения ноги с мячом и небольшому замаху этот удар отличается особой точностью. Он используется для передачи мяча на короткие и средние расстояния, а также при ударах по поворотам с близкого расстояния. Удар производится как с места, так и с разбега. Разбег обычно не превышает 3-4 шагов. Опорная нога, согнутая в колене, ставится несколько сбоку и в стороне от мяча. ЕЕ носок должен точно «указывать» направление предстоящего удара. Бьющая нога отводится назад, а ее стопа разворачивается наружу (перпендикулярно направлению удара). Выпрямление бьющей ноги должно быть энергичным. В момент касания стопой мяча носок напряжен, голеностопный сустав закреплен, верхняя часть туловища наклонена вперед. Наносить удар следует в середину мяча или ниже в зависимости от того, низкую или высокую передачу намеревается сделать игрок. После завершения удара бьющая нога не останавливается, а слегка продолжает движение вслед за мячом (проводка). Проводка распространяется на все виды ударов. Этим обеспечивается более продолжительный и точный полет мяча.</w:t>
      </w:r>
    </w:p>
    <w:p w:rsidR="004F3C1D" w:rsidRPr="008B67FB" w:rsidRDefault="004F3C1D" w:rsidP="004F3C1D">
      <w:pPr>
        <w:jc w:val="center"/>
        <w:rPr>
          <w:b/>
          <w:sz w:val="24"/>
          <w:szCs w:val="24"/>
        </w:rPr>
      </w:pPr>
      <w:r w:rsidRPr="008B67FB">
        <w:rPr>
          <w:rFonts w:eastAsia="Times New Roman"/>
          <w:b/>
          <w:i/>
          <w:iCs/>
          <w:sz w:val="24"/>
          <w:szCs w:val="24"/>
        </w:rPr>
        <w:t>Подводящие упражнения для разучивания приема</w:t>
      </w:r>
      <w:r w:rsidRPr="008B67FB">
        <w:rPr>
          <w:b/>
          <w:sz w:val="24"/>
          <w:szCs w:val="24"/>
        </w:rPr>
        <w:t>.</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Занимающиеся встают в одну шеренгу и выполняют размахивания ногой вперед-назад с разворотом стопы наружу на 90º.</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То же, но со сгибанием опорной ноги в коленном суставе перед движением маховой ноги вперед.</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lastRenderedPageBreak/>
        <w:t>Занимающиеся встают в одну шеренгу с интервалом 1-1,5 м. Ось их опорной ноги находится на одной линии. Впереди в 20-25 см параллельно первой линии обозначается вторая. По сигналу занимающиеся разворачивают стопу бьющей ноги наружу на 90º и фиксируют ее в таком положении на второй линии, стремясь, чтобы плоскость стопы была параллельна этой линии.</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Занимающиеся выполняют удары с места по набивному мячу.</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В стенку. Встав в 2-3 м стенки, занимающиеся выполняют удары по неподвижному мячу низом с места. Отраженный от стенки мяч останавливается одноименным способом.</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Передача партнеру. Два игрока встают в 3-4 м друг от друга и поочередно низом делают передачи, предварительно останавливая мяч.</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С одного шага. Игроки встают в 4-5 м от стенки. Напротив каждого игрока на расстоянии 60-70 см устанавливается мяч. По сигналу занимающиеся делают шаг, резко останавливаются у мяча и ударом внутренней стороной стопы направляют его в стенку. Отраженный от стенки мяч останавливается, и упражнение повторяется вновь.</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С разбега. Занимающиеся после 2-3 шагов медленного бега направляют неподвижно лежащий мяч в стенку низом. Вариант: отраженный мяч останавливается, затем слегка откатывается вперед и с разбега внутренней стороной стопы направляется в стенку.</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С подачи партнера. Игрок встает с боку от партнера и внутренней стороной стопы низом направляет ему мяч. Тот с разбега по катящемуся мячу направляет мяч в стенку.</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Точная передача. Партнеры занимают позицию в 7-9 м и поочередно посылают мячи друг другу с небольшого разбега. Сначала упражнение выполняется после остановки, а затем в одно касание. Вариант: занимающиеся встают в колонну по одному. Первый номер, заняв позицию в 4-5 м впереди, мягко низом направляет мяч второму номеру. Тот с ходу посылает мяч обратно, а сам поворачивается кругом и бежит в конец колонны. Первый номер тем временем направляет мяч третьему номеру и т.д. После 15-20 ударов первый номер меняется ролями с вторым номером и т.д.</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Самый меткий. Занимающиеся стремятся попасть в стойку с 6-8 м ударом внутренней стороной стопы по неподвижному мячу. Каждый носит по 10 ударов правой и левой ногой. Побеждает участник, сделавший больше попаданий. Вариант: удары наносятся по мячу, катящемуся сбоку.</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Мяч в кругу. Обозначается круг диаметром 18 м. Один из занимающихся встает внутрь круга. Остальные размещаются по линии круга на одинаковом расстоянии друг от друга. Игрок, стоящий внутри круга, поочередно посылает мяч каждому из участников. Те же с ходу возвращают ему мяч. После 15-20 передач его меняет следующий игрок.</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В движении. Занимающиеся выполняют передачи мяча по кругу в одно касание, передвигаясь по кругу. Мяч передается на ход вперед бегущему партнеру. При выполнении удара внешнее плечо участника выдвигается вперед, носок опорной ноги направляется в сторону ожидающего мяч игрока.</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С двумя мячами. Два игрока встают на расстоянии 5-7 м друг против друга. Тот и другой имеет по мячу. По сигналу они одновременно направляют мячи друг другу, а затем ударом по катящемуся навстречу мячу вновь возвращают их обратно. При передачах занимающиеся следят, чтобы мячи не сталкивались.</w:t>
      </w:r>
    </w:p>
    <w:p w:rsidR="004F3C1D" w:rsidRPr="008B67FB" w:rsidRDefault="004F3C1D" w:rsidP="00844442">
      <w:pPr>
        <w:pStyle w:val="a5"/>
        <w:numPr>
          <w:ilvl w:val="0"/>
          <w:numId w:val="60"/>
        </w:numPr>
        <w:jc w:val="both"/>
        <w:rPr>
          <w:sz w:val="24"/>
          <w:szCs w:val="24"/>
        </w:rPr>
      </w:pPr>
      <w:r w:rsidRPr="008B67FB">
        <w:rPr>
          <w:rFonts w:eastAsia="Times New Roman"/>
          <w:sz w:val="24"/>
          <w:szCs w:val="24"/>
        </w:rPr>
        <w:t>По воротам. Занимающиеся сильным ударом с 8-11 м стремятся забить мяч в ворота, охраняемые вратарем.</w:t>
      </w:r>
    </w:p>
    <w:p w:rsidR="004F3C1D" w:rsidRPr="008B67FB" w:rsidRDefault="004F3C1D" w:rsidP="004F3C1D">
      <w:pPr>
        <w:ind w:firstLine="709"/>
        <w:jc w:val="both"/>
        <w:rPr>
          <w:rFonts w:eastAsia="Times New Roman"/>
          <w:sz w:val="24"/>
          <w:szCs w:val="24"/>
        </w:rPr>
      </w:pPr>
      <w:r w:rsidRPr="008B67FB">
        <w:rPr>
          <w:rFonts w:eastAsia="Times New Roman"/>
          <w:i/>
          <w:iCs/>
          <w:sz w:val="24"/>
          <w:szCs w:val="24"/>
        </w:rPr>
        <w:lastRenderedPageBreak/>
        <w:t xml:space="preserve">Удар серединой подъема </w:t>
      </w:r>
      <w:r w:rsidRPr="008B67FB">
        <w:rPr>
          <w:rFonts w:eastAsia="Times New Roman"/>
          <w:sz w:val="24"/>
          <w:szCs w:val="24"/>
        </w:rPr>
        <w:t>применяется при передачах мяча на среднее и длинное</w:t>
      </w:r>
      <w:r w:rsidRPr="008B67FB">
        <w:rPr>
          <w:rFonts w:eastAsia="Times New Roman"/>
          <w:i/>
          <w:iCs/>
          <w:sz w:val="24"/>
          <w:szCs w:val="24"/>
        </w:rPr>
        <w:t xml:space="preserve"> </w:t>
      </w:r>
      <w:r w:rsidRPr="008B67FB">
        <w:rPr>
          <w:rFonts w:eastAsia="Times New Roman"/>
          <w:sz w:val="24"/>
          <w:szCs w:val="24"/>
        </w:rPr>
        <w:t>расстояние, при обстреле ворот с игры, при выполнении штрафных ударов. Этот удар выполняется с прямого разбега по отношению к предлагаемому направлению полета мяча. Опорная нога, слегка согнутая в колене, ставится на одной линии с мячом, в 12-15 м сбоку от него. Бьющая нога отводится назад и сильно сгибается в колене. Затем маховым движением бедра она выносится вперед. Голень, отстающая от бедра, получает дополнительное ускорение и быстро движется к мячу. В это время носок сильно оттягивается, голеностоп закрепляется. Удар наносится точно в середину мяча. Опорная нога поднимается на носок, а туловище наклоняется вперед. Одноименная с бьющей ногой рука, разгибаясь в локте, энергично отводится назад, а противоположная рука выбрасывается вперед-вверх.</w:t>
      </w:r>
    </w:p>
    <w:p w:rsidR="00367911" w:rsidRDefault="00367911" w:rsidP="00367911">
      <w:pPr>
        <w:tabs>
          <w:tab w:val="left" w:pos="1875"/>
          <w:tab w:val="center" w:pos="4677"/>
        </w:tabs>
        <w:rPr>
          <w:rFonts w:eastAsia="Times New Roman"/>
          <w:b/>
          <w:i/>
          <w:iCs/>
          <w:sz w:val="24"/>
          <w:szCs w:val="24"/>
        </w:rPr>
      </w:pPr>
      <w:r>
        <w:rPr>
          <w:rFonts w:eastAsia="Times New Roman"/>
          <w:b/>
          <w:i/>
          <w:iCs/>
          <w:sz w:val="24"/>
          <w:szCs w:val="24"/>
        </w:rPr>
        <w:tab/>
      </w:r>
    </w:p>
    <w:p w:rsidR="004F3C1D" w:rsidRPr="008B67FB" w:rsidRDefault="00367911" w:rsidP="00367911">
      <w:pPr>
        <w:tabs>
          <w:tab w:val="left" w:pos="1875"/>
          <w:tab w:val="center" w:pos="4677"/>
        </w:tabs>
        <w:rPr>
          <w:b/>
          <w:sz w:val="24"/>
          <w:szCs w:val="24"/>
        </w:rPr>
      </w:pPr>
      <w:r>
        <w:rPr>
          <w:rFonts w:eastAsia="Times New Roman"/>
          <w:b/>
          <w:i/>
          <w:iCs/>
          <w:sz w:val="24"/>
          <w:szCs w:val="24"/>
        </w:rPr>
        <w:tab/>
      </w:r>
      <w:r w:rsidR="004F3C1D" w:rsidRPr="008B67FB">
        <w:rPr>
          <w:rFonts w:eastAsia="Times New Roman"/>
          <w:b/>
          <w:i/>
          <w:iCs/>
          <w:sz w:val="24"/>
          <w:szCs w:val="24"/>
        </w:rPr>
        <w:t>Подводящие упражнения для разучивания приема</w:t>
      </w:r>
    </w:p>
    <w:p w:rsidR="004F3C1D"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Занимающиеся выполняют удары с места по подвешенному мячу.</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Занимающиеся многократно выполняют ударное движение без мяча.</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В стенку. Занимающиеся выполняют удары по неподвижному мячу с места в стенку</w:t>
      </w:r>
      <w:r w:rsidR="003832BC" w:rsidRPr="008B67FB">
        <w:rPr>
          <w:rFonts w:eastAsia="Times New Roman"/>
          <w:sz w:val="24"/>
          <w:szCs w:val="24"/>
        </w:rPr>
        <w:t xml:space="preserve"> с </w:t>
      </w:r>
      <w:r w:rsidRPr="008B67FB">
        <w:rPr>
          <w:rFonts w:eastAsia="Times New Roman"/>
          <w:sz w:val="24"/>
          <w:szCs w:val="24"/>
        </w:rPr>
        <w:t>расстояния 7-8 м. Мяч посылается низом.</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С шага. Занимающиеся встают в 10 м от стенки. В 1,5 м от каждого кладется мяч. По сигналу игроки выполняют удар по неподвижному мячу с шага, совершаемого в виде прыжка.</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С разбега. Занимающиеся выполняют удары по неподвижному мячу с нескольких шагов разбега. Удары выполняются с расстояния 8-10 м в стенку.</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По катящемуся мячу. Занимающиеся встают в 12-14 м от стенки, накатывая перед собой мяч рукой, и с нескольких шагов разбега выполняют удар в стенку.</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Навстречу. Два занимающихся встают в 10-12 м друг от друга. Один из них накатывает мяч навстречу партнеру, который ударом серединой подъема по катящемуся мячу возвращает его партнеру. Тот ловит мяч и вновь накатывает его партнеру. Через 20-25 ударов занимающиеся меняются ролями.</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Попади в мишень. Занимающиеся с расстояния 10-12 м стремятся попасть в мишень (круг диаметром 1 м), обозначенную на стенке. Каждый выполняет по 10 ударов правой и левой ногой с разбега по неподвижному мячу. Побеждает участник, сумевший сделать больше точных попаданий. Вариант: удары наносятся по мячу, накатываемому партнером сбоку.</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Удар по воротам. Вратарь накатывает мяч игроку, который с разбега наносит сильный удар по воротам с 10-12 м.</w:t>
      </w:r>
    </w:p>
    <w:p w:rsidR="003832BC" w:rsidRPr="008B67FB" w:rsidRDefault="004F3C1D" w:rsidP="00844442">
      <w:pPr>
        <w:pStyle w:val="a5"/>
        <w:numPr>
          <w:ilvl w:val="0"/>
          <w:numId w:val="61"/>
        </w:numPr>
        <w:tabs>
          <w:tab w:val="left" w:pos="800"/>
        </w:tabs>
        <w:jc w:val="both"/>
        <w:rPr>
          <w:rFonts w:eastAsia="Times New Roman"/>
          <w:sz w:val="24"/>
          <w:szCs w:val="24"/>
        </w:rPr>
      </w:pPr>
      <w:r w:rsidRPr="008B67FB">
        <w:rPr>
          <w:rFonts w:eastAsia="Times New Roman"/>
          <w:sz w:val="24"/>
          <w:szCs w:val="24"/>
        </w:rPr>
        <w:t>По дуге. Два игрока встают на расстоянии 20-23 м друг против друга. Между ними встает третий. Занимающиеся поочередно направляют мяч друг другу так, чтобы он летел по дуге и его не смог перехватить третий игрок.</w:t>
      </w:r>
    </w:p>
    <w:p w:rsidR="005E41AA" w:rsidRDefault="005E41AA" w:rsidP="006E76B7">
      <w:pPr>
        <w:tabs>
          <w:tab w:val="left" w:pos="800"/>
        </w:tabs>
        <w:ind w:firstLine="709"/>
        <w:jc w:val="both"/>
        <w:rPr>
          <w:rFonts w:eastAsia="Times New Roman"/>
          <w:i/>
          <w:iCs/>
          <w:sz w:val="24"/>
          <w:szCs w:val="24"/>
        </w:rPr>
      </w:pPr>
    </w:p>
    <w:p w:rsidR="004F3C1D" w:rsidRPr="008B67FB" w:rsidRDefault="004F3C1D" w:rsidP="006E76B7">
      <w:pPr>
        <w:tabs>
          <w:tab w:val="left" w:pos="800"/>
        </w:tabs>
        <w:ind w:firstLine="709"/>
        <w:jc w:val="both"/>
        <w:rPr>
          <w:rFonts w:eastAsia="Times New Roman"/>
          <w:sz w:val="24"/>
          <w:szCs w:val="24"/>
        </w:rPr>
      </w:pPr>
      <w:r w:rsidRPr="008B67FB">
        <w:rPr>
          <w:rFonts w:eastAsia="Times New Roman"/>
          <w:i/>
          <w:iCs/>
          <w:sz w:val="24"/>
          <w:szCs w:val="24"/>
        </w:rPr>
        <w:t xml:space="preserve">Удар внутренней частью подъема. </w:t>
      </w:r>
      <w:r w:rsidRPr="008B67FB">
        <w:rPr>
          <w:rFonts w:eastAsia="Times New Roman"/>
          <w:sz w:val="24"/>
          <w:szCs w:val="24"/>
        </w:rPr>
        <w:t>Пригоден для передач мяча на сравнительно</w:t>
      </w:r>
      <w:r w:rsidRPr="008B67FB">
        <w:rPr>
          <w:rFonts w:eastAsia="Times New Roman"/>
          <w:i/>
          <w:iCs/>
          <w:sz w:val="24"/>
          <w:szCs w:val="24"/>
        </w:rPr>
        <w:t xml:space="preserve"> </w:t>
      </w:r>
      <w:r w:rsidRPr="008B67FB">
        <w:rPr>
          <w:rFonts w:eastAsia="Times New Roman"/>
          <w:sz w:val="24"/>
          <w:szCs w:val="24"/>
        </w:rPr>
        <w:t>большие расстояния, а также для коротких и средних передач, ударов по воротам. Часто им пользуются при выполнении свободных, штрафных и угловых ударов. Благодаря большой площади соприкосновения ноги с мячом этот прием довольно точен. Разбег для удара по неподвижному мячу делается как бы по дуге с равномерным ускорением. Шаг перед подходом к мячу немного удлиняется. Опорная нога сгибается в колене и ставится несколько позади и сбоку от мяча. Туловище отклоняется в сторону от мяча, его вес приходится на опорную ногу. Одновременно с последним шагом разбега бьющая нога, согнутая в колене, отводится при замахе несколько снаружи. Затем она энергично распрямляется и в момент касания мяча напрягается в голеностопном суставе. В зависимости от того, на какой высоте предполагается послать мяч, удар наносится ниже середины мяч</w:t>
      </w:r>
      <w:r w:rsidR="006E76B7" w:rsidRPr="008B67FB">
        <w:rPr>
          <w:rFonts w:eastAsia="Times New Roman"/>
          <w:sz w:val="24"/>
          <w:szCs w:val="24"/>
        </w:rPr>
        <w:t>а, в середину или чуть выше ее.</w:t>
      </w:r>
    </w:p>
    <w:p w:rsidR="00367911" w:rsidRDefault="00367911" w:rsidP="006E76B7">
      <w:pPr>
        <w:jc w:val="center"/>
        <w:rPr>
          <w:rFonts w:eastAsia="Times New Roman"/>
          <w:b/>
          <w:i/>
          <w:iCs/>
          <w:sz w:val="24"/>
          <w:szCs w:val="24"/>
        </w:rPr>
      </w:pPr>
    </w:p>
    <w:p w:rsidR="004F3C1D" w:rsidRPr="008B67FB" w:rsidRDefault="004F3C1D" w:rsidP="006E76B7">
      <w:pPr>
        <w:jc w:val="center"/>
        <w:rPr>
          <w:b/>
          <w:sz w:val="24"/>
          <w:szCs w:val="24"/>
        </w:rPr>
      </w:pPr>
      <w:r w:rsidRPr="008B67FB">
        <w:rPr>
          <w:rFonts w:eastAsia="Times New Roman"/>
          <w:b/>
          <w:i/>
          <w:iCs/>
          <w:sz w:val="24"/>
          <w:szCs w:val="24"/>
        </w:rPr>
        <w:t>Подводящие упражнения для разучивания приема</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Занимающие имитируют ударное движение по мячу.</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Занимающиеся выполняют удары по набивному мячу с целью прочувствовать место соприкосновения ноги с мячом.</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Занимающиеся выполняют удары по набивному мячу (расстояние от поверхности площадки до мяча 3-5 см).</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Удар низом. Встав в 6-7 м от стенки, занимающиеся выполняют удары по неподвижному мячу с места, стараясь посылать его низом.</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Удар верхом. Встав на расстоянии 13-15 м друг от друга, два игрока ударом по неподвижному мячу с места поочередно посылают мяч верхом, предварительно его останавливая</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По катящемуся мячу. Два игрока располагаются в 10 м друг против друга. Один из них накатывает мяч партнеру, который сходу ударом по катящемуся мячу возвращает его партнеру. Периодически партнеры меняются ролями. Вариант: мяч накатывается сбоку, а удар производится в стенку.</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С шага. Занимающиеся, встав в 1,5 м от мяча, по сигналу совершают прыжком удлиненный шаг и направляют мяч низом в стенку.</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С разбега. Занимающиеся накатывают себе мяч и с разбега посылают его верхом в стенку.</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В цель. Занимающиеся наносят с расстояния 8-10 м удары по катящемуся мячу в квадрат 1х1 м, обозначенный на стенке. Мяч может накатываться как спереди, так и сбоку от бьющего игрока.</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Меняя расстояние. Двое занимающихся передают друг другу мяч в одно касание, меняя расстояние между собой. Мяч посылается только низом.</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Через стойку. Два игрока встают в 20-25 м друг от друга. Между ними устанавливается стойка. Задача занимающихся – ударом по неподвижному мячу направить мяч партнеру через стойку.</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Угловой удар. В штрафной площади обозначаются несколько кругов диаметром 1,5-2 м. Каждый игрок производит по 10-12 ударов с углового сектора или чуть ближе к воротам. За каждое попадание в круг игроку начисляется 1 очко. Мячи посылаются только верхом.</w:t>
      </w:r>
    </w:p>
    <w:p w:rsidR="003832BC"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Сильный удар. Вратарь накатывает мяч, а игрок с расстояния 10-12 м с разбега сильно посылает мяч в ворота.</w:t>
      </w:r>
    </w:p>
    <w:p w:rsidR="004F3C1D" w:rsidRPr="008B67FB" w:rsidRDefault="004F3C1D" w:rsidP="00844442">
      <w:pPr>
        <w:pStyle w:val="a5"/>
        <w:numPr>
          <w:ilvl w:val="0"/>
          <w:numId w:val="62"/>
        </w:numPr>
        <w:tabs>
          <w:tab w:val="left" w:pos="800"/>
        </w:tabs>
        <w:jc w:val="both"/>
        <w:rPr>
          <w:rFonts w:eastAsia="Times New Roman"/>
          <w:sz w:val="24"/>
          <w:szCs w:val="24"/>
        </w:rPr>
      </w:pPr>
      <w:r w:rsidRPr="008B67FB">
        <w:rPr>
          <w:rFonts w:eastAsia="Times New Roman"/>
          <w:sz w:val="24"/>
          <w:szCs w:val="24"/>
        </w:rPr>
        <w:t>Кто дальше. Соревнующиеся с линии вратарской площади поочередно выполняют по 5 ударов правой и левой ногой, стараясь послать мяч как можно дальше. В заключении определяется лучшие участники, сумевшие нанести самые сильные удары той или иной ногой.</w:t>
      </w:r>
    </w:p>
    <w:p w:rsidR="005E41AA" w:rsidRDefault="005E41AA" w:rsidP="003832BC">
      <w:pPr>
        <w:ind w:firstLine="709"/>
        <w:jc w:val="both"/>
        <w:rPr>
          <w:rFonts w:eastAsia="Times New Roman"/>
          <w:i/>
          <w:iCs/>
          <w:sz w:val="24"/>
          <w:szCs w:val="24"/>
        </w:rPr>
      </w:pPr>
    </w:p>
    <w:p w:rsidR="003832BC" w:rsidRPr="008B67FB" w:rsidRDefault="004F3C1D" w:rsidP="003832BC">
      <w:pPr>
        <w:ind w:firstLine="709"/>
        <w:jc w:val="both"/>
        <w:rPr>
          <w:sz w:val="24"/>
          <w:szCs w:val="24"/>
        </w:rPr>
      </w:pPr>
      <w:r w:rsidRPr="008B67FB">
        <w:rPr>
          <w:rFonts w:eastAsia="Times New Roman"/>
          <w:i/>
          <w:iCs/>
          <w:sz w:val="24"/>
          <w:szCs w:val="24"/>
        </w:rPr>
        <w:t xml:space="preserve">Удар внешней частью подъема </w:t>
      </w:r>
      <w:r w:rsidRPr="008B67FB">
        <w:rPr>
          <w:rFonts w:eastAsia="Times New Roman"/>
          <w:sz w:val="24"/>
          <w:szCs w:val="24"/>
        </w:rPr>
        <w:t>применяется при передачах мяча на средние или</w:t>
      </w:r>
      <w:r w:rsidRPr="008B67FB">
        <w:rPr>
          <w:rFonts w:eastAsia="Times New Roman"/>
          <w:i/>
          <w:iCs/>
          <w:sz w:val="24"/>
          <w:szCs w:val="24"/>
        </w:rPr>
        <w:t xml:space="preserve"> </w:t>
      </w:r>
      <w:r w:rsidRPr="008B67FB">
        <w:rPr>
          <w:rFonts w:eastAsia="Times New Roman"/>
          <w:sz w:val="24"/>
          <w:szCs w:val="24"/>
        </w:rPr>
        <w:t>длинные расстояния, при обстреле ворот, выполнении угловых и штрафных ударов. Он осуществляется с прямого разбега или же несколько сбоку по отношению к предполагаемому направлению полета мяча. Опорная нога, слегка согнутая в колене, ставится сбоку мяча так, чтобы не помешать движению бьющей ноги. Бьющая нога максимально отводится назад, вес тела переносится на опорную ногу, а стопа с оттянутым носком разворачивается внутрь. При этом одновременно происходит как бы закручивание верхней части туловища. Высота полета мяча зависит во многом от положения опорной ноги: чем дальше находится нога от мяча, тем выше будет полет его.</w:t>
      </w:r>
    </w:p>
    <w:p w:rsidR="003832BC" w:rsidRPr="008B67FB" w:rsidRDefault="004F3C1D" w:rsidP="003832BC">
      <w:pPr>
        <w:ind w:firstLine="709"/>
        <w:jc w:val="both"/>
        <w:rPr>
          <w:sz w:val="24"/>
          <w:szCs w:val="24"/>
        </w:rPr>
      </w:pPr>
      <w:r w:rsidRPr="008B67FB">
        <w:rPr>
          <w:rFonts w:eastAsia="Times New Roman"/>
          <w:sz w:val="24"/>
          <w:szCs w:val="24"/>
        </w:rPr>
        <w:t>Подводящие упражнения для разучивания этого приема аналогичны тем, которые предназначены для изучения удара серединой подъема.</w:t>
      </w:r>
    </w:p>
    <w:p w:rsidR="005E41AA" w:rsidRDefault="005E41AA" w:rsidP="003832BC">
      <w:pPr>
        <w:ind w:firstLine="709"/>
        <w:jc w:val="both"/>
        <w:rPr>
          <w:rFonts w:eastAsia="Times New Roman"/>
          <w:i/>
          <w:iCs/>
          <w:sz w:val="24"/>
          <w:szCs w:val="24"/>
        </w:rPr>
      </w:pPr>
    </w:p>
    <w:p w:rsidR="003832BC" w:rsidRPr="008B67FB" w:rsidRDefault="004F3C1D" w:rsidP="003832BC">
      <w:pPr>
        <w:ind w:firstLine="709"/>
        <w:jc w:val="both"/>
        <w:rPr>
          <w:sz w:val="24"/>
          <w:szCs w:val="24"/>
        </w:rPr>
      </w:pPr>
      <w:r w:rsidRPr="008B67FB">
        <w:rPr>
          <w:rFonts w:eastAsia="Times New Roman"/>
          <w:i/>
          <w:iCs/>
          <w:sz w:val="24"/>
          <w:szCs w:val="24"/>
        </w:rPr>
        <w:lastRenderedPageBreak/>
        <w:t xml:space="preserve">Удар носком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как правило,</w:t>
      </w:r>
      <w:r w:rsidRPr="008B67FB">
        <w:rPr>
          <w:rFonts w:eastAsia="Times New Roman"/>
          <w:i/>
          <w:iCs/>
          <w:sz w:val="24"/>
          <w:szCs w:val="24"/>
        </w:rPr>
        <w:t xml:space="preserve"> </w:t>
      </w:r>
      <w:r w:rsidRPr="008B67FB">
        <w:rPr>
          <w:rFonts w:eastAsia="Times New Roman"/>
          <w:sz w:val="24"/>
          <w:szCs w:val="24"/>
        </w:rPr>
        <w:t>на размокших полях и в тех случаях,</w:t>
      </w:r>
      <w:r w:rsidRPr="008B67FB">
        <w:rPr>
          <w:rFonts w:eastAsia="Times New Roman"/>
          <w:i/>
          <w:iCs/>
          <w:sz w:val="24"/>
          <w:szCs w:val="24"/>
        </w:rPr>
        <w:t xml:space="preserve"> </w:t>
      </w:r>
      <w:r w:rsidRPr="008B67FB">
        <w:rPr>
          <w:rFonts w:eastAsia="Times New Roman"/>
          <w:sz w:val="24"/>
          <w:szCs w:val="24"/>
        </w:rPr>
        <w:t>когда</w:t>
      </w:r>
      <w:r w:rsidRPr="008B67FB">
        <w:rPr>
          <w:rFonts w:eastAsia="Times New Roman"/>
          <w:i/>
          <w:iCs/>
          <w:sz w:val="24"/>
          <w:szCs w:val="24"/>
        </w:rPr>
        <w:t xml:space="preserve"> </w:t>
      </w:r>
      <w:r w:rsidRPr="008B67FB">
        <w:rPr>
          <w:rFonts w:eastAsia="Times New Roman"/>
          <w:sz w:val="24"/>
          <w:szCs w:val="24"/>
        </w:rPr>
        <w:t>футболисты в борьбе с соперником едва успевают дотянуться до мяча. В отдельных случаях эффективно можно использовать этот удар и при обстреле ворот с игры, ведь он наносится с небольшого замаха, а следовательно, внезапно. Удар носком осуществляется</w:t>
      </w:r>
      <w:r w:rsidR="003832BC" w:rsidRPr="008B67FB">
        <w:rPr>
          <w:sz w:val="24"/>
          <w:szCs w:val="24"/>
        </w:rPr>
        <w:t xml:space="preserve"> с </w:t>
      </w:r>
      <w:r w:rsidRPr="008B67FB">
        <w:rPr>
          <w:rFonts w:eastAsia="Times New Roman"/>
          <w:sz w:val="24"/>
          <w:szCs w:val="24"/>
        </w:rPr>
        <w:t>места или с разбега. Разбежавшись по прямой линии к предлагаемому направлению полета мяча, игрок ставит опорную ногу сбоку и несколько сзади мяча. Бьющая нога, согнутая в колене, проходит мимо опорной ноги и резко выпрямляется. При этом ее носок приподнимается вверх, а опущенная пятка почти касается поверхности поля. Удар наносится в середину мяча, а туловище немного отклоняется назад. При разучивании удара носком применяются те же упражнения, что и при обучении удару серединой подъема.</w:t>
      </w:r>
    </w:p>
    <w:p w:rsidR="005E41AA" w:rsidRDefault="005E41AA" w:rsidP="003832BC">
      <w:pPr>
        <w:ind w:firstLine="709"/>
        <w:jc w:val="both"/>
        <w:rPr>
          <w:rFonts w:eastAsia="Times New Roman"/>
          <w:i/>
          <w:iCs/>
          <w:sz w:val="24"/>
          <w:szCs w:val="24"/>
        </w:rPr>
      </w:pPr>
    </w:p>
    <w:p w:rsidR="004F3C1D" w:rsidRPr="008B67FB" w:rsidRDefault="004F3C1D" w:rsidP="003832BC">
      <w:pPr>
        <w:ind w:firstLine="709"/>
        <w:jc w:val="both"/>
        <w:rPr>
          <w:sz w:val="24"/>
          <w:szCs w:val="24"/>
        </w:rPr>
      </w:pPr>
      <w:r w:rsidRPr="008B67FB">
        <w:rPr>
          <w:rFonts w:eastAsia="Times New Roman"/>
          <w:i/>
          <w:iCs/>
          <w:sz w:val="24"/>
          <w:szCs w:val="24"/>
        </w:rPr>
        <w:t xml:space="preserve">Удар пяткой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когда возникает необходимость выполнить неожиданную</w:t>
      </w:r>
      <w:r w:rsidRPr="008B67FB">
        <w:rPr>
          <w:rFonts w:eastAsia="Times New Roman"/>
          <w:i/>
          <w:iCs/>
          <w:sz w:val="24"/>
          <w:szCs w:val="24"/>
        </w:rPr>
        <w:t xml:space="preserve"> </w:t>
      </w:r>
      <w:r w:rsidRPr="008B67FB">
        <w:rPr>
          <w:rFonts w:eastAsia="Times New Roman"/>
          <w:sz w:val="24"/>
          <w:szCs w:val="24"/>
        </w:rPr>
        <w:t>передачу назад и несколько в сторону. При выполнении удара опорная нога ставится сбоку и несколько впереди мяча. Бьющая нога, сделав замах, переносится через мяч.</w:t>
      </w:r>
      <w:r w:rsidR="003832BC" w:rsidRPr="008B67FB">
        <w:rPr>
          <w:sz w:val="24"/>
          <w:szCs w:val="24"/>
        </w:rPr>
        <w:t xml:space="preserve"> </w:t>
      </w:r>
      <w:r w:rsidRPr="008B67FB">
        <w:rPr>
          <w:rFonts w:eastAsia="Times New Roman"/>
          <w:sz w:val="24"/>
          <w:szCs w:val="24"/>
        </w:rPr>
        <w:t xml:space="preserve">Затем энергичным движением бедра и голени назад производится удар пяткой в середину мяча. Пяткой можно послать мяч также </w:t>
      </w:r>
      <w:r w:rsidR="003832BC" w:rsidRPr="008B67FB">
        <w:rPr>
          <w:rFonts w:eastAsia="Times New Roman"/>
          <w:sz w:val="24"/>
          <w:szCs w:val="24"/>
        </w:rPr>
        <w:t>с крестно</w:t>
      </w:r>
      <w:r w:rsidRPr="008B67FB">
        <w:rPr>
          <w:rFonts w:eastAsia="Times New Roman"/>
          <w:sz w:val="24"/>
          <w:szCs w:val="24"/>
        </w:rPr>
        <w:t xml:space="preserve">, т.е. резким движением назад, когда бьющая нога проходит </w:t>
      </w:r>
      <w:r w:rsidR="003832BC" w:rsidRPr="008B67FB">
        <w:rPr>
          <w:rFonts w:eastAsia="Times New Roman"/>
          <w:sz w:val="24"/>
          <w:szCs w:val="24"/>
        </w:rPr>
        <w:t>с крестно</w:t>
      </w:r>
      <w:r w:rsidRPr="008B67FB">
        <w:rPr>
          <w:rFonts w:eastAsia="Times New Roman"/>
          <w:sz w:val="24"/>
          <w:szCs w:val="24"/>
        </w:rPr>
        <w:t xml:space="preserve"> по отношению к опорной, а также и через себя.</w:t>
      </w:r>
    </w:p>
    <w:p w:rsidR="00367911" w:rsidRDefault="00367911" w:rsidP="003832BC">
      <w:pPr>
        <w:jc w:val="center"/>
        <w:rPr>
          <w:rFonts w:eastAsia="Times New Roman"/>
          <w:b/>
          <w:i/>
          <w:iCs/>
          <w:sz w:val="24"/>
          <w:szCs w:val="24"/>
        </w:rPr>
      </w:pPr>
    </w:p>
    <w:p w:rsidR="004F3C1D" w:rsidRPr="008B67FB" w:rsidRDefault="004F3C1D" w:rsidP="003832BC">
      <w:pPr>
        <w:jc w:val="center"/>
        <w:rPr>
          <w:b/>
          <w:sz w:val="24"/>
          <w:szCs w:val="24"/>
        </w:rPr>
      </w:pPr>
      <w:r w:rsidRPr="008B67FB">
        <w:rPr>
          <w:rFonts w:eastAsia="Times New Roman"/>
          <w:b/>
          <w:i/>
          <w:iCs/>
          <w:sz w:val="24"/>
          <w:szCs w:val="24"/>
        </w:rPr>
        <w:t>Подводящие упражнения для разучивания приема</w:t>
      </w:r>
    </w:p>
    <w:p w:rsidR="003832BC" w:rsidRPr="008B67FB" w:rsidRDefault="004F3C1D" w:rsidP="00844442">
      <w:pPr>
        <w:pStyle w:val="a5"/>
        <w:numPr>
          <w:ilvl w:val="0"/>
          <w:numId w:val="63"/>
        </w:numPr>
        <w:tabs>
          <w:tab w:val="left" w:pos="860"/>
        </w:tabs>
        <w:spacing w:line="236" w:lineRule="auto"/>
        <w:ind w:right="20"/>
        <w:jc w:val="both"/>
        <w:rPr>
          <w:rFonts w:eastAsia="Times New Roman"/>
          <w:sz w:val="24"/>
          <w:szCs w:val="24"/>
        </w:rPr>
      </w:pPr>
      <w:r w:rsidRPr="008B67FB">
        <w:rPr>
          <w:rFonts w:eastAsia="Times New Roman"/>
          <w:sz w:val="24"/>
          <w:szCs w:val="24"/>
        </w:rPr>
        <w:t>Друг другу. Занимающиеся встают спиной к партнеру и наносят удары пяткой. Партнер останавливает мяч, затем поворачивается на 180º и таким же образом наносит удар. Предварительно все игроки делятся на пары.</w:t>
      </w:r>
    </w:p>
    <w:p w:rsidR="003832BC" w:rsidRPr="008B67FB" w:rsidRDefault="004F3C1D" w:rsidP="00844442">
      <w:pPr>
        <w:pStyle w:val="a5"/>
        <w:numPr>
          <w:ilvl w:val="0"/>
          <w:numId w:val="63"/>
        </w:numPr>
        <w:tabs>
          <w:tab w:val="left" w:pos="860"/>
        </w:tabs>
        <w:spacing w:line="236" w:lineRule="auto"/>
        <w:ind w:right="20"/>
        <w:jc w:val="both"/>
        <w:rPr>
          <w:rFonts w:eastAsia="Times New Roman"/>
          <w:sz w:val="24"/>
          <w:szCs w:val="24"/>
        </w:rPr>
      </w:pPr>
      <w:r w:rsidRPr="008B67FB">
        <w:rPr>
          <w:rFonts w:eastAsia="Times New Roman"/>
          <w:sz w:val="24"/>
          <w:szCs w:val="24"/>
        </w:rPr>
        <w:t>С шага. Занимающиеся встают в 2-3 м. от стенки спиной к ней. Впереди каждого на расстоянии 1,5 м устанавливается по мячу. По сигналу они делают шаг опорной ногой, а затем осуществляют удар пяткой по мячу.</w:t>
      </w:r>
    </w:p>
    <w:p w:rsidR="003832BC" w:rsidRPr="008B67FB" w:rsidRDefault="004F3C1D" w:rsidP="00844442">
      <w:pPr>
        <w:pStyle w:val="a5"/>
        <w:numPr>
          <w:ilvl w:val="0"/>
          <w:numId w:val="63"/>
        </w:numPr>
        <w:tabs>
          <w:tab w:val="left" w:pos="860"/>
        </w:tabs>
        <w:spacing w:line="236" w:lineRule="auto"/>
        <w:ind w:right="20"/>
        <w:jc w:val="both"/>
        <w:rPr>
          <w:rFonts w:eastAsia="Times New Roman"/>
          <w:sz w:val="24"/>
          <w:szCs w:val="24"/>
        </w:rPr>
      </w:pPr>
      <w:r w:rsidRPr="008B67FB">
        <w:rPr>
          <w:rFonts w:eastAsia="Times New Roman"/>
          <w:sz w:val="24"/>
          <w:szCs w:val="24"/>
        </w:rPr>
        <w:t>С разбега. Через каждые 3-4 м по прямой линии устанавливается 5-6 мячей. Занимающийся разбегается и поочередно выполняет удары пяткой.</w:t>
      </w:r>
    </w:p>
    <w:p w:rsidR="003832BC" w:rsidRPr="008B67FB" w:rsidRDefault="004F3C1D" w:rsidP="00844442">
      <w:pPr>
        <w:pStyle w:val="a5"/>
        <w:numPr>
          <w:ilvl w:val="0"/>
          <w:numId w:val="63"/>
        </w:numPr>
        <w:tabs>
          <w:tab w:val="left" w:pos="860"/>
        </w:tabs>
        <w:spacing w:line="236" w:lineRule="auto"/>
        <w:ind w:right="20"/>
        <w:jc w:val="both"/>
        <w:rPr>
          <w:rFonts w:eastAsia="Times New Roman"/>
          <w:sz w:val="24"/>
          <w:szCs w:val="24"/>
        </w:rPr>
      </w:pPr>
      <w:r w:rsidRPr="008B67FB">
        <w:rPr>
          <w:rFonts w:eastAsia="Times New Roman"/>
          <w:sz w:val="24"/>
          <w:szCs w:val="24"/>
        </w:rPr>
        <w:t>По катящемуся мячу. Два игрока встают один за другим. Первый легко посылает вперед низом. Второй делает рывок и, догнав мяч, пяткой возвращает его партнеру и т.д. После 6-8 рывков партнеры меняются ролями.</w:t>
      </w:r>
    </w:p>
    <w:p w:rsidR="003832BC" w:rsidRPr="008B67FB" w:rsidRDefault="004F3C1D" w:rsidP="00844442">
      <w:pPr>
        <w:pStyle w:val="a5"/>
        <w:numPr>
          <w:ilvl w:val="0"/>
          <w:numId w:val="63"/>
        </w:numPr>
        <w:tabs>
          <w:tab w:val="left" w:pos="860"/>
        </w:tabs>
        <w:spacing w:line="236" w:lineRule="auto"/>
        <w:ind w:right="20"/>
        <w:jc w:val="both"/>
        <w:rPr>
          <w:rFonts w:eastAsia="Times New Roman"/>
          <w:sz w:val="24"/>
          <w:szCs w:val="24"/>
        </w:rPr>
      </w:pPr>
      <w:r w:rsidRPr="008B67FB">
        <w:rPr>
          <w:rFonts w:eastAsia="Times New Roman"/>
          <w:sz w:val="24"/>
          <w:szCs w:val="24"/>
        </w:rPr>
        <w:t>Пяткой в цель. Из двух стоек сооружаются ворота шириной 1м. Два партнера занимают позиции по ту и другую сторону от ворот. Их задача – с расстояния 6-7 м ударом по мячу пяткой попасть в ворота. Удары сначала наносятся по неподвижному, а затем катящемуся мячу с места и с разбега.</w:t>
      </w:r>
    </w:p>
    <w:p w:rsidR="003832BC" w:rsidRPr="008B67FB" w:rsidRDefault="004F3C1D" w:rsidP="00844442">
      <w:pPr>
        <w:pStyle w:val="a5"/>
        <w:numPr>
          <w:ilvl w:val="0"/>
          <w:numId w:val="63"/>
        </w:numPr>
        <w:tabs>
          <w:tab w:val="left" w:pos="860"/>
        </w:tabs>
        <w:spacing w:line="236" w:lineRule="auto"/>
        <w:ind w:right="20"/>
        <w:jc w:val="both"/>
        <w:rPr>
          <w:rFonts w:eastAsia="Times New Roman"/>
          <w:sz w:val="24"/>
          <w:szCs w:val="24"/>
        </w:rPr>
      </w:pPr>
      <w:r w:rsidRPr="008B67FB">
        <w:rPr>
          <w:rFonts w:eastAsia="Times New Roman"/>
          <w:sz w:val="24"/>
          <w:szCs w:val="24"/>
        </w:rPr>
        <w:t>Обгони и передай. Упражняются два игрока. Первый ведет мяч, второй следует за ним на расстоянии 5-6 м. Первый делает передачу пяткой назад. Второй подхватывает мяч, обгоняет впереди бегущего и в свою очередь выполняет ему аналогичную передачу и т.д.</w:t>
      </w:r>
    </w:p>
    <w:p w:rsidR="005E41AA" w:rsidRDefault="005E41AA" w:rsidP="003832BC">
      <w:pPr>
        <w:tabs>
          <w:tab w:val="left" w:pos="860"/>
        </w:tabs>
        <w:ind w:right="23" w:firstLine="709"/>
        <w:jc w:val="both"/>
        <w:rPr>
          <w:rFonts w:eastAsia="Times New Roman"/>
          <w:i/>
          <w:iCs/>
          <w:sz w:val="24"/>
          <w:szCs w:val="24"/>
        </w:rPr>
      </w:pPr>
    </w:p>
    <w:p w:rsidR="003832BC" w:rsidRPr="008B67FB" w:rsidRDefault="004F3C1D" w:rsidP="003832BC">
      <w:pPr>
        <w:tabs>
          <w:tab w:val="left" w:pos="860"/>
        </w:tabs>
        <w:ind w:right="23" w:firstLine="709"/>
        <w:jc w:val="both"/>
        <w:rPr>
          <w:rFonts w:eastAsia="Times New Roman"/>
          <w:sz w:val="24"/>
          <w:szCs w:val="24"/>
        </w:rPr>
      </w:pPr>
      <w:r w:rsidRPr="008B67FB">
        <w:rPr>
          <w:rFonts w:eastAsia="Times New Roman"/>
          <w:i/>
          <w:iCs/>
          <w:sz w:val="24"/>
          <w:szCs w:val="24"/>
        </w:rPr>
        <w:t xml:space="preserve">Удар внешней стороной стопы </w:t>
      </w:r>
      <w:r w:rsidRPr="008B67FB">
        <w:rPr>
          <w:rFonts w:eastAsia="Times New Roman"/>
          <w:sz w:val="24"/>
          <w:szCs w:val="24"/>
        </w:rPr>
        <w:t>во многом напоминает удар внешней частью подъема.</w:t>
      </w:r>
      <w:r w:rsidRPr="008B67FB">
        <w:rPr>
          <w:rFonts w:eastAsia="Times New Roman"/>
          <w:i/>
          <w:iCs/>
          <w:sz w:val="24"/>
          <w:szCs w:val="24"/>
        </w:rPr>
        <w:t xml:space="preserve"> </w:t>
      </w:r>
      <w:r w:rsidRPr="008B67FB">
        <w:rPr>
          <w:rFonts w:eastAsia="Times New Roman"/>
          <w:sz w:val="24"/>
          <w:szCs w:val="24"/>
        </w:rPr>
        <w:t>Отличие состоит в том, что в момент удара бьющая нога сильнее разворачивается внутрь, носок не оттягивается вниз, а стопа соприкасается с мячом значительно ближе к пятке. Этот удар не отличается силой. Он используется для выполнения скрытых передач, финтов. Учитывая относительную простоту удара, на занятиях со школьниками рекомендуется ограничиваться лишь показом техники его исполнения.</w:t>
      </w:r>
    </w:p>
    <w:p w:rsidR="005E41AA" w:rsidRDefault="005E41AA" w:rsidP="003832BC">
      <w:pPr>
        <w:tabs>
          <w:tab w:val="left" w:pos="860"/>
        </w:tabs>
        <w:ind w:right="23" w:firstLine="709"/>
        <w:jc w:val="both"/>
        <w:rPr>
          <w:rFonts w:eastAsia="Times New Roman"/>
          <w:i/>
          <w:iCs/>
          <w:sz w:val="24"/>
          <w:szCs w:val="24"/>
        </w:rPr>
      </w:pPr>
    </w:p>
    <w:p w:rsidR="003832BC" w:rsidRPr="008B67FB" w:rsidRDefault="004F3C1D" w:rsidP="003832BC">
      <w:pPr>
        <w:tabs>
          <w:tab w:val="left" w:pos="860"/>
        </w:tabs>
        <w:ind w:right="23" w:firstLine="709"/>
        <w:jc w:val="both"/>
        <w:rPr>
          <w:rFonts w:eastAsia="Times New Roman"/>
          <w:sz w:val="24"/>
          <w:szCs w:val="24"/>
        </w:rPr>
      </w:pPr>
      <w:r w:rsidRPr="008B67FB">
        <w:rPr>
          <w:rFonts w:eastAsia="Times New Roman"/>
          <w:i/>
          <w:iCs/>
          <w:sz w:val="24"/>
          <w:szCs w:val="24"/>
        </w:rPr>
        <w:t xml:space="preserve">Резаные удары </w:t>
      </w:r>
      <w:r w:rsidRPr="008B67FB">
        <w:rPr>
          <w:rFonts w:eastAsia="Times New Roman"/>
          <w:sz w:val="24"/>
          <w:szCs w:val="24"/>
        </w:rPr>
        <w:t>выполняются внутренней и внешней частью подъема.</w:t>
      </w:r>
      <w:r w:rsidRPr="008B67FB">
        <w:rPr>
          <w:rFonts w:eastAsia="Times New Roman"/>
          <w:i/>
          <w:iCs/>
          <w:sz w:val="24"/>
          <w:szCs w:val="24"/>
        </w:rPr>
        <w:t xml:space="preserve"> </w:t>
      </w:r>
      <w:r w:rsidRPr="008B67FB">
        <w:rPr>
          <w:rFonts w:eastAsia="Times New Roman"/>
          <w:sz w:val="24"/>
          <w:szCs w:val="24"/>
        </w:rPr>
        <w:t>Главное их</w:t>
      </w:r>
      <w:r w:rsidRPr="008B67FB">
        <w:rPr>
          <w:rFonts w:eastAsia="Times New Roman"/>
          <w:i/>
          <w:iCs/>
          <w:sz w:val="24"/>
          <w:szCs w:val="24"/>
        </w:rPr>
        <w:t xml:space="preserve"> </w:t>
      </w:r>
      <w:r w:rsidRPr="008B67FB">
        <w:rPr>
          <w:rFonts w:eastAsia="Times New Roman"/>
          <w:sz w:val="24"/>
          <w:szCs w:val="24"/>
        </w:rPr>
        <w:t xml:space="preserve">отличие от прямых ударов в том, что сила удара проходит не через центр мяча, а несколько в стороне от него. Поэтому мяч летит по криволинейной траектории, вращаясь </w:t>
      </w:r>
      <w:r w:rsidRPr="008B67FB">
        <w:rPr>
          <w:rFonts w:eastAsia="Times New Roman"/>
          <w:sz w:val="24"/>
          <w:szCs w:val="24"/>
        </w:rPr>
        <w:lastRenderedPageBreak/>
        <w:t>вокруг своей оси. Причем направление вращения может совпадать с направлением полета мяча или быть обратным.</w:t>
      </w:r>
    </w:p>
    <w:p w:rsidR="004F3C1D" w:rsidRPr="008B67FB" w:rsidRDefault="004F3C1D" w:rsidP="003832BC">
      <w:pPr>
        <w:tabs>
          <w:tab w:val="left" w:pos="860"/>
        </w:tabs>
        <w:ind w:right="23" w:firstLine="709"/>
        <w:jc w:val="both"/>
        <w:rPr>
          <w:rFonts w:eastAsia="Times New Roman"/>
          <w:sz w:val="24"/>
          <w:szCs w:val="24"/>
        </w:rPr>
      </w:pPr>
      <w:r w:rsidRPr="008B67FB">
        <w:rPr>
          <w:rFonts w:eastAsia="Times New Roman"/>
          <w:sz w:val="24"/>
          <w:szCs w:val="24"/>
        </w:rPr>
        <w:t>При выполнении резаного удара внутренней частью подъема нога касается той стороны мяча, которая находится дальше от опорной ноги. В момент удара нога как бы вскользь прокатывается по мячу, придавая ему вращательное движение. При выполнении резаного удара внешней частью подъема нога соприкасается с той частью мяча, которая ближе к опорной ноге. При этом сначала мяча касается та часть подъема, которая ближе к пальцам. После этого бьющая нога продолжает движение в сторону опорной ноги. Прокатившись по внешней части подъема, мяч как бы отрывается от ноги, получив вращательное движение.</w:t>
      </w:r>
    </w:p>
    <w:p w:rsidR="00367911" w:rsidRDefault="00367911" w:rsidP="003832BC">
      <w:pPr>
        <w:jc w:val="center"/>
        <w:rPr>
          <w:rFonts w:eastAsia="Times New Roman"/>
          <w:b/>
          <w:i/>
          <w:iCs/>
          <w:sz w:val="24"/>
          <w:szCs w:val="24"/>
        </w:rPr>
      </w:pPr>
    </w:p>
    <w:p w:rsidR="004F3C1D" w:rsidRPr="008B67FB" w:rsidRDefault="004F3C1D" w:rsidP="003832BC">
      <w:pPr>
        <w:jc w:val="center"/>
        <w:rPr>
          <w:b/>
          <w:sz w:val="24"/>
          <w:szCs w:val="24"/>
        </w:rPr>
      </w:pPr>
      <w:r w:rsidRPr="008B67FB">
        <w:rPr>
          <w:rFonts w:eastAsia="Times New Roman"/>
          <w:b/>
          <w:i/>
          <w:iCs/>
          <w:sz w:val="24"/>
          <w:szCs w:val="24"/>
        </w:rPr>
        <w:t>Подводящие упражнения для разучивание приема</w:t>
      </w:r>
    </w:p>
    <w:p w:rsidR="004E34B2" w:rsidRPr="008B67FB" w:rsidRDefault="004F3C1D" w:rsidP="00AF6DC4">
      <w:pPr>
        <w:pStyle w:val="a5"/>
        <w:numPr>
          <w:ilvl w:val="0"/>
          <w:numId w:val="64"/>
        </w:numPr>
        <w:jc w:val="both"/>
        <w:rPr>
          <w:sz w:val="24"/>
          <w:szCs w:val="24"/>
        </w:rPr>
      </w:pPr>
      <w:r w:rsidRPr="008B67FB">
        <w:rPr>
          <w:rFonts w:eastAsia="Times New Roman"/>
          <w:sz w:val="24"/>
          <w:szCs w:val="24"/>
        </w:rPr>
        <w:t>Поочередные передачи. Встав на расстоянии 8-10 м, партнеры поочередно передают мяч друг другу резанным ударом то внутренней, то внешней частью подъема. Затем упражнения усложняются: расстояние между занимающимися увеличивается до 18-20 м,</w:t>
      </w:r>
      <w:r w:rsidR="003832BC" w:rsidRPr="008B67FB">
        <w:rPr>
          <w:rFonts w:eastAsia="Times New Roman"/>
          <w:sz w:val="24"/>
          <w:szCs w:val="24"/>
        </w:rPr>
        <w:t xml:space="preserve"> </w:t>
      </w:r>
      <w:r w:rsidRPr="008B67FB">
        <w:rPr>
          <w:rFonts w:eastAsia="Times New Roman"/>
          <w:sz w:val="24"/>
          <w:szCs w:val="24"/>
        </w:rPr>
        <w:t>между  ними  из  стоек  сооружаются  ворота  шириной  2  м.  Занимающие  выполняют</w:t>
      </w:r>
      <w:r w:rsidR="00F249C5" w:rsidRPr="008B67FB">
        <w:rPr>
          <w:rFonts w:eastAsia="Times New Roman"/>
          <w:sz w:val="24"/>
          <w:szCs w:val="24"/>
        </w:rPr>
        <w:t xml:space="preserve"> резаные удары, стараясь, чтобы мяч, направленный партнеру, не попал в ворота. Удары выполняются по неподвижному мячу.</w:t>
      </w:r>
    </w:p>
    <w:p w:rsidR="004E34B2" w:rsidRPr="008B67FB" w:rsidRDefault="00F249C5" w:rsidP="00AF6DC4">
      <w:pPr>
        <w:pStyle w:val="a5"/>
        <w:numPr>
          <w:ilvl w:val="0"/>
          <w:numId w:val="64"/>
        </w:numPr>
        <w:jc w:val="both"/>
        <w:rPr>
          <w:sz w:val="24"/>
          <w:szCs w:val="24"/>
        </w:rPr>
      </w:pPr>
      <w:r w:rsidRPr="008B67FB">
        <w:rPr>
          <w:rFonts w:eastAsia="Times New Roman"/>
          <w:sz w:val="24"/>
          <w:szCs w:val="24"/>
        </w:rPr>
        <w:t>Мимо препятствий. Мяч ставится в 14-16 м от ворот. Впереди и чуть сбоку ставятся две стойки. Задача занимающихся – резаным ударом забить мяч в угол ворот.</w:t>
      </w:r>
    </w:p>
    <w:p w:rsidR="004E34B2" w:rsidRPr="008B67FB" w:rsidRDefault="00F249C5" w:rsidP="00AF6DC4">
      <w:pPr>
        <w:pStyle w:val="a5"/>
        <w:numPr>
          <w:ilvl w:val="0"/>
          <w:numId w:val="64"/>
        </w:numPr>
        <w:jc w:val="both"/>
        <w:rPr>
          <w:sz w:val="24"/>
          <w:szCs w:val="24"/>
        </w:rPr>
      </w:pPr>
      <w:r w:rsidRPr="008B67FB">
        <w:rPr>
          <w:rFonts w:eastAsia="Times New Roman"/>
          <w:sz w:val="24"/>
          <w:szCs w:val="24"/>
        </w:rPr>
        <w:t>С линии ворот. Из двух стоек сооружаются ворота. Партнеры, встав по ту сторону от ворот, стремятся резаным ударом по неподвижному мячу с расстояния 12-15 м попасть в пустые ворота.</w:t>
      </w:r>
    </w:p>
    <w:p w:rsidR="004E34B2" w:rsidRPr="008B67FB" w:rsidRDefault="00F249C5" w:rsidP="00AF6DC4">
      <w:pPr>
        <w:pStyle w:val="a5"/>
        <w:numPr>
          <w:ilvl w:val="0"/>
          <w:numId w:val="64"/>
        </w:numPr>
        <w:jc w:val="both"/>
        <w:rPr>
          <w:sz w:val="24"/>
          <w:szCs w:val="24"/>
        </w:rPr>
      </w:pPr>
      <w:r w:rsidRPr="008B67FB">
        <w:rPr>
          <w:rFonts w:eastAsia="Times New Roman"/>
          <w:sz w:val="24"/>
          <w:szCs w:val="24"/>
        </w:rPr>
        <w:t>Удар по катящемуся мячу. Вратарь накатывает мяч к стоящим перед линией штрафной площади игрокам, которые с разбега резаными ударами посылают мяч в углы ворот.</w:t>
      </w:r>
    </w:p>
    <w:p w:rsidR="00F249C5" w:rsidRPr="008B67FB" w:rsidRDefault="00F249C5" w:rsidP="00AF6DC4">
      <w:pPr>
        <w:pStyle w:val="a5"/>
        <w:numPr>
          <w:ilvl w:val="0"/>
          <w:numId w:val="64"/>
        </w:numPr>
        <w:jc w:val="both"/>
        <w:rPr>
          <w:sz w:val="24"/>
          <w:szCs w:val="24"/>
        </w:rPr>
      </w:pPr>
      <w:r w:rsidRPr="008B67FB">
        <w:rPr>
          <w:rFonts w:eastAsia="Times New Roman"/>
          <w:sz w:val="24"/>
          <w:szCs w:val="24"/>
        </w:rPr>
        <w:t>Поверх препятствий. В 17-20 м от игрока чертится круг диаметром 2-2,5 м. Между игроками и кругом (в 6м от круга) устанавливается стойка. Задача занимающегося – резаным ударом направлять мяч в круг так, чтобы он пролетел через стойку. Удары производятся как по неподвижному, так и катящемуся мячу.</w:t>
      </w:r>
    </w:p>
    <w:p w:rsidR="005E41AA" w:rsidRDefault="005E41AA" w:rsidP="00F249C5">
      <w:pPr>
        <w:ind w:firstLine="709"/>
        <w:jc w:val="both"/>
        <w:rPr>
          <w:rFonts w:eastAsia="Times New Roman"/>
          <w:i/>
          <w:iCs/>
          <w:sz w:val="24"/>
          <w:szCs w:val="24"/>
        </w:rPr>
      </w:pPr>
    </w:p>
    <w:p w:rsidR="00F249C5" w:rsidRPr="008B67FB" w:rsidRDefault="00F249C5" w:rsidP="00F249C5">
      <w:pPr>
        <w:ind w:firstLine="709"/>
        <w:jc w:val="both"/>
        <w:rPr>
          <w:rFonts w:eastAsia="Times New Roman"/>
          <w:sz w:val="24"/>
          <w:szCs w:val="24"/>
        </w:rPr>
      </w:pPr>
      <w:r w:rsidRPr="008B67FB">
        <w:rPr>
          <w:rFonts w:eastAsia="Times New Roman"/>
          <w:i/>
          <w:iCs/>
          <w:sz w:val="24"/>
          <w:szCs w:val="24"/>
        </w:rPr>
        <w:t xml:space="preserve">Удары с лета </w:t>
      </w:r>
      <w:r w:rsidRPr="008B67FB">
        <w:rPr>
          <w:rFonts w:eastAsia="Times New Roman"/>
          <w:sz w:val="24"/>
          <w:szCs w:val="24"/>
        </w:rPr>
        <w:t>применяются при быстрых передачах мяча партнеру,</w:t>
      </w:r>
      <w:r w:rsidRPr="008B67FB">
        <w:rPr>
          <w:rFonts w:eastAsia="Times New Roman"/>
          <w:i/>
          <w:iCs/>
          <w:sz w:val="24"/>
          <w:szCs w:val="24"/>
        </w:rPr>
        <w:t xml:space="preserve"> </w:t>
      </w:r>
      <w:r w:rsidRPr="008B67FB">
        <w:rPr>
          <w:rFonts w:eastAsia="Times New Roman"/>
          <w:sz w:val="24"/>
          <w:szCs w:val="24"/>
        </w:rPr>
        <w:t>обстреле ворот</w:t>
      </w:r>
      <w:r w:rsidRPr="008B67FB">
        <w:rPr>
          <w:rFonts w:eastAsia="Times New Roman"/>
          <w:i/>
          <w:iCs/>
          <w:sz w:val="24"/>
          <w:szCs w:val="24"/>
        </w:rPr>
        <w:t xml:space="preserve"> </w:t>
      </w:r>
      <w:r w:rsidRPr="008B67FB">
        <w:rPr>
          <w:rFonts w:eastAsia="Times New Roman"/>
          <w:sz w:val="24"/>
          <w:szCs w:val="24"/>
        </w:rPr>
        <w:t>соперников и защите своих ворот. Наибольшее применение находят удары с лета подъемом. Кроме того, нередко применяются и удары внутренней стороной стопы. Особая трудность ударов с лета состоит в том, что игроку одновременно с определением момента нанесения удара приходится учитывать высоту, скорость и направление полета мяча. Чтобы направить мяч в нужном направлении и на определенной высоте, в момент нанесения удара футболист стремится соприкоснуться с мячом выше середины, посередине и ниже, что определяется игровой необходимостью.</w:t>
      </w:r>
    </w:p>
    <w:p w:rsidR="00F249C5" w:rsidRPr="008B67FB" w:rsidRDefault="00F249C5" w:rsidP="00F249C5">
      <w:pPr>
        <w:ind w:firstLine="709"/>
        <w:jc w:val="both"/>
        <w:rPr>
          <w:sz w:val="24"/>
          <w:szCs w:val="24"/>
        </w:rPr>
      </w:pPr>
      <w:r w:rsidRPr="008B67FB">
        <w:rPr>
          <w:rFonts w:eastAsia="Times New Roman"/>
          <w:sz w:val="24"/>
          <w:szCs w:val="24"/>
        </w:rPr>
        <w:t xml:space="preserve">Например, когда производится удар по мячу, летящему сбоку, и делается попытка, чтобы он полетел не вверх, а вправо от первоначальной линии полета, игрок не должен повернуться лицом к мячу и в момент его приближения подпрыгнуть или, оставаясь на опорной ноге, наклонить ее в сторону туловища, создав тем самым удобное положение для нанесения удара серединой подъема в середину мяча. При ударе по опускающемуся мячу, посылая его вперед и вверх, футболист касается мяча той частью подъема, которая расположена к голени. После удара бьющая нога выпрямляется в колене. А чтобы послать мяч низом, необходимо сблизиться с мячом так, чтобы в момент удара оттянуть носок бьющей ноги к земле и коснуться подъемом точно середины мяча. При ударе по </w:t>
      </w:r>
      <w:proofErr w:type="spellStart"/>
      <w:r w:rsidRPr="008B67FB">
        <w:rPr>
          <w:rFonts w:eastAsia="Times New Roman"/>
          <w:sz w:val="24"/>
          <w:szCs w:val="24"/>
        </w:rPr>
        <w:t>летящемуся</w:t>
      </w:r>
      <w:proofErr w:type="spellEnd"/>
      <w:r w:rsidRPr="008B67FB">
        <w:rPr>
          <w:rFonts w:eastAsia="Times New Roman"/>
          <w:sz w:val="24"/>
          <w:szCs w:val="24"/>
        </w:rPr>
        <w:t xml:space="preserve"> мячу через голову, когда мяч опускается до уровня плеч, туловище подается назад, опорная нога сгибается в колене, а бьющая нога резко выбрасывается вверх. Чтобы </w:t>
      </w:r>
      <w:r w:rsidRPr="008B67FB">
        <w:rPr>
          <w:rFonts w:eastAsia="Times New Roman"/>
          <w:sz w:val="24"/>
          <w:szCs w:val="24"/>
        </w:rPr>
        <w:lastRenderedPageBreak/>
        <w:t>мяч полетел на верх, а назад, необходимо коснуться его середины в и тот момент, когда носок «смотрит» вверх.</w:t>
      </w:r>
    </w:p>
    <w:p w:rsidR="00367911" w:rsidRDefault="00367911" w:rsidP="004E34B2">
      <w:pPr>
        <w:jc w:val="center"/>
        <w:rPr>
          <w:rFonts w:eastAsia="Times New Roman"/>
          <w:b/>
          <w:i/>
          <w:iCs/>
          <w:sz w:val="24"/>
          <w:szCs w:val="24"/>
        </w:rPr>
      </w:pPr>
    </w:p>
    <w:p w:rsidR="004E34B2" w:rsidRPr="008B67FB" w:rsidRDefault="00F249C5" w:rsidP="004E34B2">
      <w:pPr>
        <w:jc w:val="center"/>
        <w:rPr>
          <w:b/>
          <w:sz w:val="24"/>
          <w:szCs w:val="24"/>
        </w:rPr>
      </w:pPr>
      <w:r w:rsidRPr="008B67FB">
        <w:rPr>
          <w:rFonts w:eastAsia="Times New Roman"/>
          <w:b/>
          <w:i/>
          <w:iCs/>
          <w:sz w:val="24"/>
          <w:szCs w:val="24"/>
        </w:rPr>
        <w:t>Подводящие упражнения для разучивание приема</w:t>
      </w:r>
    </w:p>
    <w:p w:rsidR="004E34B2" w:rsidRPr="008B67FB" w:rsidRDefault="00F249C5" w:rsidP="00AF6DC4">
      <w:pPr>
        <w:pStyle w:val="a5"/>
        <w:numPr>
          <w:ilvl w:val="0"/>
          <w:numId w:val="65"/>
        </w:numPr>
        <w:jc w:val="both"/>
        <w:rPr>
          <w:b/>
          <w:sz w:val="24"/>
          <w:szCs w:val="24"/>
        </w:rPr>
      </w:pPr>
      <w:r w:rsidRPr="008B67FB">
        <w:rPr>
          <w:rFonts w:eastAsia="Times New Roman"/>
          <w:sz w:val="24"/>
          <w:szCs w:val="24"/>
        </w:rPr>
        <w:t>Отраженный мяч. Занимающиеся встают в 3-4 м от стенки. Подбросив мяч, они с лета насильно направляют его в стенку внутренней стороной стопы. Отраженный от стенки мяч после одного-двух отскоков от земли вновь направляется в стенку. Затем удары выполняются внутренней частью подъема.</w:t>
      </w:r>
    </w:p>
    <w:p w:rsidR="004E34B2" w:rsidRPr="008B67FB" w:rsidRDefault="00F249C5" w:rsidP="00AF6DC4">
      <w:pPr>
        <w:pStyle w:val="a5"/>
        <w:numPr>
          <w:ilvl w:val="0"/>
          <w:numId w:val="65"/>
        </w:numPr>
        <w:jc w:val="both"/>
        <w:rPr>
          <w:b/>
          <w:sz w:val="24"/>
          <w:szCs w:val="24"/>
        </w:rPr>
      </w:pPr>
      <w:r w:rsidRPr="008B67FB">
        <w:rPr>
          <w:rFonts w:eastAsia="Times New Roman"/>
          <w:sz w:val="24"/>
          <w:szCs w:val="24"/>
        </w:rPr>
        <w:t>Партнеру по воздуху. Два игрока встают друг против друга на расстоянии 4-5 м. Один из них подбрасывает мяч и после первого или второго отскока от земли ударом направляет его партнеру, который ловит мяч и также выполняет упражнение. Удары наносят внутренней стороной стопы, а затем внутренней частью подъема.</w:t>
      </w:r>
    </w:p>
    <w:p w:rsidR="004E34B2" w:rsidRPr="008B67FB" w:rsidRDefault="00F249C5" w:rsidP="00AF6DC4">
      <w:pPr>
        <w:pStyle w:val="a5"/>
        <w:numPr>
          <w:ilvl w:val="0"/>
          <w:numId w:val="65"/>
        </w:numPr>
        <w:jc w:val="both"/>
        <w:rPr>
          <w:b/>
          <w:sz w:val="24"/>
          <w:szCs w:val="24"/>
        </w:rPr>
      </w:pPr>
      <w:r w:rsidRPr="008B67FB">
        <w:rPr>
          <w:rFonts w:eastAsia="Times New Roman"/>
          <w:sz w:val="24"/>
          <w:szCs w:val="24"/>
        </w:rPr>
        <w:t>Жонглеры. Игроки делятся на группы по три-четыре человека. В каждой группе – один мяч. По сигналу начинается соревнование: каждая из групп сумеет дольше поддерживать мяч в воздухе. Удары наносятся внутренней стороной стопы и внутренней частью подъема.</w:t>
      </w:r>
    </w:p>
    <w:p w:rsidR="004E34B2" w:rsidRPr="008B67FB" w:rsidRDefault="00F249C5" w:rsidP="00AF6DC4">
      <w:pPr>
        <w:pStyle w:val="a5"/>
        <w:numPr>
          <w:ilvl w:val="0"/>
          <w:numId w:val="65"/>
        </w:numPr>
        <w:jc w:val="both"/>
        <w:rPr>
          <w:b/>
          <w:sz w:val="24"/>
          <w:szCs w:val="24"/>
        </w:rPr>
      </w:pPr>
      <w:r w:rsidRPr="008B67FB">
        <w:rPr>
          <w:rFonts w:eastAsia="Times New Roman"/>
          <w:sz w:val="24"/>
          <w:szCs w:val="24"/>
        </w:rPr>
        <w:t>С разбега. Два игрока встают на расстоянии 10-12 м. Один из них подбрасывает мяч и с разбега после первого отскока от земли направляет его партнеру. Тот ловит мяч и таким же образом возвращает его обратно.</w:t>
      </w:r>
    </w:p>
    <w:p w:rsidR="004E34B2" w:rsidRPr="008B67FB" w:rsidRDefault="00BB50AC" w:rsidP="00AF6DC4">
      <w:pPr>
        <w:pStyle w:val="a5"/>
        <w:numPr>
          <w:ilvl w:val="0"/>
          <w:numId w:val="65"/>
        </w:numPr>
        <w:jc w:val="both"/>
        <w:rPr>
          <w:b/>
          <w:sz w:val="24"/>
          <w:szCs w:val="24"/>
        </w:rPr>
      </w:pPr>
      <w:r w:rsidRPr="008B67FB">
        <w:rPr>
          <w:rFonts w:eastAsia="Times New Roman"/>
          <w:sz w:val="24"/>
          <w:szCs w:val="24"/>
        </w:rPr>
        <w:t>Непрерывные передачи. Два игрока непрерывно передают мяч друг другу с однократным отскоком от земли. Удары выполняются серединой подъема.</w:t>
      </w:r>
    </w:p>
    <w:p w:rsidR="004E34B2" w:rsidRPr="008B67FB" w:rsidRDefault="00BB50AC" w:rsidP="00AF6DC4">
      <w:pPr>
        <w:pStyle w:val="a5"/>
        <w:numPr>
          <w:ilvl w:val="0"/>
          <w:numId w:val="65"/>
        </w:numPr>
        <w:jc w:val="both"/>
        <w:rPr>
          <w:b/>
          <w:sz w:val="24"/>
          <w:szCs w:val="24"/>
        </w:rPr>
      </w:pPr>
      <w:r w:rsidRPr="008B67FB">
        <w:rPr>
          <w:rFonts w:eastAsia="Times New Roman"/>
          <w:sz w:val="24"/>
          <w:szCs w:val="24"/>
        </w:rPr>
        <w:t>Смещаясь в стороны. Двое занимающихся встают на расстоянии 7-8 м. Один из них рукой направляет мяч то вправо, то влево от партнера. Тот, смещаясь в сторону, ударом с лета возвращает мяч партнеру. Занимающиеся периодически меняются ролями.</w:t>
      </w:r>
    </w:p>
    <w:p w:rsidR="004E34B2" w:rsidRPr="008B67FB" w:rsidRDefault="00BB50AC" w:rsidP="00AF6DC4">
      <w:pPr>
        <w:pStyle w:val="a5"/>
        <w:numPr>
          <w:ilvl w:val="0"/>
          <w:numId w:val="65"/>
        </w:numPr>
        <w:jc w:val="both"/>
        <w:rPr>
          <w:b/>
          <w:sz w:val="24"/>
          <w:szCs w:val="24"/>
        </w:rPr>
      </w:pPr>
      <w:r w:rsidRPr="008B67FB">
        <w:rPr>
          <w:rFonts w:eastAsia="Times New Roman"/>
          <w:sz w:val="24"/>
          <w:szCs w:val="24"/>
        </w:rPr>
        <w:t>Набрось себе мяч. Игрок подбрасывает перед собой мяч и после первого отскока от земли перекидывает его ударом серединой подъема себе через голову. Быстро повернувшись, он вновь после первого отскока посылает мяч через себя. Затем занимающиеся пробует выполнить удары через себя с лета.</w:t>
      </w:r>
    </w:p>
    <w:p w:rsidR="004E34B2" w:rsidRPr="008B67FB" w:rsidRDefault="00BB50AC" w:rsidP="00AF6DC4">
      <w:pPr>
        <w:pStyle w:val="a5"/>
        <w:numPr>
          <w:ilvl w:val="0"/>
          <w:numId w:val="65"/>
        </w:numPr>
        <w:jc w:val="both"/>
        <w:rPr>
          <w:b/>
          <w:sz w:val="24"/>
          <w:szCs w:val="24"/>
        </w:rPr>
      </w:pPr>
      <w:r w:rsidRPr="008B67FB">
        <w:rPr>
          <w:rFonts w:eastAsia="Times New Roman"/>
          <w:sz w:val="24"/>
          <w:szCs w:val="24"/>
        </w:rPr>
        <w:t>Мяч среднему. Два игрока встают в 8-10 м друг от друга. Третий занимает позицию между ними. Один из игроков набрасывает мяч среднему, который ударом серединой подъема через голову (стоя на месте, а по мере освоения приема в падении назад) направляет мяч следующему игроку. Повернувшись кругом, средний игрок получает мяч от второго игрока и таким же образом направляет его первому и т.д. Игроки периодически меняются ролями.</w:t>
      </w:r>
    </w:p>
    <w:p w:rsidR="004E34B2" w:rsidRPr="008B67FB" w:rsidRDefault="00BB50AC" w:rsidP="00AF6DC4">
      <w:pPr>
        <w:pStyle w:val="a5"/>
        <w:numPr>
          <w:ilvl w:val="0"/>
          <w:numId w:val="65"/>
        </w:numPr>
        <w:jc w:val="both"/>
        <w:rPr>
          <w:b/>
          <w:sz w:val="24"/>
          <w:szCs w:val="24"/>
        </w:rPr>
      </w:pPr>
      <w:r w:rsidRPr="008B67FB">
        <w:rPr>
          <w:rFonts w:eastAsia="Times New Roman"/>
          <w:sz w:val="24"/>
          <w:szCs w:val="24"/>
        </w:rPr>
        <w:t>По воротам. Два игрока, встав по ту и другую сторону от ворот, поочередно с линии ворот навешивают мяч в штрафную площадь. Так, чтобы он удалялся в полете от ворот. Третий игрок, заняв место на линии штрафной площадки, разбегается, с лета внешней частью подъема направляет мяч в ворота. Удар выполняется ногой, которая находится ближе к летящему мячу. В ходе занятий игроки периодически меняются ролями.</w:t>
      </w:r>
    </w:p>
    <w:p w:rsidR="004E34B2" w:rsidRPr="008B67FB" w:rsidRDefault="00BB50AC" w:rsidP="00AF6DC4">
      <w:pPr>
        <w:pStyle w:val="a5"/>
        <w:numPr>
          <w:ilvl w:val="0"/>
          <w:numId w:val="65"/>
        </w:numPr>
        <w:jc w:val="both"/>
        <w:rPr>
          <w:b/>
          <w:sz w:val="24"/>
          <w:szCs w:val="24"/>
        </w:rPr>
      </w:pPr>
      <w:r w:rsidRPr="008B67FB">
        <w:rPr>
          <w:rFonts w:eastAsia="Times New Roman"/>
          <w:sz w:val="24"/>
          <w:szCs w:val="24"/>
        </w:rPr>
        <w:t>Навесная передача. Два игрока, заняв позицию по ту и другую сторону от ворот, передают мяч друг другу, стараясь, чтобы он не опускался на землю. Задача занимающихся – обязательно посылать мяч выше перекладины.</w:t>
      </w:r>
    </w:p>
    <w:p w:rsidR="005E41AA" w:rsidRDefault="005E41AA" w:rsidP="004E34B2">
      <w:pPr>
        <w:ind w:firstLine="709"/>
        <w:jc w:val="both"/>
        <w:rPr>
          <w:rFonts w:eastAsia="Times New Roman"/>
          <w:i/>
          <w:iCs/>
          <w:sz w:val="24"/>
          <w:szCs w:val="24"/>
        </w:rPr>
      </w:pPr>
    </w:p>
    <w:p w:rsidR="00BB50AC" w:rsidRPr="008B67FB" w:rsidRDefault="00BB50AC" w:rsidP="004E34B2">
      <w:pPr>
        <w:ind w:firstLine="709"/>
        <w:jc w:val="both"/>
        <w:rPr>
          <w:b/>
          <w:sz w:val="24"/>
          <w:szCs w:val="24"/>
        </w:rPr>
      </w:pPr>
      <w:r w:rsidRPr="008B67FB">
        <w:rPr>
          <w:rFonts w:eastAsia="Times New Roman"/>
          <w:i/>
          <w:iCs/>
          <w:sz w:val="24"/>
          <w:szCs w:val="24"/>
        </w:rPr>
        <w:t xml:space="preserve">Удар с полулета </w:t>
      </w:r>
      <w:r w:rsidRPr="008B67FB">
        <w:rPr>
          <w:rFonts w:eastAsia="Times New Roman"/>
          <w:sz w:val="24"/>
          <w:szCs w:val="24"/>
        </w:rPr>
        <w:t>выполняется по мячу,</w:t>
      </w:r>
      <w:r w:rsidRPr="008B67FB">
        <w:rPr>
          <w:rFonts w:eastAsia="Times New Roman"/>
          <w:i/>
          <w:iCs/>
          <w:sz w:val="24"/>
          <w:szCs w:val="24"/>
        </w:rPr>
        <w:t xml:space="preserve"> </w:t>
      </w:r>
      <w:r w:rsidRPr="008B67FB">
        <w:rPr>
          <w:rFonts w:eastAsia="Times New Roman"/>
          <w:sz w:val="24"/>
          <w:szCs w:val="24"/>
        </w:rPr>
        <w:t>только что отскочившему от поверхности поля.</w:t>
      </w:r>
      <w:r w:rsidRPr="008B67FB">
        <w:rPr>
          <w:rFonts w:eastAsia="Times New Roman"/>
          <w:i/>
          <w:iCs/>
          <w:sz w:val="24"/>
          <w:szCs w:val="24"/>
        </w:rPr>
        <w:t xml:space="preserve"> </w:t>
      </w:r>
      <w:r w:rsidRPr="008B67FB">
        <w:rPr>
          <w:rFonts w:eastAsia="Times New Roman"/>
          <w:sz w:val="24"/>
          <w:szCs w:val="24"/>
        </w:rPr>
        <w:t xml:space="preserve">Он отличается силой. Им пользуются при передачах мяча на большие расстояния и обстреле ворот. Удар с полулета может осуществляться всеми сторонами стопы, но чаще всего серединой или внешней частью подъема. Техника выполнения его такова. В момент касания мяча земли опорная нога ставится у мяча или несколько впереди него. Носок </w:t>
      </w:r>
      <w:r w:rsidRPr="008B67FB">
        <w:rPr>
          <w:rFonts w:eastAsia="Times New Roman"/>
          <w:sz w:val="24"/>
          <w:szCs w:val="24"/>
        </w:rPr>
        <w:lastRenderedPageBreak/>
        <w:t>бьющей ноги сильно оттягивается, туловище наклоняется вперед. Удар наносится по мячу в самом начале его движения вверх.</w:t>
      </w:r>
    </w:p>
    <w:p w:rsidR="00367911" w:rsidRDefault="00367911" w:rsidP="004E34B2">
      <w:pPr>
        <w:jc w:val="center"/>
        <w:rPr>
          <w:rFonts w:eastAsia="Times New Roman"/>
          <w:b/>
          <w:i/>
          <w:iCs/>
          <w:sz w:val="24"/>
          <w:szCs w:val="24"/>
        </w:rPr>
      </w:pPr>
    </w:p>
    <w:p w:rsidR="004E34B2" w:rsidRPr="008B67FB" w:rsidRDefault="00BB50AC" w:rsidP="004E34B2">
      <w:pPr>
        <w:jc w:val="center"/>
        <w:rPr>
          <w:b/>
          <w:sz w:val="24"/>
          <w:szCs w:val="24"/>
        </w:rPr>
      </w:pPr>
      <w:r w:rsidRPr="008B67FB">
        <w:rPr>
          <w:rFonts w:eastAsia="Times New Roman"/>
          <w:b/>
          <w:i/>
          <w:iCs/>
          <w:sz w:val="24"/>
          <w:szCs w:val="24"/>
        </w:rPr>
        <w:t>Подводящие упражнения для разучивание приема</w:t>
      </w:r>
    </w:p>
    <w:p w:rsidR="004E34B2" w:rsidRPr="008B67FB" w:rsidRDefault="00BB50AC" w:rsidP="00AF6DC4">
      <w:pPr>
        <w:pStyle w:val="a5"/>
        <w:numPr>
          <w:ilvl w:val="0"/>
          <w:numId w:val="66"/>
        </w:numPr>
        <w:jc w:val="both"/>
        <w:rPr>
          <w:b/>
          <w:sz w:val="24"/>
          <w:szCs w:val="24"/>
        </w:rPr>
      </w:pPr>
      <w:r w:rsidRPr="008B67FB">
        <w:rPr>
          <w:rFonts w:eastAsia="Times New Roman"/>
          <w:sz w:val="24"/>
          <w:szCs w:val="24"/>
        </w:rPr>
        <w:t>После отскока в стенку. Занимающиеся подбрасывают мяч и после отскока от земли ударом внутренней стороной стопы направляют его в стенку. То же, серединой и внешней частью подъема.</w:t>
      </w:r>
    </w:p>
    <w:p w:rsidR="004E34B2" w:rsidRPr="008B67FB" w:rsidRDefault="00BB50AC" w:rsidP="00AF6DC4">
      <w:pPr>
        <w:pStyle w:val="a5"/>
        <w:numPr>
          <w:ilvl w:val="0"/>
          <w:numId w:val="66"/>
        </w:numPr>
        <w:jc w:val="both"/>
        <w:rPr>
          <w:b/>
          <w:sz w:val="24"/>
          <w:szCs w:val="24"/>
        </w:rPr>
      </w:pPr>
      <w:r w:rsidRPr="008B67FB">
        <w:rPr>
          <w:rFonts w:eastAsia="Times New Roman"/>
          <w:sz w:val="24"/>
          <w:szCs w:val="24"/>
        </w:rPr>
        <w:t>С шага. Занимающиеся выполняют то же задание, что и упражнение 1. Однако удар наносится после шага. Когда игроки освоят это движение, упражнение выполняется с двух-трех шагов разбега.</w:t>
      </w:r>
    </w:p>
    <w:p w:rsidR="004E34B2" w:rsidRPr="008B67FB" w:rsidRDefault="00BB50AC" w:rsidP="00AF6DC4">
      <w:pPr>
        <w:pStyle w:val="a5"/>
        <w:numPr>
          <w:ilvl w:val="0"/>
          <w:numId w:val="66"/>
        </w:numPr>
        <w:jc w:val="both"/>
        <w:rPr>
          <w:b/>
          <w:sz w:val="24"/>
          <w:szCs w:val="24"/>
        </w:rPr>
      </w:pPr>
      <w:r w:rsidRPr="008B67FB">
        <w:rPr>
          <w:rFonts w:eastAsia="Times New Roman"/>
          <w:sz w:val="24"/>
          <w:szCs w:val="24"/>
        </w:rPr>
        <w:t>Самый меткий. На стене обозначается три круга диаметром 0,5 м. За попадание в один круг дается 6 очков, во второй – 4 очка, в третий – 2 очка. Игроки с расстояния 8-10 м, подбросив мяч и разбегаясь, наносят по 10 ударов в стенку с полулета. Побеждает тот, кто больше наберет очков.</w:t>
      </w:r>
    </w:p>
    <w:p w:rsidR="004E34B2" w:rsidRPr="008B67FB" w:rsidRDefault="00BB50AC" w:rsidP="00AF6DC4">
      <w:pPr>
        <w:pStyle w:val="a5"/>
        <w:numPr>
          <w:ilvl w:val="0"/>
          <w:numId w:val="66"/>
        </w:numPr>
        <w:jc w:val="both"/>
        <w:rPr>
          <w:b/>
          <w:sz w:val="24"/>
          <w:szCs w:val="24"/>
        </w:rPr>
      </w:pPr>
      <w:r w:rsidRPr="008B67FB">
        <w:rPr>
          <w:rFonts w:eastAsia="Times New Roman"/>
          <w:sz w:val="24"/>
          <w:szCs w:val="24"/>
        </w:rPr>
        <w:t>Сильный удар. Вратарь руками набрасывает мяч игроку, стоящему в 13-14 м от ворот, так, чтобы он не долетел до него 2-2,5 м. Тот разбегается и с полулета наносит сильный удар по воротам.</w:t>
      </w:r>
    </w:p>
    <w:p w:rsidR="00367911" w:rsidRDefault="00367911" w:rsidP="006E76B7">
      <w:pPr>
        <w:ind w:firstLine="709"/>
        <w:jc w:val="both"/>
        <w:rPr>
          <w:rFonts w:eastAsia="Times New Roman"/>
          <w:b/>
          <w:bCs/>
          <w:sz w:val="24"/>
          <w:szCs w:val="24"/>
        </w:rPr>
      </w:pPr>
    </w:p>
    <w:p w:rsidR="006E76B7" w:rsidRPr="008B67FB" w:rsidRDefault="00BB50AC" w:rsidP="006E76B7">
      <w:pPr>
        <w:ind w:firstLine="709"/>
        <w:jc w:val="both"/>
        <w:rPr>
          <w:b/>
          <w:sz w:val="24"/>
          <w:szCs w:val="24"/>
        </w:rPr>
      </w:pPr>
      <w:r w:rsidRPr="008B67FB">
        <w:rPr>
          <w:rFonts w:eastAsia="Times New Roman"/>
          <w:b/>
          <w:bCs/>
          <w:sz w:val="24"/>
          <w:szCs w:val="24"/>
        </w:rPr>
        <w:t xml:space="preserve">Удары по мячу головой </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технический прием,</w:t>
      </w:r>
      <w:r w:rsidRPr="008B67FB">
        <w:rPr>
          <w:rFonts w:eastAsia="Times New Roman"/>
          <w:b/>
          <w:bCs/>
          <w:sz w:val="24"/>
          <w:szCs w:val="24"/>
        </w:rPr>
        <w:t xml:space="preserve"> </w:t>
      </w:r>
      <w:r w:rsidRPr="008B67FB">
        <w:rPr>
          <w:rFonts w:eastAsia="Times New Roman"/>
          <w:sz w:val="24"/>
          <w:szCs w:val="24"/>
        </w:rPr>
        <w:t>позволяющий играть мячом на</w:t>
      </w:r>
      <w:r w:rsidRPr="008B67FB">
        <w:rPr>
          <w:rFonts w:eastAsia="Times New Roman"/>
          <w:b/>
          <w:bCs/>
          <w:sz w:val="24"/>
          <w:szCs w:val="24"/>
        </w:rPr>
        <w:t xml:space="preserve"> </w:t>
      </w:r>
      <w:r w:rsidRPr="008B67FB">
        <w:rPr>
          <w:rFonts w:eastAsia="Times New Roman"/>
          <w:sz w:val="24"/>
          <w:szCs w:val="24"/>
        </w:rPr>
        <w:t>большой высоте. Удары головой подразделяются на удары серединой и боковой частью лба. Они выполняются с места, в прыжке и броске.</w:t>
      </w:r>
    </w:p>
    <w:p w:rsidR="006E76B7" w:rsidRPr="008B67FB" w:rsidRDefault="00BB50AC" w:rsidP="006E76B7">
      <w:pPr>
        <w:ind w:firstLine="709"/>
        <w:jc w:val="both"/>
        <w:rPr>
          <w:b/>
          <w:sz w:val="24"/>
          <w:szCs w:val="24"/>
        </w:rPr>
      </w:pPr>
      <w:r w:rsidRPr="008B67FB">
        <w:rPr>
          <w:rFonts w:eastAsia="Times New Roman"/>
          <w:sz w:val="24"/>
          <w:szCs w:val="24"/>
        </w:rPr>
        <w:t>При обучении юных футболистов ударам головой соблюдается следующая последовательность: сначала изучаются удары стоя на месте при встречном и боковом полете мяча, затем в том же порядке – в прыжке, толкаясь с места и после разбега</w:t>
      </w:r>
      <w:r w:rsidR="004E34B2" w:rsidRPr="008B67FB">
        <w:rPr>
          <w:rFonts w:eastAsia="Times New Roman"/>
          <w:i/>
          <w:iCs/>
          <w:sz w:val="24"/>
          <w:szCs w:val="24"/>
        </w:rPr>
        <w:t xml:space="preserve"> </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b/>
          <w:sz w:val="24"/>
          <w:szCs w:val="24"/>
        </w:rPr>
      </w:pPr>
      <w:r w:rsidRPr="008B67FB">
        <w:rPr>
          <w:rFonts w:eastAsia="Times New Roman"/>
          <w:i/>
          <w:iCs/>
          <w:sz w:val="24"/>
          <w:szCs w:val="24"/>
        </w:rPr>
        <w:t xml:space="preserve">Удар по мячу серединой лба. </w:t>
      </w:r>
      <w:r w:rsidRPr="008B67FB">
        <w:rPr>
          <w:rFonts w:eastAsia="Times New Roman"/>
          <w:sz w:val="24"/>
          <w:szCs w:val="24"/>
        </w:rPr>
        <w:t>Игрок встает в позицию ноги на ширине плеч или в</w:t>
      </w:r>
      <w:r w:rsidRPr="008B67FB">
        <w:rPr>
          <w:rFonts w:eastAsia="Times New Roman"/>
          <w:i/>
          <w:iCs/>
          <w:sz w:val="24"/>
          <w:szCs w:val="24"/>
        </w:rPr>
        <w:t xml:space="preserve"> </w:t>
      </w:r>
      <w:r w:rsidRPr="008B67FB">
        <w:rPr>
          <w:rFonts w:eastAsia="Times New Roman"/>
          <w:sz w:val="24"/>
          <w:szCs w:val="24"/>
        </w:rPr>
        <w:t>положение шага. При приближении мяча ноги чуть сгибаются в коленях и голеностопных суставах, туловище отклоняется назад, мышцы спины напрягаются. Затем резким движением от бедер в верхняя часть туловища подается вперед, шея сильно запрокидывается, и как бы кивком головы наносится удар по мячу. В момент удара туловище должно быть расположено перпендикулярно к поверхности поля. После удара глаза обязательно следят за полетом мяча. Если надо послать мяч верхом, удар наносится</w:t>
      </w:r>
      <w:r w:rsidR="006E76B7" w:rsidRPr="008B67FB">
        <w:rPr>
          <w:b/>
          <w:sz w:val="24"/>
          <w:szCs w:val="24"/>
        </w:rPr>
        <w:t xml:space="preserve"> </w:t>
      </w:r>
      <w:r w:rsidR="006E76B7" w:rsidRPr="008B67FB">
        <w:rPr>
          <w:sz w:val="24"/>
          <w:szCs w:val="24"/>
        </w:rPr>
        <w:t xml:space="preserve">в </w:t>
      </w:r>
      <w:r w:rsidRPr="008B67FB">
        <w:rPr>
          <w:rFonts w:eastAsia="Times New Roman"/>
          <w:sz w:val="24"/>
          <w:szCs w:val="24"/>
        </w:rPr>
        <w:t>нижнюю часть мяча, если по более низкой траектории, то в середину или даже верхнюю часть мяча. Серединой лба можно также сделать удар в сторону. В этом случае в момент удара голова и туловище подворачиваются в соответствии с предполагаемым направлением удара.</w:t>
      </w:r>
    </w:p>
    <w:p w:rsidR="00367911" w:rsidRDefault="00367911" w:rsidP="006E76B7">
      <w:pPr>
        <w:jc w:val="center"/>
        <w:rPr>
          <w:rFonts w:eastAsia="Times New Roman"/>
          <w:b/>
          <w:i/>
          <w:iCs/>
          <w:sz w:val="24"/>
          <w:szCs w:val="24"/>
        </w:rPr>
      </w:pPr>
    </w:p>
    <w:p w:rsidR="004E34B2" w:rsidRPr="008B67FB" w:rsidRDefault="004E34B2" w:rsidP="006E76B7">
      <w:pPr>
        <w:jc w:val="center"/>
        <w:rPr>
          <w:b/>
          <w:sz w:val="24"/>
          <w:szCs w:val="24"/>
        </w:rPr>
      </w:pPr>
      <w:r w:rsidRPr="008B67FB">
        <w:rPr>
          <w:rFonts w:eastAsia="Times New Roman"/>
          <w:b/>
          <w:i/>
          <w:iCs/>
          <w:sz w:val="24"/>
          <w:szCs w:val="24"/>
        </w:rPr>
        <w:t>Подводящие упражнения для разучивание приема</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Занимающиеся стоят в кругу и выполняют ударное движение головой в такой последовательности: по первому сигналу медленно сгибают ноги в коленях и отводят туловище назад, по второму сигналу энергично выпрямляют колени, поднимаются на носки и резко бросают туловище вперед.</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Занимающиеся выполняют ударное движение слитно.</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Занимающиеся встают перед подвешенным мячом (на уровне лица), расставив ноги,</w:t>
      </w:r>
      <w:r w:rsidR="006E76B7" w:rsidRPr="008B67FB">
        <w:rPr>
          <w:rFonts w:eastAsia="Times New Roman"/>
          <w:sz w:val="24"/>
          <w:szCs w:val="24"/>
        </w:rPr>
        <w:t xml:space="preserve"> </w:t>
      </w:r>
      <w:r w:rsidRPr="008B67FB">
        <w:rPr>
          <w:rFonts w:eastAsia="Times New Roman"/>
          <w:sz w:val="24"/>
          <w:szCs w:val="24"/>
        </w:rPr>
        <w:t>наносят по нему удары серединой лба.</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Над собой. Занимающиеся побрасывают мяч над собой, наносят легкий удар серединой лба верх, затем ловят мяч руками и т.д.</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Два удара. Занимающиеся побрасывают мяч над собой, наносят легкий удар головой вверх, затем более сильный удар головой вверх и ловят мяч и т.д.</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У стенки. Занимающиеся подбрасывают мяч на высоту примерно 1 м и изученным движением направляют его в стенку, ловят и вновь подбрасывают для удара и т.д.</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lastRenderedPageBreak/>
        <w:t>Жонглеры. Игроки подбрасывают мяч над собой и изученным движением наносят удары по середине мяча, стремясь дольше продержать мяч в воздухе.</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Точная передача. Два игрока занимают позицию на расстоянии 3-4 м друг от друга. Первый, подбросив мяч, ударом серединой лба направляет его партнеру. Тот ловит мяч руками и ударом головы возвращает его первому игроку и т.д.</w:t>
      </w:r>
    </w:p>
    <w:p w:rsidR="006E76B7"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Сквозь кольцо. На полу на уровне головы устанавливается кольцо. Два игрока встают по обе стороны от кольца. Подбросив мяч над собой, они поочередно ударом серединой лба направляют мяч партнеру, стремясь, чтобы он полетел сквозь кольцо.</w:t>
      </w:r>
    </w:p>
    <w:p w:rsidR="004E34B2" w:rsidRPr="008B67FB" w:rsidRDefault="004E34B2" w:rsidP="00AF6DC4">
      <w:pPr>
        <w:pStyle w:val="a5"/>
        <w:numPr>
          <w:ilvl w:val="0"/>
          <w:numId w:val="67"/>
        </w:numPr>
        <w:tabs>
          <w:tab w:val="left" w:pos="869"/>
        </w:tabs>
        <w:spacing w:line="237" w:lineRule="auto"/>
        <w:jc w:val="both"/>
        <w:rPr>
          <w:rFonts w:eastAsia="Times New Roman"/>
          <w:sz w:val="24"/>
          <w:szCs w:val="24"/>
        </w:rPr>
      </w:pPr>
      <w:r w:rsidRPr="008B67FB">
        <w:rPr>
          <w:rFonts w:eastAsia="Times New Roman"/>
          <w:sz w:val="24"/>
          <w:szCs w:val="24"/>
        </w:rPr>
        <w:t>Измени направление. Один из игроков наносит удары серединой лба по набрасываемому партнером мячу с поворотом на 90º вправо и влево. Перед ударом верхняя часть туловища поворачивается в соответствующем направлении.</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Удар по мячу серединой лба в прыжке </w:t>
      </w:r>
      <w:r w:rsidRPr="008B67FB">
        <w:rPr>
          <w:rFonts w:eastAsia="Times New Roman"/>
          <w:sz w:val="24"/>
          <w:szCs w:val="24"/>
        </w:rPr>
        <w:t>является ложным техническим приемом,</w:t>
      </w:r>
      <w:r w:rsidRPr="008B67FB">
        <w:rPr>
          <w:rFonts w:eastAsia="Times New Roman"/>
          <w:i/>
          <w:iCs/>
          <w:sz w:val="24"/>
          <w:szCs w:val="24"/>
        </w:rPr>
        <w:t xml:space="preserve"> </w:t>
      </w:r>
      <w:r w:rsidRPr="008B67FB">
        <w:rPr>
          <w:rFonts w:eastAsia="Times New Roman"/>
          <w:sz w:val="24"/>
          <w:szCs w:val="24"/>
        </w:rPr>
        <w:t>ибо</w:t>
      </w:r>
      <w:r w:rsidRPr="008B67FB">
        <w:rPr>
          <w:rFonts w:eastAsia="Times New Roman"/>
          <w:i/>
          <w:iCs/>
          <w:sz w:val="24"/>
          <w:szCs w:val="24"/>
        </w:rPr>
        <w:t xml:space="preserve"> </w:t>
      </w:r>
      <w:r w:rsidRPr="008B67FB">
        <w:rPr>
          <w:rFonts w:eastAsia="Times New Roman"/>
          <w:sz w:val="24"/>
          <w:szCs w:val="24"/>
        </w:rPr>
        <w:t>выполняется в безопорном положении. Прыжок выполняется толчком одной или двух ног одновременно. С разбега удобнее толкаться одной ногой, а с места – двумя. Перед ударом туловище и голова отклоняются назад. Затем в наивысшей точке коротким движением туловища и кивком головы резко наносится удар по мячу. После этого глаза продолжают следить за мячом.</w:t>
      </w:r>
    </w:p>
    <w:p w:rsidR="00367911" w:rsidRDefault="00367911" w:rsidP="006E76B7">
      <w:pPr>
        <w:jc w:val="both"/>
        <w:rPr>
          <w:rFonts w:eastAsia="Times New Roman"/>
          <w:b/>
          <w:i/>
          <w:iCs/>
          <w:sz w:val="24"/>
          <w:szCs w:val="24"/>
        </w:rPr>
      </w:pPr>
    </w:p>
    <w:p w:rsidR="004E34B2" w:rsidRPr="008B67FB" w:rsidRDefault="004E34B2" w:rsidP="006E76B7">
      <w:pPr>
        <w:jc w:val="both"/>
        <w:rPr>
          <w:b/>
          <w:sz w:val="24"/>
          <w:szCs w:val="24"/>
        </w:rPr>
      </w:pPr>
      <w:r w:rsidRPr="008B67FB">
        <w:rPr>
          <w:rFonts w:eastAsia="Times New Roman"/>
          <w:b/>
          <w:i/>
          <w:iCs/>
          <w:sz w:val="24"/>
          <w:szCs w:val="24"/>
        </w:rPr>
        <w:t>Подводящие упражнения для разучивание приема</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Занимающиеся выполняют ударное движение головой в прыжке, отталкиваясь с места двумя ногами.</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Занимающиеся встают парами: один держит мяч, вытянув вверх руки, второй, стоя к партнеру лицом, отталкиваясь обеими ногами и в прыжке головой старается выбить мяч из рук.</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Занимающиеся выполняют удары серединой лба в прыжке по подвешенному мячу (мяч выше головы на 10-15 см).</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Передачи в парах. Игрок набрасывает мяч партнеру по дуге. Тот прыгает, отталкиваясь двумя ногами, и ударом серединой лба возвращает мяч назад и т.д.</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Передачи в тройках. Два игрока поочередно набрасывают по дуге третьему. Тот в прыжке ударом серединой лба направляет мяч то вправо, то влево.</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С разбега. Игроки встают в колонну по одному. Первый номер, встав в 10 м от колонны, бросает мяч по дуге так, чтобы он не долетел до второго номера на 3-4 м. Тот разбегается и в прыжке ударом серединой лба возвращает мяч первому номеру, а сам встает в конец колонны и т.д. Периодически игроки меняют игрока, который набрасывает мяч.</w:t>
      </w:r>
      <w:r w:rsidR="006E76B7" w:rsidRPr="008B67FB">
        <w:rPr>
          <w:rFonts w:eastAsia="Times New Roman"/>
          <w:sz w:val="24"/>
          <w:szCs w:val="24"/>
        </w:rPr>
        <w:t xml:space="preserve"> </w:t>
      </w:r>
      <w:r w:rsidRPr="008B67FB">
        <w:rPr>
          <w:rFonts w:eastAsia="Times New Roman"/>
          <w:sz w:val="24"/>
          <w:szCs w:val="24"/>
        </w:rPr>
        <w:t>Вариант: игрок, набрасывающий мяч, занимает место в воротах, а занимающиеся стремятся в прыжке забить мяч в ворота.</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В движении по кругу. Два игрока движутся по кругу в 4-5 м друг от друга. Центральный игрок поочередно рукой направляет им мяч. Они в прыжке ударом головы возвращает ему мяч.</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Подача на голову. Один игрок встает в 10 м напротив ворот. Два других, заняв позицию слева и справа от ворот, поочередно навешивают мяч, чтобы он опускался между принимающим игроком и воротами. Задача принимающего игрока – с разбега в прыжке головой направить мяч в ворота.</w:t>
      </w:r>
    </w:p>
    <w:p w:rsidR="006E76B7"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t>Через партнера. Перед одним из игроков на расстоянии 30-40 см встает его партнер. Третий игрок с 3-4 м набрасывает мяч первому так, чтобы тот мог бы отыграть его в прыжке назад только через партнера, стоящего впереди, не касаясь его. В ходе занятий периодически меняется ролями. Вариант: игрок, через которого набрасывается мяч, в момент удара немного подпрыгивает на месте.</w:t>
      </w:r>
    </w:p>
    <w:p w:rsidR="004E34B2" w:rsidRPr="008B67FB" w:rsidRDefault="004E34B2" w:rsidP="00AF6DC4">
      <w:pPr>
        <w:pStyle w:val="a5"/>
        <w:numPr>
          <w:ilvl w:val="0"/>
          <w:numId w:val="68"/>
        </w:numPr>
        <w:tabs>
          <w:tab w:val="left" w:pos="857"/>
        </w:tabs>
        <w:spacing w:line="234" w:lineRule="auto"/>
        <w:jc w:val="both"/>
        <w:rPr>
          <w:rFonts w:eastAsia="Times New Roman"/>
          <w:sz w:val="24"/>
          <w:szCs w:val="24"/>
        </w:rPr>
      </w:pPr>
      <w:r w:rsidRPr="008B67FB">
        <w:rPr>
          <w:rFonts w:eastAsia="Times New Roman"/>
          <w:sz w:val="24"/>
          <w:szCs w:val="24"/>
        </w:rPr>
        <w:lastRenderedPageBreak/>
        <w:t>Борьба за мяч. Два игрока встают рядом. Третий набрасывает мяч по крутой траектории между ними. Задача игроков – в прыжке ударом серединой лба вернуть мяч тренеру.</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Удар по мячу серединой лба в броске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самый сложный прием игры головой.</w:t>
      </w:r>
      <w:r w:rsidRPr="008B67FB">
        <w:rPr>
          <w:rFonts w:eastAsia="Times New Roman"/>
          <w:i/>
          <w:iCs/>
          <w:sz w:val="24"/>
          <w:szCs w:val="24"/>
        </w:rPr>
        <w:t xml:space="preserve"> </w:t>
      </w:r>
      <w:r w:rsidRPr="008B67FB">
        <w:rPr>
          <w:rFonts w:eastAsia="Times New Roman"/>
          <w:sz w:val="24"/>
          <w:szCs w:val="24"/>
        </w:rPr>
        <w:t>Он</w:t>
      </w:r>
      <w:r w:rsidRPr="008B67FB">
        <w:rPr>
          <w:rFonts w:eastAsia="Times New Roman"/>
          <w:i/>
          <w:iCs/>
          <w:sz w:val="24"/>
          <w:szCs w:val="24"/>
        </w:rPr>
        <w:t xml:space="preserve"> </w:t>
      </w:r>
      <w:r w:rsidRPr="008B67FB">
        <w:rPr>
          <w:rFonts w:eastAsia="Times New Roman"/>
          <w:sz w:val="24"/>
          <w:szCs w:val="24"/>
        </w:rPr>
        <w:t>используется в основном тогда, года игрок не успевает применить какой-то другой способ удара по мячу. Удар в броску возможен при полете мяча на уровне груди и ниже. Выполняется он так: игрок отталкивается от земли ногами вперед-вверх, взмахивает руками, вытянув их в стороны, и совершает полет в горизонтальном положении головой вперед, следя за мечом. Совершив удар, игрок сначала мягко приземляется на руки, затем на ноги и, наконец, на туловище.</w:t>
      </w:r>
    </w:p>
    <w:p w:rsidR="004E34B2" w:rsidRPr="008B67FB" w:rsidRDefault="004E34B2" w:rsidP="006E76B7">
      <w:pPr>
        <w:jc w:val="center"/>
        <w:rPr>
          <w:b/>
          <w:sz w:val="24"/>
          <w:szCs w:val="24"/>
        </w:rPr>
      </w:pPr>
      <w:r w:rsidRPr="008B67FB">
        <w:rPr>
          <w:rFonts w:eastAsia="Times New Roman"/>
          <w:b/>
          <w:i/>
          <w:iCs/>
          <w:sz w:val="24"/>
          <w:szCs w:val="24"/>
        </w:rPr>
        <w:t>Применение упражнения на разучивание приема</w:t>
      </w:r>
    </w:p>
    <w:p w:rsidR="006E76B7" w:rsidRPr="008B67FB" w:rsidRDefault="004E34B2" w:rsidP="00AF6DC4">
      <w:pPr>
        <w:pStyle w:val="a5"/>
        <w:numPr>
          <w:ilvl w:val="0"/>
          <w:numId w:val="69"/>
        </w:numPr>
        <w:tabs>
          <w:tab w:val="left" w:pos="836"/>
        </w:tabs>
        <w:spacing w:line="234" w:lineRule="auto"/>
        <w:jc w:val="both"/>
        <w:rPr>
          <w:rFonts w:eastAsia="Times New Roman"/>
          <w:sz w:val="24"/>
          <w:szCs w:val="24"/>
        </w:rPr>
      </w:pPr>
      <w:r w:rsidRPr="008B67FB">
        <w:rPr>
          <w:rFonts w:eastAsia="Times New Roman"/>
          <w:sz w:val="24"/>
          <w:szCs w:val="24"/>
        </w:rPr>
        <w:t>Занимающиеся выполняют броски с места вперед с приземлением на маты, песок или мягкий грунт последовательно руками, ногами и туловищем.</w:t>
      </w:r>
    </w:p>
    <w:p w:rsidR="006E76B7" w:rsidRPr="008B67FB" w:rsidRDefault="004E34B2" w:rsidP="00AF6DC4">
      <w:pPr>
        <w:pStyle w:val="a5"/>
        <w:numPr>
          <w:ilvl w:val="0"/>
          <w:numId w:val="69"/>
        </w:numPr>
        <w:tabs>
          <w:tab w:val="left" w:pos="836"/>
        </w:tabs>
        <w:spacing w:line="234" w:lineRule="auto"/>
        <w:jc w:val="both"/>
        <w:rPr>
          <w:rFonts w:eastAsia="Times New Roman"/>
          <w:sz w:val="24"/>
          <w:szCs w:val="24"/>
        </w:rPr>
      </w:pPr>
      <w:r w:rsidRPr="008B67FB">
        <w:rPr>
          <w:rFonts w:eastAsia="Times New Roman"/>
          <w:sz w:val="24"/>
          <w:szCs w:val="24"/>
        </w:rPr>
        <w:t>Занимающиеся встают на корточки и, отталкивается двумя ногами, в броске наносят удар лбом по подвешенному мячу.</w:t>
      </w:r>
    </w:p>
    <w:p w:rsidR="006E76B7" w:rsidRPr="008B67FB" w:rsidRDefault="004E34B2" w:rsidP="00AF6DC4">
      <w:pPr>
        <w:pStyle w:val="a5"/>
        <w:numPr>
          <w:ilvl w:val="0"/>
          <w:numId w:val="69"/>
        </w:numPr>
        <w:tabs>
          <w:tab w:val="left" w:pos="836"/>
        </w:tabs>
        <w:spacing w:line="234" w:lineRule="auto"/>
        <w:jc w:val="both"/>
        <w:rPr>
          <w:rFonts w:eastAsia="Times New Roman"/>
          <w:sz w:val="24"/>
          <w:szCs w:val="24"/>
        </w:rPr>
      </w:pPr>
      <w:r w:rsidRPr="008B67FB">
        <w:rPr>
          <w:rFonts w:eastAsia="Times New Roman"/>
          <w:sz w:val="24"/>
          <w:szCs w:val="24"/>
        </w:rPr>
        <w:t>Занимающиеся встают в 1 м от подвешенного на высоте пояса мяча и, отталкиваясь двумя ногами, в броске наносят удар серединой лба. Постепенно расстояние до мяча увеличивается.</w:t>
      </w:r>
    </w:p>
    <w:p w:rsidR="006E76B7" w:rsidRPr="008B67FB" w:rsidRDefault="004E34B2" w:rsidP="00AF6DC4">
      <w:pPr>
        <w:pStyle w:val="a5"/>
        <w:numPr>
          <w:ilvl w:val="0"/>
          <w:numId w:val="69"/>
        </w:numPr>
        <w:tabs>
          <w:tab w:val="left" w:pos="836"/>
        </w:tabs>
        <w:spacing w:line="234" w:lineRule="auto"/>
        <w:jc w:val="both"/>
        <w:rPr>
          <w:rFonts w:eastAsia="Times New Roman"/>
          <w:sz w:val="24"/>
          <w:szCs w:val="24"/>
        </w:rPr>
      </w:pPr>
      <w:r w:rsidRPr="008B67FB">
        <w:rPr>
          <w:rFonts w:eastAsia="Times New Roman"/>
          <w:sz w:val="24"/>
          <w:szCs w:val="24"/>
        </w:rPr>
        <w:t>По встречному мячу. Два игрока встают на расстоянии 3-4 м. Один невысоко набрасывает мяч партнеру. Тот в броске серединой лба посылает мяч обратно. Постепенно расстояние между партнерами увеличивается. Игроки периодически меняются ролями.</w:t>
      </w:r>
    </w:p>
    <w:p w:rsidR="006E76B7" w:rsidRPr="008B67FB" w:rsidRDefault="004E34B2" w:rsidP="00AF6DC4">
      <w:pPr>
        <w:pStyle w:val="a5"/>
        <w:numPr>
          <w:ilvl w:val="0"/>
          <w:numId w:val="69"/>
        </w:numPr>
        <w:tabs>
          <w:tab w:val="left" w:pos="836"/>
        </w:tabs>
        <w:spacing w:line="234" w:lineRule="auto"/>
        <w:jc w:val="both"/>
        <w:rPr>
          <w:rFonts w:eastAsia="Times New Roman"/>
          <w:sz w:val="24"/>
          <w:szCs w:val="24"/>
        </w:rPr>
      </w:pPr>
      <w:r w:rsidRPr="008B67FB">
        <w:rPr>
          <w:rFonts w:eastAsia="Times New Roman"/>
          <w:sz w:val="24"/>
          <w:szCs w:val="24"/>
        </w:rPr>
        <w:t>Удар в цель. Игрок встает в 7-8 м от цепи (мишень, кольцо, ворота). Его партнер, встав сбоку, набрасывает ему мяч, а тот ударом серединой лба в броске по летящему сбоку мячу направляет его в цель.</w:t>
      </w:r>
    </w:p>
    <w:p w:rsidR="004E34B2" w:rsidRPr="008B67FB" w:rsidRDefault="004E34B2" w:rsidP="00AF6DC4">
      <w:pPr>
        <w:pStyle w:val="a5"/>
        <w:numPr>
          <w:ilvl w:val="0"/>
          <w:numId w:val="69"/>
        </w:numPr>
        <w:tabs>
          <w:tab w:val="left" w:pos="836"/>
        </w:tabs>
        <w:spacing w:line="234" w:lineRule="auto"/>
        <w:jc w:val="both"/>
        <w:rPr>
          <w:rFonts w:eastAsia="Times New Roman"/>
          <w:sz w:val="24"/>
          <w:szCs w:val="24"/>
        </w:rPr>
      </w:pPr>
      <w:r w:rsidRPr="008B67FB">
        <w:rPr>
          <w:rFonts w:eastAsia="Times New Roman"/>
          <w:sz w:val="24"/>
          <w:szCs w:val="24"/>
        </w:rPr>
        <w:t xml:space="preserve">Точно в угол. Игрок занимает место в 7-8 м от ворот. Два его партнера, встав по ту и другую сторону от ворот, поочередно посылают по </w:t>
      </w:r>
      <w:proofErr w:type="spellStart"/>
      <w:r w:rsidRPr="008B67FB">
        <w:rPr>
          <w:rFonts w:eastAsia="Times New Roman"/>
          <w:sz w:val="24"/>
          <w:szCs w:val="24"/>
        </w:rPr>
        <w:t>полувысокой</w:t>
      </w:r>
      <w:proofErr w:type="spellEnd"/>
      <w:r w:rsidRPr="008B67FB">
        <w:rPr>
          <w:rFonts w:eastAsia="Times New Roman"/>
          <w:sz w:val="24"/>
          <w:szCs w:val="24"/>
        </w:rPr>
        <w:t xml:space="preserve"> траектории мячи так, чтобы они пролетели от бьющего игрока. Тот ударом серединой лба в броске старается забить мяч в ворота. Причем за попадание в угол игроку начисляется 1 очко. После 8 ударов роль бьющего игрока выполняет один из партнеров и т.д.</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Удар по мячу боковой частью лба </w:t>
      </w:r>
      <w:r w:rsidRPr="008B67FB">
        <w:rPr>
          <w:rFonts w:eastAsia="Times New Roman"/>
          <w:sz w:val="24"/>
          <w:szCs w:val="24"/>
        </w:rPr>
        <w:t>выполняется,</w:t>
      </w:r>
      <w:r w:rsidRPr="008B67FB">
        <w:rPr>
          <w:rFonts w:eastAsia="Times New Roman"/>
          <w:i/>
          <w:iCs/>
          <w:sz w:val="24"/>
          <w:szCs w:val="24"/>
        </w:rPr>
        <w:t xml:space="preserve"> </w:t>
      </w:r>
      <w:r w:rsidRPr="008B67FB">
        <w:rPr>
          <w:rFonts w:eastAsia="Times New Roman"/>
          <w:sz w:val="24"/>
          <w:szCs w:val="24"/>
        </w:rPr>
        <w:t>когда мяч летит сбоку от игрока.</w:t>
      </w:r>
      <w:r w:rsidRPr="008B67FB">
        <w:rPr>
          <w:rFonts w:eastAsia="Times New Roman"/>
          <w:i/>
          <w:iCs/>
          <w:sz w:val="24"/>
          <w:szCs w:val="24"/>
        </w:rPr>
        <w:t xml:space="preserve"> </w:t>
      </w:r>
      <w:r w:rsidRPr="008B67FB">
        <w:rPr>
          <w:rFonts w:eastAsia="Times New Roman"/>
          <w:sz w:val="24"/>
          <w:szCs w:val="24"/>
        </w:rPr>
        <w:t>Если</w:t>
      </w:r>
      <w:r w:rsidRPr="008B67FB">
        <w:rPr>
          <w:rFonts w:eastAsia="Times New Roman"/>
          <w:i/>
          <w:iCs/>
          <w:sz w:val="24"/>
          <w:szCs w:val="24"/>
        </w:rPr>
        <w:t xml:space="preserve"> </w:t>
      </w:r>
      <w:r w:rsidRPr="008B67FB">
        <w:rPr>
          <w:rFonts w:eastAsia="Times New Roman"/>
          <w:sz w:val="24"/>
          <w:szCs w:val="24"/>
        </w:rPr>
        <w:t>удар производится с места, вес тела переносится на дальнюю от мяча ногу, согнутую в колене. Голова игрока отклоняется в противоположном направлении от мяча. Затем опорная нога выпрямляется, туловище энергично подается к мячу, и тут же делается резкий кивок головой в направлении мяча. После удара туловище как бы провожает полет мяча.</w:t>
      </w:r>
    </w:p>
    <w:p w:rsidR="004E34B2" w:rsidRPr="008B67FB" w:rsidRDefault="004E34B2" w:rsidP="006E76B7">
      <w:pPr>
        <w:jc w:val="center"/>
        <w:rPr>
          <w:b/>
          <w:sz w:val="24"/>
          <w:szCs w:val="24"/>
        </w:rPr>
      </w:pPr>
      <w:r w:rsidRPr="008B67FB">
        <w:rPr>
          <w:rFonts w:eastAsia="Times New Roman"/>
          <w:b/>
          <w:i/>
          <w:iCs/>
          <w:sz w:val="24"/>
          <w:szCs w:val="24"/>
        </w:rPr>
        <w:t>Примерные упражнения на разучивание приема</w:t>
      </w:r>
    </w:p>
    <w:p w:rsidR="006E76B7"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t>Занимающиеся выполняют ударное движение боковой частью лба: по первому сигналу сгибают колено опорной ноги и в ту же сторону наклоняют туловище, по второму сигналу выпрямляют опорную ногу и энергично бросают туловище в противоположную сторону.</w:t>
      </w:r>
    </w:p>
    <w:p w:rsidR="006E76B7"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t>Занимающиеся выполняют ударное движение без мяча слитно.</w:t>
      </w:r>
    </w:p>
    <w:p w:rsidR="006E76B7"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t>Занимающиеся выполняют удары боковой частью лба по мячу, подвешенному в 10-15 см в стороне от плеча.</w:t>
      </w:r>
    </w:p>
    <w:p w:rsidR="006E76B7"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t>Подбросив мяч. Подбросив мяч в сторону чуть выше плеча, игрок ударом боковой части лба направляет его в стенку, ловит отраженный мяч и т.д.</w:t>
      </w:r>
    </w:p>
    <w:p w:rsidR="006E76B7"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t>В руки партнеру. Игрок набрасывает мяч партнеру, который, стоя боком, боковой частью лба посылает мяч обратно. Игроки периодически меняются ролями.</w:t>
      </w:r>
    </w:p>
    <w:p w:rsidR="006E76B7"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lastRenderedPageBreak/>
        <w:t>С разбега. Игрок бежит по кругу. Его партнер, стоя в центре, набрасывает ему мяч. Игрок с разбега боковой частью лба посылает мяч обратно. Периодически партнеры меняются ролями.</w:t>
      </w:r>
    </w:p>
    <w:p w:rsidR="004E34B2" w:rsidRPr="008B67FB" w:rsidRDefault="004E34B2" w:rsidP="00AF6DC4">
      <w:pPr>
        <w:pStyle w:val="a5"/>
        <w:numPr>
          <w:ilvl w:val="0"/>
          <w:numId w:val="70"/>
        </w:numPr>
        <w:tabs>
          <w:tab w:val="left" w:pos="874"/>
        </w:tabs>
        <w:spacing w:line="237" w:lineRule="auto"/>
        <w:jc w:val="both"/>
        <w:rPr>
          <w:rFonts w:eastAsia="Times New Roman"/>
          <w:sz w:val="24"/>
          <w:szCs w:val="24"/>
        </w:rPr>
      </w:pPr>
      <w:r w:rsidRPr="008B67FB">
        <w:rPr>
          <w:rFonts w:eastAsia="Times New Roman"/>
          <w:sz w:val="24"/>
          <w:szCs w:val="24"/>
        </w:rPr>
        <w:t>В цель. Один из игроков с 12-14 м сбоку от ворот посылает мяч в сторону игрока, находящегося в штрафной площади. Тот ударом боковой части лба направляет мяч в ворота. Периодически игроки меняются ролями.</w:t>
      </w:r>
    </w:p>
    <w:p w:rsidR="006E76B7" w:rsidRPr="008B67FB" w:rsidRDefault="004E34B2" w:rsidP="006E76B7">
      <w:pPr>
        <w:ind w:firstLine="709"/>
        <w:jc w:val="both"/>
        <w:rPr>
          <w:rFonts w:eastAsia="Times New Roman"/>
          <w:sz w:val="24"/>
          <w:szCs w:val="24"/>
        </w:rPr>
      </w:pPr>
      <w:r w:rsidRPr="008B67FB">
        <w:rPr>
          <w:rFonts w:eastAsia="Times New Roman"/>
          <w:b/>
          <w:bCs/>
          <w:sz w:val="24"/>
          <w:szCs w:val="24"/>
        </w:rPr>
        <w:t xml:space="preserve">Остановка мяча. </w:t>
      </w:r>
      <w:r w:rsidRPr="008B67FB">
        <w:rPr>
          <w:rFonts w:eastAsia="Times New Roman"/>
          <w:sz w:val="24"/>
          <w:szCs w:val="24"/>
        </w:rPr>
        <w:t>Остановка мяча может быть полной,</w:t>
      </w:r>
      <w:r w:rsidRPr="008B67FB">
        <w:rPr>
          <w:rFonts w:eastAsia="Times New Roman"/>
          <w:b/>
          <w:bCs/>
          <w:sz w:val="24"/>
          <w:szCs w:val="24"/>
        </w:rPr>
        <w:t xml:space="preserve"> </w:t>
      </w:r>
      <w:r w:rsidRPr="008B67FB">
        <w:rPr>
          <w:rFonts w:eastAsia="Times New Roman"/>
          <w:sz w:val="24"/>
          <w:szCs w:val="24"/>
        </w:rPr>
        <w:t>после которой мяч лежит</w:t>
      </w:r>
      <w:r w:rsidRPr="008B67FB">
        <w:rPr>
          <w:rFonts w:eastAsia="Times New Roman"/>
          <w:b/>
          <w:bCs/>
          <w:sz w:val="24"/>
          <w:szCs w:val="24"/>
        </w:rPr>
        <w:t xml:space="preserve"> </w:t>
      </w:r>
      <w:r w:rsidRPr="008B67FB">
        <w:rPr>
          <w:rFonts w:eastAsia="Times New Roman"/>
          <w:sz w:val="24"/>
          <w:szCs w:val="24"/>
        </w:rPr>
        <w:t>неподвижно, и неполной, когда движение мяча гасится не полностью, а лишь замедляется его скорость и изменяется направление движения. В игре чаще всего применяются полные остановки. Технические игроки, останавливая мяч, так напрягают мышцы, что мяч отскакивает на удобное для дальнейших действий расстояние и в необходимом направлении. Кроме того, когда игрок находится в движении, остановка может производиться встречным движением ногой с подрезкой. Мяч останавливается ногами, головой, туловищем. Обучение остановкам мяча производится одновременно с разучиванием техники ударов. Вначале изучаются остановки катящегося мяча внутренней стороной стопы и подошвой, затем летящего (опускающегося) мяча внутренней и внешней стороной стопы и подошвой. После этого переходят к обучению остановкам летящего мяча различными ч</w:t>
      </w:r>
      <w:r w:rsidR="006E76B7" w:rsidRPr="008B67FB">
        <w:rPr>
          <w:rFonts w:eastAsia="Times New Roman"/>
          <w:sz w:val="24"/>
          <w:szCs w:val="24"/>
        </w:rPr>
        <w:t>астями тела в движении и прыжке.</w:t>
      </w:r>
    </w:p>
    <w:p w:rsidR="005E41AA" w:rsidRDefault="005E41AA" w:rsidP="006E76B7">
      <w:pPr>
        <w:ind w:firstLine="709"/>
        <w:jc w:val="both"/>
        <w:rPr>
          <w:rFonts w:eastAsia="Times New Roman"/>
          <w:i/>
          <w:iCs/>
          <w:sz w:val="24"/>
          <w:szCs w:val="24"/>
        </w:rPr>
      </w:pPr>
    </w:p>
    <w:p w:rsidR="006E76B7" w:rsidRPr="008B67FB" w:rsidRDefault="004E34B2" w:rsidP="006E76B7">
      <w:pPr>
        <w:ind w:firstLine="709"/>
        <w:jc w:val="both"/>
        <w:rPr>
          <w:sz w:val="24"/>
          <w:szCs w:val="24"/>
        </w:rPr>
      </w:pPr>
      <w:r w:rsidRPr="008B67FB">
        <w:rPr>
          <w:rFonts w:eastAsia="Times New Roman"/>
          <w:i/>
          <w:iCs/>
          <w:sz w:val="24"/>
          <w:szCs w:val="24"/>
        </w:rPr>
        <w:t>Остановка катящегося мяча внутренней стороной стопы</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Преимущество этого</w:t>
      </w:r>
      <w:r w:rsidRPr="008B67FB">
        <w:rPr>
          <w:rFonts w:eastAsia="Times New Roman"/>
          <w:i/>
          <w:iCs/>
          <w:sz w:val="24"/>
          <w:szCs w:val="24"/>
        </w:rPr>
        <w:t xml:space="preserve"> </w:t>
      </w:r>
      <w:r w:rsidRPr="008B67FB">
        <w:rPr>
          <w:rFonts w:eastAsia="Times New Roman"/>
          <w:sz w:val="24"/>
          <w:szCs w:val="24"/>
        </w:rPr>
        <w:t>способа в том, что после остановки мяча нога без промедления готова направить мяч дальше. Масса тела переносится на слегка согнутую в колене опорную ногу, направление носка которой совпадает с направлением приближающегося мяча. Останавливающая нога сгибается в колене и разворачивается носком наружу, как бы составляя прямой угол со стопой опорной ноги. Таким образом, она слегка движется навстречу мячу. В момент соприкосновения с мячом останавливающая нога мягко отводится назад, а мяч остается лежать у опорной ноги.</w:t>
      </w:r>
    </w:p>
    <w:p w:rsidR="006E76B7" w:rsidRPr="008B67FB" w:rsidRDefault="004E34B2" w:rsidP="006E76B7">
      <w:pPr>
        <w:ind w:firstLine="709"/>
        <w:jc w:val="both"/>
        <w:rPr>
          <w:sz w:val="24"/>
          <w:szCs w:val="24"/>
        </w:rPr>
      </w:pPr>
      <w:r w:rsidRPr="008B67FB">
        <w:rPr>
          <w:rFonts w:eastAsia="Times New Roman"/>
          <w:sz w:val="24"/>
          <w:szCs w:val="24"/>
        </w:rPr>
        <w:t>Примерные подводящие упражнения: занимающиеся многократно повторяют останавливающие движения без мяча; один из занимающихся вытягивает ногу вперед. Его партнер медленно накатывает ему навстречу набивной мяч. Когда мяч соприкасается со стопой, игрок мягко отводит ногу назад, стараясь одновременно контролировать мяч внутренней стороной стопы. Партнеры периодически меняются ролями. В дальнейшем обучение следует проводить параллельно с освоением удара внутренней стороной стопы, так как движения, характерные для этих приемов, по существу отличаются лишь обратным порядком выполнения.</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Остановка катящегося мяча подошвой </w:t>
      </w:r>
      <w:r w:rsidRPr="008B67FB">
        <w:rPr>
          <w:rFonts w:eastAsia="Times New Roman"/>
          <w:sz w:val="24"/>
          <w:szCs w:val="24"/>
        </w:rPr>
        <w:t>выполняется,</w:t>
      </w:r>
      <w:r w:rsidRPr="008B67FB">
        <w:rPr>
          <w:rFonts w:eastAsia="Times New Roman"/>
          <w:i/>
          <w:iCs/>
          <w:sz w:val="24"/>
          <w:szCs w:val="24"/>
        </w:rPr>
        <w:t xml:space="preserve"> </w:t>
      </w:r>
      <w:r w:rsidRPr="008B67FB">
        <w:rPr>
          <w:rFonts w:eastAsia="Times New Roman"/>
          <w:sz w:val="24"/>
          <w:szCs w:val="24"/>
        </w:rPr>
        <w:t>когда мяч движется навстречу.</w:t>
      </w:r>
      <w:r w:rsidRPr="008B67FB">
        <w:rPr>
          <w:rFonts w:eastAsia="Times New Roman"/>
          <w:i/>
          <w:iCs/>
          <w:sz w:val="24"/>
          <w:szCs w:val="24"/>
        </w:rPr>
        <w:t xml:space="preserve"> </w:t>
      </w:r>
      <w:r w:rsidRPr="008B67FB">
        <w:rPr>
          <w:rFonts w:eastAsia="Times New Roman"/>
          <w:sz w:val="24"/>
          <w:szCs w:val="24"/>
        </w:rPr>
        <w:t>Останавливающая нога, слегка согнутая в колене, выносится навстречу приближающемуся мячу. Приподнятый носок и опущенная пятка как бы образуют над мячом косую крышу. Направление носка опорной ноги совпадает с направлением движения мяча. При соприкосновении мяча с подошвой нога за счет сгиба в колене отводится чуть назад, мягко прижимая мяч к земле, а туловище подается вперед.</w:t>
      </w:r>
    </w:p>
    <w:p w:rsidR="004E34B2" w:rsidRPr="008B67FB" w:rsidRDefault="004E34B2" w:rsidP="006E76B7">
      <w:pPr>
        <w:jc w:val="center"/>
        <w:rPr>
          <w:b/>
          <w:sz w:val="24"/>
          <w:szCs w:val="24"/>
        </w:rPr>
      </w:pPr>
      <w:r w:rsidRPr="008B67FB">
        <w:rPr>
          <w:rFonts w:eastAsia="Times New Roman"/>
          <w:b/>
          <w:i/>
          <w:iCs/>
          <w:sz w:val="24"/>
          <w:szCs w:val="24"/>
        </w:rPr>
        <w:t>Примерные упражнения на разучивание приема</w:t>
      </w:r>
    </w:p>
    <w:p w:rsidR="006E76B7" w:rsidRPr="008B67FB" w:rsidRDefault="004E34B2" w:rsidP="00AF6DC4">
      <w:pPr>
        <w:pStyle w:val="a5"/>
        <w:numPr>
          <w:ilvl w:val="0"/>
          <w:numId w:val="71"/>
        </w:numPr>
        <w:tabs>
          <w:tab w:val="left" w:pos="800"/>
        </w:tabs>
        <w:jc w:val="both"/>
        <w:rPr>
          <w:rFonts w:eastAsia="Times New Roman"/>
          <w:sz w:val="24"/>
          <w:szCs w:val="24"/>
        </w:rPr>
      </w:pPr>
      <w:r w:rsidRPr="008B67FB">
        <w:rPr>
          <w:rFonts w:eastAsia="Times New Roman"/>
          <w:sz w:val="24"/>
          <w:szCs w:val="24"/>
        </w:rPr>
        <w:t>Занимающиеся многократно выполняют останавливающиеся движения без мяча.</w:t>
      </w:r>
    </w:p>
    <w:p w:rsidR="006E76B7" w:rsidRPr="008B67FB" w:rsidRDefault="004E34B2" w:rsidP="00AF6DC4">
      <w:pPr>
        <w:pStyle w:val="a5"/>
        <w:numPr>
          <w:ilvl w:val="0"/>
          <w:numId w:val="71"/>
        </w:numPr>
        <w:tabs>
          <w:tab w:val="left" w:pos="800"/>
        </w:tabs>
        <w:jc w:val="both"/>
        <w:rPr>
          <w:rFonts w:eastAsia="Times New Roman"/>
          <w:sz w:val="24"/>
          <w:szCs w:val="24"/>
        </w:rPr>
      </w:pPr>
      <w:r w:rsidRPr="008B67FB">
        <w:rPr>
          <w:rFonts w:eastAsia="Times New Roman"/>
          <w:sz w:val="24"/>
          <w:szCs w:val="24"/>
        </w:rPr>
        <w:t>Один игрок, стоя на месте, выносит ногу вперед с приподнятым носком и опущенной пяткой, а его партнер ему навстречу медленно накатывает набивной мяч. Как только мяч соприкасается с подошвой, игрок мягко прижимает его к земле. Игроки все время меняются ролями.</w:t>
      </w:r>
    </w:p>
    <w:p w:rsidR="006E76B7" w:rsidRPr="008B67FB" w:rsidRDefault="004E34B2" w:rsidP="00AF6DC4">
      <w:pPr>
        <w:pStyle w:val="a5"/>
        <w:numPr>
          <w:ilvl w:val="0"/>
          <w:numId w:val="71"/>
        </w:numPr>
        <w:tabs>
          <w:tab w:val="left" w:pos="800"/>
        </w:tabs>
        <w:jc w:val="both"/>
        <w:rPr>
          <w:rFonts w:eastAsia="Times New Roman"/>
          <w:sz w:val="24"/>
          <w:szCs w:val="24"/>
        </w:rPr>
      </w:pPr>
      <w:r w:rsidRPr="008B67FB">
        <w:rPr>
          <w:rFonts w:eastAsia="Times New Roman"/>
          <w:sz w:val="24"/>
          <w:szCs w:val="24"/>
        </w:rPr>
        <w:t>Друг другу. Встав в 3-4 м напротив друг друга, двое занимающихся упражняются в передачах мяча низом внутренней стороной стопы и остановке катящегося мяча подошвой.</w:t>
      </w:r>
    </w:p>
    <w:p w:rsidR="006E76B7" w:rsidRPr="008B67FB" w:rsidRDefault="004E34B2" w:rsidP="00AF6DC4">
      <w:pPr>
        <w:pStyle w:val="a5"/>
        <w:numPr>
          <w:ilvl w:val="0"/>
          <w:numId w:val="71"/>
        </w:numPr>
        <w:tabs>
          <w:tab w:val="left" w:pos="800"/>
        </w:tabs>
        <w:jc w:val="both"/>
        <w:rPr>
          <w:rFonts w:eastAsia="Times New Roman"/>
          <w:sz w:val="24"/>
          <w:szCs w:val="24"/>
        </w:rPr>
      </w:pPr>
      <w:r w:rsidRPr="008B67FB">
        <w:rPr>
          <w:rFonts w:eastAsia="Times New Roman"/>
          <w:sz w:val="24"/>
          <w:szCs w:val="24"/>
        </w:rPr>
        <w:lastRenderedPageBreak/>
        <w:t>Остановки отскочившего мяча. Встав в 3-4 м от стенки занимающиеся направляют мяч низом в стенку, а отскочивший мяч останавливают подошвой то правой, то левой ноги. Постепенно сила удара увеличивается. Вариант: после отскока игроки делают движение вперед и останавливают мяч подошвой.</w:t>
      </w:r>
    </w:p>
    <w:p w:rsidR="006E76B7" w:rsidRPr="008B67FB" w:rsidRDefault="004E34B2" w:rsidP="00AF6DC4">
      <w:pPr>
        <w:pStyle w:val="a5"/>
        <w:numPr>
          <w:ilvl w:val="0"/>
          <w:numId w:val="71"/>
        </w:numPr>
        <w:tabs>
          <w:tab w:val="left" w:pos="800"/>
        </w:tabs>
        <w:jc w:val="both"/>
        <w:rPr>
          <w:rFonts w:eastAsia="Times New Roman"/>
          <w:sz w:val="24"/>
          <w:szCs w:val="24"/>
        </w:rPr>
      </w:pPr>
      <w:r w:rsidRPr="008B67FB">
        <w:rPr>
          <w:rFonts w:eastAsia="Times New Roman"/>
          <w:sz w:val="24"/>
          <w:szCs w:val="24"/>
        </w:rPr>
        <w:t>После поворота. Два игрока встают в затылок друг к другу на расстоянии 7-8 м. Стоящий сзади делает низом передачу партнеру. Когда мяч приблизится к нему, он подает сигнал голосом. Партнер быстро поворачивается кругом и останавливает приближающийся мяч подошвой, после чего посылает мяч назад. Игрок, начавший передачи, поворачивается к партнеру спиной и ждет сигнала для дальнейших действий. И т.д.</w:t>
      </w:r>
    </w:p>
    <w:p w:rsidR="004E34B2" w:rsidRPr="008B67FB" w:rsidRDefault="004E34B2" w:rsidP="00AF6DC4">
      <w:pPr>
        <w:pStyle w:val="a5"/>
        <w:numPr>
          <w:ilvl w:val="0"/>
          <w:numId w:val="71"/>
        </w:numPr>
        <w:tabs>
          <w:tab w:val="left" w:pos="800"/>
        </w:tabs>
        <w:jc w:val="both"/>
        <w:rPr>
          <w:rFonts w:eastAsia="Times New Roman"/>
          <w:sz w:val="24"/>
          <w:szCs w:val="24"/>
        </w:rPr>
      </w:pPr>
      <w:r w:rsidRPr="008B67FB">
        <w:rPr>
          <w:rFonts w:eastAsia="Times New Roman"/>
          <w:sz w:val="24"/>
          <w:szCs w:val="24"/>
        </w:rPr>
        <w:t>В движении. Два игрока, встав в 5-6 м друг от друга, поочередно низом делают передачи в сторону третьего игрока. Тот вынужден делать движение вправо или влево и останавливать мяч подошвой, так как мяч посылается в сторону от него.</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Остановка опускающегося мяча внутренней стороной стопы. </w:t>
      </w:r>
      <w:r w:rsidRPr="008B67FB">
        <w:rPr>
          <w:rFonts w:eastAsia="Times New Roman"/>
          <w:sz w:val="24"/>
          <w:szCs w:val="24"/>
        </w:rPr>
        <w:t>Опорная нога ставится в</w:t>
      </w:r>
      <w:r w:rsidRPr="008B67FB">
        <w:rPr>
          <w:rFonts w:eastAsia="Times New Roman"/>
          <w:i/>
          <w:iCs/>
          <w:sz w:val="24"/>
          <w:szCs w:val="24"/>
        </w:rPr>
        <w:t xml:space="preserve"> </w:t>
      </w:r>
      <w:r w:rsidRPr="008B67FB">
        <w:rPr>
          <w:rFonts w:eastAsia="Times New Roman"/>
          <w:sz w:val="24"/>
          <w:szCs w:val="24"/>
        </w:rPr>
        <w:t>35-40 см впереди предполагаемого места приземления мяча. Останавливающая нога отводится назад, пропуская летящий мяч, а в момент его касания земли накрывает внутренней стороной стопы.</w:t>
      </w:r>
    </w:p>
    <w:p w:rsidR="004E34B2" w:rsidRPr="008B67FB" w:rsidRDefault="004E34B2" w:rsidP="006E76B7">
      <w:pPr>
        <w:jc w:val="center"/>
        <w:rPr>
          <w:b/>
          <w:sz w:val="24"/>
          <w:szCs w:val="24"/>
        </w:rPr>
      </w:pPr>
      <w:r w:rsidRPr="008B67FB">
        <w:rPr>
          <w:rFonts w:eastAsia="Times New Roman"/>
          <w:b/>
          <w:i/>
          <w:iCs/>
          <w:sz w:val="24"/>
          <w:szCs w:val="24"/>
        </w:rPr>
        <w:t>Примерные упражнения на разучивание приема</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Занимающиеся, стоя на опорной ноге, выполняют мягкие пружинящие движения, сгибая колено и стараясь сохранить равновесие.</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 xml:space="preserve">Игрок отводит останавливающую ногу назад, а другой ногой легко набрасывает </w:t>
      </w:r>
      <w:proofErr w:type="spellStart"/>
      <w:r w:rsidRPr="008B67FB">
        <w:rPr>
          <w:rFonts w:eastAsia="Times New Roman"/>
          <w:sz w:val="24"/>
          <w:szCs w:val="24"/>
        </w:rPr>
        <w:t>слабонакаченный</w:t>
      </w:r>
      <w:proofErr w:type="spellEnd"/>
      <w:r w:rsidRPr="008B67FB">
        <w:rPr>
          <w:rFonts w:eastAsia="Times New Roman"/>
          <w:sz w:val="24"/>
          <w:szCs w:val="24"/>
        </w:rPr>
        <w:t xml:space="preserve"> мяч так, чтобы он, отскочив от поверхности поля, ударился о внутреннюю сторону стопы первого игрока, который в этот момент расслабляет мышцы ноги.</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Остановка после отскока. Занимающиеся подбрасывают мяч чуть выше головы так, чтобы он опускался рядом с плечом со стороны останавливающей ноги, и останавливают мяч после отскока внутренней стороной стопы.</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Останови и передай. Игрок набрасывает мяч влево от партнера, а тот останавливает его внутренней стороной стопы левой ноги, возвращает же мяч внутренней стороной стопы правой ноги. Затем мяч набрасывается под правую ногу и т.д.</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С разбега. Два игрока встают на расстоянии 8 м. Один набрасывает мяч партнеру так, чтобы он опускался в 3-4 м от него. Тот разбегается, останавливает мяч и вновь направляет его партнеру.</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С поворотом кругом. Занимающийся круто подбрасывает мяч недалеко от себя. Его партнер, стоящий напротив, делает рывок и останавливает мяч с поворотом на 180º. Затем наступает очередь останавливать мяч первого игрока.</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С поворотом. Два игрока встают на расстоянии 6-8 м. Первый набрасывает мяч партнеру, который останавливает его после отскока с поворотом на 45º, а затем 90º.</w:t>
      </w:r>
    </w:p>
    <w:p w:rsidR="006E76B7"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После рывка в сторону. Два игрока встают на расстоянии 10-12 м. Первый набрасывает мяч в сторону от партнера, который делает рывок и останавливает мяч после отскока с поворотом лицом к бросающему. Затем берет мяч в руки и в свою очередь набрасывает мяч для остановки первому игроку.</w:t>
      </w:r>
    </w:p>
    <w:p w:rsidR="004E34B2" w:rsidRPr="008B67FB" w:rsidRDefault="004E34B2" w:rsidP="00AF6DC4">
      <w:pPr>
        <w:pStyle w:val="a5"/>
        <w:numPr>
          <w:ilvl w:val="0"/>
          <w:numId w:val="72"/>
        </w:numPr>
        <w:tabs>
          <w:tab w:val="left" w:pos="843"/>
        </w:tabs>
        <w:spacing w:line="234" w:lineRule="auto"/>
        <w:jc w:val="both"/>
        <w:rPr>
          <w:rFonts w:eastAsia="Times New Roman"/>
          <w:sz w:val="24"/>
          <w:szCs w:val="24"/>
        </w:rPr>
      </w:pPr>
      <w:r w:rsidRPr="008B67FB">
        <w:rPr>
          <w:rFonts w:eastAsia="Times New Roman"/>
          <w:sz w:val="24"/>
          <w:szCs w:val="24"/>
        </w:rPr>
        <w:t>После удара. Два игрока поочередно посылают мяч друг другу ударом с руки по крутой траектории. После отскока мяч останавливается внутренней стороной стопы.</w:t>
      </w:r>
    </w:p>
    <w:p w:rsidR="005E41AA" w:rsidRDefault="005E41AA" w:rsidP="006E76B7">
      <w:pPr>
        <w:ind w:firstLine="709"/>
        <w:jc w:val="both"/>
        <w:rPr>
          <w:rFonts w:eastAsia="Times New Roman"/>
          <w:i/>
          <w:iCs/>
          <w:sz w:val="24"/>
          <w:szCs w:val="24"/>
        </w:rPr>
      </w:pPr>
    </w:p>
    <w:p w:rsidR="006E76B7" w:rsidRPr="008B67FB" w:rsidRDefault="004E34B2" w:rsidP="006E76B7">
      <w:pPr>
        <w:ind w:firstLine="709"/>
        <w:jc w:val="both"/>
        <w:rPr>
          <w:sz w:val="24"/>
          <w:szCs w:val="24"/>
        </w:rPr>
      </w:pPr>
      <w:r w:rsidRPr="008B67FB">
        <w:rPr>
          <w:rFonts w:eastAsia="Times New Roman"/>
          <w:i/>
          <w:iCs/>
          <w:sz w:val="24"/>
          <w:szCs w:val="24"/>
        </w:rPr>
        <w:t>Остановка опускающего мяча подошвой</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Опорная нога ставится чуть позади</w:t>
      </w:r>
      <w:r w:rsidRPr="008B67FB">
        <w:rPr>
          <w:rFonts w:eastAsia="Times New Roman"/>
          <w:i/>
          <w:iCs/>
          <w:sz w:val="24"/>
          <w:szCs w:val="24"/>
        </w:rPr>
        <w:t xml:space="preserve"> </w:t>
      </w:r>
      <w:r w:rsidRPr="008B67FB">
        <w:rPr>
          <w:rFonts w:eastAsia="Times New Roman"/>
          <w:sz w:val="24"/>
          <w:szCs w:val="24"/>
        </w:rPr>
        <w:t xml:space="preserve">предполагаемого приземления мяча. Останавливающая нога, согнутая в колене, выносится немного вперед. После касания мяча поверхности поля он накрывает подошвой за счет некоторого выпрямления ноги, которая при этом расслабляется. При обучении данному </w:t>
      </w:r>
      <w:r w:rsidRPr="008B67FB">
        <w:rPr>
          <w:rFonts w:eastAsia="Times New Roman"/>
          <w:sz w:val="24"/>
          <w:szCs w:val="24"/>
        </w:rPr>
        <w:lastRenderedPageBreak/>
        <w:t>приему можно пользоваться упражнениями, рекомендованными для разучивания остановки катящегося мяча внутренней стороной стопы.</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Остановка опускающегося мяча внешней стороной стопы </w:t>
      </w:r>
      <w:r w:rsidRPr="008B67FB">
        <w:rPr>
          <w:rFonts w:eastAsia="Times New Roman"/>
          <w:sz w:val="24"/>
          <w:szCs w:val="24"/>
        </w:rPr>
        <w:t>применяется в случаях,</w:t>
      </w:r>
      <w:r w:rsidRPr="008B67FB">
        <w:rPr>
          <w:rFonts w:eastAsia="Times New Roman"/>
          <w:i/>
          <w:iCs/>
          <w:sz w:val="24"/>
          <w:szCs w:val="24"/>
        </w:rPr>
        <w:t xml:space="preserve"> </w:t>
      </w:r>
      <w:r w:rsidRPr="008B67FB">
        <w:rPr>
          <w:rFonts w:eastAsia="Times New Roman"/>
          <w:sz w:val="24"/>
          <w:szCs w:val="24"/>
        </w:rPr>
        <w:t>когда мяч, летящий сбоку, сзади, удаляется от игрока. Этот прием удобен для последующего ухода от соперника. Опорная нога сгибается в коленном суставе, останавливающая нога выносится вперед, приподнимается и разворачивается.</w:t>
      </w:r>
      <w:r w:rsidR="006E76B7" w:rsidRPr="008B67FB">
        <w:rPr>
          <w:sz w:val="24"/>
          <w:szCs w:val="24"/>
        </w:rPr>
        <w:t xml:space="preserve"> В </w:t>
      </w:r>
      <w:r w:rsidRPr="008B67FB">
        <w:rPr>
          <w:rFonts w:eastAsia="Times New Roman"/>
          <w:sz w:val="24"/>
          <w:szCs w:val="24"/>
        </w:rPr>
        <w:t>момент остановки мяч соприкасается с внешней стороной стопы, голеностопный сустав расслабляется, а туловище слегка наклоняется в сторону.</w:t>
      </w:r>
    </w:p>
    <w:p w:rsidR="004E34B2" w:rsidRPr="008B67FB" w:rsidRDefault="004E34B2" w:rsidP="006E76B7">
      <w:pPr>
        <w:jc w:val="center"/>
        <w:rPr>
          <w:b/>
          <w:sz w:val="24"/>
          <w:szCs w:val="24"/>
        </w:rPr>
      </w:pPr>
      <w:r w:rsidRPr="008B67FB">
        <w:rPr>
          <w:rFonts w:eastAsia="Times New Roman"/>
          <w:b/>
          <w:i/>
          <w:iCs/>
          <w:sz w:val="24"/>
          <w:szCs w:val="24"/>
        </w:rPr>
        <w:t>Примерные упражнения на разучивание приема</w:t>
      </w:r>
    </w:p>
    <w:p w:rsidR="006E76B7" w:rsidRPr="008B67FB" w:rsidRDefault="004E34B2" w:rsidP="00AF6DC4">
      <w:pPr>
        <w:pStyle w:val="a5"/>
        <w:numPr>
          <w:ilvl w:val="0"/>
          <w:numId w:val="73"/>
        </w:numPr>
        <w:tabs>
          <w:tab w:val="left" w:pos="800"/>
        </w:tabs>
        <w:jc w:val="both"/>
        <w:rPr>
          <w:rFonts w:eastAsia="Times New Roman"/>
          <w:sz w:val="24"/>
          <w:szCs w:val="24"/>
        </w:rPr>
      </w:pPr>
      <w:r w:rsidRPr="008B67FB">
        <w:rPr>
          <w:rFonts w:eastAsia="Times New Roman"/>
          <w:sz w:val="24"/>
          <w:szCs w:val="24"/>
        </w:rPr>
        <w:t>Занимающиеся многократно выполняют останавливающие движение без мяча.</w:t>
      </w:r>
    </w:p>
    <w:p w:rsidR="006E76B7" w:rsidRPr="008B67FB" w:rsidRDefault="004E34B2" w:rsidP="00AF6DC4">
      <w:pPr>
        <w:pStyle w:val="a5"/>
        <w:numPr>
          <w:ilvl w:val="0"/>
          <w:numId w:val="73"/>
        </w:numPr>
        <w:tabs>
          <w:tab w:val="left" w:pos="800"/>
        </w:tabs>
        <w:jc w:val="both"/>
        <w:rPr>
          <w:rFonts w:eastAsia="Times New Roman"/>
          <w:sz w:val="24"/>
          <w:szCs w:val="24"/>
        </w:rPr>
      </w:pPr>
      <w:r w:rsidRPr="008B67FB">
        <w:rPr>
          <w:rFonts w:eastAsia="Times New Roman"/>
          <w:sz w:val="24"/>
          <w:szCs w:val="24"/>
        </w:rPr>
        <w:t>Игрок встает перед обозначенной на поверхности площадки точкой отскока мяча и выносит ногу несколько вперед, развернув стопу наружу. Его партнер набрасывает мяч сбоку так, чтобы отскочив от поверхности поля, он ударился о внешнюю часть стопы.</w:t>
      </w:r>
    </w:p>
    <w:p w:rsidR="006E76B7" w:rsidRPr="008B67FB" w:rsidRDefault="004E34B2" w:rsidP="00AF6DC4">
      <w:pPr>
        <w:pStyle w:val="a5"/>
        <w:numPr>
          <w:ilvl w:val="0"/>
          <w:numId w:val="73"/>
        </w:numPr>
        <w:tabs>
          <w:tab w:val="left" w:pos="800"/>
        </w:tabs>
        <w:jc w:val="both"/>
        <w:rPr>
          <w:rFonts w:eastAsia="Times New Roman"/>
          <w:sz w:val="24"/>
          <w:szCs w:val="24"/>
        </w:rPr>
      </w:pPr>
      <w:r w:rsidRPr="008B67FB">
        <w:rPr>
          <w:rFonts w:eastAsia="Times New Roman"/>
          <w:sz w:val="24"/>
          <w:szCs w:val="24"/>
        </w:rPr>
        <w:t>Подбрось мяч. Занимающиеся подбрасывают мяч чуть в сторону от себя и останавливают его то правой, то левой ногой.</w:t>
      </w:r>
    </w:p>
    <w:p w:rsidR="006E76B7" w:rsidRPr="008B67FB" w:rsidRDefault="004E34B2" w:rsidP="00AF6DC4">
      <w:pPr>
        <w:pStyle w:val="a5"/>
        <w:numPr>
          <w:ilvl w:val="0"/>
          <w:numId w:val="73"/>
        </w:numPr>
        <w:tabs>
          <w:tab w:val="left" w:pos="800"/>
        </w:tabs>
        <w:jc w:val="both"/>
        <w:rPr>
          <w:rFonts w:eastAsia="Times New Roman"/>
          <w:sz w:val="24"/>
          <w:szCs w:val="24"/>
        </w:rPr>
      </w:pPr>
      <w:r w:rsidRPr="008B67FB">
        <w:rPr>
          <w:rFonts w:eastAsia="Times New Roman"/>
          <w:sz w:val="24"/>
          <w:szCs w:val="24"/>
        </w:rPr>
        <w:t>Друг другу. Два игрока набрасывают мяч друг другу, останавливая его внешней стороной стопы. Расстояние между ними постепенно увеличивается.</w:t>
      </w:r>
    </w:p>
    <w:p w:rsidR="006E76B7" w:rsidRPr="008B67FB" w:rsidRDefault="004E34B2" w:rsidP="00AF6DC4">
      <w:pPr>
        <w:pStyle w:val="a5"/>
        <w:numPr>
          <w:ilvl w:val="0"/>
          <w:numId w:val="73"/>
        </w:numPr>
        <w:tabs>
          <w:tab w:val="left" w:pos="800"/>
        </w:tabs>
        <w:jc w:val="both"/>
        <w:rPr>
          <w:rFonts w:eastAsia="Times New Roman"/>
          <w:sz w:val="24"/>
          <w:szCs w:val="24"/>
        </w:rPr>
      </w:pPr>
      <w:r w:rsidRPr="008B67FB">
        <w:rPr>
          <w:rFonts w:eastAsia="Times New Roman"/>
          <w:sz w:val="24"/>
          <w:szCs w:val="24"/>
        </w:rPr>
        <w:t>После броска в сторону. Партнер набрасывает мяч влево от игрока, который останавливает мяч внешней стороной стопы правой ноги и ударом ноги возвращает его назад. Затем партнер набрасывает мяч вправо от игрока и т.д.</w:t>
      </w:r>
    </w:p>
    <w:p w:rsidR="006E76B7" w:rsidRPr="008B67FB" w:rsidRDefault="004E34B2" w:rsidP="00AF6DC4">
      <w:pPr>
        <w:pStyle w:val="a5"/>
        <w:numPr>
          <w:ilvl w:val="0"/>
          <w:numId w:val="73"/>
        </w:numPr>
        <w:tabs>
          <w:tab w:val="left" w:pos="800"/>
        </w:tabs>
        <w:jc w:val="both"/>
        <w:rPr>
          <w:rFonts w:eastAsia="Times New Roman"/>
          <w:sz w:val="24"/>
          <w:szCs w:val="24"/>
        </w:rPr>
      </w:pPr>
      <w:r w:rsidRPr="008B67FB">
        <w:rPr>
          <w:rFonts w:eastAsia="Times New Roman"/>
          <w:sz w:val="24"/>
          <w:szCs w:val="24"/>
        </w:rPr>
        <w:t>Остановка с поворотом. Игрок набрасывает мяч влево от партнера. Тот делает рывок за мячом, останавливает его правой ногой с поворотом лицом к бросающему и отыгрывает мяч внешней стороной стопы той же ноги. Затем мяч набрасывается вправо от принимающего, который действует уже левой ногой и т.д.</w:t>
      </w:r>
    </w:p>
    <w:p w:rsidR="005E41AA" w:rsidRDefault="005E41AA" w:rsidP="006E76B7">
      <w:pPr>
        <w:tabs>
          <w:tab w:val="left" w:pos="800"/>
        </w:tabs>
        <w:ind w:firstLine="709"/>
        <w:jc w:val="both"/>
        <w:rPr>
          <w:rFonts w:eastAsia="Times New Roman"/>
          <w:i/>
          <w:iCs/>
          <w:sz w:val="24"/>
          <w:szCs w:val="24"/>
        </w:rPr>
      </w:pPr>
    </w:p>
    <w:p w:rsidR="004E34B2" w:rsidRPr="008B67FB" w:rsidRDefault="004E34B2" w:rsidP="006E76B7">
      <w:pPr>
        <w:tabs>
          <w:tab w:val="left" w:pos="800"/>
        </w:tabs>
        <w:ind w:firstLine="709"/>
        <w:jc w:val="both"/>
        <w:rPr>
          <w:rFonts w:eastAsia="Times New Roman"/>
          <w:sz w:val="24"/>
          <w:szCs w:val="24"/>
        </w:rPr>
      </w:pPr>
      <w:r w:rsidRPr="008B67FB">
        <w:rPr>
          <w:rFonts w:eastAsia="Times New Roman"/>
          <w:i/>
          <w:iCs/>
          <w:sz w:val="24"/>
          <w:szCs w:val="24"/>
        </w:rPr>
        <w:t xml:space="preserve">Остановка </w:t>
      </w:r>
      <w:proofErr w:type="spellStart"/>
      <w:r w:rsidRPr="008B67FB">
        <w:rPr>
          <w:rFonts w:eastAsia="Times New Roman"/>
          <w:i/>
          <w:iCs/>
          <w:sz w:val="24"/>
          <w:szCs w:val="24"/>
        </w:rPr>
        <w:t>отпускающегося</w:t>
      </w:r>
      <w:proofErr w:type="spellEnd"/>
      <w:r w:rsidRPr="008B67FB">
        <w:rPr>
          <w:rFonts w:eastAsia="Times New Roman"/>
          <w:i/>
          <w:iCs/>
          <w:sz w:val="24"/>
          <w:szCs w:val="24"/>
        </w:rPr>
        <w:t xml:space="preserve"> мяча голенью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когда мяч неожиданно прямо</w:t>
      </w:r>
      <w:r w:rsidRPr="008B67FB">
        <w:rPr>
          <w:rFonts w:eastAsia="Times New Roman"/>
          <w:i/>
          <w:iCs/>
          <w:sz w:val="24"/>
          <w:szCs w:val="24"/>
        </w:rPr>
        <w:t xml:space="preserve"> </w:t>
      </w:r>
      <w:r w:rsidRPr="008B67FB">
        <w:rPr>
          <w:rFonts w:eastAsia="Times New Roman"/>
          <w:sz w:val="24"/>
          <w:szCs w:val="24"/>
        </w:rPr>
        <w:t>перед игроком отскакивает от земли. В момент остановки нога сгибается в колене, пятка отрывается от земли, а туловище наклоняется над мячом. Голень образует с поверхностью поля острый угол. Отскочив от земли, мяч попадает как бы в ловушку. Ударяясь о голень вновь о поверхность поля. Бегущий игрок может сразу же после остановки подправить мяч себе на ход. Тем же способом выполняется и двумя ногами.</w:t>
      </w:r>
    </w:p>
    <w:p w:rsidR="004E34B2" w:rsidRPr="008B67FB" w:rsidRDefault="004E34B2" w:rsidP="006E76B7">
      <w:pPr>
        <w:jc w:val="center"/>
        <w:rPr>
          <w:b/>
          <w:sz w:val="24"/>
          <w:szCs w:val="24"/>
        </w:rPr>
      </w:pPr>
      <w:r w:rsidRPr="008B67FB">
        <w:rPr>
          <w:rFonts w:eastAsia="Times New Roman"/>
          <w:b/>
          <w:i/>
          <w:iCs/>
          <w:sz w:val="24"/>
          <w:szCs w:val="24"/>
        </w:rPr>
        <w:t>Примерные упражнения на разучивание приема</w:t>
      </w:r>
    </w:p>
    <w:p w:rsidR="006E76B7" w:rsidRPr="008B67FB" w:rsidRDefault="004E34B2" w:rsidP="00AF6DC4">
      <w:pPr>
        <w:pStyle w:val="a5"/>
        <w:numPr>
          <w:ilvl w:val="0"/>
          <w:numId w:val="74"/>
        </w:numPr>
        <w:tabs>
          <w:tab w:val="left" w:pos="891"/>
        </w:tabs>
        <w:spacing w:line="234" w:lineRule="auto"/>
        <w:ind w:right="20"/>
        <w:jc w:val="both"/>
        <w:rPr>
          <w:rFonts w:eastAsia="Times New Roman"/>
          <w:sz w:val="24"/>
          <w:szCs w:val="24"/>
        </w:rPr>
      </w:pPr>
      <w:r w:rsidRPr="008B67FB">
        <w:rPr>
          <w:rFonts w:eastAsia="Times New Roman"/>
          <w:sz w:val="24"/>
          <w:szCs w:val="24"/>
        </w:rPr>
        <w:t>Подбрось и останови. Занимающиеся подбрасывают мяч на уровне головы и останавливают его сначала после второго, затем после первого отскока.</w:t>
      </w:r>
    </w:p>
    <w:p w:rsidR="006E76B7" w:rsidRPr="008B67FB" w:rsidRDefault="004E34B2" w:rsidP="00AF6DC4">
      <w:pPr>
        <w:pStyle w:val="a5"/>
        <w:numPr>
          <w:ilvl w:val="0"/>
          <w:numId w:val="74"/>
        </w:numPr>
        <w:tabs>
          <w:tab w:val="left" w:pos="891"/>
        </w:tabs>
        <w:spacing w:line="234" w:lineRule="auto"/>
        <w:ind w:right="20"/>
        <w:jc w:val="both"/>
        <w:rPr>
          <w:rFonts w:eastAsia="Times New Roman"/>
          <w:sz w:val="24"/>
          <w:szCs w:val="24"/>
        </w:rPr>
      </w:pPr>
      <w:r w:rsidRPr="008B67FB">
        <w:rPr>
          <w:rFonts w:eastAsia="Times New Roman"/>
          <w:sz w:val="24"/>
          <w:szCs w:val="24"/>
        </w:rPr>
        <w:t>Остановка с разбега. Один игрок набрасывает мяч партнеру так, чтобы он не долетел до него 3-4 м. Партнер предварительно делает рывок и останавливает мяч, возвращая его затем ударом ноги обратно.</w:t>
      </w:r>
    </w:p>
    <w:p w:rsidR="004E34B2" w:rsidRPr="008B67FB" w:rsidRDefault="004E34B2" w:rsidP="00AF6DC4">
      <w:pPr>
        <w:pStyle w:val="a5"/>
        <w:numPr>
          <w:ilvl w:val="0"/>
          <w:numId w:val="74"/>
        </w:numPr>
        <w:tabs>
          <w:tab w:val="left" w:pos="891"/>
        </w:tabs>
        <w:spacing w:line="234" w:lineRule="auto"/>
        <w:ind w:right="20"/>
        <w:jc w:val="both"/>
        <w:rPr>
          <w:rFonts w:eastAsia="Times New Roman"/>
          <w:sz w:val="24"/>
          <w:szCs w:val="24"/>
        </w:rPr>
      </w:pPr>
      <w:r w:rsidRPr="008B67FB">
        <w:rPr>
          <w:rFonts w:eastAsia="Times New Roman"/>
          <w:sz w:val="24"/>
          <w:szCs w:val="24"/>
        </w:rPr>
        <w:t>После удара с рук. Два игрока встают на расстоянии 10-12 м. Одним ударом с рук направляет мяч партнеру так, чтобы он опускался прямо перед ним. Партнер после отскока останавливает мяч коленями или голенью, берет мяч в руки и аналогичным способом посылает его обратно и т.д.</w:t>
      </w:r>
    </w:p>
    <w:p w:rsidR="005E41AA" w:rsidRDefault="005E41AA" w:rsidP="006E76B7">
      <w:pPr>
        <w:ind w:firstLine="709"/>
        <w:jc w:val="both"/>
        <w:rPr>
          <w:rFonts w:eastAsia="Times New Roman"/>
          <w:i/>
          <w:iCs/>
          <w:sz w:val="24"/>
          <w:szCs w:val="24"/>
        </w:rPr>
      </w:pPr>
    </w:p>
    <w:p w:rsidR="004E34B2" w:rsidRPr="008B67FB" w:rsidRDefault="004E34B2" w:rsidP="006E76B7">
      <w:pPr>
        <w:ind w:firstLine="709"/>
        <w:jc w:val="both"/>
        <w:rPr>
          <w:sz w:val="24"/>
          <w:szCs w:val="24"/>
        </w:rPr>
      </w:pPr>
      <w:r w:rsidRPr="008B67FB">
        <w:rPr>
          <w:rFonts w:eastAsia="Times New Roman"/>
          <w:i/>
          <w:iCs/>
          <w:sz w:val="24"/>
          <w:szCs w:val="24"/>
        </w:rPr>
        <w:t xml:space="preserve">Остановка летящего мяча внутренней стороной стопы. </w:t>
      </w:r>
      <w:r w:rsidRPr="008B67FB">
        <w:rPr>
          <w:rFonts w:eastAsia="Times New Roman"/>
          <w:sz w:val="24"/>
          <w:szCs w:val="24"/>
        </w:rPr>
        <w:t>Во многом напоминает</w:t>
      </w:r>
      <w:r w:rsidRPr="008B67FB">
        <w:rPr>
          <w:rFonts w:eastAsia="Times New Roman"/>
          <w:i/>
          <w:iCs/>
          <w:sz w:val="24"/>
          <w:szCs w:val="24"/>
        </w:rPr>
        <w:t xml:space="preserve"> </w:t>
      </w:r>
      <w:r w:rsidRPr="008B67FB">
        <w:rPr>
          <w:rFonts w:eastAsia="Times New Roman"/>
          <w:sz w:val="24"/>
          <w:szCs w:val="24"/>
        </w:rPr>
        <w:t>остановку катящегося мяча этим же способом. Опорная нога слегка сгибается в колене. Останавливающая нога, согнутая в колене, выносится вперед-вверх с таким расчетом, чтобы мяч соприкоснулся с внутренней стороной стопы. В это момент останавливающая нога мягко отводится назад, гася скорость полета мяча. Этим приемом останавливаются мячи, летящие не выше уровня бедра. Более высокие мячи внутренней стороной стопы можно остановить в прыжке.</w:t>
      </w:r>
    </w:p>
    <w:p w:rsidR="004E34B2" w:rsidRPr="008B67FB" w:rsidRDefault="004E34B2" w:rsidP="006E76B7">
      <w:pPr>
        <w:jc w:val="center"/>
        <w:rPr>
          <w:b/>
          <w:sz w:val="24"/>
          <w:szCs w:val="24"/>
        </w:rPr>
      </w:pPr>
      <w:r w:rsidRPr="008B67FB">
        <w:rPr>
          <w:rFonts w:eastAsia="Times New Roman"/>
          <w:b/>
          <w:i/>
          <w:iCs/>
          <w:sz w:val="24"/>
          <w:szCs w:val="24"/>
        </w:rPr>
        <w:lastRenderedPageBreak/>
        <w:t>Примерные упражнения на разучивание приема</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Занимающиеся, прикрепив к мячу бечевку, держат ее конец так, чтобы мяч не доходил до земли примерно 10 м. Ударом внутренней стороной стопы они посылают мяч вперед, а по его возвращении мягко останавливают аналогичным приемом.</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Занимающиеся выполняют такое же упражнение, но мяч подвешивается к перекладине ворот, а удары по мячу уже наносятся сильнее.</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Игроки занимаются в парах: один набрасывает мяч другому на вытянутую вперед ногу с развернутой стопой, в тот момент соприкосновения ноги с мячом отводит ее назад. Партнеры все время меняются ролями.</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Отраженный мяч. Встав в 4-5 м от стенки, занимающиеся бросают мяч так, чтобы он, отражаясь, летел примерно на уровне колена. Мяч останавливается с лета внутренней стороной стопы. Постепенно сила удара увеличивается.</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В треугольнике. Три игрока образуют треугольник. Сначала они перебрасывают мяч друг другу по ходу часовой стрелки, останавливая его на лету внутренней стороной стопы правой ноги. Затем они останавливают мяч левой ногой, но перебрасывают его уже против хода часовой стрелки.</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После рывка. Игрок встает в 5-6 м от стенки и не сильно наносит удар так, чтобы, отражаясь от стенки, мяч летел верхом. Его партнер, стоящий позади, после удара делает рывок и останавливает летящий мяч.</w:t>
      </w:r>
    </w:p>
    <w:p w:rsidR="006E76B7"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Через перекладину. Встав по ту и другую сторону от ворот, два игрока поочередно ударом с рук направляют мяч друг другу, предварительно останавливая летящий мяч внутренней стороной стопы.</w:t>
      </w:r>
    </w:p>
    <w:p w:rsidR="004E34B2" w:rsidRPr="008B67FB" w:rsidRDefault="004E34B2" w:rsidP="00AF6DC4">
      <w:pPr>
        <w:pStyle w:val="a5"/>
        <w:numPr>
          <w:ilvl w:val="0"/>
          <w:numId w:val="75"/>
        </w:numPr>
        <w:tabs>
          <w:tab w:val="left" w:pos="865"/>
        </w:tabs>
        <w:spacing w:line="236" w:lineRule="auto"/>
        <w:jc w:val="both"/>
        <w:rPr>
          <w:rFonts w:eastAsia="Times New Roman"/>
          <w:sz w:val="24"/>
          <w:szCs w:val="24"/>
        </w:rPr>
      </w:pPr>
      <w:r w:rsidRPr="008B67FB">
        <w:rPr>
          <w:rFonts w:eastAsia="Times New Roman"/>
          <w:sz w:val="24"/>
          <w:szCs w:val="24"/>
        </w:rPr>
        <w:t>Останови в прыжке. Два игрока, встав на расстоянии 5-6 м, поочередно набрасывают мяч друг другу на такой высоте, чтобы его можно было остановить внутренней стороной стопы в прыжке.</w:t>
      </w:r>
    </w:p>
    <w:p w:rsidR="005E41AA" w:rsidRDefault="005E41AA" w:rsidP="003676BE">
      <w:pPr>
        <w:ind w:firstLine="709"/>
        <w:jc w:val="both"/>
        <w:rPr>
          <w:rFonts w:eastAsia="Times New Roman"/>
          <w:i/>
          <w:iCs/>
          <w:sz w:val="24"/>
          <w:szCs w:val="24"/>
        </w:rPr>
      </w:pPr>
    </w:p>
    <w:p w:rsidR="004E34B2" w:rsidRPr="008B67FB" w:rsidRDefault="004E34B2" w:rsidP="003676BE">
      <w:pPr>
        <w:ind w:firstLine="709"/>
        <w:jc w:val="both"/>
        <w:rPr>
          <w:rFonts w:eastAsia="Times New Roman"/>
          <w:sz w:val="24"/>
          <w:szCs w:val="24"/>
        </w:rPr>
      </w:pPr>
      <w:r w:rsidRPr="008B67FB">
        <w:rPr>
          <w:rFonts w:eastAsia="Times New Roman"/>
          <w:i/>
          <w:iCs/>
          <w:sz w:val="24"/>
          <w:szCs w:val="24"/>
        </w:rPr>
        <w:t xml:space="preserve">Остановка летящего мяча серединой подъема и носком </w:t>
      </w:r>
      <w:r w:rsidRPr="008B67FB">
        <w:rPr>
          <w:rFonts w:eastAsia="Times New Roman"/>
          <w:sz w:val="24"/>
          <w:szCs w:val="24"/>
        </w:rPr>
        <w:t>применяется в основном при</w:t>
      </w:r>
      <w:r w:rsidRPr="008B67FB">
        <w:rPr>
          <w:rFonts w:eastAsia="Times New Roman"/>
          <w:i/>
          <w:iCs/>
          <w:sz w:val="24"/>
          <w:szCs w:val="24"/>
        </w:rPr>
        <w:t xml:space="preserve"> </w:t>
      </w:r>
      <w:r w:rsidRPr="008B67FB">
        <w:rPr>
          <w:rFonts w:eastAsia="Times New Roman"/>
          <w:sz w:val="24"/>
          <w:szCs w:val="24"/>
        </w:rPr>
        <w:t>приеме опускающихся перед игроками мячей. Опорная нога сгибается в колене. Останавливающая нога, слегка согнутая в колене, выносится вперед-вверх, ее стопа оттягивается вниз. Опускающийся мяч встречается серединой подъема или носком. В</w:t>
      </w:r>
      <w:r w:rsidR="003676BE" w:rsidRPr="008B67FB">
        <w:rPr>
          <w:rFonts w:eastAsia="Times New Roman"/>
          <w:sz w:val="24"/>
          <w:szCs w:val="24"/>
        </w:rPr>
        <w:t xml:space="preserve"> </w:t>
      </w:r>
      <w:r w:rsidRPr="008B67FB">
        <w:rPr>
          <w:rFonts w:eastAsia="Times New Roman"/>
          <w:sz w:val="24"/>
          <w:szCs w:val="24"/>
        </w:rPr>
        <w:t>момент соприкосновения с мячом останавливающая нога быстрым, но мягким движением опускается вниз, гася скорость полета мяча.</w:t>
      </w:r>
    </w:p>
    <w:p w:rsidR="004E34B2" w:rsidRPr="008B67FB" w:rsidRDefault="004E34B2" w:rsidP="003676BE">
      <w:pPr>
        <w:jc w:val="both"/>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76"/>
        </w:numPr>
        <w:tabs>
          <w:tab w:val="left" w:pos="826"/>
        </w:tabs>
        <w:spacing w:line="234" w:lineRule="auto"/>
        <w:ind w:right="20"/>
        <w:jc w:val="both"/>
        <w:rPr>
          <w:rFonts w:eastAsia="Times New Roman"/>
          <w:sz w:val="24"/>
          <w:szCs w:val="24"/>
        </w:rPr>
      </w:pPr>
      <w:r w:rsidRPr="008B67FB">
        <w:rPr>
          <w:rFonts w:eastAsia="Times New Roman"/>
          <w:sz w:val="24"/>
          <w:szCs w:val="24"/>
        </w:rPr>
        <w:t>Занимающиеся поднимают ногу до уровня паха, удерживая ее в таком положении. По сигналу они резко опускают ногу до земли.</w:t>
      </w:r>
    </w:p>
    <w:p w:rsidR="003676BE" w:rsidRPr="008B67FB" w:rsidRDefault="004E34B2" w:rsidP="00AF6DC4">
      <w:pPr>
        <w:pStyle w:val="a5"/>
        <w:numPr>
          <w:ilvl w:val="0"/>
          <w:numId w:val="76"/>
        </w:numPr>
        <w:tabs>
          <w:tab w:val="left" w:pos="826"/>
        </w:tabs>
        <w:spacing w:line="234" w:lineRule="auto"/>
        <w:ind w:right="20"/>
        <w:jc w:val="both"/>
        <w:rPr>
          <w:rFonts w:eastAsia="Times New Roman"/>
          <w:sz w:val="24"/>
          <w:szCs w:val="24"/>
        </w:rPr>
      </w:pPr>
      <w:r w:rsidRPr="008B67FB">
        <w:rPr>
          <w:rFonts w:eastAsia="Times New Roman"/>
          <w:sz w:val="24"/>
          <w:szCs w:val="24"/>
        </w:rPr>
        <w:t>Раскачав подвешенный на высоте мяч (расстояние от мяча до поверхности площадки 10 см), игроки делают при его приближении шаг вперед, стремясь остановить его серединой подъема или носком.</w:t>
      </w:r>
    </w:p>
    <w:p w:rsidR="003676BE" w:rsidRPr="008B67FB" w:rsidRDefault="004E34B2" w:rsidP="00AF6DC4">
      <w:pPr>
        <w:pStyle w:val="a5"/>
        <w:numPr>
          <w:ilvl w:val="0"/>
          <w:numId w:val="76"/>
        </w:numPr>
        <w:tabs>
          <w:tab w:val="left" w:pos="826"/>
        </w:tabs>
        <w:spacing w:line="234" w:lineRule="auto"/>
        <w:ind w:right="20"/>
        <w:jc w:val="both"/>
        <w:rPr>
          <w:rFonts w:eastAsia="Times New Roman"/>
          <w:sz w:val="24"/>
          <w:szCs w:val="24"/>
        </w:rPr>
      </w:pPr>
      <w:r w:rsidRPr="008B67FB">
        <w:rPr>
          <w:rFonts w:eastAsia="Times New Roman"/>
          <w:sz w:val="24"/>
          <w:szCs w:val="24"/>
        </w:rPr>
        <w:t>Подбрось мяч. Занимающиеся подбрасывают мяч чуть выше головы и останавливают его сначала после первого отскока, а затем с лета.</w:t>
      </w:r>
    </w:p>
    <w:p w:rsidR="003676BE" w:rsidRPr="008B67FB" w:rsidRDefault="004E34B2" w:rsidP="00AF6DC4">
      <w:pPr>
        <w:pStyle w:val="a5"/>
        <w:numPr>
          <w:ilvl w:val="0"/>
          <w:numId w:val="76"/>
        </w:numPr>
        <w:tabs>
          <w:tab w:val="left" w:pos="826"/>
        </w:tabs>
        <w:spacing w:line="234" w:lineRule="auto"/>
        <w:ind w:right="20"/>
        <w:jc w:val="both"/>
        <w:rPr>
          <w:rFonts w:eastAsia="Times New Roman"/>
          <w:sz w:val="24"/>
          <w:szCs w:val="24"/>
        </w:rPr>
      </w:pPr>
      <w:r w:rsidRPr="008B67FB">
        <w:rPr>
          <w:rFonts w:eastAsia="Times New Roman"/>
          <w:sz w:val="24"/>
          <w:szCs w:val="24"/>
        </w:rPr>
        <w:t>Подбрось мяч свечкой. Занимающиеся подбрасывают мяч свечкой высоко над собой</w:t>
      </w:r>
      <w:r w:rsidR="003676BE" w:rsidRPr="008B67FB">
        <w:rPr>
          <w:rFonts w:eastAsia="Times New Roman"/>
          <w:sz w:val="24"/>
          <w:szCs w:val="24"/>
        </w:rPr>
        <w:t xml:space="preserve"> и </w:t>
      </w:r>
      <w:r w:rsidRPr="008B67FB">
        <w:rPr>
          <w:rFonts w:eastAsia="Times New Roman"/>
          <w:sz w:val="24"/>
          <w:szCs w:val="24"/>
        </w:rPr>
        <w:t>останавливают с лета.</w:t>
      </w:r>
    </w:p>
    <w:p w:rsidR="003676BE" w:rsidRPr="008B67FB" w:rsidRDefault="004E34B2" w:rsidP="00AF6DC4">
      <w:pPr>
        <w:pStyle w:val="a5"/>
        <w:numPr>
          <w:ilvl w:val="0"/>
          <w:numId w:val="76"/>
        </w:numPr>
        <w:tabs>
          <w:tab w:val="left" w:pos="826"/>
        </w:tabs>
        <w:spacing w:line="234" w:lineRule="auto"/>
        <w:ind w:right="20"/>
        <w:jc w:val="both"/>
        <w:rPr>
          <w:rFonts w:eastAsia="Times New Roman"/>
          <w:sz w:val="24"/>
          <w:szCs w:val="24"/>
        </w:rPr>
      </w:pPr>
      <w:r w:rsidRPr="008B67FB">
        <w:rPr>
          <w:rFonts w:eastAsia="Times New Roman"/>
          <w:sz w:val="24"/>
          <w:szCs w:val="24"/>
        </w:rPr>
        <w:t>Подбери и останови. Занимающиеся жонглируют мячом серединой подъема. Затем подбивают его вверх и останавливают в воздухе.</w:t>
      </w:r>
    </w:p>
    <w:p w:rsidR="004E34B2" w:rsidRPr="008B67FB" w:rsidRDefault="004E34B2" w:rsidP="00AF6DC4">
      <w:pPr>
        <w:pStyle w:val="a5"/>
        <w:numPr>
          <w:ilvl w:val="0"/>
          <w:numId w:val="76"/>
        </w:numPr>
        <w:tabs>
          <w:tab w:val="left" w:pos="826"/>
        </w:tabs>
        <w:spacing w:line="234" w:lineRule="auto"/>
        <w:ind w:right="20"/>
        <w:jc w:val="both"/>
        <w:rPr>
          <w:rFonts w:eastAsia="Times New Roman"/>
          <w:sz w:val="24"/>
          <w:szCs w:val="24"/>
        </w:rPr>
      </w:pPr>
      <w:r w:rsidRPr="008B67FB">
        <w:rPr>
          <w:rFonts w:eastAsia="Times New Roman"/>
          <w:sz w:val="24"/>
          <w:szCs w:val="24"/>
        </w:rPr>
        <w:t>Друг другу. Два игрока ударом с рук поочередно направляют мяч так, чтобы он опускался прямо на партнера. Мяч останавливается в воздухе. Постепенно одновременно с остановкой игроки делают поворот на 45-90º в условленную сторону.</w:t>
      </w:r>
    </w:p>
    <w:p w:rsidR="005E41AA" w:rsidRDefault="005E41AA" w:rsidP="003676BE">
      <w:pPr>
        <w:ind w:firstLine="709"/>
        <w:jc w:val="both"/>
        <w:rPr>
          <w:rFonts w:eastAsia="Times New Roman"/>
          <w:i/>
          <w:iCs/>
          <w:sz w:val="24"/>
          <w:szCs w:val="24"/>
        </w:rPr>
      </w:pPr>
    </w:p>
    <w:p w:rsidR="003676BE" w:rsidRPr="008B67FB" w:rsidRDefault="004E34B2" w:rsidP="003676BE">
      <w:pPr>
        <w:ind w:firstLine="709"/>
        <w:jc w:val="both"/>
        <w:rPr>
          <w:sz w:val="24"/>
          <w:szCs w:val="24"/>
        </w:rPr>
      </w:pPr>
      <w:r w:rsidRPr="008B67FB">
        <w:rPr>
          <w:rFonts w:eastAsia="Times New Roman"/>
          <w:i/>
          <w:iCs/>
          <w:sz w:val="24"/>
          <w:szCs w:val="24"/>
        </w:rPr>
        <w:t xml:space="preserve">Остановка мяча бедром </w:t>
      </w:r>
      <w:r w:rsidRPr="008B67FB">
        <w:rPr>
          <w:rFonts w:eastAsia="Times New Roman"/>
          <w:sz w:val="24"/>
          <w:szCs w:val="24"/>
        </w:rPr>
        <w:t>также основана на уступающем движении</w:t>
      </w:r>
      <w:r w:rsidRPr="008B67FB">
        <w:rPr>
          <w:rFonts w:eastAsia="Times New Roman"/>
          <w:i/>
          <w:iCs/>
          <w:sz w:val="24"/>
          <w:szCs w:val="24"/>
        </w:rPr>
        <w:t xml:space="preserve"> </w:t>
      </w:r>
      <w:r w:rsidRPr="008B67FB">
        <w:rPr>
          <w:rFonts w:eastAsia="Times New Roman"/>
          <w:sz w:val="24"/>
          <w:szCs w:val="24"/>
        </w:rPr>
        <w:t>(в этом случае</w:t>
      </w:r>
      <w:r w:rsidRPr="008B67FB">
        <w:rPr>
          <w:rFonts w:eastAsia="Times New Roman"/>
          <w:i/>
          <w:iCs/>
          <w:sz w:val="24"/>
          <w:szCs w:val="24"/>
        </w:rPr>
        <w:t xml:space="preserve"> </w:t>
      </w:r>
      <w:r w:rsidRPr="008B67FB">
        <w:rPr>
          <w:rFonts w:eastAsia="Times New Roman"/>
          <w:sz w:val="24"/>
          <w:szCs w:val="24"/>
        </w:rPr>
        <w:t xml:space="preserve">бедра, гасящего скорость полета мяча). При выполнении остановки туловище </w:t>
      </w:r>
      <w:r w:rsidRPr="008B67FB">
        <w:rPr>
          <w:rFonts w:eastAsia="Times New Roman"/>
          <w:sz w:val="24"/>
          <w:szCs w:val="24"/>
        </w:rPr>
        <w:lastRenderedPageBreak/>
        <w:t>расслабляется и несколько наклоняется вперед. Опорная нога слегка сгибается в колене и пружинит. Останавливающая нога чуть приподнята, согнута в колене и расслаблена. Соприкоснувшись с мячом, бедро быстро опускается так, чтобы ее ось оказалась в вертикальном положении.</w:t>
      </w:r>
    </w:p>
    <w:p w:rsidR="005E41AA" w:rsidRDefault="005E41AA" w:rsidP="003676BE">
      <w:pPr>
        <w:ind w:firstLine="709"/>
        <w:jc w:val="both"/>
        <w:rPr>
          <w:rFonts w:eastAsia="Times New Roman"/>
          <w:i/>
          <w:iCs/>
          <w:sz w:val="24"/>
          <w:szCs w:val="24"/>
        </w:rPr>
      </w:pPr>
    </w:p>
    <w:p w:rsidR="003676BE" w:rsidRPr="008B67FB" w:rsidRDefault="004E34B2" w:rsidP="003676BE">
      <w:pPr>
        <w:ind w:firstLine="709"/>
        <w:jc w:val="both"/>
        <w:rPr>
          <w:sz w:val="24"/>
          <w:szCs w:val="24"/>
        </w:rPr>
      </w:pPr>
      <w:r w:rsidRPr="008B67FB">
        <w:rPr>
          <w:rFonts w:eastAsia="Times New Roman"/>
          <w:i/>
          <w:iCs/>
          <w:sz w:val="24"/>
          <w:szCs w:val="24"/>
        </w:rPr>
        <w:t xml:space="preserve">Остановка мяча животом </w:t>
      </w:r>
      <w:r w:rsidRPr="008B67FB">
        <w:rPr>
          <w:rFonts w:eastAsia="Times New Roman"/>
          <w:sz w:val="24"/>
          <w:szCs w:val="24"/>
        </w:rPr>
        <w:t>применяется в основном,</w:t>
      </w:r>
      <w:r w:rsidRPr="008B67FB">
        <w:rPr>
          <w:rFonts w:eastAsia="Times New Roman"/>
          <w:i/>
          <w:iCs/>
          <w:sz w:val="24"/>
          <w:szCs w:val="24"/>
        </w:rPr>
        <w:t xml:space="preserve"> </w:t>
      </w:r>
      <w:r w:rsidRPr="008B67FB">
        <w:rPr>
          <w:rFonts w:eastAsia="Times New Roman"/>
          <w:sz w:val="24"/>
          <w:szCs w:val="24"/>
        </w:rPr>
        <w:t>когда мяч неожиданно</w:t>
      </w:r>
      <w:r w:rsidRPr="008B67FB">
        <w:rPr>
          <w:rFonts w:eastAsia="Times New Roman"/>
          <w:i/>
          <w:iCs/>
          <w:sz w:val="24"/>
          <w:szCs w:val="24"/>
        </w:rPr>
        <w:t xml:space="preserve"> </w:t>
      </w:r>
      <w:r w:rsidRPr="008B67FB">
        <w:rPr>
          <w:rFonts w:eastAsia="Times New Roman"/>
          <w:sz w:val="24"/>
          <w:szCs w:val="24"/>
        </w:rPr>
        <w:t>отталкивается от поверхности поля вблизи игрока. Ноги футболиста слегка расставляются, колени чуть сгибаются, масса тела распределяется на обе ноги. Как только мяч коснется живота, одной ногой делается небольшой шаг назад, колено впереди стоящей ноги выпрямляется, а верхняя часть туловища подается вперед, как бы прикрывая мяч. В этом положении живот втянут, мышцы напряжены, руки отведены в стороны. Коснувшись живота, мяч опускается к ногам игрока.</w:t>
      </w:r>
    </w:p>
    <w:p w:rsidR="005E41AA" w:rsidRDefault="005E41AA" w:rsidP="003676BE">
      <w:pPr>
        <w:ind w:firstLine="709"/>
        <w:jc w:val="both"/>
        <w:rPr>
          <w:rFonts w:eastAsia="Times New Roman"/>
          <w:i/>
          <w:iCs/>
          <w:sz w:val="24"/>
          <w:szCs w:val="24"/>
        </w:rPr>
      </w:pPr>
    </w:p>
    <w:p w:rsidR="003676BE" w:rsidRPr="008B67FB" w:rsidRDefault="004E34B2" w:rsidP="003676BE">
      <w:pPr>
        <w:ind w:firstLine="709"/>
        <w:jc w:val="both"/>
        <w:rPr>
          <w:sz w:val="24"/>
          <w:szCs w:val="24"/>
        </w:rPr>
      </w:pPr>
      <w:r w:rsidRPr="008B67FB">
        <w:rPr>
          <w:rFonts w:eastAsia="Times New Roman"/>
          <w:i/>
          <w:iCs/>
          <w:sz w:val="24"/>
          <w:szCs w:val="24"/>
        </w:rPr>
        <w:t xml:space="preserve">Остановка мяча грудью </w:t>
      </w:r>
      <w:r w:rsidRPr="008B67FB">
        <w:rPr>
          <w:rFonts w:eastAsia="Times New Roman"/>
          <w:sz w:val="24"/>
          <w:szCs w:val="24"/>
        </w:rPr>
        <w:t>применяется в тех случаях,</w:t>
      </w:r>
      <w:r w:rsidRPr="008B67FB">
        <w:rPr>
          <w:rFonts w:eastAsia="Times New Roman"/>
          <w:i/>
          <w:iCs/>
          <w:sz w:val="24"/>
          <w:szCs w:val="24"/>
        </w:rPr>
        <w:t xml:space="preserve"> </w:t>
      </w:r>
      <w:r w:rsidRPr="008B67FB">
        <w:rPr>
          <w:rFonts w:eastAsia="Times New Roman"/>
          <w:sz w:val="24"/>
          <w:szCs w:val="24"/>
        </w:rPr>
        <w:t>когда мяч опускается на игрока и</w:t>
      </w:r>
      <w:r w:rsidRPr="008B67FB">
        <w:rPr>
          <w:rFonts w:eastAsia="Times New Roman"/>
          <w:i/>
          <w:iCs/>
          <w:sz w:val="24"/>
          <w:szCs w:val="24"/>
        </w:rPr>
        <w:t xml:space="preserve"> </w:t>
      </w:r>
      <w:r w:rsidRPr="008B67FB">
        <w:rPr>
          <w:rFonts w:eastAsia="Times New Roman"/>
          <w:sz w:val="24"/>
          <w:szCs w:val="24"/>
        </w:rPr>
        <w:t>играть головой невыгодно. Перед приемом мяча ноги ставятся в положение шага или чуть шире плеч, колени сгибаются, руки отводятся в стороны и назад, а грудь подается вперед.</w:t>
      </w:r>
    </w:p>
    <w:p w:rsidR="004E34B2" w:rsidRPr="008B67FB" w:rsidRDefault="003676BE" w:rsidP="003676BE">
      <w:pPr>
        <w:ind w:firstLine="709"/>
        <w:jc w:val="both"/>
        <w:rPr>
          <w:sz w:val="24"/>
          <w:szCs w:val="24"/>
        </w:rPr>
      </w:pPr>
      <w:r w:rsidRPr="008B67FB">
        <w:rPr>
          <w:sz w:val="24"/>
          <w:szCs w:val="24"/>
        </w:rPr>
        <w:t xml:space="preserve">В </w:t>
      </w:r>
      <w:r w:rsidR="004E34B2" w:rsidRPr="008B67FB">
        <w:rPr>
          <w:rFonts w:eastAsia="Times New Roman"/>
          <w:sz w:val="24"/>
          <w:szCs w:val="24"/>
        </w:rPr>
        <w:t>момент прикосновения мяча к груди туловище резко отводится назад, сзади стоящая нога сгибается, плечи выдвигаются вперед, а грудь как бы убирается. Благодаря этому мяч теряет скорость полета и опускается перед игроком. Этот прием можно выполнить и с поворотом туловища в сторону.</w:t>
      </w:r>
    </w:p>
    <w:p w:rsidR="003676BE"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Занимающиеся выполняют пружинящие движения в коленях и голеностопных суставах.</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Занимающиеся поддерживают на груди руками набивной мяч и рывками подбрасывают его вверх выпрямлением ног в коленных и голеностопных суставах.</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Занимающиеся выполняют останавливающее движение: по первому сигналу выдвигают колени вперед и прогибают верхнюю часть туловища назад, по второму сигналу выпрямляют колени и энергично выбрасывают тело вперед.</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Занимающиеся выполняют останавливающее движение слитно.</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 xml:space="preserve">Занимающиеся останавливают </w:t>
      </w:r>
      <w:proofErr w:type="spellStart"/>
      <w:r w:rsidRPr="008B67FB">
        <w:rPr>
          <w:rFonts w:eastAsia="Times New Roman"/>
          <w:sz w:val="24"/>
          <w:szCs w:val="24"/>
        </w:rPr>
        <w:t>слабонакаченный</w:t>
      </w:r>
      <w:proofErr w:type="spellEnd"/>
      <w:r w:rsidRPr="008B67FB">
        <w:rPr>
          <w:rFonts w:eastAsia="Times New Roman"/>
          <w:sz w:val="24"/>
          <w:szCs w:val="24"/>
        </w:rPr>
        <w:t xml:space="preserve"> мяч грудью после броска партнера.</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Стоя на месте. Стоя на месте, занимающиеся мягко останавливают мячи, набрасываемые партнером с 3-4 м. Постепенно расстояние между игроками увеличивается.</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С различной траекторией. Игрок набрасывает мяч партнеру с различной траекторией. Тот останавливает мяч грудью, ловит мяч и таким же образом кидает партнеру.</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Рывок навстречу. Игрок набрасывает мяч партнеру, который выбегает навстречу и останавливает мяч грудью.</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После удара. Игрок с полулета направляет мяч в сторону партнера на расстоянии 10-12 м. Тот останавливает мяч грудью и таким же образом посылает мяч обратно.</w:t>
      </w:r>
    </w:p>
    <w:p w:rsidR="003676BE" w:rsidRPr="008B67FB" w:rsidRDefault="004E34B2" w:rsidP="00AF6DC4">
      <w:pPr>
        <w:pStyle w:val="a5"/>
        <w:numPr>
          <w:ilvl w:val="0"/>
          <w:numId w:val="77"/>
        </w:numPr>
        <w:jc w:val="both"/>
        <w:rPr>
          <w:b/>
          <w:sz w:val="24"/>
          <w:szCs w:val="24"/>
        </w:rPr>
      </w:pPr>
      <w:r w:rsidRPr="008B67FB">
        <w:rPr>
          <w:rFonts w:eastAsia="Times New Roman"/>
          <w:sz w:val="24"/>
          <w:szCs w:val="24"/>
        </w:rPr>
        <w:t>Перемещаясь. Занимающиеся сначала рукой, а затем ногой с полулета направляют мячи своим партнерам так, чтобы они совершали остановку грудью, перемещались вправо или влево.</w:t>
      </w:r>
    </w:p>
    <w:p w:rsidR="004E34B2" w:rsidRPr="008B67FB" w:rsidRDefault="004E34B2" w:rsidP="00AF6DC4">
      <w:pPr>
        <w:pStyle w:val="a5"/>
        <w:numPr>
          <w:ilvl w:val="0"/>
          <w:numId w:val="77"/>
        </w:numPr>
        <w:jc w:val="both"/>
        <w:rPr>
          <w:b/>
          <w:sz w:val="24"/>
          <w:szCs w:val="24"/>
        </w:rPr>
      </w:pPr>
      <w:r w:rsidRPr="008B67FB">
        <w:rPr>
          <w:rFonts w:eastAsia="Times New Roman"/>
          <w:sz w:val="24"/>
          <w:szCs w:val="24"/>
        </w:rPr>
        <w:t>С поворотом. Занимающиеся сначала рукой, а затем ногой с полулета направляют мячи своим партнерам так, чтобы они останавливали мяч грудью с поворотом на 45-90º.</w:t>
      </w:r>
    </w:p>
    <w:p w:rsidR="005E41AA" w:rsidRDefault="005E41AA" w:rsidP="003676BE">
      <w:pPr>
        <w:ind w:firstLine="709"/>
        <w:jc w:val="both"/>
        <w:rPr>
          <w:rFonts w:eastAsia="Times New Roman"/>
          <w:i/>
          <w:iCs/>
          <w:sz w:val="24"/>
          <w:szCs w:val="24"/>
        </w:rPr>
      </w:pPr>
    </w:p>
    <w:p w:rsidR="004E34B2" w:rsidRPr="008B67FB" w:rsidRDefault="004E34B2" w:rsidP="003676BE">
      <w:pPr>
        <w:ind w:firstLine="709"/>
        <w:jc w:val="both"/>
        <w:rPr>
          <w:rFonts w:eastAsia="Times New Roman"/>
          <w:sz w:val="24"/>
          <w:szCs w:val="24"/>
        </w:rPr>
      </w:pPr>
      <w:r w:rsidRPr="008B67FB">
        <w:rPr>
          <w:rFonts w:eastAsia="Times New Roman"/>
          <w:i/>
          <w:iCs/>
          <w:sz w:val="24"/>
          <w:szCs w:val="24"/>
        </w:rPr>
        <w:t>Остановка летящего мяча головой</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Самый сложный способ данного технического</w:t>
      </w:r>
      <w:r w:rsidRPr="008B67FB">
        <w:rPr>
          <w:rFonts w:eastAsia="Times New Roman"/>
          <w:i/>
          <w:iCs/>
          <w:sz w:val="24"/>
          <w:szCs w:val="24"/>
        </w:rPr>
        <w:t xml:space="preserve"> </w:t>
      </w:r>
      <w:r w:rsidRPr="008B67FB">
        <w:rPr>
          <w:rFonts w:eastAsia="Times New Roman"/>
          <w:sz w:val="24"/>
          <w:szCs w:val="24"/>
        </w:rPr>
        <w:t xml:space="preserve">действия. Применяется он, когда отсутствует возможность использовать иной способ </w:t>
      </w:r>
      <w:r w:rsidRPr="008B67FB">
        <w:rPr>
          <w:rFonts w:eastAsia="Times New Roman"/>
          <w:sz w:val="24"/>
          <w:szCs w:val="24"/>
        </w:rPr>
        <w:lastRenderedPageBreak/>
        <w:t>остановки. Перед приемом мяча игрок расставляет ноги, немного согнутые в коленях, и устремляет взгляд на мяч. Тело подается навстречу мячу. В момент соприкосновения с ним туловище и голова отводятся назад, масса тела переносится на сзади стоящую ногу.</w:t>
      </w:r>
    </w:p>
    <w:p w:rsidR="004E34B2"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Занимающиеся выполняют останавливающее движение без мяча: по первому сигналу приподнимаются на носках и подают туловище вперед, по второму сигналу отводят туловище и голову назад, а массу тела переносят на сзади стоящую ногу.</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Занимающиеся выполняют останавливающее движение слитно.</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 xml:space="preserve">Занимающиеся подбрасывают над головой </w:t>
      </w:r>
      <w:proofErr w:type="spellStart"/>
      <w:r w:rsidRPr="008B67FB">
        <w:rPr>
          <w:rFonts w:eastAsia="Times New Roman"/>
          <w:sz w:val="24"/>
          <w:szCs w:val="24"/>
        </w:rPr>
        <w:t>слабонакаченный</w:t>
      </w:r>
      <w:proofErr w:type="spellEnd"/>
      <w:r w:rsidRPr="008B67FB">
        <w:rPr>
          <w:rFonts w:eastAsia="Times New Roman"/>
          <w:sz w:val="24"/>
          <w:szCs w:val="24"/>
        </w:rPr>
        <w:t xml:space="preserve"> мяч и останавливают его головой.</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Подбрось и останови. Игроки подбрасывают чуть над головой мяч и останавливают</w:t>
      </w:r>
      <w:r w:rsidR="003676BE" w:rsidRPr="008B67FB">
        <w:rPr>
          <w:rFonts w:eastAsia="Times New Roman"/>
          <w:sz w:val="24"/>
          <w:szCs w:val="24"/>
        </w:rPr>
        <w:t xml:space="preserve"> </w:t>
      </w:r>
      <w:r w:rsidRPr="008B67FB">
        <w:rPr>
          <w:rFonts w:eastAsia="Times New Roman"/>
          <w:sz w:val="24"/>
          <w:szCs w:val="24"/>
        </w:rPr>
        <w:t>его.</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С близкого расстояния. Игрок набрасывает мяч с расстояния 2 м партнеру чуть выше его головы. Тот останавливает мяч, ловит его руками и также бросает обратно.</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Жонглеры. Игроки жонглируют мячом головой, подбросив мяч повыше, они останавливают его головой.</w:t>
      </w:r>
    </w:p>
    <w:p w:rsidR="003676BE"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С разбега. Брошенный партнером с 5-6 м мяч останавливается после рывка вперед.</w:t>
      </w:r>
    </w:p>
    <w:p w:rsidR="004E34B2" w:rsidRPr="008B67FB" w:rsidRDefault="004E34B2" w:rsidP="00AF6DC4">
      <w:pPr>
        <w:pStyle w:val="a5"/>
        <w:numPr>
          <w:ilvl w:val="0"/>
          <w:numId w:val="78"/>
        </w:numPr>
        <w:tabs>
          <w:tab w:val="left" w:pos="903"/>
        </w:tabs>
        <w:spacing w:line="236" w:lineRule="auto"/>
        <w:ind w:right="20"/>
        <w:jc w:val="both"/>
        <w:rPr>
          <w:rFonts w:eastAsia="Times New Roman"/>
          <w:sz w:val="24"/>
          <w:szCs w:val="24"/>
        </w:rPr>
      </w:pPr>
      <w:r w:rsidRPr="008B67FB">
        <w:rPr>
          <w:rFonts w:eastAsia="Times New Roman"/>
          <w:sz w:val="24"/>
          <w:szCs w:val="24"/>
        </w:rPr>
        <w:t>После удара. Игрок с небольшого расстояния с полулета посылает мяч по невысокой траектории в сторону партнера, который останавливает мяч головой, берет его в руки и в свою очередь посылает таким же образом назад.</w:t>
      </w:r>
    </w:p>
    <w:p w:rsidR="005E41AA" w:rsidRDefault="005E41AA" w:rsidP="003676BE">
      <w:pPr>
        <w:ind w:firstLine="709"/>
        <w:jc w:val="both"/>
        <w:rPr>
          <w:rFonts w:eastAsia="Times New Roman"/>
          <w:b/>
          <w:bCs/>
          <w:sz w:val="24"/>
          <w:szCs w:val="24"/>
        </w:rPr>
      </w:pPr>
    </w:p>
    <w:p w:rsidR="004E34B2" w:rsidRPr="008B67FB" w:rsidRDefault="004E34B2" w:rsidP="003676BE">
      <w:pPr>
        <w:ind w:firstLine="709"/>
        <w:jc w:val="both"/>
        <w:rPr>
          <w:sz w:val="24"/>
          <w:szCs w:val="24"/>
        </w:rPr>
      </w:pPr>
      <w:r w:rsidRPr="008B67FB">
        <w:rPr>
          <w:rFonts w:eastAsia="Times New Roman"/>
          <w:b/>
          <w:bCs/>
          <w:sz w:val="24"/>
          <w:szCs w:val="24"/>
        </w:rPr>
        <w:t xml:space="preserve">Ведение мяча </w:t>
      </w:r>
      <w:r w:rsidRPr="008B67FB">
        <w:rPr>
          <w:rFonts w:eastAsia="Times New Roman"/>
          <w:sz w:val="24"/>
          <w:szCs w:val="24"/>
        </w:rPr>
        <w:t>используется для выхода на выгодную позицию и когда партнеры</w:t>
      </w:r>
      <w:r w:rsidRPr="008B67FB">
        <w:rPr>
          <w:rFonts w:eastAsia="Times New Roman"/>
          <w:b/>
          <w:bCs/>
          <w:sz w:val="24"/>
          <w:szCs w:val="24"/>
        </w:rPr>
        <w:t xml:space="preserve"> </w:t>
      </w:r>
      <w:r w:rsidRPr="008B67FB">
        <w:rPr>
          <w:rFonts w:eastAsia="Times New Roman"/>
          <w:sz w:val="24"/>
          <w:szCs w:val="24"/>
        </w:rPr>
        <w:t>закрыты и некому сделать нацеленную передачу. Ведение осуществляется несильными ударами (толчками) по мячу одной или обеими ногами. Чтобы мяч находился под контролем, ему придают обратное вращение, нанося удары – толчки в нижнюю часть мяча. При приближении с соперником мяч закрывается туловищем и ведется дальней от соперника ногой. Чаще всего ведение осуществляется внутренней стороной стопы, внешней и внутренней частями подъема и реже носком. Последовательность в изучении приемов такова: сначала юных футболистов обучают наиболее естественному приему – ведение внешней частью подъема, затем внутренней частью подъема, и наконец, сочетанию этих приемов.</w:t>
      </w:r>
    </w:p>
    <w:p w:rsidR="004E34B2"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 xml:space="preserve">Занимающиеся ведут </w:t>
      </w:r>
      <w:proofErr w:type="spellStart"/>
      <w:r w:rsidRPr="008B67FB">
        <w:rPr>
          <w:rFonts w:eastAsia="Times New Roman"/>
          <w:sz w:val="24"/>
          <w:szCs w:val="24"/>
        </w:rPr>
        <w:t>слабонакаченный</w:t>
      </w:r>
      <w:proofErr w:type="spellEnd"/>
      <w:r w:rsidRPr="008B67FB">
        <w:rPr>
          <w:rFonts w:eastAsia="Times New Roman"/>
          <w:sz w:val="24"/>
          <w:szCs w:val="24"/>
        </w:rPr>
        <w:t xml:space="preserve"> </w:t>
      </w:r>
      <w:r w:rsidR="003676BE" w:rsidRPr="008B67FB">
        <w:rPr>
          <w:rFonts w:eastAsia="Times New Roman"/>
          <w:sz w:val="24"/>
          <w:szCs w:val="24"/>
        </w:rPr>
        <w:t>мяч одной ногой во время ходьбы.</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То же, выполняя ведение то одной, то другой ногой.</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Занимающиеся ведут набивной мяч по прямой, переходя с ходьбы на медленный бег.</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По прямой. Игроки ведут мяч по прямой во время медленного бега.</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По коридору. Занимающиеся ведут мяч по коридору шириной 50-60 см, меняя ноги. Постепенно ширина коридора уменьшается до 40 см.</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Зигзагообразно. Игроки ведут мяч зигзагообразно между стоек, расположенных в 3 м друг от друга.</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По кругу. Игрок ведет мяч по кругу в зоне, ограниченной двумя концентрическими окружностями, делая на каждый шаг одно касание мяча. Сначала мяч ведется внешней частью подъема правой ноги, затем внешней частью подъема левой ноги. При ведение туловище слегка наклоняется к центру круга. Вариант: сначала ведение осуществляется внутренней частью подъема правой ноги, внутренней частью подъема левой ноги.</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 xml:space="preserve">По восьмерке. В 3 м друг от друга стоят две стойки. Игрок начинает движение по ходу часовой стрелки, ведя мяч вокруг первой стойки внешней частью подъема </w:t>
      </w:r>
      <w:r w:rsidRPr="008B67FB">
        <w:rPr>
          <w:rFonts w:eastAsia="Times New Roman"/>
          <w:sz w:val="24"/>
          <w:szCs w:val="24"/>
        </w:rPr>
        <w:lastRenderedPageBreak/>
        <w:t>правой ноги, при пересечении условной линии, соединяющей обе стойки, начинается движение против хода часовой стрелки, а мяч ведется вокруг второй стойки внешней частью подъема левой ноги и т.д. Вариант: при пересечении условной линии, соединяющей обе стойки, ударная нога не меняется и мяч ведется внутренней частью подъема той же ноги.</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Меняя способы. Игроки ведут мяч по прямой, делая на каждый шаг одно касание мяча то внутренней, то внешней частью подъема.</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С ускорением. Игроки медленно ведут мяч по прямой. Затем делают ускорение с мячом на 10-12 м и вновь медленно ведут мяч.</w:t>
      </w:r>
    </w:p>
    <w:p w:rsidR="003676BE"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Изменяя направление. Игроки ведут мяч по полю, произвольно изменяя направление ведения.</w:t>
      </w:r>
    </w:p>
    <w:p w:rsidR="004E34B2" w:rsidRPr="008B67FB" w:rsidRDefault="004E34B2" w:rsidP="00AF6DC4">
      <w:pPr>
        <w:pStyle w:val="a5"/>
        <w:numPr>
          <w:ilvl w:val="0"/>
          <w:numId w:val="79"/>
        </w:numPr>
        <w:jc w:val="both"/>
        <w:rPr>
          <w:rFonts w:eastAsia="Times New Roman"/>
          <w:sz w:val="24"/>
          <w:szCs w:val="24"/>
        </w:rPr>
      </w:pPr>
      <w:r w:rsidRPr="008B67FB">
        <w:rPr>
          <w:rFonts w:eastAsia="Times New Roman"/>
          <w:sz w:val="24"/>
          <w:szCs w:val="24"/>
        </w:rPr>
        <w:t>Эстафета с обводкой. Соревнуются несколько команд, которые строятся в колонны по одному за общей линией старта. Каждый участник обводит предметы, расставленные в 2-3 м друг от друга. Первый предмет ставится в 5-7 м от старта. Варианты: ведение осуществляется вокруг каждого флажка вправо; ведение осуществляется зигзагообразно, туда и обратно.</w:t>
      </w:r>
    </w:p>
    <w:p w:rsidR="005E41AA" w:rsidRDefault="005E41AA" w:rsidP="003676BE">
      <w:pPr>
        <w:ind w:firstLine="709"/>
        <w:jc w:val="both"/>
        <w:rPr>
          <w:rFonts w:eastAsia="Times New Roman"/>
          <w:b/>
          <w:bCs/>
          <w:sz w:val="24"/>
          <w:szCs w:val="24"/>
        </w:rPr>
      </w:pPr>
    </w:p>
    <w:p w:rsidR="003676BE" w:rsidRPr="008B67FB" w:rsidRDefault="004E34B2" w:rsidP="003676BE">
      <w:pPr>
        <w:ind w:firstLine="709"/>
        <w:jc w:val="both"/>
        <w:rPr>
          <w:sz w:val="24"/>
          <w:szCs w:val="24"/>
        </w:rPr>
      </w:pPr>
      <w:r w:rsidRPr="008B67FB">
        <w:rPr>
          <w:rFonts w:eastAsia="Times New Roman"/>
          <w:b/>
          <w:bCs/>
          <w:sz w:val="24"/>
          <w:szCs w:val="24"/>
        </w:rPr>
        <w:t xml:space="preserve">Финты. </w:t>
      </w:r>
      <w:r w:rsidRPr="008B67FB">
        <w:rPr>
          <w:rFonts w:eastAsia="Times New Roman"/>
          <w:sz w:val="24"/>
          <w:szCs w:val="24"/>
        </w:rPr>
        <w:t>Когда соперник препятствует продвижению вперед,</w:t>
      </w:r>
      <w:r w:rsidRPr="008B67FB">
        <w:rPr>
          <w:rFonts w:eastAsia="Times New Roman"/>
          <w:b/>
          <w:bCs/>
          <w:sz w:val="24"/>
          <w:szCs w:val="24"/>
        </w:rPr>
        <w:t xml:space="preserve"> </w:t>
      </w:r>
      <w:r w:rsidRPr="008B67FB">
        <w:rPr>
          <w:rFonts w:eastAsia="Times New Roman"/>
          <w:sz w:val="24"/>
          <w:szCs w:val="24"/>
        </w:rPr>
        <w:t>применяются финты</w:t>
      </w:r>
      <w:r w:rsidRPr="008B67FB">
        <w:rPr>
          <w:rFonts w:eastAsia="Times New Roman"/>
          <w:b/>
          <w:bCs/>
          <w:sz w:val="24"/>
          <w:szCs w:val="24"/>
        </w:rPr>
        <w:t xml:space="preserve"> </w:t>
      </w:r>
      <w:r w:rsidRPr="008B67FB">
        <w:rPr>
          <w:rFonts w:eastAsia="Times New Roman"/>
          <w:sz w:val="24"/>
          <w:szCs w:val="24"/>
        </w:rPr>
        <w:t>(обманные движения), помогающие в зависимости от обстановки или сохранить мяч, или обыграть соперника. Финты выполняются различными частями тела, изменением направления и скорости ведения мяча внезапными остановками.</w:t>
      </w:r>
    </w:p>
    <w:p w:rsidR="003676BE" w:rsidRPr="008B67FB" w:rsidRDefault="004E34B2" w:rsidP="003676BE">
      <w:pPr>
        <w:ind w:firstLine="709"/>
        <w:jc w:val="both"/>
        <w:rPr>
          <w:sz w:val="24"/>
          <w:szCs w:val="24"/>
        </w:rPr>
      </w:pPr>
      <w:r w:rsidRPr="008B67FB">
        <w:rPr>
          <w:rFonts w:eastAsia="Times New Roman"/>
          <w:sz w:val="24"/>
          <w:szCs w:val="24"/>
        </w:rPr>
        <w:t>По своей структуре финты складываются из двух неразрывно связанных элементов: ложного движения, рассчитанного на введение соперника в заблуждение, и истинного движения.</w:t>
      </w:r>
    </w:p>
    <w:p w:rsidR="004E34B2" w:rsidRPr="008B67FB" w:rsidRDefault="004E34B2" w:rsidP="003676BE">
      <w:pPr>
        <w:ind w:firstLine="709"/>
        <w:jc w:val="both"/>
        <w:rPr>
          <w:sz w:val="24"/>
          <w:szCs w:val="24"/>
        </w:rPr>
      </w:pPr>
      <w:r w:rsidRPr="008B67FB">
        <w:rPr>
          <w:rFonts w:eastAsia="Times New Roman"/>
          <w:sz w:val="24"/>
          <w:szCs w:val="24"/>
        </w:rPr>
        <w:t>Ложное движение выполняется четко, но несколько в замедленном темпе, чтобы его хорошо видел соперник. Истинное – быстро и неожиданно для соперника. Последовательность изучения финтов такова: сначала изучаются приемы, основанные на изменении скорости движения игрока, затем приемы, основанные на одновременном изменении скорости и направления передвижения. После этого переходят к разучиванию более сложных по координации приемов, в том числе и к сочетанию финтов. Сложность финтов выполняется в таком порядке: 1) обманные движения туловища без мяча; 2) воспроизведение разучиваемого финта, воображая атакующего соперника. После этого переходят к выполнению приема сначала около расставленных стоек, затем с пассивным и, наконец, активным сопротивлением партнеров.</w:t>
      </w:r>
    </w:p>
    <w:p w:rsidR="004E34B2"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После медленного бега занимающиеся внезапно выполняют рывки вперед, в сторону.</w:t>
      </w:r>
    </w:p>
    <w:p w:rsidR="003676BE"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Занимающие выполняют ускорение, затем совершают неожиданно выпад в сторону</w:t>
      </w:r>
    </w:p>
    <w:p w:rsidR="003676BE"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вновь делают рывок. Занимающиеся выполняют бег зигзагообразно между стойками.</w:t>
      </w:r>
    </w:p>
    <w:p w:rsidR="003676BE"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Бег в квадрате. На поле размечается квадрат 4х4 м. В нем размещается 8-10 занимающихся. По сигналу они начинают быстро перемещаться, стараясь не задевать друг друга.</w:t>
      </w:r>
    </w:p>
    <w:p w:rsidR="003676BE"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Занимающиеся во время ускорения по сигналу выполняют остановку, предварительно совершив обманное движение туловища.</w:t>
      </w:r>
    </w:p>
    <w:p w:rsidR="003676BE"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Салки вокруг столба. В центре круга диаметром 2 м ставится стойка. Упражняются два игрока. Один из них стремится при помощи обманных движений туловища уйти от соперника. Выходить из круга запрещается.</w:t>
      </w:r>
    </w:p>
    <w:p w:rsidR="004E34B2" w:rsidRPr="008B67FB" w:rsidRDefault="004E34B2" w:rsidP="00AF6DC4">
      <w:pPr>
        <w:pStyle w:val="a5"/>
        <w:numPr>
          <w:ilvl w:val="0"/>
          <w:numId w:val="80"/>
        </w:numPr>
        <w:tabs>
          <w:tab w:val="left" w:pos="903"/>
        </w:tabs>
        <w:spacing w:line="234" w:lineRule="auto"/>
        <w:rPr>
          <w:rFonts w:eastAsia="Times New Roman"/>
          <w:sz w:val="24"/>
          <w:szCs w:val="24"/>
        </w:rPr>
      </w:pPr>
      <w:r w:rsidRPr="008B67FB">
        <w:rPr>
          <w:rFonts w:eastAsia="Times New Roman"/>
          <w:sz w:val="24"/>
          <w:szCs w:val="24"/>
        </w:rPr>
        <w:t xml:space="preserve">Третий лишний. Занимающиеся образуют круг, стоя лицом к центру. Вне круга один из игроков преследует другого. Преследуемый стремится занять место в круге, встав перед одним из играющих. Если это ему удается, роли игроков </w:t>
      </w:r>
      <w:r w:rsidRPr="008B67FB">
        <w:rPr>
          <w:rFonts w:eastAsia="Times New Roman"/>
          <w:sz w:val="24"/>
          <w:szCs w:val="24"/>
        </w:rPr>
        <w:lastRenderedPageBreak/>
        <w:t>изменяются: игрок, место которого занял преследуемый, начинает выполнять роль догоняющего, а преследуемый – убегающего.</w:t>
      </w:r>
    </w:p>
    <w:p w:rsidR="005E41AA" w:rsidRDefault="005E41AA" w:rsidP="003676BE">
      <w:pPr>
        <w:ind w:firstLine="709"/>
        <w:jc w:val="both"/>
        <w:rPr>
          <w:rFonts w:eastAsia="Times New Roman"/>
          <w:i/>
          <w:iCs/>
          <w:sz w:val="24"/>
          <w:szCs w:val="24"/>
        </w:rPr>
      </w:pPr>
    </w:p>
    <w:p w:rsidR="004E34B2" w:rsidRPr="008B67FB" w:rsidRDefault="004E34B2" w:rsidP="003676BE">
      <w:pPr>
        <w:ind w:firstLine="709"/>
        <w:jc w:val="both"/>
        <w:rPr>
          <w:sz w:val="24"/>
          <w:szCs w:val="24"/>
        </w:rPr>
      </w:pPr>
      <w:r w:rsidRPr="008B67FB">
        <w:rPr>
          <w:rFonts w:eastAsia="Times New Roman"/>
          <w:i/>
          <w:iCs/>
          <w:sz w:val="24"/>
          <w:szCs w:val="24"/>
        </w:rPr>
        <w:t>Финт «</w:t>
      </w:r>
      <w:proofErr w:type="spellStart"/>
      <w:r w:rsidRPr="008B67FB">
        <w:rPr>
          <w:rFonts w:eastAsia="Times New Roman"/>
          <w:i/>
          <w:iCs/>
          <w:sz w:val="24"/>
          <w:szCs w:val="24"/>
        </w:rPr>
        <w:t>Наступание</w:t>
      </w:r>
      <w:proofErr w:type="spellEnd"/>
      <w:r w:rsidRPr="008B67FB">
        <w:rPr>
          <w:rFonts w:eastAsia="Times New Roman"/>
          <w:i/>
          <w:iCs/>
          <w:sz w:val="24"/>
          <w:szCs w:val="24"/>
        </w:rPr>
        <w:t xml:space="preserve"> подошвой на мяч»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когда игрок,</w:t>
      </w:r>
      <w:r w:rsidRPr="008B67FB">
        <w:rPr>
          <w:rFonts w:eastAsia="Times New Roman"/>
          <w:i/>
          <w:iCs/>
          <w:sz w:val="24"/>
          <w:szCs w:val="24"/>
        </w:rPr>
        <w:t xml:space="preserve"> </w:t>
      </w:r>
      <w:r w:rsidRPr="008B67FB">
        <w:rPr>
          <w:rFonts w:eastAsia="Times New Roman"/>
          <w:sz w:val="24"/>
          <w:szCs w:val="24"/>
        </w:rPr>
        <w:t>владеющий мячом,</w:t>
      </w:r>
      <w:r w:rsidRPr="008B67FB">
        <w:rPr>
          <w:rFonts w:eastAsia="Times New Roman"/>
          <w:i/>
          <w:iCs/>
          <w:sz w:val="24"/>
          <w:szCs w:val="24"/>
        </w:rPr>
        <w:t xml:space="preserve"> </w:t>
      </w:r>
      <w:r w:rsidRPr="008B67FB">
        <w:rPr>
          <w:rFonts w:eastAsia="Times New Roman"/>
          <w:sz w:val="24"/>
          <w:szCs w:val="24"/>
        </w:rPr>
        <w:t>и</w:t>
      </w:r>
      <w:r w:rsidRPr="008B67FB">
        <w:rPr>
          <w:rFonts w:eastAsia="Times New Roman"/>
          <w:i/>
          <w:iCs/>
          <w:sz w:val="24"/>
          <w:szCs w:val="24"/>
        </w:rPr>
        <w:t xml:space="preserve"> </w:t>
      </w:r>
      <w:r w:rsidRPr="008B67FB">
        <w:rPr>
          <w:rFonts w:eastAsia="Times New Roman"/>
          <w:sz w:val="24"/>
          <w:szCs w:val="24"/>
        </w:rPr>
        <w:t>его соперник бегут рядом на высокой скорости. В один из моментов игрок дальней от соперника ногой наступает на мяч подошвой, оставляя вес тела на опорной ноге. Если соперник среагировал на ложное движение, футболист подправляет мяч и резко уходи вперед или в сторону.</w:t>
      </w:r>
    </w:p>
    <w:p w:rsidR="004E34B2"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81"/>
        </w:numPr>
        <w:tabs>
          <w:tab w:val="left" w:pos="850"/>
        </w:tabs>
        <w:spacing w:line="234" w:lineRule="auto"/>
        <w:jc w:val="both"/>
        <w:rPr>
          <w:rFonts w:eastAsia="Times New Roman"/>
          <w:sz w:val="24"/>
          <w:szCs w:val="24"/>
        </w:rPr>
      </w:pPr>
      <w:r w:rsidRPr="008B67FB">
        <w:rPr>
          <w:rFonts w:eastAsia="Times New Roman"/>
          <w:sz w:val="24"/>
          <w:szCs w:val="24"/>
        </w:rPr>
        <w:t>Стоя перед неподвижным мячом, занимающиеся наступают на него подошвой, а затем подошвой откатывают вперед.</w:t>
      </w:r>
    </w:p>
    <w:p w:rsidR="003676BE" w:rsidRPr="008B67FB" w:rsidRDefault="004E34B2" w:rsidP="00AF6DC4">
      <w:pPr>
        <w:pStyle w:val="a5"/>
        <w:numPr>
          <w:ilvl w:val="0"/>
          <w:numId w:val="81"/>
        </w:numPr>
        <w:tabs>
          <w:tab w:val="left" w:pos="850"/>
        </w:tabs>
        <w:spacing w:line="234" w:lineRule="auto"/>
        <w:jc w:val="both"/>
        <w:rPr>
          <w:rFonts w:eastAsia="Times New Roman"/>
          <w:sz w:val="24"/>
          <w:szCs w:val="24"/>
        </w:rPr>
      </w:pPr>
      <w:r w:rsidRPr="008B67FB">
        <w:rPr>
          <w:rFonts w:eastAsia="Times New Roman"/>
          <w:sz w:val="24"/>
          <w:szCs w:val="24"/>
        </w:rPr>
        <w:t>Занимающиеся насильно откатывают мяч вперед, устремляются за ним и, наступив на него подошвой, подыгрывают вперед для последующего ухода.</w:t>
      </w:r>
    </w:p>
    <w:p w:rsidR="003676BE" w:rsidRPr="008B67FB" w:rsidRDefault="004E34B2" w:rsidP="00AF6DC4">
      <w:pPr>
        <w:pStyle w:val="a5"/>
        <w:numPr>
          <w:ilvl w:val="0"/>
          <w:numId w:val="81"/>
        </w:numPr>
        <w:tabs>
          <w:tab w:val="left" w:pos="850"/>
        </w:tabs>
        <w:spacing w:line="234" w:lineRule="auto"/>
        <w:jc w:val="both"/>
        <w:rPr>
          <w:rFonts w:eastAsia="Times New Roman"/>
          <w:sz w:val="24"/>
          <w:szCs w:val="24"/>
        </w:rPr>
      </w:pPr>
      <w:r w:rsidRPr="008B67FB">
        <w:rPr>
          <w:rFonts w:eastAsia="Times New Roman"/>
          <w:sz w:val="24"/>
          <w:szCs w:val="24"/>
        </w:rPr>
        <w:t>Занимающиеся медленно ведут мяч вперед и выполняют изучаемое движение около находящегося впереди ориентира (стойка, флажок), а затем вновь продолжают движение вперед.</w:t>
      </w:r>
    </w:p>
    <w:p w:rsidR="003676BE" w:rsidRPr="008B67FB" w:rsidRDefault="004E34B2" w:rsidP="00AF6DC4">
      <w:pPr>
        <w:pStyle w:val="a5"/>
        <w:numPr>
          <w:ilvl w:val="0"/>
          <w:numId w:val="81"/>
        </w:numPr>
        <w:tabs>
          <w:tab w:val="left" w:pos="850"/>
        </w:tabs>
        <w:spacing w:line="234" w:lineRule="auto"/>
        <w:jc w:val="both"/>
        <w:rPr>
          <w:rFonts w:eastAsia="Times New Roman"/>
          <w:sz w:val="24"/>
          <w:szCs w:val="24"/>
        </w:rPr>
      </w:pPr>
      <w:r w:rsidRPr="008B67FB">
        <w:rPr>
          <w:rFonts w:eastAsia="Times New Roman"/>
          <w:sz w:val="24"/>
          <w:szCs w:val="24"/>
        </w:rPr>
        <w:t>Занимающиеся ведут мяч вперед и произвольно выполняя изучаемое движение в избранный ими момент. Скорость выполнения приема постепенно увеличивается.</w:t>
      </w:r>
    </w:p>
    <w:p w:rsidR="003676BE" w:rsidRPr="008B67FB" w:rsidRDefault="004E34B2" w:rsidP="00AF6DC4">
      <w:pPr>
        <w:pStyle w:val="a5"/>
        <w:numPr>
          <w:ilvl w:val="0"/>
          <w:numId w:val="81"/>
        </w:numPr>
        <w:tabs>
          <w:tab w:val="left" w:pos="850"/>
        </w:tabs>
        <w:spacing w:line="234" w:lineRule="auto"/>
        <w:jc w:val="both"/>
        <w:rPr>
          <w:rFonts w:eastAsia="Times New Roman"/>
          <w:sz w:val="24"/>
          <w:szCs w:val="24"/>
        </w:rPr>
      </w:pPr>
      <w:r w:rsidRPr="008B67FB">
        <w:rPr>
          <w:rFonts w:eastAsia="Times New Roman"/>
          <w:sz w:val="24"/>
          <w:szCs w:val="24"/>
        </w:rPr>
        <w:t>Упражняются два игрока: один ведет мяч, а другой пассивно следует сбоку. Игрок с мячом неожиданно выполняет финт, а его партнер обязательно реагирует на него.</w:t>
      </w:r>
    </w:p>
    <w:p w:rsidR="004E34B2" w:rsidRPr="008B67FB" w:rsidRDefault="004E34B2" w:rsidP="00AF6DC4">
      <w:pPr>
        <w:pStyle w:val="a5"/>
        <w:numPr>
          <w:ilvl w:val="0"/>
          <w:numId w:val="81"/>
        </w:numPr>
        <w:tabs>
          <w:tab w:val="left" w:pos="850"/>
        </w:tabs>
        <w:spacing w:line="234" w:lineRule="auto"/>
        <w:jc w:val="both"/>
        <w:rPr>
          <w:rFonts w:eastAsia="Times New Roman"/>
          <w:sz w:val="24"/>
          <w:szCs w:val="24"/>
        </w:rPr>
      </w:pPr>
      <w:r w:rsidRPr="008B67FB">
        <w:rPr>
          <w:rFonts w:eastAsia="Times New Roman"/>
          <w:sz w:val="24"/>
          <w:szCs w:val="24"/>
        </w:rPr>
        <w:t>Игроки выполняют финт в игровых упражнениях и подвижных играх.</w:t>
      </w:r>
    </w:p>
    <w:p w:rsidR="005E41AA" w:rsidRDefault="005E41AA" w:rsidP="003676BE">
      <w:pPr>
        <w:ind w:firstLine="709"/>
        <w:jc w:val="both"/>
        <w:rPr>
          <w:rFonts w:eastAsia="Times New Roman"/>
          <w:i/>
          <w:iCs/>
          <w:sz w:val="24"/>
          <w:szCs w:val="24"/>
        </w:rPr>
      </w:pPr>
    </w:p>
    <w:p w:rsidR="004E34B2" w:rsidRPr="008B67FB" w:rsidRDefault="004E34B2" w:rsidP="003676BE">
      <w:pPr>
        <w:ind w:firstLine="709"/>
        <w:jc w:val="both"/>
        <w:rPr>
          <w:sz w:val="24"/>
          <w:szCs w:val="24"/>
        </w:rPr>
      </w:pPr>
      <w:r w:rsidRPr="008B67FB">
        <w:rPr>
          <w:rFonts w:eastAsia="Times New Roman"/>
          <w:i/>
          <w:iCs/>
          <w:sz w:val="24"/>
          <w:szCs w:val="24"/>
        </w:rPr>
        <w:t xml:space="preserve">Финт «Ложная остановка мяча подошвой» </w:t>
      </w:r>
      <w:r w:rsidRPr="008B67FB">
        <w:rPr>
          <w:rFonts w:eastAsia="Times New Roman"/>
          <w:sz w:val="24"/>
          <w:szCs w:val="24"/>
        </w:rPr>
        <w:t>напоминает предыдущий и применяется</w:t>
      </w:r>
      <w:r w:rsidRPr="008B67FB">
        <w:rPr>
          <w:rFonts w:eastAsia="Times New Roman"/>
          <w:i/>
          <w:iCs/>
          <w:sz w:val="24"/>
          <w:szCs w:val="24"/>
        </w:rPr>
        <w:t xml:space="preserve"> </w:t>
      </w:r>
      <w:r w:rsidRPr="008B67FB">
        <w:rPr>
          <w:rFonts w:eastAsia="Times New Roman"/>
          <w:sz w:val="24"/>
          <w:szCs w:val="24"/>
        </w:rPr>
        <w:t>при ведении мяча в медленном или среднем темпе для отрыва от соперника, бегущего рядом. Дальняя от соперника нога заносится над мячом (как бы с целью остановки его подошвой). Голень выполняет мах сначала вперед, а затем назад, мяч же продолжает катиться вперед. Если соперник, среагировав на ложное движение, остановится, футболист проталкивает мяч вперед и резко уходит от соперника.</w:t>
      </w:r>
    </w:p>
    <w:p w:rsidR="004E34B2"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3676BE" w:rsidP="00AF6DC4">
      <w:pPr>
        <w:pStyle w:val="a5"/>
        <w:numPr>
          <w:ilvl w:val="0"/>
          <w:numId w:val="82"/>
        </w:numPr>
        <w:tabs>
          <w:tab w:val="left" w:pos="800"/>
        </w:tabs>
        <w:jc w:val="both"/>
        <w:rPr>
          <w:rFonts w:eastAsia="Times New Roman"/>
          <w:sz w:val="24"/>
          <w:szCs w:val="24"/>
        </w:rPr>
      </w:pPr>
      <w:r w:rsidRPr="008B67FB">
        <w:rPr>
          <w:rFonts w:eastAsia="Times New Roman"/>
          <w:sz w:val="24"/>
          <w:szCs w:val="24"/>
        </w:rPr>
        <w:t xml:space="preserve">Стоя перед </w:t>
      </w:r>
      <w:r w:rsidR="004E34B2" w:rsidRPr="008B67FB">
        <w:rPr>
          <w:rFonts w:eastAsia="Times New Roman"/>
          <w:sz w:val="24"/>
          <w:szCs w:val="24"/>
        </w:rPr>
        <w:t>не</w:t>
      </w:r>
      <w:r w:rsidRPr="008B67FB">
        <w:rPr>
          <w:rFonts w:eastAsia="Times New Roman"/>
          <w:sz w:val="24"/>
          <w:szCs w:val="24"/>
        </w:rPr>
        <w:t xml:space="preserve"> </w:t>
      </w:r>
      <w:r w:rsidR="004E34B2" w:rsidRPr="008B67FB">
        <w:rPr>
          <w:rFonts w:eastAsia="Times New Roman"/>
          <w:sz w:val="24"/>
          <w:szCs w:val="24"/>
        </w:rPr>
        <w:t>подвижным мячом</w:t>
      </w:r>
      <w:r w:rsidRPr="008B67FB">
        <w:rPr>
          <w:rFonts w:eastAsia="Times New Roman"/>
          <w:sz w:val="24"/>
          <w:szCs w:val="24"/>
        </w:rPr>
        <w:t xml:space="preserve">, занимающиеся заносят ногу над </w:t>
      </w:r>
      <w:r w:rsidR="004E34B2" w:rsidRPr="008B67FB">
        <w:rPr>
          <w:rFonts w:eastAsia="Times New Roman"/>
          <w:sz w:val="24"/>
          <w:szCs w:val="24"/>
        </w:rPr>
        <w:t>ним и вновь возвращаются в исходное положение.</w:t>
      </w:r>
    </w:p>
    <w:p w:rsidR="003676BE" w:rsidRPr="008B67FB" w:rsidRDefault="004E34B2" w:rsidP="00AF6DC4">
      <w:pPr>
        <w:pStyle w:val="a5"/>
        <w:numPr>
          <w:ilvl w:val="0"/>
          <w:numId w:val="82"/>
        </w:numPr>
        <w:tabs>
          <w:tab w:val="left" w:pos="800"/>
        </w:tabs>
        <w:jc w:val="both"/>
        <w:rPr>
          <w:rFonts w:eastAsia="Times New Roman"/>
          <w:sz w:val="24"/>
          <w:szCs w:val="24"/>
        </w:rPr>
      </w:pPr>
      <w:r w:rsidRPr="008B67FB">
        <w:rPr>
          <w:rFonts w:eastAsia="Times New Roman"/>
          <w:sz w:val="24"/>
          <w:szCs w:val="24"/>
        </w:rPr>
        <w:t>Занимающиеся медленно подб</w:t>
      </w:r>
      <w:r w:rsidR="003676BE" w:rsidRPr="008B67FB">
        <w:rPr>
          <w:rFonts w:eastAsia="Times New Roman"/>
          <w:sz w:val="24"/>
          <w:szCs w:val="24"/>
        </w:rPr>
        <w:t>егают к неподвижно лежащему в 4-</w:t>
      </w:r>
      <w:r w:rsidRPr="008B67FB">
        <w:rPr>
          <w:rFonts w:eastAsia="Times New Roman"/>
          <w:sz w:val="24"/>
          <w:szCs w:val="24"/>
        </w:rPr>
        <w:t>5 м мячу и, выполнив ложное движение, ведут его вперед.</w:t>
      </w:r>
    </w:p>
    <w:p w:rsidR="003676BE" w:rsidRPr="008B67FB" w:rsidRDefault="004E34B2" w:rsidP="00AF6DC4">
      <w:pPr>
        <w:pStyle w:val="a5"/>
        <w:numPr>
          <w:ilvl w:val="0"/>
          <w:numId w:val="82"/>
        </w:numPr>
        <w:tabs>
          <w:tab w:val="left" w:pos="800"/>
        </w:tabs>
        <w:jc w:val="both"/>
        <w:rPr>
          <w:rFonts w:eastAsia="Times New Roman"/>
          <w:sz w:val="24"/>
          <w:szCs w:val="24"/>
        </w:rPr>
      </w:pPr>
      <w:r w:rsidRPr="008B67FB">
        <w:rPr>
          <w:rFonts w:eastAsia="Times New Roman"/>
          <w:sz w:val="24"/>
          <w:szCs w:val="24"/>
        </w:rPr>
        <w:t>Занимающиеся несильно посылают мяч вперед, устремляются за ним и, выполнив ложное движение, ведут его вперед.</w:t>
      </w:r>
    </w:p>
    <w:p w:rsidR="003676BE" w:rsidRPr="008B67FB" w:rsidRDefault="004E34B2" w:rsidP="00AF6DC4">
      <w:pPr>
        <w:pStyle w:val="a5"/>
        <w:numPr>
          <w:ilvl w:val="0"/>
          <w:numId w:val="82"/>
        </w:numPr>
        <w:tabs>
          <w:tab w:val="left" w:pos="800"/>
        </w:tabs>
        <w:jc w:val="both"/>
        <w:rPr>
          <w:rFonts w:eastAsia="Times New Roman"/>
          <w:sz w:val="24"/>
          <w:szCs w:val="24"/>
        </w:rPr>
      </w:pPr>
      <w:r w:rsidRPr="008B67FB">
        <w:rPr>
          <w:rFonts w:eastAsia="Times New Roman"/>
          <w:sz w:val="24"/>
          <w:szCs w:val="24"/>
        </w:rPr>
        <w:t>Занимающиеся ведут мяч вперед и выполняют ложное движение около ориентира.</w:t>
      </w:r>
    </w:p>
    <w:p w:rsidR="003676BE" w:rsidRPr="008B67FB" w:rsidRDefault="004E34B2" w:rsidP="00AF6DC4">
      <w:pPr>
        <w:pStyle w:val="a5"/>
        <w:numPr>
          <w:ilvl w:val="0"/>
          <w:numId w:val="82"/>
        </w:numPr>
        <w:tabs>
          <w:tab w:val="left" w:pos="800"/>
        </w:tabs>
        <w:jc w:val="both"/>
        <w:rPr>
          <w:rFonts w:eastAsia="Times New Roman"/>
          <w:sz w:val="24"/>
          <w:szCs w:val="24"/>
        </w:rPr>
      </w:pPr>
      <w:r w:rsidRPr="008B67FB">
        <w:rPr>
          <w:rFonts w:eastAsia="Times New Roman"/>
          <w:sz w:val="24"/>
          <w:szCs w:val="24"/>
        </w:rPr>
        <w:t>Упражняются два игрока: один ведет мяч, другой пассивно следует сбоку. Игрок с мячом неожиданно выполняет финт, а его партнер обязательно реагирует на него</w:t>
      </w:r>
      <w:r w:rsidR="003676BE" w:rsidRPr="008B67FB">
        <w:rPr>
          <w:rFonts w:eastAsia="Times New Roman"/>
          <w:sz w:val="24"/>
          <w:szCs w:val="24"/>
        </w:rPr>
        <w:t>.</w:t>
      </w:r>
    </w:p>
    <w:p w:rsidR="004E34B2" w:rsidRPr="008B67FB" w:rsidRDefault="004E34B2" w:rsidP="00AF6DC4">
      <w:pPr>
        <w:pStyle w:val="a5"/>
        <w:numPr>
          <w:ilvl w:val="0"/>
          <w:numId w:val="82"/>
        </w:numPr>
        <w:tabs>
          <w:tab w:val="left" w:pos="800"/>
        </w:tabs>
        <w:jc w:val="both"/>
        <w:rPr>
          <w:rFonts w:eastAsia="Times New Roman"/>
          <w:sz w:val="24"/>
          <w:szCs w:val="24"/>
        </w:rPr>
      </w:pPr>
      <w:r w:rsidRPr="008B67FB">
        <w:rPr>
          <w:rFonts w:eastAsia="Times New Roman"/>
          <w:sz w:val="24"/>
          <w:szCs w:val="24"/>
        </w:rPr>
        <w:t>Занимающиеся выполняют финт в игровых упражнениях и подвижных играх.</w:t>
      </w:r>
    </w:p>
    <w:p w:rsidR="005E41AA" w:rsidRDefault="005E41AA" w:rsidP="00283673">
      <w:pPr>
        <w:ind w:firstLine="709"/>
        <w:jc w:val="both"/>
        <w:rPr>
          <w:rFonts w:eastAsia="Times New Roman"/>
          <w:i/>
          <w:iCs/>
          <w:sz w:val="24"/>
          <w:szCs w:val="24"/>
        </w:rPr>
      </w:pPr>
    </w:p>
    <w:p w:rsidR="004E34B2" w:rsidRPr="008B67FB" w:rsidRDefault="004E34B2" w:rsidP="00283673">
      <w:pPr>
        <w:ind w:firstLine="709"/>
        <w:jc w:val="both"/>
        <w:rPr>
          <w:sz w:val="24"/>
          <w:szCs w:val="24"/>
        </w:rPr>
      </w:pPr>
      <w:r w:rsidRPr="008B67FB">
        <w:rPr>
          <w:rFonts w:eastAsia="Times New Roman"/>
          <w:i/>
          <w:iCs/>
          <w:sz w:val="24"/>
          <w:szCs w:val="24"/>
        </w:rPr>
        <w:t xml:space="preserve">Финт «проброс мяча мимо соперника» </w:t>
      </w:r>
      <w:r w:rsidRPr="008B67FB">
        <w:rPr>
          <w:rFonts w:eastAsia="Times New Roman"/>
          <w:sz w:val="24"/>
          <w:szCs w:val="24"/>
        </w:rPr>
        <w:t>выполняется на высокой скорости с целью</w:t>
      </w:r>
      <w:r w:rsidRPr="008B67FB">
        <w:rPr>
          <w:rFonts w:eastAsia="Times New Roman"/>
          <w:i/>
          <w:iCs/>
          <w:sz w:val="24"/>
          <w:szCs w:val="24"/>
        </w:rPr>
        <w:t xml:space="preserve"> </w:t>
      </w:r>
      <w:r w:rsidRPr="008B67FB">
        <w:rPr>
          <w:rFonts w:eastAsia="Times New Roman"/>
          <w:sz w:val="24"/>
          <w:szCs w:val="24"/>
        </w:rPr>
        <w:t>обойти стоящего на пути соперника. Сближаясь с ним, игрок направляет мяч мимо него справа (слева), а сам, обежав слева (справа), вновь подхватывает мяч и продвигается вперед.</w:t>
      </w:r>
    </w:p>
    <w:p w:rsidR="004E34B2" w:rsidRPr="008B67FB" w:rsidRDefault="004E34B2" w:rsidP="003676BE">
      <w:pPr>
        <w:jc w:val="center"/>
        <w:rPr>
          <w:b/>
          <w:sz w:val="24"/>
          <w:szCs w:val="24"/>
        </w:rPr>
      </w:pPr>
      <w:r w:rsidRPr="008B67FB">
        <w:rPr>
          <w:rFonts w:eastAsia="Times New Roman"/>
          <w:b/>
          <w:i/>
          <w:iCs/>
          <w:sz w:val="24"/>
          <w:szCs w:val="24"/>
        </w:rPr>
        <w:t>Примерные упражнения на разучивание приема</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Занимающиеся встают с мячом в 1,5 м от стойки. Мягко послав мяч внешней частью подъема правой ноги справа от стойки и обежав стойку слева, они подхватывают мяч и ведут его вперед.</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Занимающиеся выполняют аналогичное движение, но после разбега.</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То же, но мяч пробрасывается мимо партнера, который может противодействовать, вытягивая в сторону ногу.</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Занимающиеся выполняют финт в игровых упражнениях и подвижных играх.</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lastRenderedPageBreak/>
        <w:t>Занимающиеся встают с мячом в 2 м от стойки. Сделав замах правой ногой для удара влево, игроки ведут мяч мимо стойки вправо. Затем упражнение выполняется другой ногой с уходом в другую сторону.</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Занимающиеся выполняют аналогичное упражнение, но уже после разбега.</w:t>
      </w:r>
    </w:p>
    <w:p w:rsidR="003676BE"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Занимающиеся выполняют финт с пассивным сопротивлением партнера, который обязательно реагирует на ложное движение.</w:t>
      </w:r>
    </w:p>
    <w:p w:rsidR="004E34B2" w:rsidRPr="008B67FB" w:rsidRDefault="004E34B2" w:rsidP="00AF6DC4">
      <w:pPr>
        <w:pStyle w:val="a5"/>
        <w:numPr>
          <w:ilvl w:val="0"/>
          <w:numId w:val="83"/>
        </w:numPr>
        <w:tabs>
          <w:tab w:val="left" w:pos="800"/>
        </w:tabs>
        <w:spacing w:line="236" w:lineRule="auto"/>
        <w:ind w:right="60"/>
        <w:jc w:val="both"/>
        <w:rPr>
          <w:rFonts w:eastAsia="Times New Roman"/>
          <w:sz w:val="24"/>
          <w:szCs w:val="24"/>
        </w:rPr>
      </w:pPr>
      <w:r w:rsidRPr="008B67FB">
        <w:rPr>
          <w:rFonts w:eastAsia="Times New Roman"/>
          <w:sz w:val="24"/>
          <w:szCs w:val="24"/>
        </w:rPr>
        <w:t>Занимающиеся выполняют финт в игровых упражнениях и подвижных играх.</w:t>
      </w:r>
    </w:p>
    <w:p w:rsidR="005E41AA" w:rsidRDefault="005E41AA" w:rsidP="00283673">
      <w:pPr>
        <w:ind w:firstLine="709"/>
        <w:jc w:val="both"/>
        <w:rPr>
          <w:rFonts w:eastAsia="Times New Roman"/>
          <w:i/>
          <w:iCs/>
          <w:sz w:val="24"/>
          <w:szCs w:val="24"/>
        </w:rPr>
      </w:pPr>
    </w:p>
    <w:p w:rsidR="00283673" w:rsidRPr="008B67FB" w:rsidRDefault="003676BE" w:rsidP="00283673">
      <w:pPr>
        <w:ind w:firstLine="709"/>
        <w:jc w:val="both"/>
        <w:rPr>
          <w:sz w:val="24"/>
          <w:szCs w:val="24"/>
        </w:rPr>
      </w:pPr>
      <w:r w:rsidRPr="008B67FB">
        <w:rPr>
          <w:rFonts w:eastAsia="Times New Roman"/>
          <w:i/>
          <w:iCs/>
          <w:sz w:val="24"/>
          <w:szCs w:val="24"/>
        </w:rPr>
        <w:t xml:space="preserve">Финт «Ложный замах для удара». </w:t>
      </w:r>
      <w:r w:rsidR="00283673" w:rsidRPr="008B67FB">
        <w:rPr>
          <w:rFonts w:eastAsia="Times New Roman"/>
          <w:sz w:val="24"/>
          <w:szCs w:val="24"/>
        </w:rPr>
        <w:t xml:space="preserve">Игрок ведет мяч </w:t>
      </w:r>
      <w:r w:rsidRPr="008B67FB">
        <w:rPr>
          <w:rFonts w:eastAsia="Times New Roman"/>
          <w:sz w:val="24"/>
          <w:szCs w:val="24"/>
        </w:rPr>
        <w:t>прямо на соперника,</w:t>
      </w:r>
      <w:r w:rsidRPr="008B67FB">
        <w:rPr>
          <w:rFonts w:eastAsia="Times New Roman"/>
          <w:i/>
          <w:iCs/>
          <w:sz w:val="24"/>
          <w:szCs w:val="24"/>
        </w:rPr>
        <w:t xml:space="preserve"> </w:t>
      </w:r>
      <w:r w:rsidRPr="008B67FB">
        <w:rPr>
          <w:rFonts w:eastAsia="Times New Roman"/>
          <w:sz w:val="24"/>
          <w:szCs w:val="24"/>
        </w:rPr>
        <w:t>за</w:t>
      </w:r>
      <w:r w:rsidRPr="008B67FB">
        <w:rPr>
          <w:rFonts w:eastAsia="Times New Roman"/>
          <w:i/>
          <w:iCs/>
          <w:sz w:val="24"/>
          <w:szCs w:val="24"/>
        </w:rPr>
        <w:t xml:space="preserve"> </w:t>
      </w:r>
      <w:r w:rsidRPr="008B67FB">
        <w:rPr>
          <w:rFonts w:eastAsia="Times New Roman"/>
          <w:sz w:val="24"/>
          <w:szCs w:val="24"/>
        </w:rPr>
        <w:t>2-3</w:t>
      </w:r>
      <w:r w:rsidRPr="008B67FB">
        <w:rPr>
          <w:rFonts w:eastAsia="Times New Roman"/>
          <w:i/>
          <w:iCs/>
          <w:sz w:val="24"/>
          <w:szCs w:val="24"/>
        </w:rPr>
        <w:t xml:space="preserve"> </w:t>
      </w:r>
      <w:r w:rsidRPr="008B67FB">
        <w:rPr>
          <w:rFonts w:eastAsia="Times New Roman"/>
          <w:sz w:val="24"/>
          <w:szCs w:val="24"/>
        </w:rPr>
        <w:t>м до</w:t>
      </w:r>
      <w:r w:rsidRPr="008B67FB">
        <w:rPr>
          <w:rFonts w:eastAsia="Times New Roman"/>
          <w:i/>
          <w:iCs/>
          <w:sz w:val="24"/>
          <w:szCs w:val="24"/>
        </w:rPr>
        <w:t xml:space="preserve"> </w:t>
      </w:r>
      <w:r w:rsidRPr="008B67FB">
        <w:rPr>
          <w:rFonts w:eastAsia="Times New Roman"/>
          <w:sz w:val="24"/>
          <w:szCs w:val="24"/>
        </w:rPr>
        <w:t>него делает замах, демонстрируя желание направить мяч вправо (влево), а если соперник среагирует на это. То делает с мячом рывок влево (вправо).</w:t>
      </w:r>
    </w:p>
    <w:p w:rsidR="005E41AA" w:rsidRDefault="005E41AA" w:rsidP="00283673">
      <w:pPr>
        <w:ind w:firstLine="709"/>
        <w:jc w:val="both"/>
        <w:rPr>
          <w:rFonts w:eastAsia="Times New Roman"/>
          <w:i/>
          <w:iCs/>
          <w:sz w:val="24"/>
          <w:szCs w:val="24"/>
        </w:rPr>
      </w:pPr>
    </w:p>
    <w:p w:rsidR="004E34B2" w:rsidRPr="008B67FB" w:rsidRDefault="004E34B2" w:rsidP="00283673">
      <w:pPr>
        <w:ind w:firstLine="709"/>
        <w:jc w:val="both"/>
        <w:rPr>
          <w:sz w:val="24"/>
          <w:szCs w:val="24"/>
        </w:rPr>
      </w:pPr>
      <w:r w:rsidRPr="008B67FB">
        <w:rPr>
          <w:rFonts w:eastAsia="Times New Roman"/>
          <w:i/>
          <w:iCs/>
          <w:sz w:val="24"/>
          <w:szCs w:val="24"/>
        </w:rPr>
        <w:t xml:space="preserve">Финт «Убирание мяча внутренней частью подъема»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как правило,</w:t>
      </w:r>
      <w:r w:rsidRPr="008B67FB">
        <w:rPr>
          <w:rFonts w:eastAsia="Times New Roman"/>
          <w:i/>
          <w:iCs/>
          <w:sz w:val="24"/>
          <w:szCs w:val="24"/>
        </w:rPr>
        <w:t xml:space="preserve"> </w:t>
      </w:r>
      <w:r w:rsidRPr="008B67FB">
        <w:rPr>
          <w:rFonts w:eastAsia="Times New Roman"/>
          <w:sz w:val="24"/>
          <w:szCs w:val="24"/>
        </w:rPr>
        <w:t>против соперника, стремительно бегущего навстречу игроку. Когда до соперника остается 1,5 – 3 м, футболист опирается на одну ногу, переносит на нее массу тела и внутренней частью подъема ноги резко убирает мяч в направлении опорной ноги. Мяч отводится в сторону с такой скоростью, чтобы соперник не смог среагировать на это движение.</w:t>
      </w:r>
    </w:p>
    <w:p w:rsidR="004E34B2" w:rsidRPr="008B67FB" w:rsidRDefault="004E34B2" w:rsidP="00283673">
      <w:pPr>
        <w:jc w:val="center"/>
        <w:rPr>
          <w:b/>
          <w:sz w:val="24"/>
          <w:szCs w:val="24"/>
        </w:rPr>
      </w:pPr>
      <w:r w:rsidRPr="008B67FB">
        <w:rPr>
          <w:rFonts w:eastAsia="Times New Roman"/>
          <w:b/>
          <w:i/>
          <w:iCs/>
          <w:sz w:val="24"/>
          <w:szCs w:val="24"/>
        </w:rPr>
        <w:t>Примерные упражнения на разучивание приема</w:t>
      </w:r>
    </w:p>
    <w:p w:rsidR="00283673" w:rsidRPr="008B67FB" w:rsidRDefault="004E34B2" w:rsidP="00AF6DC4">
      <w:pPr>
        <w:pStyle w:val="a5"/>
        <w:numPr>
          <w:ilvl w:val="0"/>
          <w:numId w:val="84"/>
        </w:numPr>
        <w:tabs>
          <w:tab w:val="left" w:pos="869"/>
        </w:tabs>
        <w:spacing w:line="234" w:lineRule="auto"/>
        <w:jc w:val="both"/>
        <w:rPr>
          <w:rFonts w:eastAsia="Times New Roman"/>
          <w:sz w:val="24"/>
          <w:szCs w:val="24"/>
        </w:rPr>
      </w:pPr>
      <w:r w:rsidRPr="008B67FB">
        <w:rPr>
          <w:rFonts w:eastAsia="Times New Roman"/>
          <w:sz w:val="24"/>
          <w:szCs w:val="24"/>
        </w:rPr>
        <w:t>Занимающиеся осуществляют ведение мяча по зигзагообразной линии. Ведение выполняется в медленном темпе, а повороты – в быстром.</w:t>
      </w:r>
    </w:p>
    <w:p w:rsidR="00283673" w:rsidRPr="008B67FB" w:rsidRDefault="004E34B2" w:rsidP="00AF6DC4">
      <w:pPr>
        <w:pStyle w:val="a5"/>
        <w:numPr>
          <w:ilvl w:val="0"/>
          <w:numId w:val="84"/>
        </w:numPr>
        <w:tabs>
          <w:tab w:val="left" w:pos="869"/>
        </w:tabs>
        <w:spacing w:line="234" w:lineRule="auto"/>
        <w:jc w:val="both"/>
        <w:rPr>
          <w:rFonts w:eastAsia="Times New Roman"/>
          <w:sz w:val="24"/>
          <w:szCs w:val="24"/>
        </w:rPr>
      </w:pPr>
      <w:r w:rsidRPr="008B67FB">
        <w:rPr>
          <w:rFonts w:eastAsia="Times New Roman"/>
          <w:sz w:val="24"/>
          <w:szCs w:val="24"/>
        </w:rPr>
        <w:t>Занимающиеся осуществляют ведение мяча между стоек, расстояние между которыми постепенно сокращается с 3 до 1,5 м.</w:t>
      </w:r>
    </w:p>
    <w:p w:rsidR="00283673" w:rsidRPr="008B67FB" w:rsidRDefault="004E34B2" w:rsidP="00AF6DC4">
      <w:pPr>
        <w:pStyle w:val="a5"/>
        <w:numPr>
          <w:ilvl w:val="0"/>
          <w:numId w:val="84"/>
        </w:numPr>
        <w:tabs>
          <w:tab w:val="left" w:pos="869"/>
        </w:tabs>
        <w:spacing w:line="234" w:lineRule="auto"/>
        <w:jc w:val="both"/>
        <w:rPr>
          <w:rFonts w:eastAsia="Times New Roman"/>
          <w:sz w:val="24"/>
          <w:szCs w:val="24"/>
        </w:rPr>
      </w:pPr>
      <w:r w:rsidRPr="008B67FB">
        <w:rPr>
          <w:rFonts w:eastAsia="Times New Roman"/>
          <w:sz w:val="24"/>
          <w:szCs w:val="24"/>
        </w:rPr>
        <w:t>Занимающиеся после ведения выполняют финт против стоящего соперника, который реагирует на ложное движение лишь движением ноги в сторону.</w:t>
      </w:r>
    </w:p>
    <w:p w:rsidR="00283673" w:rsidRPr="008B67FB" w:rsidRDefault="004E34B2" w:rsidP="00AF6DC4">
      <w:pPr>
        <w:pStyle w:val="a5"/>
        <w:numPr>
          <w:ilvl w:val="0"/>
          <w:numId w:val="84"/>
        </w:numPr>
        <w:tabs>
          <w:tab w:val="left" w:pos="869"/>
        </w:tabs>
        <w:spacing w:line="234" w:lineRule="auto"/>
        <w:jc w:val="both"/>
        <w:rPr>
          <w:rFonts w:eastAsia="Times New Roman"/>
          <w:sz w:val="24"/>
          <w:szCs w:val="24"/>
        </w:rPr>
      </w:pPr>
      <w:r w:rsidRPr="008B67FB">
        <w:rPr>
          <w:rFonts w:eastAsia="Times New Roman"/>
          <w:sz w:val="24"/>
          <w:szCs w:val="24"/>
        </w:rPr>
        <w:t>Занимающиеся после ведения выполняют финт против медленно сближающегося с ним соперника, который действует пассивно.</w:t>
      </w:r>
    </w:p>
    <w:p w:rsidR="00283673" w:rsidRPr="008B67FB" w:rsidRDefault="004E34B2" w:rsidP="00AF6DC4">
      <w:pPr>
        <w:pStyle w:val="a5"/>
        <w:numPr>
          <w:ilvl w:val="0"/>
          <w:numId w:val="84"/>
        </w:numPr>
        <w:tabs>
          <w:tab w:val="left" w:pos="869"/>
        </w:tabs>
        <w:spacing w:line="234" w:lineRule="auto"/>
        <w:jc w:val="both"/>
        <w:rPr>
          <w:rFonts w:eastAsia="Times New Roman"/>
          <w:sz w:val="24"/>
          <w:szCs w:val="24"/>
        </w:rPr>
      </w:pPr>
      <w:r w:rsidRPr="008B67FB">
        <w:rPr>
          <w:rFonts w:eastAsia="Times New Roman"/>
          <w:sz w:val="24"/>
          <w:szCs w:val="24"/>
        </w:rPr>
        <w:t>Занимающиеся после ведения обыгрывают с помощью финта двух-трех партнеров, бегущих один за другим на расстоянии 5-6 м и действующих пассивно.</w:t>
      </w:r>
    </w:p>
    <w:p w:rsidR="00283673" w:rsidRPr="008B67FB" w:rsidRDefault="004E34B2" w:rsidP="00AF6DC4">
      <w:pPr>
        <w:pStyle w:val="a5"/>
        <w:numPr>
          <w:ilvl w:val="0"/>
          <w:numId w:val="84"/>
        </w:numPr>
        <w:tabs>
          <w:tab w:val="left" w:pos="869"/>
        </w:tabs>
        <w:spacing w:line="234" w:lineRule="auto"/>
        <w:jc w:val="both"/>
        <w:rPr>
          <w:rFonts w:eastAsia="Times New Roman"/>
          <w:sz w:val="24"/>
          <w:szCs w:val="24"/>
        </w:rPr>
      </w:pPr>
      <w:r w:rsidRPr="008B67FB">
        <w:rPr>
          <w:rFonts w:eastAsia="Times New Roman"/>
          <w:sz w:val="24"/>
          <w:szCs w:val="24"/>
        </w:rPr>
        <w:t>Занимающиеся выполняют финт в игровых упражнениях и подвижных играх.</w:t>
      </w:r>
    </w:p>
    <w:p w:rsidR="005E41AA" w:rsidRDefault="005E41AA" w:rsidP="00DC78E8">
      <w:pPr>
        <w:tabs>
          <w:tab w:val="left" w:pos="869"/>
        </w:tabs>
        <w:ind w:firstLine="709"/>
        <w:jc w:val="both"/>
        <w:rPr>
          <w:rFonts w:eastAsia="Times New Roman"/>
          <w:i/>
          <w:iCs/>
          <w:sz w:val="24"/>
          <w:szCs w:val="24"/>
        </w:rPr>
      </w:pPr>
    </w:p>
    <w:p w:rsidR="00283673" w:rsidRPr="008B67FB" w:rsidRDefault="004E34B2" w:rsidP="00DC78E8">
      <w:pPr>
        <w:tabs>
          <w:tab w:val="left" w:pos="869"/>
        </w:tabs>
        <w:ind w:firstLine="709"/>
        <w:jc w:val="both"/>
        <w:rPr>
          <w:rFonts w:eastAsia="Times New Roman"/>
          <w:sz w:val="24"/>
          <w:szCs w:val="24"/>
        </w:rPr>
      </w:pPr>
      <w:r w:rsidRPr="008B67FB">
        <w:rPr>
          <w:rFonts w:eastAsia="Times New Roman"/>
          <w:i/>
          <w:iCs/>
          <w:sz w:val="24"/>
          <w:szCs w:val="24"/>
        </w:rPr>
        <w:t xml:space="preserve">Финт «Убирание мяча внутренней частью подъема с предварительным наклоном туловища в сторону»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когда соперник сближается с игроком,</w:t>
      </w:r>
      <w:r w:rsidRPr="008B67FB">
        <w:rPr>
          <w:rFonts w:eastAsia="Times New Roman"/>
          <w:i/>
          <w:iCs/>
          <w:sz w:val="24"/>
          <w:szCs w:val="24"/>
        </w:rPr>
        <w:t xml:space="preserve"> </w:t>
      </w:r>
      <w:r w:rsidRPr="008B67FB">
        <w:rPr>
          <w:rFonts w:eastAsia="Times New Roman"/>
          <w:sz w:val="24"/>
          <w:szCs w:val="24"/>
        </w:rPr>
        <w:t>владеющим</w:t>
      </w:r>
      <w:r w:rsidRPr="008B67FB">
        <w:rPr>
          <w:rFonts w:eastAsia="Times New Roman"/>
          <w:i/>
          <w:iCs/>
          <w:sz w:val="24"/>
          <w:szCs w:val="24"/>
        </w:rPr>
        <w:t xml:space="preserve"> </w:t>
      </w:r>
      <w:r w:rsidRPr="008B67FB">
        <w:rPr>
          <w:rFonts w:eastAsia="Times New Roman"/>
          <w:sz w:val="24"/>
          <w:szCs w:val="24"/>
        </w:rPr>
        <w:t>мячом, относительно медленно и осторожно. Игрок наклоняет верхнюю часть туловища в одну сторону, показывая, что мяч будет якобы убираться в этом же направлении. Если же</w:t>
      </w:r>
      <w:r w:rsidR="00DC78E8" w:rsidRPr="008B67FB">
        <w:rPr>
          <w:rFonts w:eastAsia="Times New Roman"/>
          <w:sz w:val="24"/>
          <w:szCs w:val="24"/>
        </w:rPr>
        <w:t xml:space="preserve"> </w:t>
      </w:r>
      <w:r w:rsidR="00283673" w:rsidRPr="008B67FB">
        <w:rPr>
          <w:rFonts w:eastAsia="Times New Roman"/>
          <w:sz w:val="24"/>
          <w:szCs w:val="24"/>
        </w:rPr>
        <w:t>соперник поддался на ложное движение, футболист быстро возвращает туловище в первоначальное положение, опираясь на противоположную направлению отклонения ногу, и внутренней частью подъема другой ноги уводит мяч от соперника.</w:t>
      </w:r>
    </w:p>
    <w:p w:rsidR="00283673" w:rsidRPr="008B67FB" w:rsidRDefault="00283673" w:rsidP="00DC78E8">
      <w:pPr>
        <w:ind w:left="1416" w:hanging="1416"/>
        <w:jc w:val="center"/>
        <w:rPr>
          <w:b/>
          <w:i/>
          <w:sz w:val="24"/>
          <w:szCs w:val="24"/>
        </w:rPr>
      </w:pPr>
      <w:r w:rsidRPr="008B67FB">
        <w:rPr>
          <w:rFonts w:eastAsia="Times New Roman"/>
          <w:b/>
          <w:i/>
          <w:iCs/>
          <w:sz w:val="24"/>
          <w:szCs w:val="24"/>
        </w:rPr>
        <w:t>Примерные упражнения на разучивание приема</w:t>
      </w:r>
    </w:p>
    <w:p w:rsidR="00DC78E8" w:rsidRPr="008B67FB" w:rsidRDefault="00283673" w:rsidP="00AF6DC4">
      <w:pPr>
        <w:pStyle w:val="a5"/>
        <w:numPr>
          <w:ilvl w:val="0"/>
          <w:numId w:val="85"/>
        </w:numPr>
        <w:tabs>
          <w:tab w:val="left" w:pos="843"/>
        </w:tabs>
        <w:spacing w:line="234" w:lineRule="auto"/>
        <w:jc w:val="both"/>
        <w:rPr>
          <w:rFonts w:eastAsia="Times New Roman"/>
          <w:sz w:val="24"/>
          <w:szCs w:val="24"/>
        </w:rPr>
      </w:pPr>
      <w:r w:rsidRPr="008B67FB">
        <w:rPr>
          <w:rFonts w:eastAsia="Times New Roman"/>
          <w:sz w:val="24"/>
          <w:szCs w:val="24"/>
        </w:rPr>
        <w:t>Стоя на месте, занимающиеся по сигналу наклоняют туловище в одну сторону и совершают рывок в другую.</w:t>
      </w:r>
    </w:p>
    <w:p w:rsidR="00DC78E8" w:rsidRPr="008B67FB" w:rsidRDefault="00283673" w:rsidP="00AF6DC4">
      <w:pPr>
        <w:pStyle w:val="a5"/>
        <w:numPr>
          <w:ilvl w:val="0"/>
          <w:numId w:val="85"/>
        </w:numPr>
        <w:tabs>
          <w:tab w:val="left" w:pos="843"/>
        </w:tabs>
        <w:spacing w:line="234" w:lineRule="auto"/>
        <w:jc w:val="both"/>
        <w:rPr>
          <w:rFonts w:eastAsia="Times New Roman"/>
          <w:sz w:val="24"/>
          <w:szCs w:val="24"/>
        </w:rPr>
      </w:pPr>
      <w:r w:rsidRPr="008B67FB">
        <w:rPr>
          <w:rFonts w:eastAsia="Times New Roman"/>
          <w:sz w:val="24"/>
          <w:szCs w:val="24"/>
        </w:rPr>
        <w:t>Стоя на месте с мячом, занимающиеся по сигналу наклоняют туловище в одну сторону и совершают рывок с мячом в другую.</w:t>
      </w:r>
    </w:p>
    <w:p w:rsidR="00DC78E8" w:rsidRPr="008B67FB" w:rsidRDefault="00283673" w:rsidP="00AF6DC4">
      <w:pPr>
        <w:pStyle w:val="a5"/>
        <w:numPr>
          <w:ilvl w:val="0"/>
          <w:numId w:val="85"/>
        </w:numPr>
        <w:tabs>
          <w:tab w:val="left" w:pos="843"/>
        </w:tabs>
        <w:spacing w:line="234" w:lineRule="auto"/>
        <w:jc w:val="both"/>
        <w:rPr>
          <w:rFonts w:eastAsia="Times New Roman"/>
          <w:sz w:val="24"/>
          <w:szCs w:val="24"/>
        </w:rPr>
      </w:pPr>
      <w:r w:rsidRPr="008B67FB">
        <w:rPr>
          <w:rFonts w:eastAsia="Times New Roman"/>
          <w:sz w:val="24"/>
          <w:szCs w:val="24"/>
        </w:rPr>
        <w:t>Занимающиеся, стоя на месте с мячом, наклоняют туловище в сторону стоящего напротив партнера, который повторяет ложное движение. После этого игрок уходит с мячом в другую сторону.</w:t>
      </w:r>
    </w:p>
    <w:p w:rsidR="00DC78E8" w:rsidRPr="008B67FB" w:rsidRDefault="00283673" w:rsidP="00AF6DC4">
      <w:pPr>
        <w:pStyle w:val="a5"/>
        <w:numPr>
          <w:ilvl w:val="0"/>
          <w:numId w:val="85"/>
        </w:numPr>
        <w:tabs>
          <w:tab w:val="left" w:pos="843"/>
        </w:tabs>
        <w:spacing w:line="234" w:lineRule="auto"/>
        <w:jc w:val="both"/>
        <w:rPr>
          <w:rFonts w:eastAsia="Times New Roman"/>
          <w:sz w:val="24"/>
          <w:szCs w:val="24"/>
        </w:rPr>
      </w:pPr>
      <w:r w:rsidRPr="008B67FB">
        <w:rPr>
          <w:rFonts w:eastAsia="Times New Roman"/>
          <w:sz w:val="24"/>
          <w:szCs w:val="24"/>
        </w:rPr>
        <w:t>Занимающиеся выполняют финт против медленно приближающегося партнера, который действует пассивно, а затем по мере освоения игроком движения противодействует ему, вытягивая ногу в сторону.</w:t>
      </w:r>
    </w:p>
    <w:p w:rsidR="00283673" w:rsidRPr="008B67FB" w:rsidRDefault="00283673" w:rsidP="00AF6DC4">
      <w:pPr>
        <w:pStyle w:val="a5"/>
        <w:numPr>
          <w:ilvl w:val="0"/>
          <w:numId w:val="85"/>
        </w:numPr>
        <w:tabs>
          <w:tab w:val="left" w:pos="843"/>
        </w:tabs>
        <w:spacing w:line="234" w:lineRule="auto"/>
        <w:jc w:val="both"/>
        <w:rPr>
          <w:rFonts w:eastAsia="Times New Roman"/>
          <w:sz w:val="24"/>
          <w:szCs w:val="24"/>
        </w:rPr>
      </w:pPr>
      <w:r w:rsidRPr="008B67FB">
        <w:rPr>
          <w:rFonts w:eastAsia="Times New Roman"/>
          <w:sz w:val="24"/>
          <w:szCs w:val="24"/>
        </w:rPr>
        <w:t>Занимающиеся выполняют финт в игровых упражнениях и подвижных играх.</w:t>
      </w:r>
    </w:p>
    <w:p w:rsidR="005E41AA" w:rsidRDefault="005E41AA" w:rsidP="00DC78E8">
      <w:pPr>
        <w:ind w:firstLine="709"/>
        <w:jc w:val="both"/>
        <w:rPr>
          <w:rFonts w:eastAsia="Times New Roman"/>
          <w:i/>
          <w:iCs/>
          <w:sz w:val="24"/>
          <w:szCs w:val="24"/>
        </w:rPr>
      </w:pPr>
    </w:p>
    <w:p w:rsidR="00283673" w:rsidRPr="008B67FB" w:rsidRDefault="00283673" w:rsidP="00DC78E8">
      <w:pPr>
        <w:ind w:firstLine="709"/>
        <w:jc w:val="both"/>
        <w:rPr>
          <w:sz w:val="24"/>
          <w:szCs w:val="24"/>
        </w:rPr>
      </w:pPr>
      <w:r w:rsidRPr="008B67FB">
        <w:rPr>
          <w:rFonts w:eastAsia="Times New Roman"/>
          <w:i/>
          <w:iCs/>
          <w:sz w:val="24"/>
          <w:szCs w:val="24"/>
        </w:rPr>
        <w:t xml:space="preserve">Финт «Переступание через мяч» </w:t>
      </w:r>
      <w:r w:rsidRPr="008B67FB">
        <w:rPr>
          <w:rFonts w:eastAsia="Times New Roman"/>
          <w:sz w:val="24"/>
          <w:szCs w:val="24"/>
        </w:rPr>
        <w:t>эффективен при попытке обыграть стоящего на пути</w:t>
      </w:r>
      <w:r w:rsidRPr="008B67FB">
        <w:rPr>
          <w:rFonts w:eastAsia="Times New Roman"/>
          <w:i/>
          <w:iCs/>
          <w:sz w:val="24"/>
          <w:szCs w:val="24"/>
        </w:rPr>
        <w:t xml:space="preserve"> </w:t>
      </w:r>
      <w:r w:rsidRPr="008B67FB">
        <w:rPr>
          <w:rFonts w:eastAsia="Times New Roman"/>
          <w:sz w:val="24"/>
          <w:szCs w:val="24"/>
        </w:rPr>
        <w:t xml:space="preserve">или бегущего навстречу соперника. Сближаясь с соперником, игрок заносит одну </w:t>
      </w:r>
      <w:r w:rsidRPr="008B67FB">
        <w:rPr>
          <w:rFonts w:eastAsia="Times New Roman"/>
          <w:sz w:val="24"/>
          <w:szCs w:val="24"/>
        </w:rPr>
        <w:lastRenderedPageBreak/>
        <w:t>ногу над ним и чуть подает туловище в сторону поднятой ноги. Затем верхняя часть туловища резко подается в противоположном направлении, а мяч внутренней частью подъема другой ноги проталкивается мимо соперника.</w:t>
      </w:r>
    </w:p>
    <w:p w:rsidR="00283673" w:rsidRPr="008B67FB" w:rsidRDefault="00283673" w:rsidP="00DC78E8">
      <w:pPr>
        <w:jc w:val="center"/>
        <w:rPr>
          <w:b/>
          <w:sz w:val="24"/>
          <w:szCs w:val="24"/>
        </w:rPr>
      </w:pPr>
      <w:r w:rsidRPr="008B67FB">
        <w:rPr>
          <w:rFonts w:eastAsia="Times New Roman"/>
          <w:b/>
          <w:i/>
          <w:iCs/>
          <w:sz w:val="24"/>
          <w:szCs w:val="24"/>
        </w:rPr>
        <w:t>Примерные упражнения на разучивание приема</w:t>
      </w:r>
    </w:p>
    <w:p w:rsidR="00DC78E8"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Стоя с мячом на месте, занимающиеся по первому сигналу заносят ногу над мячом, верхнюю часть туловища отклоняют в сторону, а по второму сигналу поднятую ногу отпускают с другой стороны, откинув тело в противоположном направлении, и внутренней частью подъема другой ноги отводят мяч в сторону.</w:t>
      </w:r>
    </w:p>
    <w:p w:rsidR="00DC78E8"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Занимающиеся, стоя с мячом на месте, выполняют ложное движение слитно.</w:t>
      </w:r>
    </w:p>
    <w:p w:rsidR="00DC78E8"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Занимающиеся встают в 2 м от стойки и выполняют прием с последующим уходом в сторону.</w:t>
      </w:r>
    </w:p>
    <w:p w:rsidR="00DC78E8"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Занимающиеся медленно ведут мяч и, не доходя до стойки 2-2,5, выполняют ложное движение с последующим уходом в сторону.</w:t>
      </w:r>
    </w:p>
    <w:p w:rsidR="00DC78E8"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То же, но игроку противодействует партнер, вытягивая в момент ложного движения ногу в сторону. Постепенно скорость выполнения финта возрастает.</w:t>
      </w:r>
    </w:p>
    <w:p w:rsidR="00DC78E8"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Занимающиеся выполняют финт против медленно сближающегося партнера, который сначала действует пассивно, а затем противодействует вытягиванием ноги в сторону.</w:t>
      </w:r>
    </w:p>
    <w:p w:rsidR="00283673" w:rsidRPr="008B67FB" w:rsidRDefault="00283673" w:rsidP="00AF6DC4">
      <w:pPr>
        <w:pStyle w:val="a5"/>
        <w:numPr>
          <w:ilvl w:val="0"/>
          <w:numId w:val="86"/>
        </w:numPr>
        <w:tabs>
          <w:tab w:val="left" w:pos="814"/>
        </w:tabs>
        <w:spacing w:line="237" w:lineRule="auto"/>
        <w:jc w:val="both"/>
        <w:rPr>
          <w:rFonts w:eastAsia="Times New Roman"/>
          <w:sz w:val="24"/>
          <w:szCs w:val="24"/>
        </w:rPr>
      </w:pPr>
      <w:r w:rsidRPr="008B67FB">
        <w:rPr>
          <w:rFonts w:eastAsia="Times New Roman"/>
          <w:sz w:val="24"/>
          <w:szCs w:val="24"/>
        </w:rPr>
        <w:t>Занимающиеся выполняют финт в игровых упражнениях и подвижных играх.</w:t>
      </w:r>
    </w:p>
    <w:p w:rsidR="005E41AA" w:rsidRDefault="005E41AA" w:rsidP="00DC78E8">
      <w:pPr>
        <w:ind w:firstLine="709"/>
        <w:jc w:val="both"/>
        <w:rPr>
          <w:rFonts w:eastAsia="Times New Roman"/>
          <w:b/>
          <w:bCs/>
          <w:sz w:val="24"/>
          <w:szCs w:val="24"/>
        </w:rPr>
      </w:pPr>
    </w:p>
    <w:p w:rsidR="00DC78E8" w:rsidRPr="008B67FB" w:rsidRDefault="00283673" w:rsidP="00DC78E8">
      <w:pPr>
        <w:ind w:firstLine="709"/>
        <w:jc w:val="both"/>
        <w:rPr>
          <w:sz w:val="24"/>
          <w:szCs w:val="24"/>
        </w:rPr>
      </w:pPr>
      <w:r w:rsidRPr="008B67FB">
        <w:rPr>
          <w:rFonts w:eastAsia="Times New Roman"/>
          <w:b/>
          <w:bCs/>
          <w:sz w:val="24"/>
          <w:szCs w:val="24"/>
        </w:rPr>
        <w:t xml:space="preserve">Отбор мяча. </w:t>
      </w:r>
      <w:r w:rsidRPr="008B67FB">
        <w:rPr>
          <w:rFonts w:eastAsia="Times New Roman"/>
          <w:sz w:val="24"/>
          <w:szCs w:val="24"/>
        </w:rPr>
        <w:t>В игре используют следующие способы отбора мяча:</w:t>
      </w:r>
      <w:r w:rsidRPr="008B67FB">
        <w:rPr>
          <w:rFonts w:eastAsia="Times New Roman"/>
          <w:b/>
          <w:bCs/>
          <w:sz w:val="24"/>
          <w:szCs w:val="24"/>
        </w:rPr>
        <w:t xml:space="preserve"> </w:t>
      </w:r>
      <w:r w:rsidRPr="008B67FB">
        <w:rPr>
          <w:rFonts w:eastAsia="Times New Roman"/>
          <w:sz w:val="24"/>
          <w:szCs w:val="24"/>
        </w:rPr>
        <w:t>перехват,</w:t>
      </w:r>
      <w:r w:rsidRPr="008B67FB">
        <w:rPr>
          <w:rFonts w:eastAsia="Times New Roman"/>
          <w:b/>
          <w:bCs/>
          <w:sz w:val="24"/>
          <w:szCs w:val="24"/>
        </w:rPr>
        <w:t xml:space="preserve"> </w:t>
      </w:r>
      <w:r w:rsidRPr="008B67FB">
        <w:rPr>
          <w:rFonts w:eastAsia="Times New Roman"/>
          <w:sz w:val="24"/>
          <w:szCs w:val="24"/>
        </w:rPr>
        <w:t>толчок в</w:t>
      </w:r>
      <w:r w:rsidRPr="008B67FB">
        <w:rPr>
          <w:rFonts w:eastAsia="Times New Roman"/>
          <w:b/>
          <w:bCs/>
          <w:sz w:val="24"/>
          <w:szCs w:val="24"/>
        </w:rPr>
        <w:t xml:space="preserve"> </w:t>
      </w:r>
      <w:r w:rsidRPr="008B67FB">
        <w:rPr>
          <w:rFonts w:eastAsia="Times New Roman"/>
          <w:sz w:val="24"/>
          <w:szCs w:val="24"/>
        </w:rPr>
        <w:t>разрешенную часть туловища и подкат.</w:t>
      </w:r>
    </w:p>
    <w:p w:rsidR="005E41AA" w:rsidRDefault="005E41AA" w:rsidP="00DC78E8">
      <w:pPr>
        <w:ind w:firstLine="709"/>
        <w:jc w:val="both"/>
        <w:rPr>
          <w:rFonts w:eastAsia="Times New Roman"/>
          <w:i/>
          <w:iCs/>
          <w:sz w:val="24"/>
          <w:szCs w:val="24"/>
        </w:rPr>
      </w:pPr>
    </w:p>
    <w:p w:rsidR="00283673" w:rsidRPr="008B67FB" w:rsidRDefault="00283673" w:rsidP="00DC78E8">
      <w:pPr>
        <w:ind w:firstLine="709"/>
        <w:jc w:val="both"/>
        <w:rPr>
          <w:sz w:val="24"/>
          <w:szCs w:val="24"/>
        </w:rPr>
      </w:pPr>
      <w:r w:rsidRPr="008B67FB">
        <w:rPr>
          <w:rFonts w:eastAsia="Times New Roman"/>
          <w:i/>
          <w:iCs/>
          <w:sz w:val="24"/>
          <w:szCs w:val="24"/>
        </w:rPr>
        <w:t xml:space="preserve">Отбор мяча перехватом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когда соперник,</w:t>
      </w:r>
      <w:r w:rsidRPr="008B67FB">
        <w:rPr>
          <w:rFonts w:eastAsia="Times New Roman"/>
          <w:i/>
          <w:iCs/>
          <w:sz w:val="24"/>
          <w:szCs w:val="24"/>
        </w:rPr>
        <w:t xml:space="preserve"> </w:t>
      </w:r>
      <w:r w:rsidRPr="008B67FB">
        <w:rPr>
          <w:rFonts w:eastAsia="Times New Roman"/>
          <w:sz w:val="24"/>
          <w:szCs w:val="24"/>
        </w:rPr>
        <w:t>двигаясь с мячом навстречу,</w:t>
      </w:r>
      <w:r w:rsidRPr="008B67FB">
        <w:rPr>
          <w:rFonts w:eastAsia="Times New Roman"/>
          <w:i/>
          <w:iCs/>
          <w:sz w:val="24"/>
          <w:szCs w:val="24"/>
        </w:rPr>
        <w:t xml:space="preserve"> </w:t>
      </w:r>
      <w:r w:rsidRPr="008B67FB">
        <w:rPr>
          <w:rFonts w:eastAsia="Times New Roman"/>
          <w:sz w:val="24"/>
          <w:szCs w:val="24"/>
        </w:rPr>
        <w:t>слишком далеко отпускает его от себя. При приближении соперника с мячом на достаточно близкое расстояние игрок старается занять выгодную позицию на его пути. При этом нога, производящая перехват, повторяет почти тоже движение, что и при ударе внутренней стороной стопы: отводится назад, ее мышцы и суставы сильно напрягаются, после чего она как препятствие выносится на пути мяча. В тот же момент можно дополнительно отстранить соперника толчком плеча в плечо. Столкнувшись с игроком, соперник как бы по инерции продолжает движение вперед, оставляя мяч в ногах у отбирающего игрока.</w:t>
      </w:r>
    </w:p>
    <w:p w:rsidR="00283673" w:rsidRPr="008B67FB" w:rsidRDefault="00283673" w:rsidP="00DC78E8">
      <w:pPr>
        <w:jc w:val="center"/>
        <w:rPr>
          <w:b/>
          <w:sz w:val="24"/>
          <w:szCs w:val="24"/>
        </w:rPr>
      </w:pPr>
      <w:r w:rsidRPr="008B67FB">
        <w:rPr>
          <w:rFonts w:eastAsia="Times New Roman"/>
          <w:b/>
          <w:i/>
          <w:iCs/>
          <w:sz w:val="24"/>
          <w:szCs w:val="24"/>
        </w:rPr>
        <w:t>Примерные упражнения на разучивание приема</w:t>
      </w:r>
    </w:p>
    <w:p w:rsidR="00DC78E8" w:rsidRPr="008B67FB" w:rsidRDefault="00283673" w:rsidP="00AF6DC4">
      <w:pPr>
        <w:pStyle w:val="a5"/>
        <w:numPr>
          <w:ilvl w:val="0"/>
          <w:numId w:val="87"/>
        </w:numPr>
        <w:tabs>
          <w:tab w:val="left" w:pos="841"/>
        </w:tabs>
        <w:spacing w:line="236" w:lineRule="auto"/>
        <w:jc w:val="both"/>
        <w:rPr>
          <w:rFonts w:eastAsia="Times New Roman"/>
          <w:sz w:val="24"/>
          <w:szCs w:val="24"/>
        </w:rPr>
      </w:pPr>
      <w:r w:rsidRPr="008B67FB">
        <w:rPr>
          <w:rFonts w:eastAsia="Times New Roman"/>
          <w:sz w:val="24"/>
          <w:szCs w:val="24"/>
        </w:rPr>
        <w:t>Игрок медленно ведет мяч внутренней стороной подъема прямо на партнера. Тот ждет, когда игрок приблизится к нему на соответствующее расстояние, и быстро выдвигает ногу навстречу мячу.</w:t>
      </w:r>
    </w:p>
    <w:p w:rsidR="00283673" w:rsidRPr="008B67FB" w:rsidRDefault="00283673" w:rsidP="00AF6DC4">
      <w:pPr>
        <w:pStyle w:val="a5"/>
        <w:numPr>
          <w:ilvl w:val="0"/>
          <w:numId w:val="87"/>
        </w:numPr>
        <w:tabs>
          <w:tab w:val="left" w:pos="841"/>
        </w:tabs>
        <w:spacing w:line="236" w:lineRule="auto"/>
        <w:jc w:val="both"/>
        <w:rPr>
          <w:rFonts w:eastAsia="Times New Roman"/>
          <w:sz w:val="24"/>
          <w:szCs w:val="24"/>
        </w:rPr>
      </w:pPr>
      <w:r w:rsidRPr="008B67FB">
        <w:rPr>
          <w:rFonts w:eastAsia="Times New Roman"/>
          <w:sz w:val="24"/>
          <w:szCs w:val="24"/>
        </w:rPr>
        <w:t>Отбирающий игрок стоит на месте. На него друг за другом с некоторым интервалом ведут мяч три соперника. Когда очередной игрок приближается к нему, он выполняет отбор, выдвигая навстречу мячу ногу.</w:t>
      </w:r>
    </w:p>
    <w:p w:rsidR="005E41AA" w:rsidRDefault="005E41AA" w:rsidP="00DC78E8">
      <w:pPr>
        <w:ind w:firstLine="709"/>
        <w:jc w:val="both"/>
        <w:rPr>
          <w:rFonts w:eastAsia="Times New Roman"/>
          <w:i/>
          <w:iCs/>
          <w:sz w:val="24"/>
          <w:szCs w:val="24"/>
        </w:rPr>
      </w:pPr>
    </w:p>
    <w:p w:rsidR="00283673" w:rsidRPr="008B67FB" w:rsidRDefault="00283673" w:rsidP="00DC78E8">
      <w:pPr>
        <w:ind w:firstLine="709"/>
        <w:jc w:val="both"/>
        <w:rPr>
          <w:sz w:val="24"/>
          <w:szCs w:val="24"/>
        </w:rPr>
      </w:pPr>
      <w:r w:rsidRPr="008B67FB">
        <w:rPr>
          <w:rFonts w:eastAsia="Times New Roman"/>
          <w:i/>
          <w:iCs/>
          <w:sz w:val="24"/>
          <w:szCs w:val="24"/>
        </w:rPr>
        <w:t xml:space="preserve">Отбор мяча толчком </w:t>
      </w:r>
      <w:r w:rsidRPr="008B67FB">
        <w:rPr>
          <w:rFonts w:eastAsia="Times New Roman"/>
          <w:sz w:val="24"/>
          <w:szCs w:val="24"/>
        </w:rPr>
        <w:t>применяется против соперника,</w:t>
      </w:r>
      <w:r w:rsidRPr="008B67FB">
        <w:rPr>
          <w:rFonts w:eastAsia="Times New Roman"/>
          <w:i/>
          <w:iCs/>
          <w:sz w:val="24"/>
          <w:szCs w:val="24"/>
        </w:rPr>
        <w:t xml:space="preserve"> </w:t>
      </w:r>
      <w:r w:rsidRPr="008B67FB">
        <w:rPr>
          <w:rFonts w:eastAsia="Times New Roman"/>
          <w:sz w:val="24"/>
          <w:szCs w:val="24"/>
        </w:rPr>
        <w:t>бегущего с мячом рядом.</w:t>
      </w:r>
      <w:r w:rsidRPr="008B67FB">
        <w:rPr>
          <w:rFonts w:eastAsia="Times New Roman"/>
          <w:i/>
          <w:iCs/>
          <w:sz w:val="24"/>
          <w:szCs w:val="24"/>
        </w:rPr>
        <w:t xml:space="preserve"> </w:t>
      </w:r>
      <w:r w:rsidRPr="008B67FB">
        <w:rPr>
          <w:rFonts w:eastAsia="Times New Roman"/>
          <w:sz w:val="24"/>
          <w:szCs w:val="24"/>
        </w:rPr>
        <w:t>Это</w:t>
      </w:r>
      <w:r w:rsidRPr="008B67FB">
        <w:rPr>
          <w:rFonts w:eastAsia="Times New Roman"/>
          <w:i/>
          <w:iCs/>
          <w:sz w:val="24"/>
          <w:szCs w:val="24"/>
        </w:rPr>
        <w:t xml:space="preserve"> </w:t>
      </w:r>
      <w:r w:rsidRPr="008B67FB">
        <w:rPr>
          <w:rFonts w:eastAsia="Times New Roman"/>
          <w:sz w:val="24"/>
          <w:szCs w:val="24"/>
        </w:rPr>
        <w:t>делается в момент, когда масса тела соперника перенесена на дальнюю от отбирающего игрока ногу. Толчок выполняется в плечо, при этом рука прижимается к туловищу. Потеряв после толчка равновесие, соперник на какой-то миг теряет и контроль над мячом, что, как правило, бывает достаточно для отбора мяча. Если же толчок совершается в момент, когда масса тела соперника приходится на ближнюю от отбирающего игрока ногу, он может после толчка сам потерять равновесие.</w:t>
      </w:r>
    </w:p>
    <w:p w:rsidR="00283673" w:rsidRPr="008B67FB" w:rsidRDefault="00283673" w:rsidP="00DC78E8">
      <w:pPr>
        <w:jc w:val="center"/>
        <w:rPr>
          <w:b/>
          <w:sz w:val="24"/>
          <w:szCs w:val="24"/>
        </w:rPr>
      </w:pPr>
      <w:r w:rsidRPr="008B67FB">
        <w:rPr>
          <w:rFonts w:eastAsia="Times New Roman"/>
          <w:b/>
          <w:i/>
          <w:iCs/>
          <w:sz w:val="24"/>
          <w:szCs w:val="24"/>
        </w:rPr>
        <w:t>Примерные упражнения на разучивание приема</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t>Игра «Бой петухов».</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lastRenderedPageBreak/>
        <w:t>Работа парами. Игроки в парах идут рядом. Выбрав момент, когда соперник переступит на дальнюю от него ногу, отбирающий игрок толкает соперника плечом в плечо. Партнеры периодически меняются ролями.</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t>Занимающиеся выполняют то же упражнение, но все время медленным бегом.</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t>Игрок, двигаясь шагом, ведет мяч. Его партнер идет сбоку и, выбрав момент, толчком в плечо стремится отобрать у него мяч. Игрок с мячом действует пассивно.</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t>То же, но партнеры передвигаются медленным бегом. Постепенно скорость бега увеличивается.</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t>Два игрока поочередно выполняют роль отбирающего и ведущего мяч. Ведущий противодействует отбору, выставляя свое плечо навстречу плечу соперника.</w:t>
      </w:r>
    </w:p>
    <w:p w:rsidR="00DC78E8" w:rsidRPr="008B67FB" w:rsidRDefault="00283673" w:rsidP="00AF6DC4">
      <w:pPr>
        <w:pStyle w:val="a5"/>
        <w:numPr>
          <w:ilvl w:val="0"/>
          <w:numId w:val="88"/>
        </w:numPr>
        <w:tabs>
          <w:tab w:val="left" w:pos="800"/>
        </w:tabs>
        <w:jc w:val="both"/>
        <w:rPr>
          <w:rFonts w:eastAsia="Times New Roman"/>
          <w:sz w:val="24"/>
          <w:szCs w:val="24"/>
        </w:rPr>
      </w:pPr>
      <w:r w:rsidRPr="008B67FB">
        <w:rPr>
          <w:rFonts w:eastAsia="Times New Roman"/>
          <w:sz w:val="24"/>
          <w:szCs w:val="24"/>
        </w:rPr>
        <w:t>Занимающиеся выполняют прием в игровых упражнениях и подвижных играх.</w:t>
      </w:r>
    </w:p>
    <w:p w:rsidR="005E41AA" w:rsidRDefault="005E41AA" w:rsidP="00DC78E8">
      <w:pPr>
        <w:tabs>
          <w:tab w:val="left" w:pos="800"/>
        </w:tabs>
        <w:ind w:firstLine="709"/>
        <w:jc w:val="both"/>
        <w:rPr>
          <w:rFonts w:eastAsia="Times New Roman"/>
          <w:i/>
          <w:iCs/>
          <w:sz w:val="24"/>
          <w:szCs w:val="24"/>
        </w:rPr>
      </w:pPr>
    </w:p>
    <w:p w:rsidR="00283673" w:rsidRPr="008B67FB" w:rsidRDefault="00283673" w:rsidP="00DC78E8">
      <w:pPr>
        <w:tabs>
          <w:tab w:val="left" w:pos="800"/>
        </w:tabs>
        <w:ind w:firstLine="709"/>
        <w:jc w:val="both"/>
        <w:rPr>
          <w:rFonts w:eastAsia="Times New Roman"/>
          <w:sz w:val="24"/>
          <w:szCs w:val="24"/>
        </w:rPr>
      </w:pPr>
      <w:r w:rsidRPr="008B67FB">
        <w:rPr>
          <w:rFonts w:eastAsia="Times New Roman"/>
          <w:i/>
          <w:iCs/>
          <w:sz w:val="24"/>
          <w:szCs w:val="24"/>
        </w:rPr>
        <w:t xml:space="preserve">Отбор мяча подкатом </w:t>
      </w:r>
      <w:r w:rsidRPr="008B67FB">
        <w:rPr>
          <w:rFonts w:eastAsia="Times New Roman"/>
          <w:sz w:val="24"/>
          <w:szCs w:val="24"/>
        </w:rPr>
        <w:t>применяется,</w:t>
      </w:r>
      <w:r w:rsidRPr="008B67FB">
        <w:rPr>
          <w:rFonts w:eastAsia="Times New Roman"/>
          <w:i/>
          <w:iCs/>
          <w:sz w:val="24"/>
          <w:szCs w:val="24"/>
        </w:rPr>
        <w:t xml:space="preserve"> </w:t>
      </w:r>
      <w:r w:rsidRPr="008B67FB">
        <w:rPr>
          <w:rFonts w:eastAsia="Times New Roman"/>
          <w:sz w:val="24"/>
          <w:szCs w:val="24"/>
        </w:rPr>
        <w:t>когда полностью исключена возможность</w:t>
      </w:r>
      <w:r w:rsidRPr="008B67FB">
        <w:rPr>
          <w:rFonts w:eastAsia="Times New Roman"/>
          <w:i/>
          <w:iCs/>
          <w:sz w:val="24"/>
          <w:szCs w:val="24"/>
        </w:rPr>
        <w:t xml:space="preserve"> </w:t>
      </w:r>
      <w:r w:rsidRPr="008B67FB">
        <w:rPr>
          <w:rFonts w:eastAsia="Times New Roman"/>
          <w:sz w:val="24"/>
          <w:szCs w:val="24"/>
        </w:rPr>
        <w:t>отобрать мяч у соперника каким-либо другим способом. Отбор подкатом выполняется, находясь спереди, сбоку и сзади соперника, владеющего мячом. Определив, что еще есть возможность выбить мяч из-под ноги соперника, игрок выполняет шаг дальней от него ногой сгибая ее в колене. Затем нога вытягивается скользящим движением перед соперником, выталкивая мяч подошвой или внутренней стороной стопы. При этом поверхности поля последовательно касаются внешняя часть вытянутой ноги, затем бедро и, наконец, туловище. Падение смягчается рукой, опирающейся о землю со стороны вытянутой ноги. Оставшаяся позади опорная нога тоже сгибается в колене.</w:t>
      </w:r>
    </w:p>
    <w:p w:rsidR="00283673" w:rsidRPr="008B67FB" w:rsidRDefault="00283673" w:rsidP="00DC78E8">
      <w:pPr>
        <w:jc w:val="center"/>
        <w:rPr>
          <w:b/>
          <w:sz w:val="24"/>
          <w:szCs w:val="24"/>
        </w:rPr>
      </w:pPr>
      <w:r w:rsidRPr="008B67FB">
        <w:rPr>
          <w:rFonts w:eastAsia="Times New Roman"/>
          <w:b/>
          <w:i/>
          <w:iCs/>
          <w:sz w:val="24"/>
          <w:szCs w:val="24"/>
        </w:rPr>
        <w:t>Примерные упражнения на разучивание приема</w:t>
      </w:r>
    </w:p>
    <w:p w:rsidR="00DC78E8" w:rsidRPr="008B67FB" w:rsidRDefault="00283673" w:rsidP="00AF6DC4">
      <w:pPr>
        <w:pStyle w:val="a5"/>
        <w:numPr>
          <w:ilvl w:val="0"/>
          <w:numId w:val="89"/>
        </w:numPr>
        <w:tabs>
          <w:tab w:val="left" w:pos="807"/>
        </w:tabs>
        <w:spacing w:line="237" w:lineRule="auto"/>
        <w:jc w:val="both"/>
        <w:rPr>
          <w:rFonts w:eastAsia="Times New Roman"/>
          <w:sz w:val="24"/>
          <w:szCs w:val="24"/>
        </w:rPr>
      </w:pPr>
      <w:r w:rsidRPr="008B67FB">
        <w:rPr>
          <w:rFonts w:eastAsia="Times New Roman"/>
          <w:sz w:val="24"/>
          <w:szCs w:val="24"/>
        </w:rPr>
        <w:t>Занимающиеся выполняют следующее упражнение: по первому сигналу выставляют одну ногу, согнутую в колене вперед, чуть сгибая сзади стоящую ногу: по второму сигналу выполняют скользящее движение вперед выставленной ногой Ир сильно сгибают опорную ногу в колене, смягчая падение опорой на руку.</w:t>
      </w:r>
    </w:p>
    <w:p w:rsidR="00DC78E8" w:rsidRPr="008B67FB" w:rsidRDefault="00283673" w:rsidP="00AF6DC4">
      <w:pPr>
        <w:pStyle w:val="a5"/>
        <w:numPr>
          <w:ilvl w:val="0"/>
          <w:numId w:val="89"/>
        </w:numPr>
        <w:tabs>
          <w:tab w:val="left" w:pos="807"/>
        </w:tabs>
        <w:spacing w:line="237" w:lineRule="auto"/>
        <w:jc w:val="both"/>
        <w:rPr>
          <w:rFonts w:eastAsia="Times New Roman"/>
          <w:sz w:val="24"/>
          <w:szCs w:val="24"/>
        </w:rPr>
      </w:pPr>
      <w:r w:rsidRPr="008B67FB">
        <w:rPr>
          <w:rFonts w:eastAsia="Times New Roman"/>
          <w:sz w:val="24"/>
          <w:szCs w:val="24"/>
        </w:rPr>
        <w:t>Занимающиеся выполняют прием слитно без мяча во время ходьбы, а затем медленного бега.</w:t>
      </w:r>
    </w:p>
    <w:p w:rsidR="00DC78E8" w:rsidRPr="008B67FB" w:rsidRDefault="00283673" w:rsidP="00AF6DC4">
      <w:pPr>
        <w:pStyle w:val="a5"/>
        <w:numPr>
          <w:ilvl w:val="0"/>
          <w:numId w:val="89"/>
        </w:numPr>
        <w:tabs>
          <w:tab w:val="left" w:pos="807"/>
        </w:tabs>
        <w:spacing w:line="237" w:lineRule="auto"/>
        <w:jc w:val="both"/>
        <w:rPr>
          <w:rFonts w:eastAsia="Times New Roman"/>
          <w:sz w:val="24"/>
          <w:szCs w:val="24"/>
        </w:rPr>
      </w:pPr>
      <w:r w:rsidRPr="008B67FB">
        <w:rPr>
          <w:rFonts w:eastAsia="Times New Roman"/>
          <w:sz w:val="24"/>
          <w:szCs w:val="24"/>
        </w:rPr>
        <w:t>Занимающиеся во время медленного бега выполняют прием с набивным мячом.</w:t>
      </w:r>
    </w:p>
    <w:p w:rsidR="00DC78E8" w:rsidRPr="008B67FB" w:rsidRDefault="00283673" w:rsidP="00AF6DC4">
      <w:pPr>
        <w:pStyle w:val="a5"/>
        <w:numPr>
          <w:ilvl w:val="0"/>
          <w:numId w:val="89"/>
        </w:numPr>
        <w:tabs>
          <w:tab w:val="left" w:pos="807"/>
        </w:tabs>
        <w:spacing w:line="237" w:lineRule="auto"/>
        <w:jc w:val="both"/>
        <w:rPr>
          <w:rFonts w:eastAsia="Times New Roman"/>
          <w:sz w:val="24"/>
          <w:szCs w:val="24"/>
        </w:rPr>
      </w:pPr>
      <w:r w:rsidRPr="008B67FB">
        <w:rPr>
          <w:rFonts w:eastAsia="Times New Roman"/>
          <w:sz w:val="24"/>
          <w:szCs w:val="24"/>
        </w:rPr>
        <w:t>Один игрок имитирует удар по неподвижному мячу, а другой, встав в 1 м от него, выполняет подкат.</w:t>
      </w:r>
      <w:r w:rsidR="00DC78E8" w:rsidRPr="008B67FB">
        <w:rPr>
          <w:rFonts w:eastAsia="Times New Roman"/>
          <w:sz w:val="24"/>
          <w:szCs w:val="24"/>
        </w:rPr>
        <w:t xml:space="preserve"> </w:t>
      </w:r>
      <w:r w:rsidRPr="008B67FB">
        <w:rPr>
          <w:rFonts w:eastAsia="Times New Roman"/>
          <w:sz w:val="24"/>
          <w:szCs w:val="24"/>
        </w:rPr>
        <w:t>Игрок осуществляет отбор мяча у соперника, ведущего мяч дальней от него ногой.</w:t>
      </w:r>
    </w:p>
    <w:p w:rsidR="00283673" w:rsidRPr="008B67FB" w:rsidRDefault="00283673" w:rsidP="00AF6DC4">
      <w:pPr>
        <w:pStyle w:val="a5"/>
        <w:numPr>
          <w:ilvl w:val="0"/>
          <w:numId w:val="89"/>
        </w:numPr>
        <w:tabs>
          <w:tab w:val="left" w:pos="807"/>
        </w:tabs>
        <w:spacing w:line="237" w:lineRule="auto"/>
        <w:jc w:val="both"/>
        <w:rPr>
          <w:rFonts w:eastAsia="Times New Roman"/>
          <w:sz w:val="24"/>
          <w:szCs w:val="24"/>
        </w:rPr>
      </w:pPr>
      <w:r w:rsidRPr="008B67FB">
        <w:rPr>
          <w:rFonts w:eastAsia="Times New Roman"/>
          <w:sz w:val="24"/>
          <w:szCs w:val="24"/>
        </w:rPr>
        <w:t>Занимающиеся выполняют подкат в игровых упражнениях и подвижных играх.</w:t>
      </w:r>
    </w:p>
    <w:p w:rsidR="005E41AA" w:rsidRDefault="005E41AA" w:rsidP="00DC78E8">
      <w:pPr>
        <w:ind w:firstLine="709"/>
        <w:jc w:val="both"/>
        <w:rPr>
          <w:rFonts w:eastAsia="Times New Roman"/>
          <w:b/>
          <w:bCs/>
          <w:sz w:val="24"/>
          <w:szCs w:val="24"/>
        </w:rPr>
      </w:pPr>
    </w:p>
    <w:p w:rsidR="00283673" w:rsidRPr="008B67FB" w:rsidRDefault="00283673" w:rsidP="00DC78E8">
      <w:pPr>
        <w:ind w:firstLine="709"/>
        <w:jc w:val="both"/>
        <w:rPr>
          <w:sz w:val="24"/>
          <w:szCs w:val="24"/>
        </w:rPr>
      </w:pPr>
      <w:r w:rsidRPr="008B67FB">
        <w:rPr>
          <w:rFonts w:eastAsia="Times New Roman"/>
          <w:b/>
          <w:bCs/>
          <w:sz w:val="24"/>
          <w:szCs w:val="24"/>
        </w:rPr>
        <w:t xml:space="preserve">Вбрасывание мяча. </w:t>
      </w:r>
      <w:r w:rsidRPr="008B67FB">
        <w:rPr>
          <w:rFonts w:eastAsia="Times New Roman"/>
          <w:sz w:val="24"/>
          <w:szCs w:val="24"/>
        </w:rPr>
        <w:t>Действия игроков,</w:t>
      </w:r>
      <w:r w:rsidRPr="008B67FB">
        <w:rPr>
          <w:rFonts w:eastAsia="Times New Roman"/>
          <w:b/>
          <w:bCs/>
          <w:sz w:val="24"/>
          <w:szCs w:val="24"/>
        </w:rPr>
        <w:t xml:space="preserve"> </w:t>
      </w:r>
      <w:r w:rsidRPr="008B67FB">
        <w:rPr>
          <w:rFonts w:eastAsia="Times New Roman"/>
          <w:sz w:val="24"/>
          <w:szCs w:val="24"/>
        </w:rPr>
        <w:t>умеющих далеко и точно вбрасывать мяч,</w:t>
      </w:r>
      <w:r w:rsidRPr="008B67FB">
        <w:rPr>
          <w:rFonts w:eastAsia="Times New Roman"/>
          <w:b/>
          <w:bCs/>
          <w:sz w:val="24"/>
          <w:szCs w:val="24"/>
        </w:rPr>
        <w:t xml:space="preserve"> </w:t>
      </w:r>
      <w:r w:rsidRPr="008B67FB">
        <w:rPr>
          <w:rFonts w:eastAsia="Times New Roman"/>
          <w:sz w:val="24"/>
          <w:szCs w:val="24"/>
        </w:rPr>
        <w:t>нередко бывают очень эффективны, ведь его партнеры могут располагаться в любом месте поля. Вбрасывание может производиться с места, с разбега и в падении. При вбрасывании с места в момент замаха ноги сгибаются в коленях. Мяч держится таким образом, что большие пальцы почти соприкасаются. Бросок выполняется энергичным разгибанием ног, сгибанием туловища и движением рук. При вбрасывании с разбега игрок, устремляясь к боковой линии, держит мяч перед собой, а за один-два шага резко поднимает его над головой и заносит за туловище.</w:t>
      </w:r>
    </w:p>
    <w:p w:rsidR="00283673" w:rsidRPr="008B67FB" w:rsidRDefault="00283673" w:rsidP="00DC78E8">
      <w:pPr>
        <w:ind w:firstLine="709"/>
        <w:jc w:val="center"/>
        <w:rPr>
          <w:b/>
          <w:sz w:val="24"/>
          <w:szCs w:val="24"/>
        </w:rPr>
      </w:pPr>
      <w:r w:rsidRPr="008B67FB">
        <w:rPr>
          <w:rFonts w:eastAsia="Times New Roman"/>
          <w:b/>
          <w:i/>
          <w:iCs/>
          <w:sz w:val="24"/>
          <w:szCs w:val="24"/>
        </w:rPr>
        <w:t>Примерные упражнения на разучивание приема</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Перед занимающимися кладется по мячу. По первому сигналу они приседают, берут мяч, удерживая его ладонями и несколько вытянутыми пальцами (большие и указательные пальцы почти соприкасаются), затем, выпрямляясь, поднимают мяч вверх и отводят за голову. По второму сигналу все наклоняются вперед, кладут мяч перед собой и выпрямляются.</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Встав в 3-4 м от стенки, занимающиеся выполняют броски мяча двумя руками из-за головы без движения туловища и ног.</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lastRenderedPageBreak/>
        <w:t>Два игрока, встав в 5-6 м, поочередно с м</w:t>
      </w:r>
      <w:r w:rsidR="00DC78E8" w:rsidRPr="008B67FB">
        <w:rPr>
          <w:rFonts w:eastAsia="Times New Roman"/>
          <w:sz w:val="24"/>
          <w:szCs w:val="24"/>
        </w:rPr>
        <w:t>еста выбрасывают мяч друг другу.</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То же, но предварительно игроки делают два-три шага.</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Два игрока вбрасывают друг другу мяч с нескольких шагов по коридору шириной 3 метра.</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То же, но предварительно игроки разбегаются.</w:t>
      </w:r>
    </w:p>
    <w:p w:rsidR="00DC78E8"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Точный бросок. В 8-9 м от боковой линии обозначается цель – три концентрических круга диаметром 1,5; 1,0 и 0,5 м. Каждый старается из 10 бросков набрать больше очков(за попадание в меньший круг дается 3 очка, в средний – 2 и в большой – 1)</w:t>
      </w:r>
    </w:p>
    <w:p w:rsidR="00283673" w:rsidRPr="008B67FB" w:rsidRDefault="00283673" w:rsidP="00AF6DC4">
      <w:pPr>
        <w:pStyle w:val="a5"/>
        <w:numPr>
          <w:ilvl w:val="0"/>
          <w:numId w:val="90"/>
        </w:numPr>
        <w:tabs>
          <w:tab w:val="left" w:pos="807"/>
        </w:tabs>
        <w:spacing w:line="237" w:lineRule="auto"/>
        <w:ind w:right="20"/>
        <w:jc w:val="both"/>
        <w:rPr>
          <w:rFonts w:eastAsia="Times New Roman"/>
          <w:sz w:val="24"/>
          <w:szCs w:val="24"/>
        </w:rPr>
      </w:pPr>
      <w:r w:rsidRPr="008B67FB">
        <w:rPr>
          <w:rFonts w:eastAsia="Times New Roman"/>
          <w:sz w:val="24"/>
          <w:szCs w:val="24"/>
        </w:rPr>
        <w:t>На ход. Игрок движется параллельно боковой линии поля, а его партнер вбрасывает ему мяч на ход.</w:t>
      </w:r>
    </w:p>
    <w:p w:rsidR="00DC78E8" w:rsidRPr="008B67FB" w:rsidRDefault="00DC78E8" w:rsidP="00DC78E8">
      <w:pPr>
        <w:ind w:right="-239"/>
        <w:jc w:val="both"/>
        <w:rPr>
          <w:sz w:val="24"/>
          <w:szCs w:val="24"/>
        </w:rPr>
      </w:pPr>
    </w:p>
    <w:p w:rsidR="00283673" w:rsidRPr="008B67FB" w:rsidRDefault="00EB3DE6" w:rsidP="00DC78E8">
      <w:pPr>
        <w:ind w:right="-239"/>
        <w:jc w:val="center"/>
        <w:rPr>
          <w:sz w:val="24"/>
          <w:szCs w:val="24"/>
        </w:rPr>
      </w:pPr>
      <w:r>
        <w:rPr>
          <w:rFonts w:eastAsia="Times New Roman"/>
          <w:b/>
          <w:bCs/>
          <w:sz w:val="24"/>
          <w:szCs w:val="24"/>
        </w:rPr>
        <w:t>Тактическая подготовка</w:t>
      </w:r>
    </w:p>
    <w:p w:rsidR="00A523AA" w:rsidRPr="008B67FB" w:rsidRDefault="00283673" w:rsidP="00A523AA">
      <w:pPr>
        <w:ind w:firstLine="709"/>
        <w:jc w:val="both"/>
        <w:rPr>
          <w:sz w:val="24"/>
          <w:szCs w:val="24"/>
        </w:rPr>
      </w:pPr>
      <w:r w:rsidRPr="008B67FB">
        <w:rPr>
          <w:rFonts w:eastAsia="Times New Roman"/>
          <w:sz w:val="24"/>
          <w:szCs w:val="24"/>
        </w:rPr>
        <w:t>Под тактикой футбола понимают целесообразные индивидуальные и коллективные действия футболистов, выполняющие определенные игровые функции. Тактика игры подразделяется на тактику нападения (когда команда владеет мячом) и тактику защиты (когда команда ведет оборону своих ворот). Тактические задачи в нападении и защите решаются с помощью индивидуальных, групповых и командных действий.</w:t>
      </w:r>
    </w:p>
    <w:p w:rsidR="00A523AA" w:rsidRPr="008B67FB" w:rsidRDefault="00283673" w:rsidP="00A523AA">
      <w:pPr>
        <w:ind w:firstLine="709"/>
        <w:jc w:val="both"/>
        <w:rPr>
          <w:sz w:val="24"/>
          <w:szCs w:val="24"/>
        </w:rPr>
      </w:pPr>
      <w:r w:rsidRPr="008B67FB">
        <w:rPr>
          <w:rFonts w:eastAsia="Times New Roman"/>
          <w:sz w:val="24"/>
          <w:szCs w:val="24"/>
        </w:rPr>
        <w:t xml:space="preserve">Цель тактической подготовки включает два взаимосвязанных раздела – </w:t>
      </w:r>
      <w:r w:rsidRPr="008B67FB">
        <w:rPr>
          <w:rFonts w:eastAsia="Times New Roman"/>
          <w:i/>
          <w:iCs/>
          <w:sz w:val="24"/>
          <w:szCs w:val="24"/>
        </w:rPr>
        <w:t>теоретическую подготовку</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т.е.</w:t>
      </w:r>
      <w:r w:rsidRPr="008B67FB">
        <w:rPr>
          <w:rFonts w:eastAsia="Times New Roman"/>
          <w:i/>
          <w:iCs/>
          <w:sz w:val="24"/>
          <w:szCs w:val="24"/>
        </w:rPr>
        <w:t xml:space="preserve"> </w:t>
      </w:r>
      <w:r w:rsidRPr="008B67FB">
        <w:rPr>
          <w:rFonts w:eastAsia="Times New Roman"/>
          <w:sz w:val="24"/>
          <w:szCs w:val="24"/>
        </w:rPr>
        <w:t>обучение специальным знаниям по тактике,</w:t>
      </w:r>
      <w:r w:rsidRPr="008B67FB">
        <w:rPr>
          <w:rFonts w:eastAsia="Times New Roman"/>
          <w:i/>
          <w:iCs/>
          <w:sz w:val="24"/>
          <w:szCs w:val="24"/>
        </w:rPr>
        <w:t xml:space="preserve"> </w:t>
      </w:r>
      <w:r w:rsidRPr="008B67FB">
        <w:rPr>
          <w:rFonts w:eastAsia="Times New Roman"/>
          <w:sz w:val="24"/>
          <w:szCs w:val="24"/>
        </w:rPr>
        <w:t>и</w:t>
      </w:r>
      <w:r w:rsidRPr="008B67FB">
        <w:rPr>
          <w:rFonts w:eastAsia="Times New Roman"/>
          <w:i/>
          <w:iCs/>
          <w:sz w:val="24"/>
          <w:szCs w:val="24"/>
        </w:rPr>
        <w:t xml:space="preserve"> практическую</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т.е.</w:t>
      </w:r>
      <w:r w:rsidRPr="008B67FB">
        <w:rPr>
          <w:rFonts w:eastAsia="Times New Roman"/>
          <w:i/>
          <w:iCs/>
          <w:sz w:val="24"/>
          <w:szCs w:val="24"/>
        </w:rPr>
        <w:t xml:space="preserve"> </w:t>
      </w:r>
      <w:r w:rsidRPr="008B67FB">
        <w:rPr>
          <w:rFonts w:eastAsia="Times New Roman"/>
          <w:sz w:val="24"/>
          <w:szCs w:val="24"/>
        </w:rPr>
        <w:t>обучение индивидуальным,</w:t>
      </w:r>
      <w:r w:rsidRPr="008B67FB">
        <w:rPr>
          <w:rFonts w:eastAsia="Times New Roman"/>
          <w:i/>
          <w:iCs/>
          <w:sz w:val="24"/>
          <w:szCs w:val="24"/>
        </w:rPr>
        <w:t xml:space="preserve"> </w:t>
      </w:r>
      <w:r w:rsidRPr="008B67FB">
        <w:rPr>
          <w:rFonts w:eastAsia="Times New Roman"/>
          <w:sz w:val="24"/>
          <w:szCs w:val="24"/>
        </w:rPr>
        <w:t>групповым и командным тактическим</w:t>
      </w:r>
      <w:r w:rsidRPr="008B67FB">
        <w:rPr>
          <w:rFonts w:eastAsia="Times New Roman"/>
          <w:i/>
          <w:iCs/>
          <w:sz w:val="24"/>
          <w:szCs w:val="24"/>
        </w:rPr>
        <w:t xml:space="preserve"> </w:t>
      </w:r>
      <w:r w:rsidRPr="008B67FB">
        <w:rPr>
          <w:rFonts w:eastAsia="Times New Roman"/>
          <w:sz w:val="24"/>
          <w:szCs w:val="24"/>
        </w:rPr>
        <w:t>действиям.</w:t>
      </w:r>
    </w:p>
    <w:p w:rsidR="005E41AA" w:rsidRPr="005E41AA" w:rsidRDefault="005E41AA" w:rsidP="005E41AA">
      <w:pPr>
        <w:ind w:firstLine="709"/>
        <w:jc w:val="center"/>
        <w:rPr>
          <w:rFonts w:eastAsia="Times New Roman"/>
          <w:b/>
          <w:sz w:val="24"/>
          <w:szCs w:val="24"/>
          <w:u w:val="single"/>
        </w:rPr>
      </w:pPr>
    </w:p>
    <w:p w:rsidR="00A523AA" w:rsidRPr="005E41AA" w:rsidRDefault="00283673" w:rsidP="005E41AA">
      <w:pPr>
        <w:ind w:firstLine="709"/>
        <w:jc w:val="center"/>
        <w:rPr>
          <w:b/>
          <w:sz w:val="24"/>
          <w:szCs w:val="24"/>
        </w:rPr>
      </w:pPr>
      <w:r w:rsidRPr="005E41AA">
        <w:rPr>
          <w:rFonts w:eastAsia="Times New Roman"/>
          <w:b/>
          <w:sz w:val="24"/>
          <w:szCs w:val="24"/>
          <w:u w:val="single"/>
        </w:rPr>
        <w:t>Теоретическая подготовка</w:t>
      </w:r>
    </w:p>
    <w:p w:rsidR="00A523AA" w:rsidRPr="008B67FB" w:rsidRDefault="00283673" w:rsidP="00A523AA">
      <w:pPr>
        <w:ind w:firstLine="709"/>
        <w:jc w:val="both"/>
        <w:rPr>
          <w:sz w:val="24"/>
          <w:szCs w:val="24"/>
        </w:rPr>
      </w:pPr>
      <w:r w:rsidRPr="008B67FB">
        <w:rPr>
          <w:rFonts w:eastAsia="Times New Roman"/>
          <w:sz w:val="24"/>
          <w:szCs w:val="24"/>
        </w:rPr>
        <w:t>Теоретические занятия по тактике про</w:t>
      </w:r>
      <w:r w:rsidR="00A523AA" w:rsidRPr="008B67FB">
        <w:rPr>
          <w:rFonts w:eastAsia="Times New Roman"/>
          <w:sz w:val="24"/>
          <w:szCs w:val="24"/>
        </w:rPr>
        <w:t xml:space="preserve">водятся в форме бесед и лекций. </w:t>
      </w:r>
      <w:r w:rsidRPr="008B67FB">
        <w:rPr>
          <w:rFonts w:eastAsia="Times New Roman"/>
          <w:sz w:val="24"/>
          <w:szCs w:val="24"/>
        </w:rPr>
        <w:t>Устные сообщения подкрепляются использованием наглядных пособий – макета футбольного поля с передвижными фигурками; рисунками, иллюстрирующими различные тактические комбинации; специальной доски, при которой при объяснении тактических действий наносится необходимый чертеж; киноматериалов, дающих возможность многократно просмотреть необходимые тактические действия и их возможные варианты.</w:t>
      </w:r>
    </w:p>
    <w:p w:rsidR="00A523AA" w:rsidRPr="008B67FB" w:rsidRDefault="00283673" w:rsidP="00A523AA">
      <w:pPr>
        <w:ind w:firstLine="709"/>
        <w:jc w:val="both"/>
        <w:rPr>
          <w:rFonts w:eastAsia="Times New Roman"/>
          <w:sz w:val="24"/>
          <w:szCs w:val="24"/>
        </w:rPr>
      </w:pPr>
      <w:r w:rsidRPr="008B67FB">
        <w:rPr>
          <w:rFonts w:eastAsia="Times New Roman"/>
          <w:sz w:val="24"/>
          <w:szCs w:val="24"/>
        </w:rPr>
        <w:t xml:space="preserve">Теоретические занятия по тактике игры с юными футболистами следует начинать </w:t>
      </w:r>
      <w:r w:rsidR="00A523AA" w:rsidRPr="008B67FB">
        <w:rPr>
          <w:rFonts w:eastAsia="Times New Roman"/>
          <w:sz w:val="24"/>
          <w:szCs w:val="24"/>
        </w:rPr>
        <w:t>с ознакомления с правилами игры.</w:t>
      </w:r>
    </w:p>
    <w:p w:rsidR="00A523AA" w:rsidRPr="008B67FB" w:rsidRDefault="00283673" w:rsidP="00A523AA">
      <w:pPr>
        <w:ind w:firstLine="709"/>
        <w:jc w:val="both"/>
        <w:rPr>
          <w:sz w:val="24"/>
          <w:szCs w:val="24"/>
        </w:rPr>
      </w:pPr>
      <w:r w:rsidRPr="008B67FB">
        <w:rPr>
          <w:rFonts w:eastAsia="Times New Roman"/>
          <w:sz w:val="24"/>
          <w:szCs w:val="24"/>
        </w:rPr>
        <w:t>Следующий этап обучения предполагает разбор занимающимися отдельных фаз игры (атака, оборона, переход от обороны к нападению и наоборот, взаимодействия игроков в различных фазах игры и пр.)</w:t>
      </w:r>
    </w:p>
    <w:p w:rsidR="00A523AA" w:rsidRPr="008B67FB" w:rsidRDefault="00283673" w:rsidP="00A523AA">
      <w:pPr>
        <w:ind w:firstLine="709"/>
        <w:jc w:val="both"/>
        <w:rPr>
          <w:sz w:val="24"/>
          <w:szCs w:val="24"/>
        </w:rPr>
      </w:pPr>
      <w:r w:rsidRPr="008B67FB">
        <w:rPr>
          <w:rFonts w:eastAsia="Times New Roman"/>
          <w:sz w:val="24"/>
          <w:szCs w:val="24"/>
        </w:rPr>
        <w:t xml:space="preserve">Когда юные футболисты в достаточной степени освоят данный материал, следует перейти к теоретическому решению задач различной трудности. Такие занятия лучше проводить в форме вопросов и ответов. Например, какой тактике целесообразно придерживаться при игре на размокшем поле; какие передачи (короткие, длинные, средние) следует использовать, играя против ветра; как должны расположиться защитники при определенном расположении соперников и мяча, чтобы каждый из них умел бы удобную позицию для страховки, </w:t>
      </w:r>
      <w:proofErr w:type="spellStart"/>
      <w:r w:rsidRPr="008B67FB">
        <w:rPr>
          <w:rFonts w:eastAsia="Times New Roman"/>
          <w:sz w:val="24"/>
          <w:szCs w:val="24"/>
        </w:rPr>
        <w:t>взаимостраховки</w:t>
      </w:r>
      <w:proofErr w:type="spellEnd"/>
      <w:r w:rsidRPr="008B67FB">
        <w:rPr>
          <w:rFonts w:eastAsia="Times New Roman"/>
          <w:sz w:val="24"/>
          <w:szCs w:val="24"/>
        </w:rPr>
        <w:t xml:space="preserve"> и достаточно плотной опеки нападающих, и т.д.</w:t>
      </w:r>
    </w:p>
    <w:p w:rsidR="00A523AA" w:rsidRPr="008B67FB" w:rsidRDefault="00283673" w:rsidP="00A523AA">
      <w:pPr>
        <w:ind w:firstLine="709"/>
        <w:jc w:val="both"/>
        <w:rPr>
          <w:sz w:val="24"/>
          <w:szCs w:val="24"/>
        </w:rPr>
      </w:pPr>
      <w:r w:rsidRPr="008B67FB">
        <w:rPr>
          <w:rFonts w:eastAsia="Times New Roman"/>
          <w:sz w:val="24"/>
          <w:szCs w:val="24"/>
        </w:rPr>
        <w:t>Особое место в теоретических занятиях по тактике занимают установки на предыдущие игры и их разбор. В ходе установки также обсуждается план взаимодействия игроков и использования тактических комбинаций. При разборе игры следует поощрять высказывания самими игроками мнений по поводу того или иного обсуждаемого вопроса.</w:t>
      </w:r>
    </w:p>
    <w:p w:rsidR="00A523AA" w:rsidRDefault="00A523AA" w:rsidP="00A523AA">
      <w:pPr>
        <w:ind w:firstLine="709"/>
        <w:jc w:val="both"/>
        <w:rPr>
          <w:rFonts w:eastAsia="Times New Roman"/>
          <w:sz w:val="24"/>
          <w:szCs w:val="24"/>
        </w:rPr>
      </w:pPr>
      <w:r w:rsidRPr="008B67FB">
        <w:rPr>
          <w:sz w:val="24"/>
          <w:szCs w:val="24"/>
        </w:rPr>
        <w:t xml:space="preserve">В </w:t>
      </w:r>
      <w:r w:rsidR="00283673" w:rsidRPr="008B67FB">
        <w:rPr>
          <w:rFonts w:eastAsia="Times New Roman"/>
          <w:sz w:val="24"/>
          <w:szCs w:val="24"/>
        </w:rPr>
        <w:t>качестве теоретической учебы можно также организовать просмотр юными футболистами соревнований команд сверстников, а в отдельных случаях команд взрослых футболистов с последующим их теоретическим разбором.</w:t>
      </w:r>
    </w:p>
    <w:p w:rsidR="005E41AA" w:rsidRPr="008B67FB" w:rsidRDefault="005E41AA" w:rsidP="00A523AA">
      <w:pPr>
        <w:ind w:firstLine="709"/>
        <w:jc w:val="both"/>
        <w:rPr>
          <w:sz w:val="24"/>
          <w:szCs w:val="24"/>
        </w:rPr>
      </w:pPr>
    </w:p>
    <w:p w:rsidR="00A523AA" w:rsidRPr="005E41AA" w:rsidRDefault="00283673" w:rsidP="005E41AA">
      <w:pPr>
        <w:ind w:firstLine="709"/>
        <w:jc w:val="center"/>
        <w:rPr>
          <w:b/>
          <w:sz w:val="24"/>
          <w:szCs w:val="24"/>
        </w:rPr>
      </w:pPr>
      <w:r w:rsidRPr="005E41AA">
        <w:rPr>
          <w:rFonts w:eastAsia="Times New Roman"/>
          <w:b/>
          <w:sz w:val="24"/>
          <w:szCs w:val="24"/>
          <w:u w:val="single"/>
        </w:rPr>
        <w:lastRenderedPageBreak/>
        <w:t>Практическая подготовка</w:t>
      </w:r>
    </w:p>
    <w:p w:rsidR="00283673" w:rsidRDefault="00283673" w:rsidP="00A523AA">
      <w:pPr>
        <w:ind w:firstLine="709"/>
        <w:jc w:val="both"/>
        <w:rPr>
          <w:rFonts w:eastAsia="Times New Roman"/>
          <w:sz w:val="24"/>
          <w:szCs w:val="24"/>
        </w:rPr>
      </w:pPr>
      <w:r w:rsidRPr="008B67FB">
        <w:rPr>
          <w:rFonts w:eastAsia="Times New Roman"/>
          <w:sz w:val="24"/>
          <w:szCs w:val="24"/>
        </w:rPr>
        <w:t>Практические занятия по обучению юных футболистов тактическим приемам игры проводятся в процессе многократного выполнения действий в конкретной игровой обстановке. Обучение проходит в той же методической последовательности, что и обучение техническим приемам игры: ознакомление с приемом; разучивание приема в упрощенной обстановке; разучивание приема в усложненной обстановке; закрепление приема. На первом этапе обучения у занимающихся одновременно с освоением элементов техники формируются тактические умения. В дальнейшем они расширяются: тактические действия усложняются и объединяются в более сложные тактические комбинации.</w:t>
      </w:r>
    </w:p>
    <w:p w:rsidR="005E41AA" w:rsidRPr="008B67FB" w:rsidRDefault="005E41AA" w:rsidP="00A523AA">
      <w:pPr>
        <w:ind w:firstLine="709"/>
        <w:jc w:val="both"/>
        <w:rPr>
          <w:sz w:val="24"/>
          <w:szCs w:val="24"/>
        </w:rPr>
      </w:pPr>
    </w:p>
    <w:p w:rsidR="00A523AA" w:rsidRDefault="00283673" w:rsidP="00A523AA">
      <w:pPr>
        <w:jc w:val="center"/>
        <w:rPr>
          <w:rFonts w:eastAsia="Times New Roman"/>
          <w:b/>
          <w:iCs/>
          <w:sz w:val="24"/>
          <w:szCs w:val="24"/>
        </w:rPr>
      </w:pPr>
      <w:r w:rsidRPr="005E41AA">
        <w:rPr>
          <w:rFonts w:eastAsia="Times New Roman"/>
          <w:b/>
          <w:iCs/>
          <w:sz w:val="24"/>
          <w:szCs w:val="24"/>
        </w:rPr>
        <w:t>ИНДИВИДУАЛЬНЫЕ ДЕЙСТВИЯ</w:t>
      </w:r>
    </w:p>
    <w:p w:rsidR="005E41AA" w:rsidRPr="005E41AA" w:rsidRDefault="005E41AA" w:rsidP="00A523AA">
      <w:pPr>
        <w:jc w:val="center"/>
        <w:rPr>
          <w:b/>
          <w:sz w:val="24"/>
          <w:szCs w:val="24"/>
        </w:rPr>
      </w:pPr>
    </w:p>
    <w:p w:rsidR="00A523AA" w:rsidRPr="008B67FB" w:rsidRDefault="00A523AA" w:rsidP="00A523AA">
      <w:pPr>
        <w:ind w:firstLine="709"/>
        <w:jc w:val="both"/>
        <w:rPr>
          <w:sz w:val="24"/>
          <w:szCs w:val="24"/>
        </w:rPr>
      </w:pPr>
      <w:r w:rsidRPr="008B67FB">
        <w:rPr>
          <w:sz w:val="24"/>
          <w:szCs w:val="24"/>
        </w:rPr>
        <w:t xml:space="preserve">К </w:t>
      </w:r>
      <w:r w:rsidR="00283673" w:rsidRPr="008B67FB">
        <w:rPr>
          <w:rFonts w:eastAsia="Times New Roman"/>
          <w:sz w:val="24"/>
          <w:szCs w:val="24"/>
        </w:rPr>
        <w:t>индивидуальным тактическим действиям относятся выбор места, ведение мяча, обводка, удары по воротам, отбор мяча. Обучение индивидуальным тактическим действиям проводится во взаимосвязи с процессом обучения основным техническим приемам.</w:t>
      </w:r>
    </w:p>
    <w:p w:rsidR="00A523AA" w:rsidRPr="008B67FB" w:rsidRDefault="00283673" w:rsidP="00A523AA">
      <w:pPr>
        <w:ind w:firstLine="709"/>
        <w:jc w:val="both"/>
        <w:rPr>
          <w:rFonts w:eastAsia="Times New Roman"/>
          <w:sz w:val="24"/>
          <w:szCs w:val="24"/>
        </w:rPr>
      </w:pPr>
      <w:r w:rsidRPr="008B67FB">
        <w:rPr>
          <w:rFonts w:eastAsia="Times New Roman"/>
          <w:sz w:val="24"/>
          <w:szCs w:val="24"/>
        </w:rPr>
        <w:t>Последовательность обучения индивидуальным тактическим действиям такова: сразу же после объяснения и показа разучиваемого приема юные футболисты некоторое время выполняют его в облегченных условиях (с места, в замедленном темпе, без сопротивления соперника и т.д.) Далее в упражнение вводится соперник, действующий сначала в рамках указаний. Постепенно его круг действий расширяется, и единоборство приобретает характер соперничества между занимающимися. Изучаемый прием закрепляется в подвижных и уче</w:t>
      </w:r>
      <w:r w:rsidR="00A523AA" w:rsidRPr="008B67FB">
        <w:rPr>
          <w:rFonts w:eastAsia="Times New Roman"/>
          <w:sz w:val="24"/>
          <w:szCs w:val="24"/>
        </w:rPr>
        <w:t>бных играх, игровых упражнениях.</w:t>
      </w:r>
    </w:p>
    <w:p w:rsidR="005E41AA" w:rsidRDefault="005E41AA" w:rsidP="00A523AA">
      <w:pPr>
        <w:ind w:firstLine="709"/>
        <w:jc w:val="both"/>
        <w:rPr>
          <w:rFonts w:eastAsia="Times New Roman"/>
          <w:i/>
          <w:iCs/>
          <w:sz w:val="24"/>
          <w:szCs w:val="24"/>
        </w:rPr>
      </w:pPr>
    </w:p>
    <w:p w:rsidR="00283673" w:rsidRPr="008B67FB" w:rsidRDefault="00283673" w:rsidP="00A523AA">
      <w:pPr>
        <w:ind w:firstLine="709"/>
        <w:jc w:val="both"/>
        <w:rPr>
          <w:sz w:val="24"/>
          <w:szCs w:val="24"/>
        </w:rPr>
      </w:pPr>
      <w:r w:rsidRPr="008B67FB">
        <w:rPr>
          <w:rFonts w:eastAsia="Times New Roman"/>
          <w:i/>
          <w:iCs/>
          <w:sz w:val="24"/>
          <w:szCs w:val="24"/>
        </w:rPr>
        <w:t xml:space="preserve">Открывание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это выход игрока на выгодную позицию,</w:t>
      </w:r>
      <w:r w:rsidRPr="008B67FB">
        <w:rPr>
          <w:rFonts w:eastAsia="Times New Roman"/>
          <w:i/>
          <w:iCs/>
          <w:sz w:val="24"/>
          <w:szCs w:val="24"/>
        </w:rPr>
        <w:t xml:space="preserve"> </w:t>
      </w:r>
      <w:r w:rsidRPr="008B67FB">
        <w:rPr>
          <w:rFonts w:eastAsia="Times New Roman"/>
          <w:sz w:val="24"/>
          <w:szCs w:val="24"/>
        </w:rPr>
        <w:t>позволяющую оторваться от</w:t>
      </w:r>
      <w:r w:rsidRPr="008B67FB">
        <w:rPr>
          <w:rFonts w:eastAsia="Times New Roman"/>
          <w:i/>
          <w:iCs/>
          <w:sz w:val="24"/>
          <w:szCs w:val="24"/>
        </w:rPr>
        <w:t xml:space="preserve"> </w:t>
      </w:r>
      <w:r w:rsidRPr="008B67FB">
        <w:rPr>
          <w:rFonts w:eastAsia="Times New Roman"/>
          <w:sz w:val="24"/>
          <w:szCs w:val="24"/>
        </w:rPr>
        <w:t>соперника и избавиться от его опеки, свободно получить мяч, выполнить удар, увести соперника за собой, открыть путь к воротам соперников одному из партнеров. Открывание на свободное место осуществляется, как правило, на скорости. Этому может предшествовать обманные движения или же имитация игроком некоторой пассивности в целях введения опекуна в заблуждение. Открываться можно вперед, в сторону, а при необходимости и назад.</w:t>
      </w:r>
    </w:p>
    <w:p w:rsidR="005E41AA" w:rsidRDefault="005E41AA" w:rsidP="00A523AA">
      <w:pPr>
        <w:jc w:val="center"/>
        <w:rPr>
          <w:rFonts w:eastAsia="Times New Roman"/>
          <w:b/>
          <w:i/>
          <w:iCs/>
          <w:sz w:val="24"/>
          <w:szCs w:val="24"/>
        </w:rPr>
      </w:pPr>
    </w:p>
    <w:p w:rsidR="00283673" w:rsidRPr="008B67FB" w:rsidRDefault="00283673" w:rsidP="00A523AA">
      <w:pPr>
        <w:jc w:val="center"/>
        <w:rPr>
          <w:b/>
          <w:sz w:val="24"/>
          <w:szCs w:val="24"/>
        </w:rPr>
      </w:pPr>
      <w:r w:rsidRPr="008B67FB">
        <w:rPr>
          <w:rFonts w:eastAsia="Times New Roman"/>
          <w:b/>
          <w:i/>
          <w:iCs/>
          <w:sz w:val="24"/>
          <w:szCs w:val="24"/>
        </w:rPr>
        <w:t>Примерные упражнения на разучивание приема</w:t>
      </w:r>
    </w:p>
    <w:p w:rsidR="00A523AA"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Перебежки. Занимающиеся образуют две встречные колонны. Расстояние между колоннами 8-9 м. Впереди стоящий игрок одной из колонн внутренней стороной стопы передает мяч впереди стоящему игроку противоположной колонны, а сам бежит за мячом</w:t>
      </w:r>
      <w:r w:rsidR="00A523AA" w:rsidRPr="008B67FB">
        <w:rPr>
          <w:rFonts w:eastAsia="Times New Roman"/>
          <w:sz w:val="24"/>
          <w:szCs w:val="24"/>
        </w:rPr>
        <w:t xml:space="preserve"> и </w:t>
      </w:r>
      <w:r w:rsidRPr="008B67FB">
        <w:rPr>
          <w:rFonts w:eastAsia="Times New Roman"/>
          <w:sz w:val="24"/>
          <w:szCs w:val="24"/>
        </w:rPr>
        <w:t>встает в конец этой колонны. Игрок, принимающий мяч, вновь направляет его в противоположную колонну, а сам бежит за мячом и т.д.</w:t>
      </w:r>
    </w:p>
    <w:p w:rsidR="00A523AA"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Треугольник. Три игрока, образовав треугольник со сторонами 7-8 м, поочередно передают мяч друг другу, меняясь местами после каждой передачи. Игрок А передает мяч игроку Б и меняется местами с партнеров В. Затем игрок Б меняется местами с партнером В и т.д.</w:t>
      </w:r>
    </w:p>
    <w:p w:rsidR="00A523AA"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Три колонны. Занимающиеся встают в три колонны. После каждой передачи игрок перебегает в конец соседней колонны.</w:t>
      </w:r>
    </w:p>
    <w:p w:rsidR="00A523AA"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Чередование передач. Упражняются два игрока. Перемещаясь на свободное место, они выполняют продольные и поперечные передачи. Игрок А делает поперечную передачу партнеру Б и перемещается на позицию А1. Игрок Б делает продольную передачу игроку А, который принимает мяч во время бега. Затем игрок Б перемещается на позицию Б1 и вновь получает мяч и т.д.</w:t>
      </w:r>
    </w:p>
    <w:p w:rsidR="00A523AA"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 xml:space="preserve">По порядку номеров. На ограниченном участке поля упражняются несколько занимающихся. Каждый получает порядковый номер. Передачи выполняются в </w:t>
      </w:r>
      <w:r w:rsidRPr="008B67FB">
        <w:rPr>
          <w:rFonts w:eastAsia="Times New Roman"/>
          <w:sz w:val="24"/>
          <w:szCs w:val="24"/>
        </w:rPr>
        <w:lastRenderedPageBreak/>
        <w:t>соответствие с номерами: первый номер отдает второму, тот – третьему, последний – вновь первому и т.д. Выполнив передачу, занимающиеся перемещаются на свободное место, «предлагая» себя для передачи.</w:t>
      </w:r>
    </w:p>
    <w:p w:rsidR="00A523AA"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Борьба за мяч. На ограниченной площадке располагаются шесть игроков. Двое из них называются водящими. Остальные, выходя на свободное место, передают мяч друг другу. Разрешается делать лишь условленное количество касаний мяча (три, два, одно). Допустивший ошибку (мяч направлен за пределы площадки или сопернику) становится водящим.</w:t>
      </w:r>
    </w:p>
    <w:p w:rsidR="00283673" w:rsidRPr="008B67FB" w:rsidRDefault="00283673" w:rsidP="00AF6DC4">
      <w:pPr>
        <w:pStyle w:val="a5"/>
        <w:numPr>
          <w:ilvl w:val="0"/>
          <w:numId w:val="91"/>
        </w:numPr>
        <w:tabs>
          <w:tab w:val="left" w:pos="857"/>
        </w:tabs>
        <w:spacing w:line="236" w:lineRule="auto"/>
        <w:jc w:val="both"/>
        <w:rPr>
          <w:rFonts w:eastAsia="Times New Roman"/>
          <w:sz w:val="24"/>
          <w:szCs w:val="24"/>
        </w:rPr>
      </w:pPr>
      <w:r w:rsidRPr="008B67FB">
        <w:rPr>
          <w:rFonts w:eastAsia="Times New Roman"/>
          <w:sz w:val="24"/>
          <w:szCs w:val="24"/>
        </w:rPr>
        <w:t>В четверо ворот. На ограниченном участке поля из стоек сооружаются четверо ворот</w:t>
      </w:r>
      <w:r w:rsidR="00A523AA" w:rsidRPr="008B67FB">
        <w:rPr>
          <w:rFonts w:eastAsia="Times New Roman"/>
          <w:sz w:val="24"/>
          <w:szCs w:val="24"/>
        </w:rPr>
        <w:t xml:space="preserve"> </w:t>
      </w:r>
      <w:r w:rsidRPr="008B67FB">
        <w:rPr>
          <w:rFonts w:eastAsia="Times New Roman"/>
          <w:sz w:val="24"/>
          <w:szCs w:val="24"/>
        </w:rPr>
        <w:t>– по двое на каждую команду. В каждой команде по четыре – шесть игроков. Задача участников той и другой команды – при скоплении игроков у одних ворот соперников переместиться для получения передачи на свободное место к другим воротам. Гол засчитывается в любые ворота. Игра ведется 10-12 минут.</w:t>
      </w:r>
    </w:p>
    <w:p w:rsidR="005E41AA" w:rsidRDefault="005E41AA" w:rsidP="00A523AA">
      <w:pPr>
        <w:ind w:firstLine="709"/>
        <w:jc w:val="both"/>
        <w:rPr>
          <w:rFonts w:eastAsia="Times New Roman"/>
          <w:i/>
          <w:iCs/>
          <w:sz w:val="24"/>
          <w:szCs w:val="24"/>
        </w:rPr>
      </w:pPr>
    </w:p>
    <w:p w:rsidR="00283673" w:rsidRPr="008B67FB" w:rsidRDefault="00283673" w:rsidP="00A523AA">
      <w:pPr>
        <w:ind w:firstLine="709"/>
        <w:jc w:val="both"/>
        <w:rPr>
          <w:sz w:val="24"/>
          <w:szCs w:val="24"/>
        </w:rPr>
      </w:pPr>
      <w:r w:rsidRPr="008B67FB">
        <w:rPr>
          <w:rFonts w:eastAsia="Times New Roman"/>
          <w:i/>
          <w:iCs/>
          <w:sz w:val="24"/>
          <w:szCs w:val="24"/>
        </w:rPr>
        <w:t xml:space="preserve">Закрывание игрока </w:t>
      </w:r>
      <w:r w:rsidRPr="008B67FB">
        <w:rPr>
          <w:rFonts w:eastAsia="Times New Roman"/>
          <w:sz w:val="24"/>
          <w:szCs w:val="24"/>
        </w:rPr>
        <w:t>действия,</w:t>
      </w:r>
      <w:r w:rsidRPr="008B67FB">
        <w:rPr>
          <w:rFonts w:eastAsia="Times New Roman"/>
          <w:i/>
          <w:iCs/>
          <w:sz w:val="24"/>
          <w:szCs w:val="24"/>
        </w:rPr>
        <w:t xml:space="preserve"> </w:t>
      </w:r>
      <w:r w:rsidRPr="008B67FB">
        <w:rPr>
          <w:rFonts w:eastAsia="Times New Roman"/>
          <w:sz w:val="24"/>
          <w:szCs w:val="24"/>
        </w:rPr>
        <w:t>направленные на занятие выгодной позиции,</w:t>
      </w:r>
      <w:r w:rsidRPr="008B67FB">
        <w:rPr>
          <w:rFonts w:eastAsia="Times New Roman"/>
          <w:i/>
          <w:iCs/>
          <w:sz w:val="24"/>
          <w:szCs w:val="24"/>
        </w:rPr>
        <w:t xml:space="preserve"> </w:t>
      </w:r>
      <w:r w:rsidRPr="008B67FB">
        <w:rPr>
          <w:rFonts w:eastAsia="Times New Roman"/>
          <w:sz w:val="24"/>
          <w:szCs w:val="24"/>
        </w:rPr>
        <w:t>мешающей</w:t>
      </w:r>
      <w:r w:rsidRPr="008B67FB">
        <w:rPr>
          <w:rFonts w:eastAsia="Times New Roman"/>
          <w:i/>
          <w:iCs/>
          <w:sz w:val="24"/>
          <w:szCs w:val="24"/>
        </w:rPr>
        <w:t xml:space="preserve"> </w:t>
      </w:r>
      <w:r w:rsidRPr="008B67FB">
        <w:rPr>
          <w:rFonts w:eastAsia="Times New Roman"/>
          <w:sz w:val="24"/>
          <w:szCs w:val="24"/>
        </w:rPr>
        <w:t>выходу соперника на свободное место и овладению мячом. Умело закрывая соперника, игрок получает возможность своевременно вступить в борьбу за мяч и выиграть соперничество с подчиненным.</w:t>
      </w:r>
    </w:p>
    <w:p w:rsidR="005E41AA" w:rsidRDefault="005E41AA" w:rsidP="00A523AA">
      <w:pPr>
        <w:jc w:val="center"/>
        <w:rPr>
          <w:rFonts w:eastAsia="Times New Roman"/>
          <w:b/>
          <w:i/>
          <w:iCs/>
          <w:sz w:val="24"/>
          <w:szCs w:val="24"/>
        </w:rPr>
      </w:pPr>
    </w:p>
    <w:p w:rsidR="00283673" w:rsidRPr="008B67FB" w:rsidRDefault="00283673" w:rsidP="00A523AA">
      <w:pPr>
        <w:jc w:val="center"/>
        <w:rPr>
          <w:b/>
          <w:sz w:val="24"/>
          <w:szCs w:val="24"/>
        </w:rPr>
      </w:pPr>
      <w:r w:rsidRPr="008B67FB">
        <w:rPr>
          <w:rFonts w:eastAsia="Times New Roman"/>
          <w:b/>
          <w:i/>
          <w:iCs/>
          <w:sz w:val="24"/>
          <w:szCs w:val="24"/>
        </w:rPr>
        <w:t>Примерные упражнения на разучивание приема</w:t>
      </w:r>
    </w:p>
    <w:p w:rsidR="00A523AA" w:rsidRPr="008B67FB" w:rsidRDefault="00283673" w:rsidP="00AF6DC4">
      <w:pPr>
        <w:pStyle w:val="a5"/>
        <w:numPr>
          <w:ilvl w:val="0"/>
          <w:numId w:val="92"/>
        </w:numPr>
        <w:tabs>
          <w:tab w:val="left" w:pos="819"/>
        </w:tabs>
        <w:spacing w:line="238" w:lineRule="auto"/>
        <w:jc w:val="both"/>
        <w:rPr>
          <w:rFonts w:eastAsia="Times New Roman"/>
          <w:sz w:val="24"/>
          <w:szCs w:val="24"/>
        </w:rPr>
      </w:pPr>
      <w:r w:rsidRPr="008B67FB">
        <w:rPr>
          <w:rFonts w:eastAsia="Times New Roman"/>
          <w:sz w:val="24"/>
          <w:szCs w:val="24"/>
        </w:rPr>
        <w:t>Один против трех. На ограниченном участке поля трое нападающих играют против одного защитника. Нападающий Б занимает позицию с мячом между партнерами А и В, показывая распростертыми руками, где они должны занять место. Затем игрок Б делает передачу партнеру В и бежит в сторону передачи, «предлагая» себя. Игрок А также выходит на свободное место, но в другую сторону. Владеющий мячом игрок В, расставив руки, указывает партнерам новые позиции. Задача игрока Г – атаковать нападающего, владеющего мячом, стараясь принудить его сделать передачу в определенную сторону.</w:t>
      </w:r>
    </w:p>
    <w:p w:rsidR="00A523AA" w:rsidRPr="008B67FB" w:rsidRDefault="00283673" w:rsidP="00AF6DC4">
      <w:pPr>
        <w:pStyle w:val="a5"/>
        <w:numPr>
          <w:ilvl w:val="0"/>
          <w:numId w:val="92"/>
        </w:numPr>
        <w:tabs>
          <w:tab w:val="left" w:pos="819"/>
        </w:tabs>
        <w:spacing w:line="238" w:lineRule="auto"/>
        <w:jc w:val="both"/>
        <w:rPr>
          <w:rFonts w:eastAsia="Times New Roman"/>
          <w:sz w:val="24"/>
          <w:szCs w:val="24"/>
        </w:rPr>
      </w:pPr>
      <w:r w:rsidRPr="008B67FB">
        <w:rPr>
          <w:rFonts w:eastAsia="Times New Roman"/>
          <w:sz w:val="24"/>
          <w:szCs w:val="24"/>
        </w:rPr>
        <w:t>Один против двух. Упражнение проводится на площадке 12х12 м. Один игрок пытается помешать передвижению двух соперников к воротам, сооруженным из стоек, и отнять у них мяч. Причем этот игрок должен все время стремиться занять такую позицию, чтобы соперник, владеющий мячом, не смог его переда</w:t>
      </w:r>
      <w:r w:rsidR="00A523AA" w:rsidRPr="008B67FB">
        <w:rPr>
          <w:rFonts w:eastAsia="Times New Roman"/>
          <w:sz w:val="24"/>
          <w:szCs w:val="24"/>
        </w:rPr>
        <w:t xml:space="preserve">ть в сторону открытого партнера </w:t>
      </w:r>
      <w:r w:rsidRPr="008B67FB">
        <w:rPr>
          <w:rFonts w:eastAsia="Times New Roman"/>
          <w:sz w:val="24"/>
          <w:szCs w:val="24"/>
        </w:rPr>
        <w:t>ходе игры упражняющиеся периодически меняются ролями.</w:t>
      </w:r>
    </w:p>
    <w:p w:rsidR="00A523AA" w:rsidRPr="008B67FB" w:rsidRDefault="00283673" w:rsidP="00AF6DC4">
      <w:pPr>
        <w:pStyle w:val="a5"/>
        <w:numPr>
          <w:ilvl w:val="0"/>
          <w:numId w:val="92"/>
        </w:numPr>
        <w:tabs>
          <w:tab w:val="left" w:pos="819"/>
        </w:tabs>
        <w:spacing w:line="238" w:lineRule="auto"/>
        <w:jc w:val="both"/>
        <w:rPr>
          <w:rFonts w:eastAsia="Times New Roman"/>
          <w:sz w:val="24"/>
          <w:szCs w:val="24"/>
        </w:rPr>
      </w:pPr>
      <w:r w:rsidRPr="008B67FB">
        <w:rPr>
          <w:rFonts w:eastAsia="Times New Roman"/>
          <w:sz w:val="24"/>
          <w:szCs w:val="24"/>
        </w:rPr>
        <w:t>Два против двух. Игра проводится на ограниченной площадке. Два защитника играют против двух нападающих. Защитник, действующий против нападающего с мячом, стремится занять такую позицию, чтобы задержать его продвижение и отбить мяч. Другой защитник, действующий против игрока без мяча, располагается таким образом, чтобы помешать занять выгодную позицию для получения мяча другому нападающему.</w:t>
      </w:r>
    </w:p>
    <w:p w:rsidR="00283673" w:rsidRPr="008B67FB" w:rsidRDefault="00283673" w:rsidP="00AF6DC4">
      <w:pPr>
        <w:pStyle w:val="a5"/>
        <w:numPr>
          <w:ilvl w:val="0"/>
          <w:numId w:val="92"/>
        </w:numPr>
        <w:tabs>
          <w:tab w:val="left" w:pos="819"/>
        </w:tabs>
        <w:spacing w:line="238" w:lineRule="auto"/>
        <w:jc w:val="both"/>
        <w:rPr>
          <w:rFonts w:eastAsia="Times New Roman"/>
          <w:sz w:val="24"/>
          <w:szCs w:val="24"/>
        </w:rPr>
      </w:pPr>
      <w:r w:rsidRPr="008B67FB">
        <w:rPr>
          <w:rFonts w:eastAsia="Times New Roman"/>
          <w:sz w:val="24"/>
          <w:szCs w:val="24"/>
        </w:rPr>
        <w:t>Штурм ворот. На середине поля размещается четверо нападающих с мячом. Четверо защитников располагаются у ворот, защищаемых вратарем. По сигналу нападающие продвигаются вперед. Передавая друг другу мяч. Защитники (каждый держит одного из нападающих) стремятся отобрать у них мяч или отбить его к центру поля. Через условленное время команды меняются ролями. Побеждает команда, сумевшая за игру пропустить меньше голов.</w:t>
      </w:r>
    </w:p>
    <w:p w:rsidR="005E41AA" w:rsidRDefault="005E41AA" w:rsidP="00A523AA">
      <w:pPr>
        <w:ind w:firstLine="709"/>
        <w:jc w:val="both"/>
        <w:rPr>
          <w:rFonts w:eastAsia="Times New Roman"/>
          <w:i/>
          <w:iCs/>
          <w:sz w:val="24"/>
          <w:szCs w:val="24"/>
        </w:rPr>
      </w:pPr>
    </w:p>
    <w:p w:rsidR="00283673" w:rsidRPr="008B67FB" w:rsidRDefault="00283673" w:rsidP="00A523AA">
      <w:pPr>
        <w:ind w:firstLine="709"/>
        <w:jc w:val="both"/>
        <w:rPr>
          <w:sz w:val="24"/>
          <w:szCs w:val="24"/>
        </w:rPr>
      </w:pPr>
      <w:r w:rsidRPr="008B67FB">
        <w:rPr>
          <w:rFonts w:eastAsia="Times New Roman"/>
          <w:i/>
          <w:iCs/>
          <w:sz w:val="24"/>
          <w:szCs w:val="24"/>
        </w:rPr>
        <w:t>Ведение и обводка</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Умело применяя ведение мяча различными способами и на</w:t>
      </w:r>
      <w:r w:rsidRPr="008B67FB">
        <w:rPr>
          <w:rFonts w:eastAsia="Times New Roman"/>
          <w:i/>
          <w:iCs/>
          <w:sz w:val="24"/>
          <w:szCs w:val="24"/>
        </w:rPr>
        <w:t xml:space="preserve"> </w:t>
      </w:r>
      <w:r w:rsidRPr="008B67FB">
        <w:rPr>
          <w:rFonts w:eastAsia="Times New Roman"/>
          <w:sz w:val="24"/>
          <w:szCs w:val="24"/>
        </w:rPr>
        <w:t>различной скорости в сочетании с убедительными обманными движениями, игрок получает благоприятную возможность для выхода на свободное место в целях передачи мяча партнеру или нанесения завершающего удара по воротам.</w:t>
      </w:r>
    </w:p>
    <w:p w:rsidR="00283673" w:rsidRPr="008B67FB" w:rsidRDefault="00283673" w:rsidP="00A523AA">
      <w:pPr>
        <w:jc w:val="center"/>
        <w:rPr>
          <w:b/>
          <w:sz w:val="24"/>
          <w:szCs w:val="24"/>
        </w:rPr>
      </w:pPr>
      <w:r w:rsidRPr="008B67FB">
        <w:rPr>
          <w:rFonts w:eastAsia="Times New Roman"/>
          <w:b/>
          <w:i/>
          <w:iCs/>
          <w:sz w:val="24"/>
          <w:szCs w:val="24"/>
        </w:rPr>
        <w:t>Примерные упражнения на разучивание приема</w:t>
      </w:r>
    </w:p>
    <w:p w:rsidR="00A523AA" w:rsidRPr="008B67FB" w:rsidRDefault="00283673" w:rsidP="00AF6DC4">
      <w:pPr>
        <w:pStyle w:val="a5"/>
        <w:numPr>
          <w:ilvl w:val="0"/>
          <w:numId w:val="93"/>
        </w:numPr>
        <w:tabs>
          <w:tab w:val="left" w:pos="826"/>
        </w:tabs>
        <w:spacing w:line="237" w:lineRule="auto"/>
        <w:ind w:right="20"/>
        <w:jc w:val="both"/>
        <w:rPr>
          <w:rFonts w:eastAsia="Times New Roman"/>
          <w:sz w:val="24"/>
          <w:szCs w:val="24"/>
        </w:rPr>
      </w:pPr>
      <w:r w:rsidRPr="008B67FB">
        <w:rPr>
          <w:rFonts w:eastAsia="Times New Roman"/>
          <w:sz w:val="24"/>
          <w:szCs w:val="24"/>
        </w:rPr>
        <w:lastRenderedPageBreak/>
        <w:t xml:space="preserve">Эстафета </w:t>
      </w:r>
      <w:proofErr w:type="spellStart"/>
      <w:r w:rsidRPr="008B67FB">
        <w:rPr>
          <w:rFonts w:eastAsia="Times New Roman"/>
          <w:sz w:val="24"/>
          <w:szCs w:val="24"/>
        </w:rPr>
        <w:t>дриблеров</w:t>
      </w:r>
      <w:proofErr w:type="spellEnd"/>
      <w:r w:rsidRPr="008B67FB">
        <w:rPr>
          <w:rFonts w:eastAsia="Times New Roman"/>
          <w:sz w:val="24"/>
          <w:szCs w:val="24"/>
        </w:rPr>
        <w:t>. Две-три команды строятся за общей линией старта в колонну по одному. Параллельно линии старта в 5 м от нее обозначается линия передачи мяча. По сигналу первые номера ведут мяч по прямой, обводят стойки и, возвращаясь таким же способом назад, от линии передачи направляют мяч вторым номерам и т.д.</w:t>
      </w:r>
    </w:p>
    <w:p w:rsidR="009479CC" w:rsidRPr="008B67FB" w:rsidRDefault="00283673" w:rsidP="00AF6DC4">
      <w:pPr>
        <w:pStyle w:val="a5"/>
        <w:numPr>
          <w:ilvl w:val="0"/>
          <w:numId w:val="93"/>
        </w:numPr>
        <w:tabs>
          <w:tab w:val="left" w:pos="826"/>
        </w:tabs>
        <w:spacing w:line="237" w:lineRule="auto"/>
        <w:ind w:right="20"/>
        <w:jc w:val="both"/>
        <w:rPr>
          <w:rFonts w:eastAsia="Times New Roman"/>
          <w:sz w:val="24"/>
          <w:szCs w:val="24"/>
        </w:rPr>
      </w:pPr>
      <w:r w:rsidRPr="008B67FB">
        <w:rPr>
          <w:rFonts w:eastAsia="Times New Roman"/>
          <w:sz w:val="24"/>
          <w:szCs w:val="24"/>
        </w:rPr>
        <w:t>Только вперед. Упражняются два игрока. Один из них с мячом. Последний ведет мяч 3-4 м и передает мяч партнеру, движущемуся в стороне на расстоянии 4-5 м. Получив мяч, тот выполняет такие же действия и т.д.</w:t>
      </w:r>
    </w:p>
    <w:p w:rsidR="009479CC" w:rsidRPr="008B67FB" w:rsidRDefault="00283673" w:rsidP="00AF6DC4">
      <w:pPr>
        <w:pStyle w:val="a5"/>
        <w:numPr>
          <w:ilvl w:val="0"/>
          <w:numId w:val="93"/>
        </w:numPr>
        <w:tabs>
          <w:tab w:val="left" w:pos="826"/>
        </w:tabs>
        <w:spacing w:line="237" w:lineRule="auto"/>
        <w:ind w:right="20"/>
        <w:jc w:val="both"/>
        <w:rPr>
          <w:rFonts w:eastAsia="Times New Roman"/>
          <w:sz w:val="24"/>
          <w:szCs w:val="24"/>
        </w:rPr>
      </w:pPr>
      <w:r w:rsidRPr="008B67FB">
        <w:rPr>
          <w:rFonts w:eastAsia="Times New Roman"/>
          <w:sz w:val="24"/>
          <w:szCs w:val="24"/>
        </w:rPr>
        <w:t>Обводка соперников. Группа занимающихся встает в колонну по одному. По сигналу, соблюдая дистанцию 2-3 м, игроки продвигаются шагом вперед. Последний игрок имеет мяч. Он обводит поочередно всех партнеров сзади, а в заключение, заняв место впереди колонны, передает мяч сзади идущему, который действует так же, и т.д.</w:t>
      </w:r>
    </w:p>
    <w:p w:rsidR="009479CC" w:rsidRPr="008B67FB" w:rsidRDefault="00283673" w:rsidP="00AF6DC4">
      <w:pPr>
        <w:pStyle w:val="a5"/>
        <w:numPr>
          <w:ilvl w:val="0"/>
          <w:numId w:val="93"/>
        </w:numPr>
        <w:tabs>
          <w:tab w:val="left" w:pos="826"/>
        </w:tabs>
        <w:spacing w:line="237" w:lineRule="auto"/>
        <w:ind w:right="20"/>
        <w:jc w:val="both"/>
        <w:rPr>
          <w:rFonts w:eastAsia="Times New Roman"/>
          <w:sz w:val="24"/>
          <w:szCs w:val="24"/>
        </w:rPr>
      </w:pPr>
      <w:r w:rsidRPr="008B67FB">
        <w:rPr>
          <w:rFonts w:eastAsia="Times New Roman"/>
          <w:sz w:val="24"/>
          <w:szCs w:val="24"/>
        </w:rPr>
        <w:t>Один на один. Упражняются двое игроков. Один ведет мяч по ограниченному коридору, стараясь обвести соперника и пройти с мячом вперед. Второй стремится отнять</w:t>
      </w:r>
      <w:r w:rsidR="009479CC" w:rsidRPr="008B67FB">
        <w:rPr>
          <w:rFonts w:eastAsia="Times New Roman"/>
          <w:sz w:val="24"/>
          <w:szCs w:val="24"/>
        </w:rPr>
        <w:t xml:space="preserve"> у </w:t>
      </w:r>
      <w:r w:rsidRPr="008B67FB">
        <w:rPr>
          <w:rFonts w:eastAsia="Times New Roman"/>
          <w:sz w:val="24"/>
          <w:szCs w:val="24"/>
        </w:rPr>
        <w:t>него мяч.</w:t>
      </w:r>
    </w:p>
    <w:p w:rsidR="009479CC" w:rsidRPr="008B67FB" w:rsidRDefault="00283673" w:rsidP="00AF6DC4">
      <w:pPr>
        <w:pStyle w:val="a5"/>
        <w:numPr>
          <w:ilvl w:val="0"/>
          <w:numId w:val="93"/>
        </w:numPr>
        <w:tabs>
          <w:tab w:val="left" w:pos="826"/>
        </w:tabs>
        <w:spacing w:line="237" w:lineRule="auto"/>
        <w:ind w:right="20"/>
        <w:jc w:val="both"/>
        <w:rPr>
          <w:rFonts w:eastAsia="Times New Roman"/>
          <w:sz w:val="24"/>
          <w:szCs w:val="24"/>
        </w:rPr>
      </w:pPr>
      <w:r w:rsidRPr="008B67FB">
        <w:rPr>
          <w:rFonts w:eastAsia="Times New Roman"/>
          <w:sz w:val="24"/>
          <w:szCs w:val="24"/>
        </w:rPr>
        <w:t>Проход к воротам. От центрального круга через каждые 3-4 м ставятся стойки. Игроки один за одним ведут мяч вперед, обводя стойки, и примерно с 11-метровой отметки бьют по воротам. Подхватив после удара мяч, они вновь возвращаются с ним к центру поля.</w:t>
      </w:r>
    </w:p>
    <w:p w:rsidR="009479CC" w:rsidRPr="008B67FB" w:rsidRDefault="00283673" w:rsidP="00AF6DC4">
      <w:pPr>
        <w:pStyle w:val="a5"/>
        <w:numPr>
          <w:ilvl w:val="0"/>
          <w:numId w:val="93"/>
        </w:numPr>
        <w:tabs>
          <w:tab w:val="left" w:pos="826"/>
        </w:tabs>
        <w:spacing w:line="237" w:lineRule="auto"/>
        <w:ind w:right="20"/>
        <w:jc w:val="both"/>
        <w:rPr>
          <w:rFonts w:eastAsia="Times New Roman"/>
          <w:sz w:val="24"/>
          <w:szCs w:val="24"/>
        </w:rPr>
      </w:pPr>
      <w:r w:rsidRPr="008B67FB">
        <w:rPr>
          <w:rFonts w:eastAsia="Times New Roman"/>
          <w:sz w:val="24"/>
          <w:szCs w:val="24"/>
        </w:rPr>
        <w:t>Двое против двоих. На площадке 10х10 м упражняются четыре игрока. Двое играют против двоих. Задача команды, владеющей мячом, держать мяч, пока его не отнимут соперники. Передавать мяч партнерам разрешается лишь после применения ведения или обводки.</w:t>
      </w:r>
    </w:p>
    <w:p w:rsidR="005E41AA" w:rsidRDefault="005E41AA" w:rsidP="009479CC">
      <w:pPr>
        <w:tabs>
          <w:tab w:val="left" w:pos="826"/>
        </w:tabs>
        <w:ind w:firstLine="709"/>
        <w:jc w:val="both"/>
        <w:rPr>
          <w:rFonts w:eastAsia="Times New Roman"/>
          <w:i/>
          <w:iCs/>
          <w:sz w:val="24"/>
          <w:szCs w:val="24"/>
        </w:rPr>
      </w:pPr>
    </w:p>
    <w:p w:rsidR="00283673" w:rsidRPr="008B67FB" w:rsidRDefault="00283673" w:rsidP="009479CC">
      <w:pPr>
        <w:tabs>
          <w:tab w:val="left" w:pos="826"/>
        </w:tabs>
        <w:ind w:firstLine="709"/>
        <w:jc w:val="both"/>
        <w:rPr>
          <w:rFonts w:eastAsia="Times New Roman"/>
          <w:sz w:val="24"/>
          <w:szCs w:val="24"/>
        </w:rPr>
      </w:pPr>
      <w:r w:rsidRPr="008B67FB">
        <w:rPr>
          <w:rFonts w:eastAsia="Times New Roman"/>
          <w:i/>
          <w:iCs/>
          <w:sz w:val="24"/>
          <w:szCs w:val="24"/>
        </w:rPr>
        <w:t>Удары по воротам</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Действие,</w:t>
      </w:r>
      <w:r w:rsidRPr="008B67FB">
        <w:rPr>
          <w:rFonts w:eastAsia="Times New Roman"/>
          <w:i/>
          <w:iCs/>
          <w:sz w:val="24"/>
          <w:szCs w:val="24"/>
        </w:rPr>
        <w:t xml:space="preserve"> </w:t>
      </w:r>
      <w:r w:rsidRPr="008B67FB">
        <w:rPr>
          <w:rFonts w:eastAsia="Times New Roman"/>
          <w:sz w:val="24"/>
          <w:szCs w:val="24"/>
        </w:rPr>
        <w:t>направленное непосредственно на взятие ворот</w:t>
      </w:r>
      <w:r w:rsidRPr="008B67FB">
        <w:rPr>
          <w:rFonts w:eastAsia="Times New Roman"/>
          <w:i/>
          <w:iCs/>
          <w:sz w:val="24"/>
          <w:szCs w:val="24"/>
        </w:rPr>
        <w:t xml:space="preserve"> </w:t>
      </w:r>
      <w:r w:rsidRPr="008B67FB">
        <w:rPr>
          <w:rFonts w:eastAsia="Times New Roman"/>
          <w:sz w:val="24"/>
          <w:szCs w:val="24"/>
        </w:rPr>
        <w:t>противоположной команды. К разучиванию ударов по воротам должны привлекаться все занимающиеся независимо от занимающего места в команде.</w:t>
      </w:r>
    </w:p>
    <w:p w:rsidR="00283673" w:rsidRPr="008B67FB" w:rsidRDefault="00283673" w:rsidP="009479CC">
      <w:pPr>
        <w:jc w:val="center"/>
        <w:rPr>
          <w:b/>
          <w:sz w:val="24"/>
          <w:szCs w:val="24"/>
        </w:rPr>
      </w:pPr>
      <w:r w:rsidRPr="008B67FB">
        <w:rPr>
          <w:rFonts w:eastAsia="Times New Roman"/>
          <w:b/>
          <w:i/>
          <w:iCs/>
          <w:sz w:val="24"/>
          <w:szCs w:val="24"/>
        </w:rPr>
        <w:t>Примерные упражнения на разучивание ударов по воротам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По избранной цепи. На стенке изображаются несколько целей (квадраты, круги). Игроки с 10-12 м наносят удары по неподвижному мячу. Игрок, исполняющий очередной удар, предварительно указывает цель, в которую он стремиться направить мяч.</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По указанной цели. Занимающиеся располагаются напротив стенки, на которой расположены ворота с номерами. Каждый участник наносит удар в номер, предварительно указанный тренером.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По катящемуся мячу. Занимающиеся, расположившись в 35-40 м от небольших переносных ворот, один за другим ведут мяч в сторону этой цели и с различных расстояний наносят удары по катящемуся впереди себя мячу.</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Удар с хода. Занимающиеся выполняют удары по воротам после передач низом, направляемых партнерами сбоку, сзади, спереди. В зависимости от того, с какой стороны приходит мяч, игроки наносят удар соответствующей ногой.</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Резаным ударом. Занимающиеся, расположившись напротив небольших переносных ворот, поочередно наносят резаные удары по воротам с 14-16 м внешней и внутренней частью подъема.</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Удар после обводки. Игрок зигзагообразно обводит несколько препятствий и наносит удар в цель.</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По уходящему мячу. С расстояния 30 м от ворот один из игроков делает низом передачу партнеру, стоящему в 16-20 м от ворот. Тот пропускает мячи наносит удар по уходящему мячу.</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 xml:space="preserve">Преодолей коридор. Занимающиеся располагаются в центральном круге. Напротив ворот, перед штрафной площадью, размечается коридор шириной 2 и длиной 8 м. </w:t>
      </w:r>
      <w:r w:rsidRPr="008B67FB">
        <w:rPr>
          <w:rFonts w:eastAsia="Times New Roman"/>
          <w:sz w:val="24"/>
          <w:szCs w:val="24"/>
        </w:rPr>
        <w:lastRenderedPageBreak/>
        <w:t>Игроки поочередно ведут мяч к воротам, рывком проходят коридор и, войдя в штрафную площадь, бьют по воротам.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Удар после остановки грудью. Занимающиеся занимают позицию спиной к воротам</w:t>
      </w:r>
      <w:r w:rsidR="009479CC" w:rsidRPr="008B67FB">
        <w:rPr>
          <w:rFonts w:eastAsia="Times New Roman"/>
          <w:sz w:val="24"/>
          <w:szCs w:val="24"/>
        </w:rPr>
        <w:t xml:space="preserve"> в </w:t>
      </w:r>
      <w:r w:rsidRPr="008B67FB">
        <w:rPr>
          <w:rFonts w:eastAsia="Times New Roman"/>
          <w:sz w:val="24"/>
          <w:szCs w:val="24"/>
        </w:rPr>
        <w:t>10-12 м от них. Партнеры набрасывают им мяч, те останавливают его грудью, подправляют под ногу и бьют по воротам.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Удар с лета. Игрок встает напротив ворот на расстоянии 10-12 м. Его партнер сбоку подает мяч так, чтобы тот с разбега</w:t>
      </w:r>
      <w:r w:rsidR="009479CC" w:rsidRPr="008B67FB">
        <w:rPr>
          <w:rFonts w:eastAsia="Times New Roman"/>
          <w:sz w:val="24"/>
          <w:szCs w:val="24"/>
        </w:rPr>
        <w:t xml:space="preserve"> смог с лета пробить по воротам.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После преследования. Игрок с мячом встает в 7-8 м от линии штрафной площадки. Позади него в 5-6 м встает партнер. Первый ведет мяч к воротам, второй его преследует, стремясь помешать нанести удар по мячу.</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Финт и удар. Игрок посылает мяч ногой справа (слева) от стойки, находящейся в 16 м от ворот, затем обегает стойку слева (справа) и выполняет удар по воротам.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С линии штрафной площадки. Несколько игроков встают на линии штрафной площадки лицом к центральному кругу. Перед ними в 6-7 м кладутся мячи. По сигналу игроки делают рывок к мячам, подхватывают их, поворачиваются и ведут мячи к воротам. Удары по воротам наносятся с линии штрафной площадки.</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Удары после прохода. Напротив ворот в 5 м от штрафной площади в направлении центрального круга через каждые 3 м устанавливаются 4 стойки. От боковых линий штрафной площади до центральной линии поля обозначается коридор. Один из занимающихся встает сбоку в нескольких шагах от коридора. Остальные располагаются в центральном круге. Первый участник ведет мяч до стойки и передает его низом игроку, стоящему за коридором. Получив мяч вновь от этого игрока, первый участник продвигается до следующей стойки и вновь возвращает его партнеру и т.д. Пройдя последнюю стойку, он входит в штрафную площадь и бьет по воротам. Затем упражнение выполняется следующим игроком.</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Борьба в воздухе. Два игрока располагаются в 6-7 м от ворот. Их партнер с линии ворот посылает мячи так, чтобы они опускались им на голову. Один из партнеров старается головой направить мяч в ворота, а второй оказывает противодействие.</w:t>
      </w:r>
    </w:p>
    <w:p w:rsidR="009479CC" w:rsidRPr="008B67FB" w:rsidRDefault="00283673" w:rsidP="00AF6DC4">
      <w:pPr>
        <w:pStyle w:val="a5"/>
        <w:numPr>
          <w:ilvl w:val="0"/>
          <w:numId w:val="94"/>
        </w:numPr>
        <w:tabs>
          <w:tab w:val="left" w:pos="848"/>
        </w:tabs>
        <w:spacing w:line="236" w:lineRule="auto"/>
        <w:ind w:right="20"/>
        <w:jc w:val="both"/>
        <w:rPr>
          <w:rFonts w:eastAsia="Times New Roman"/>
          <w:sz w:val="24"/>
          <w:szCs w:val="24"/>
        </w:rPr>
      </w:pPr>
      <w:r w:rsidRPr="008B67FB">
        <w:rPr>
          <w:rFonts w:eastAsia="Times New Roman"/>
          <w:sz w:val="24"/>
          <w:szCs w:val="24"/>
        </w:rPr>
        <w:t>Квадрат у ворот. Перед воротами обозначается квадрат 12х12 м. Одной из сторон квадрата служит линия штрафной площадки. Трое нападающих играют с неограниченным касанием мяча против двух защитников. Нападающие стараются вывести одного из партнеров на выгодную позицию для завершающего удара по воротам. Защитники стремятся перехватить мяч или помешать удару по воротам.</w:t>
      </w:r>
    </w:p>
    <w:p w:rsidR="005E41AA" w:rsidRDefault="005E41AA" w:rsidP="009479CC">
      <w:pPr>
        <w:tabs>
          <w:tab w:val="left" w:pos="848"/>
        </w:tabs>
        <w:ind w:firstLine="709"/>
        <w:jc w:val="both"/>
        <w:rPr>
          <w:rFonts w:eastAsia="Times New Roman"/>
          <w:i/>
          <w:iCs/>
          <w:sz w:val="24"/>
          <w:szCs w:val="24"/>
        </w:rPr>
      </w:pPr>
    </w:p>
    <w:p w:rsidR="00283673" w:rsidRPr="008B67FB" w:rsidRDefault="00283673" w:rsidP="009479CC">
      <w:pPr>
        <w:tabs>
          <w:tab w:val="left" w:pos="848"/>
        </w:tabs>
        <w:ind w:firstLine="709"/>
        <w:jc w:val="both"/>
        <w:rPr>
          <w:rFonts w:eastAsia="Times New Roman"/>
          <w:sz w:val="24"/>
          <w:szCs w:val="24"/>
        </w:rPr>
      </w:pPr>
      <w:r w:rsidRPr="008B67FB">
        <w:rPr>
          <w:rFonts w:eastAsia="Times New Roman"/>
          <w:i/>
          <w:iCs/>
          <w:sz w:val="24"/>
          <w:szCs w:val="24"/>
        </w:rPr>
        <w:t xml:space="preserve">Отбор мяча. </w:t>
      </w:r>
      <w:r w:rsidRPr="008B67FB">
        <w:rPr>
          <w:rFonts w:eastAsia="Times New Roman"/>
          <w:sz w:val="24"/>
          <w:szCs w:val="24"/>
        </w:rPr>
        <w:t>Прием,</w:t>
      </w:r>
      <w:r w:rsidRPr="008B67FB">
        <w:rPr>
          <w:rFonts w:eastAsia="Times New Roman"/>
          <w:i/>
          <w:iCs/>
          <w:sz w:val="24"/>
          <w:szCs w:val="24"/>
        </w:rPr>
        <w:t xml:space="preserve"> </w:t>
      </w:r>
      <w:r w:rsidRPr="008B67FB">
        <w:rPr>
          <w:rFonts w:eastAsia="Times New Roman"/>
          <w:sz w:val="24"/>
          <w:szCs w:val="24"/>
        </w:rPr>
        <w:t>противодействующий ведению мяча и финтам,</w:t>
      </w:r>
      <w:r w:rsidRPr="008B67FB">
        <w:rPr>
          <w:rFonts w:eastAsia="Times New Roman"/>
          <w:i/>
          <w:iCs/>
          <w:sz w:val="24"/>
          <w:szCs w:val="24"/>
        </w:rPr>
        <w:t xml:space="preserve"> </w:t>
      </w:r>
      <w:r w:rsidRPr="008B67FB">
        <w:rPr>
          <w:rFonts w:eastAsia="Times New Roman"/>
          <w:sz w:val="24"/>
          <w:szCs w:val="24"/>
        </w:rPr>
        <w:t>приему мяча</w:t>
      </w:r>
      <w:r w:rsidRPr="008B67FB">
        <w:rPr>
          <w:rFonts w:eastAsia="Times New Roman"/>
          <w:i/>
          <w:iCs/>
          <w:sz w:val="24"/>
          <w:szCs w:val="24"/>
        </w:rPr>
        <w:t xml:space="preserve"> </w:t>
      </w:r>
      <w:r w:rsidRPr="008B67FB">
        <w:rPr>
          <w:rFonts w:eastAsia="Times New Roman"/>
          <w:sz w:val="24"/>
          <w:szCs w:val="24"/>
        </w:rPr>
        <w:t>игроками обороны и нападения.</w:t>
      </w:r>
    </w:p>
    <w:p w:rsidR="00283673" w:rsidRPr="008B67FB" w:rsidRDefault="00283673" w:rsidP="009479CC">
      <w:pPr>
        <w:jc w:val="center"/>
        <w:rPr>
          <w:b/>
          <w:sz w:val="24"/>
          <w:szCs w:val="24"/>
        </w:rPr>
      </w:pPr>
      <w:r w:rsidRPr="008B67FB">
        <w:rPr>
          <w:rFonts w:eastAsia="Times New Roman"/>
          <w:b/>
          <w:i/>
          <w:iCs/>
          <w:sz w:val="24"/>
          <w:szCs w:val="24"/>
        </w:rPr>
        <w:t>Примерные упражнения на разучивание приема</w:t>
      </w:r>
    </w:p>
    <w:p w:rsidR="009479CC" w:rsidRPr="008B67FB" w:rsidRDefault="00283673" w:rsidP="00AF6DC4">
      <w:pPr>
        <w:pStyle w:val="a5"/>
        <w:numPr>
          <w:ilvl w:val="0"/>
          <w:numId w:val="95"/>
        </w:numPr>
        <w:tabs>
          <w:tab w:val="left" w:pos="853"/>
        </w:tabs>
        <w:spacing w:line="236" w:lineRule="auto"/>
        <w:ind w:right="20"/>
        <w:jc w:val="both"/>
        <w:rPr>
          <w:rFonts w:eastAsia="Times New Roman"/>
          <w:sz w:val="24"/>
          <w:szCs w:val="24"/>
        </w:rPr>
      </w:pPr>
      <w:r w:rsidRPr="008B67FB">
        <w:rPr>
          <w:rFonts w:eastAsia="Times New Roman"/>
          <w:sz w:val="24"/>
          <w:szCs w:val="24"/>
        </w:rPr>
        <w:t>Выбей мяч. Из стоек сооружаются ворота 2 м. Один из занимающихся встает в воротах, а второй ведет на него мяч. Выбрав удобный момент, игрок, занявший позицию в воротах, стремится отобрать мяч у партнеров.</w:t>
      </w:r>
    </w:p>
    <w:p w:rsidR="009479CC" w:rsidRPr="008B67FB" w:rsidRDefault="00283673" w:rsidP="00AF6DC4">
      <w:pPr>
        <w:pStyle w:val="a5"/>
        <w:numPr>
          <w:ilvl w:val="0"/>
          <w:numId w:val="95"/>
        </w:numPr>
        <w:tabs>
          <w:tab w:val="left" w:pos="853"/>
        </w:tabs>
        <w:spacing w:line="236" w:lineRule="auto"/>
        <w:ind w:right="20"/>
        <w:jc w:val="both"/>
        <w:rPr>
          <w:rFonts w:eastAsia="Times New Roman"/>
          <w:sz w:val="24"/>
          <w:szCs w:val="24"/>
        </w:rPr>
      </w:pPr>
      <w:r w:rsidRPr="008B67FB">
        <w:rPr>
          <w:rFonts w:eastAsia="Times New Roman"/>
          <w:sz w:val="24"/>
          <w:szCs w:val="24"/>
        </w:rPr>
        <w:t>Сыграй на опережение. Один из игроков наносит удар в стенку с расстояния 6-7 м. Его партнер, заняв позицию в 2 м сзади и немного сбоку, после отскока от стенки делает рывок и стремиться овладеть мячом.</w:t>
      </w:r>
    </w:p>
    <w:p w:rsidR="009479CC" w:rsidRPr="008B67FB" w:rsidRDefault="00283673" w:rsidP="00AF6DC4">
      <w:pPr>
        <w:pStyle w:val="a5"/>
        <w:numPr>
          <w:ilvl w:val="0"/>
          <w:numId w:val="95"/>
        </w:numPr>
        <w:tabs>
          <w:tab w:val="left" w:pos="853"/>
        </w:tabs>
        <w:spacing w:line="236" w:lineRule="auto"/>
        <w:ind w:right="20"/>
        <w:jc w:val="both"/>
        <w:rPr>
          <w:rFonts w:eastAsia="Times New Roman"/>
          <w:sz w:val="24"/>
          <w:szCs w:val="24"/>
        </w:rPr>
      </w:pPr>
      <w:r w:rsidRPr="008B67FB">
        <w:rPr>
          <w:rFonts w:eastAsia="Times New Roman"/>
          <w:sz w:val="24"/>
          <w:szCs w:val="24"/>
        </w:rPr>
        <w:t>Отбей мяч головой. Один из игроков набрасывает мяч партнеру на голову. В 2 м сбоку и сзади от принимающего игрока встает третий участник. Его задача – успеть вовремя сделать из-за спины партнера рывок и первым отыграть мяч головой.</w:t>
      </w:r>
    </w:p>
    <w:p w:rsidR="009479CC" w:rsidRPr="008B67FB" w:rsidRDefault="00283673" w:rsidP="00AF6DC4">
      <w:pPr>
        <w:pStyle w:val="a5"/>
        <w:numPr>
          <w:ilvl w:val="0"/>
          <w:numId w:val="95"/>
        </w:numPr>
        <w:tabs>
          <w:tab w:val="left" w:pos="853"/>
        </w:tabs>
        <w:spacing w:line="236" w:lineRule="auto"/>
        <w:ind w:right="20"/>
        <w:jc w:val="both"/>
        <w:rPr>
          <w:rFonts w:eastAsia="Times New Roman"/>
          <w:sz w:val="24"/>
          <w:szCs w:val="24"/>
        </w:rPr>
      </w:pPr>
      <w:r w:rsidRPr="008B67FB">
        <w:rPr>
          <w:rFonts w:eastAsia="Times New Roman"/>
          <w:sz w:val="24"/>
          <w:szCs w:val="24"/>
        </w:rPr>
        <w:t>Выбей мяч из круга. На площадке чертиться большой круг. В нем размещается пять-шесть занимающихся, которые передают мяч друг другу. Два-три водящих стараются отобрать мяч у соперников и выбить его из круга. Через условленный промежуток времени водящими становятся следующие игроки. Побеждают те водящие, которым большее число раз удалось выбить мяч из круга.</w:t>
      </w:r>
    </w:p>
    <w:p w:rsidR="009479CC" w:rsidRPr="008B67FB" w:rsidRDefault="00283673" w:rsidP="00AF6DC4">
      <w:pPr>
        <w:pStyle w:val="a5"/>
        <w:numPr>
          <w:ilvl w:val="0"/>
          <w:numId w:val="95"/>
        </w:numPr>
        <w:tabs>
          <w:tab w:val="left" w:pos="853"/>
        </w:tabs>
        <w:spacing w:line="236" w:lineRule="auto"/>
        <w:ind w:right="20"/>
        <w:jc w:val="both"/>
        <w:rPr>
          <w:rFonts w:eastAsia="Times New Roman"/>
          <w:sz w:val="24"/>
          <w:szCs w:val="24"/>
        </w:rPr>
      </w:pPr>
      <w:r w:rsidRPr="008B67FB">
        <w:rPr>
          <w:rFonts w:eastAsia="Times New Roman"/>
          <w:sz w:val="24"/>
          <w:szCs w:val="24"/>
        </w:rPr>
        <w:lastRenderedPageBreak/>
        <w:t>Овладей мячом. Тренер-преподаватель посылает мяч в различных направлениях. Два игрока устремляются к мячу и стараются им овладеть.</w:t>
      </w:r>
    </w:p>
    <w:p w:rsidR="00283673" w:rsidRPr="008B67FB" w:rsidRDefault="00283673" w:rsidP="00AF6DC4">
      <w:pPr>
        <w:pStyle w:val="a5"/>
        <w:numPr>
          <w:ilvl w:val="0"/>
          <w:numId w:val="95"/>
        </w:numPr>
        <w:tabs>
          <w:tab w:val="left" w:pos="853"/>
        </w:tabs>
        <w:spacing w:line="236" w:lineRule="auto"/>
        <w:ind w:right="20"/>
        <w:jc w:val="both"/>
        <w:rPr>
          <w:rFonts w:eastAsia="Times New Roman"/>
          <w:sz w:val="24"/>
          <w:szCs w:val="24"/>
        </w:rPr>
      </w:pPr>
      <w:r w:rsidRPr="008B67FB">
        <w:rPr>
          <w:rFonts w:eastAsia="Times New Roman"/>
          <w:sz w:val="24"/>
          <w:szCs w:val="24"/>
        </w:rPr>
        <w:t>Атака соперника. Двое занимающихся встают в затылок друг другу на расстоянии 4-5 м. Им навстречу ведет мяч третий игрок. Если он сумеет обыграть первого игрока, ему на помощь приходит второй, сразу же атакуя соперника. Игроки периодически меняются ролями.</w:t>
      </w:r>
    </w:p>
    <w:p w:rsidR="00283673" w:rsidRPr="008B67FB" w:rsidRDefault="00283673" w:rsidP="00DC78E8">
      <w:pPr>
        <w:spacing w:line="278" w:lineRule="exact"/>
        <w:jc w:val="both"/>
        <w:rPr>
          <w:sz w:val="24"/>
          <w:szCs w:val="24"/>
        </w:rPr>
      </w:pPr>
    </w:p>
    <w:p w:rsidR="00283673" w:rsidRPr="005E41AA" w:rsidRDefault="00283673" w:rsidP="009479CC">
      <w:pPr>
        <w:ind w:right="-239"/>
        <w:jc w:val="center"/>
        <w:rPr>
          <w:b/>
          <w:sz w:val="24"/>
          <w:szCs w:val="24"/>
        </w:rPr>
      </w:pPr>
      <w:r w:rsidRPr="005E41AA">
        <w:rPr>
          <w:rFonts w:eastAsia="Times New Roman"/>
          <w:b/>
          <w:iCs/>
          <w:sz w:val="24"/>
          <w:szCs w:val="24"/>
        </w:rPr>
        <w:t>ГРУППОВЫЕ ДЕЙСТВИЯ</w:t>
      </w:r>
    </w:p>
    <w:p w:rsidR="009479CC" w:rsidRPr="008B67FB" w:rsidRDefault="00283673" w:rsidP="009479CC">
      <w:pPr>
        <w:ind w:firstLine="709"/>
        <w:jc w:val="both"/>
        <w:rPr>
          <w:sz w:val="24"/>
          <w:szCs w:val="24"/>
        </w:rPr>
      </w:pPr>
      <w:r w:rsidRPr="008B67FB">
        <w:rPr>
          <w:rFonts w:eastAsia="Times New Roman"/>
          <w:sz w:val="24"/>
          <w:szCs w:val="24"/>
        </w:rPr>
        <w:t>Групповые тактические действия – взаимодействие на поле нескольких футболистов одной и той же команды, стремящихся к выполнению определенной задачи. К ним относятся передачи и отбор мяча посредством согласованных действий. Обучение юных футболистов групповым тактическим действиям следует вести по мере освоения ими индивидуальных тактических действий с простейшей формы взаимодействия – между двумя игроками одной команды. Постепенно число игроков, участвующих в совместных тактических действиях, увеличивается.</w:t>
      </w:r>
    </w:p>
    <w:p w:rsidR="005E41AA" w:rsidRDefault="005E41AA" w:rsidP="009479CC">
      <w:pPr>
        <w:ind w:firstLine="709"/>
        <w:jc w:val="both"/>
        <w:rPr>
          <w:rFonts w:eastAsia="Times New Roman"/>
          <w:i/>
          <w:iCs/>
          <w:sz w:val="24"/>
          <w:szCs w:val="24"/>
        </w:rPr>
      </w:pPr>
    </w:p>
    <w:p w:rsidR="00283673" w:rsidRPr="008B67FB" w:rsidRDefault="00283673" w:rsidP="009479CC">
      <w:pPr>
        <w:ind w:firstLine="709"/>
        <w:jc w:val="both"/>
        <w:rPr>
          <w:sz w:val="24"/>
          <w:szCs w:val="24"/>
        </w:rPr>
      </w:pPr>
      <w:r w:rsidRPr="008B67FB">
        <w:rPr>
          <w:rFonts w:eastAsia="Times New Roman"/>
          <w:i/>
          <w:iCs/>
          <w:sz w:val="24"/>
          <w:szCs w:val="24"/>
        </w:rPr>
        <w:t>Передачи мяча</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Это индивидуальные действия футболистов,</w:t>
      </w:r>
      <w:r w:rsidRPr="008B67FB">
        <w:rPr>
          <w:rFonts w:eastAsia="Times New Roman"/>
          <w:i/>
          <w:iCs/>
          <w:sz w:val="24"/>
          <w:szCs w:val="24"/>
        </w:rPr>
        <w:t xml:space="preserve"> </w:t>
      </w:r>
      <w:r w:rsidRPr="008B67FB">
        <w:rPr>
          <w:rFonts w:eastAsia="Times New Roman"/>
          <w:sz w:val="24"/>
          <w:szCs w:val="24"/>
        </w:rPr>
        <w:t>объединяющие в</w:t>
      </w:r>
      <w:r w:rsidRPr="008B67FB">
        <w:rPr>
          <w:rFonts w:eastAsia="Times New Roman"/>
          <w:i/>
          <w:iCs/>
          <w:sz w:val="24"/>
          <w:szCs w:val="24"/>
        </w:rPr>
        <w:t xml:space="preserve"> </w:t>
      </w:r>
      <w:r w:rsidRPr="008B67FB">
        <w:rPr>
          <w:rFonts w:eastAsia="Times New Roman"/>
          <w:sz w:val="24"/>
          <w:szCs w:val="24"/>
        </w:rPr>
        <w:t>коллективные взаимодействия, с помощью которых организуется атака ворот соперников</w:t>
      </w:r>
      <w:r w:rsidR="009479CC" w:rsidRPr="008B67FB">
        <w:rPr>
          <w:sz w:val="24"/>
          <w:szCs w:val="24"/>
        </w:rPr>
        <w:t xml:space="preserve"> и </w:t>
      </w:r>
      <w:r w:rsidRPr="008B67FB">
        <w:rPr>
          <w:rFonts w:eastAsia="Times New Roman"/>
          <w:sz w:val="24"/>
          <w:szCs w:val="24"/>
        </w:rPr>
        <w:t xml:space="preserve">подготавливается момент для осуществления удара по воротам. Передачи выполняются на коротких, средних и дальних расстояния и подразделяются на низкие, </w:t>
      </w:r>
      <w:proofErr w:type="spellStart"/>
      <w:r w:rsidRPr="008B67FB">
        <w:rPr>
          <w:rFonts w:eastAsia="Times New Roman"/>
          <w:sz w:val="24"/>
          <w:szCs w:val="24"/>
        </w:rPr>
        <w:t>полувысокие</w:t>
      </w:r>
      <w:proofErr w:type="spellEnd"/>
      <w:r w:rsidRPr="008B67FB">
        <w:rPr>
          <w:rFonts w:eastAsia="Times New Roman"/>
          <w:sz w:val="24"/>
          <w:szCs w:val="24"/>
        </w:rPr>
        <w:t xml:space="preserve"> и верхние, а также поперечные, продольные и диагональные.</w:t>
      </w:r>
    </w:p>
    <w:p w:rsidR="00283673" w:rsidRPr="005E41AA" w:rsidRDefault="00283673" w:rsidP="009479CC">
      <w:pPr>
        <w:jc w:val="center"/>
        <w:rPr>
          <w:b/>
          <w:sz w:val="24"/>
          <w:szCs w:val="24"/>
        </w:rPr>
      </w:pPr>
      <w:r w:rsidRPr="005E41AA">
        <w:rPr>
          <w:rFonts w:eastAsia="Times New Roman"/>
          <w:b/>
          <w:i/>
          <w:iCs/>
          <w:sz w:val="24"/>
          <w:szCs w:val="24"/>
        </w:rPr>
        <w:t>Примерные упражнения на разучивание приема</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Занимающиеся, передвигаясь вперед, передают мяч вдвоем, втроем.</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В одно касание. Игроки образуют квадрат и в одно касание низом передают мяч друг другу сначала по ходу часовой стрелки, а затем против хода часовой стрелки.</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Передвигаясь по кругу. Занимающиеся, передвигаясь по кругу, в одно касание низом передают мяч друг другу сначала по ходу, а за</w:t>
      </w:r>
      <w:r w:rsidR="009479CC" w:rsidRPr="008B67FB">
        <w:rPr>
          <w:rFonts w:eastAsia="Times New Roman"/>
          <w:sz w:val="24"/>
          <w:szCs w:val="24"/>
        </w:rPr>
        <w:t>тем против хода часовой стрелки.</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Диагональные и поперечные передачи. Занимающиеся передают низом друг другу мяч в такой последовательности: игрок А передает партнеру В, тот отдает мяч игроку Г, который в свою очередь передает мяч партнеру А и т.д.</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Из колонны в колонну. Занимающиеся образуют четыре колонны, которые размещаются в углах четырехугольника 15х25 м. Игроки колонны А передает мяч головному игроку колонны Б, а сам перемещается в конец этой колонны. В свою очередь головной игрок колонны Б, передав мяч по диагонали первому номеру колонны В, совершает в том же направлении перебежку. Упражнение продолжается аналогичным</w:t>
      </w:r>
      <w:r w:rsidR="009479CC" w:rsidRPr="008B67FB">
        <w:rPr>
          <w:rFonts w:eastAsia="Times New Roman"/>
          <w:sz w:val="24"/>
          <w:szCs w:val="24"/>
        </w:rPr>
        <w:t xml:space="preserve"> </w:t>
      </w:r>
      <w:r w:rsidRPr="008B67FB">
        <w:rPr>
          <w:rFonts w:eastAsia="Times New Roman"/>
          <w:sz w:val="24"/>
          <w:szCs w:val="24"/>
        </w:rPr>
        <w:t>образом и далее. Передачи в зависимости от подготовленности занимающихся можно выполнять как в одно, так в два касания.</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Через ворота партнеру. Три участника образуют треугольник со сторонами 10-12 м. На середине каждой стороны треугольника из набивных мячей сооружается трое ворот шириной 1,5-2 м. Один из участников передает мяч низом в направлении другого игрока так, чтобы он прошел через ворота. Тот в свою очередь направляет также мяч третьему участнику, а тот тоже через ворота посылает мяч партнеру, начавшему упражнение, и т.д. Таким образом, мяч передается по треугольнику от одного занимающегося к другому. Передачи осуществляются в одно или в два касания по ходу и против хода часовой стрелки.</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Смена позиций. Четыре игрока образую квадрат, а пятый встает в центре. Задача занимающихся, послав мяч в определенном порядке, выполнить перебежку в сторону и на место того игрока, которому передан мяч. Например, игрок Ц посылает мяч партнеру А и бежит на его место, игрок А посылает мяч игроку Б и бежит на его место и т.д.</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lastRenderedPageBreak/>
        <w:t>В движении по кругу. Пять-шесть игроков располагаются по кругу диаметром 6-8 м,</w:t>
      </w:r>
      <w:r w:rsidR="009479CC" w:rsidRPr="008B67FB">
        <w:rPr>
          <w:rFonts w:eastAsia="Times New Roman"/>
          <w:sz w:val="24"/>
          <w:szCs w:val="24"/>
        </w:rPr>
        <w:t xml:space="preserve"> а </w:t>
      </w:r>
      <w:r w:rsidRPr="008B67FB">
        <w:rPr>
          <w:rFonts w:eastAsia="Times New Roman"/>
          <w:sz w:val="24"/>
          <w:szCs w:val="24"/>
        </w:rPr>
        <w:t>три других – внутри круга с мячами. Занимающиеся движутся по кругу, а из круга им следует передачи мяча низом. Получив мяч, игроки тут же посылают его обратно. Затем игроки движутся в обратную сторону.</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Игра 2х1. На ограниченной площадке два нападающих играют против одного защитника, занявшего позицию вблизи ворот, сооруженных из стоек. Нападающие передвигаются к воротам, передавая мяч друг другу и стремясь вывести на ударную позицию своего партнера.</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Игра 3х2. На поле размечаются квадраты 35х25 м. Три игрока, разместившись в квадрате, передают мяч друг другу, постоянно перемещаясь. Они стремятся не дать перехватить мяч двум водящим. Игрок, по вине которого мяч будет перехвачен водящим, сам становится водящим. Водящие сменяются поочередно. Сначала упражнения выполняется без ограничения касаний мяча, затем число касаний постепенно доводится до двух.</w:t>
      </w:r>
    </w:p>
    <w:p w:rsidR="009479CC"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Игра 3х3. Три игрока играют против трех соперников поперек поля. Ворота сооружаются из стоек и устанавливаются в 10-12 м от боковых линий. Гол засчитывается лишь после передачи мяча партнеру.</w:t>
      </w:r>
    </w:p>
    <w:p w:rsidR="00283673" w:rsidRPr="008B67FB" w:rsidRDefault="00283673" w:rsidP="00AF6DC4">
      <w:pPr>
        <w:pStyle w:val="a5"/>
        <w:numPr>
          <w:ilvl w:val="0"/>
          <w:numId w:val="96"/>
        </w:numPr>
        <w:tabs>
          <w:tab w:val="left" w:pos="800"/>
        </w:tabs>
        <w:jc w:val="both"/>
        <w:rPr>
          <w:rFonts w:eastAsia="Times New Roman"/>
          <w:sz w:val="24"/>
          <w:szCs w:val="24"/>
        </w:rPr>
      </w:pPr>
      <w:r w:rsidRPr="008B67FB">
        <w:rPr>
          <w:rFonts w:eastAsia="Times New Roman"/>
          <w:sz w:val="24"/>
          <w:szCs w:val="24"/>
        </w:rPr>
        <w:t>Игра 5х5. На одной половине поля пять нападающих играют против пяти защитников. Ворота защищаются вратарем. Гол засчитывается лишь после передачи мяча партнером. Задача защитников – не дать забить гол соперникам, а при перехвате мяча довести его к средней линии поля и не далее чем с расстояния 2 м (в любом месте) перебить мяч на другую сторону поля. За это засчитывается 1 очко. Нападающим же за забитый гол засчитывается 3 очка. Побеждает команда, набравшая больше очков.</w:t>
      </w:r>
    </w:p>
    <w:p w:rsidR="005E41AA" w:rsidRDefault="005E41AA" w:rsidP="009479CC">
      <w:pPr>
        <w:ind w:firstLine="709"/>
        <w:jc w:val="both"/>
        <w:rPr>
          <w:rFonts w:eastAsia="Times New Roman"/>
          <w:i/>
          <w:iCs/>
          <w:sz w:val="24"/>
          <w:szCs w:val="24"/>
        </w:rPr>
      </w:pPr>
    </w:p>
    <w:p w:rsidR="00283673" w:rsidRPr="008B67FB" w:rsidRDefault="00283673" w:rsidP="009479CC">
      <w:pPr>
        <w:ind w:firstLine="709"/>
        <w:jc w:val="both"/>
        <w:rPr>
          <w:sz w:val="24"/>
          <w:szCs w:val="24"/>
        </w:rPr>
      </w:pPr>
      <w:r w:rsidRPr="008B67FB">
        <w:rPr>
          <w:rFonts w:eastAsia="Times New Roman"/>
          <w:i/>
          <w:iCs/>
          <w:sz w:val="24"/>
          <w:szCs w:val="24"/>
        </w:rPr>
        <w:t xml:space="preserve">Отбор мяча посредством согласованных действий. </w:t>
      </w:r>
      <w:r w:rsidRPr="008B67FB">
        <w:rPr>
          <w:rFonts w:eastAsia="Times New Roman"/>
          <w:sz w:val="24"/>
          <w:szCs w:val="24"/>
        </w:rPr>
        <w:t xml:space="preserve">Это </w:t>
      </w:r>
      <w:proofErr w:type="spellStart"/>
      <w:r w:rsidRPr="008B67FB">
        <w:rPr>
          <w:rFonts w:eastAsia="Times New Roman"/>
          <w:sz w:val="24"/>
          <w:szCs w:val="24"/>
        </w:rPr>
        <w:t>взаимостраховка</w:t>
      </w:r>
      <w:proofErr w:type="spellEnd"/>
      <w:r w:rsidRPr="008B67FB">
        <w:rPr>
          <w:rFonts w:eastAsia="Times New Roman"/>
          <w:sz w:val="24"/>
          <w:szCs w:val="24"/>
        </w:rPr>
        <w:t xml:space="preserve"> игроков при</w:t>
      </w:r>
      <w:r w:rsidRPr="008B67FB">
        <w:rPr>
          <w:rFonts w:eastAsia="Times New Roman"/>
          <w:i/>
          <w:iCs/>
          <w:sz w:val="24"/>
          <w:szCs w:val="24"/>
        </w:rPr>
        <w:t xml:space="preserve"> </w:t>
      </w:r>
      <w:r w:rsidRPr="008B67FB">
        <w:rPr>
          <w:rFonts w:eastAsia="Times New Roman"/>
          <w:sz w:val="24"/>
          <w:szCs w:val="24"/>
        </w:rPr>
        <w:t>защите своих ворот. Она проявляется у игроков при защите своих ворот; при оказании помощи партнерам, когда те по какой-либо причине обыгрываются соперниками; когда страхуется опасная зона перед воротами (если партнер уводится из нее его подопечным).</w:t>
      </w:r>
    </w:p>
    <w:p w:rsidR="00283673" w:rsidRPr="008B67FB" w:rsidRDefault="00283673" w:rsidP="009479CC">
      <w:pPr>
        <w:jc w:val="center"/>
        <w:rPr>
          <w:b/>
          <w:sz w:val="24"/>
          <w:szCs w:val="24"/>
        </w:rPr>
      </w:pPr>
      <w:r w:rsidRPr="008B67FB">
        <w:rPr>
          <w:rFonts w:eastAsia="Times New Roman"/>
          <w:b/>
          <w:i/>
          <w:iCs/>
          <w:sz w:val="24"/>
          <w:szCs w:val="24"/>
        </w:rPr>
        <w:t>Примерные упражнения на разучивание приема</w:t>
      </w:r>
    </w:p>
    <w:p w:rsidR="009479CC" w:rsidRPr="008B67FB" w:rsidRDefault="009479CC"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П</w:t>
      </w:r>
      <w:r w:rsidR="00283673" w:rsidRPr="008B67FB">
        <w:rPr>
          <w:rFonts w:eastAsia="Times New Roman"/>
          <w:sz w:val="24"/>
          <w:szCs w:val="24"/>
        </w:rPr>
        <w:t>одстрахуй партнера. Два защитника встают в затылок друг друга на расстоянии 4-5 м. По сигналу нападающий ведет мяч на впереди стоящего защитника (он действует пассивно), обходит его справа или слева. Двигаясь далее, он стремиться обыграть второго защитника и забить мяч в ворота. Сооруженные сзади него из двух стоек. Задача второго защитника – суметь отгадать, в какую сторону будет обыгрывать нападающий его партнера, и подстраховать его.</w:t>
      </w:r>
    </w:p>
    <w:p w:rsidR="009479CC" w:rsidRPr="008B67FB" w:rsidRDefault="00283673"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Подстрахуй вратаря. Два защитника располагаются в углах ворот, а вратарь в середине ворот. На левую от вратаря стойку навешивается с фланга мяч. Вратарь выбегает</w:t>
      </w:r>
      <w:r w:rsidR="009479CC" w:rsidRPr="008B67FB">
        <w:rPr>
          <w:rFonts w:eastAsia="Times New Roman"/>
          <w:sz w:val="24"/>
          <w:szCs w:val="24"/>
        </w:rPr>
        <w:t xml:space="preserve"> </w:t>
      </w:r>
      <w:r w:rsidRPr="008B67FB">
        <w:rPr>
          <w:rFonts w:eastAsia="Times New Roman"/>
          <w:sz w:val="24"/>
          <w:szCs w:val="24"/>
        </w:rPr>
        <w:t>стремится поймать или отбить его. Защитник, стоящий справа от вратаря, смещается к</w:t>
      </w:r>
      <w:r w:rsidR="009479CC" w:rsidRPr="008B67FB">
        <w:rPr>
          <w:rFonts w:eastAsia="Times New Roman"/>
          <w:sz w:val="24"/>
          <w:szCs w:val="24"/>
        </w:rPr>
        <w:t xml:space="preserve"> </w:t>
      </w:r>
      <w:r w:rsidRPr="008B67FB">
        <w:rPr>
          <w:rFonts w:eastAsia="Times New Roman"/>
          <w:sz w:val="24"/>
          <w:szCs w:val="24"/>
        </w:rPr>
        <w:t>середине ворот. Если мяч навешивается на правую от вратаря стойку, то при выходе вратаря к середине ворот смещается защитник, находящийся слева от вратаря.</w:t>
      </w:r>
    </w:p>
    <w:p w:rsidR="009479CC" w:rsidRPr="008B67FB" w:rsidRDefault="00283673"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Игра 2х1. На поле размечается квадрат со сторонами 20 м. Один нападающий действует против двух защитников, стремясь забить мяч в ворота, образованные двумя стойками. Один защитник преграждает ему путь к воротам, а другой подстраховывает его.</w:t>
      </w:r>
    </w:p>
    <w:p w:rsidR="009479CC" w:rsidRPr="008B67FB" w:rsidRDefault="00283673"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Игра 3х2. Игра проводится на поле 30х30 м. Из двух стоек сооружаются одни ворота. Два нападающих стремятся преодолеть сопротивление трех защитников и забить гол. Один из защитников, оттянутый назад, подстраховывает партнеров, атакуя прорвавшегося соперника.</w:t>
      </w:r>
    </w:p>
    <w:p w:rsidR="009479CC" w:rsidRPr="008B67FB" w:rsidRDefault="00283673"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lastRenderedPageBreak/>
        <w:t>Игра 2х2. На поле размечается прямоугольник 20х15 м. На противоположных его сторонах из стоек сооружается двое ворот. Два игрока играют против двух соперников. В воротах занимают место вратари. Задача защищающей команды – закрыть своих подопечных.</w:t>
      </w:r>
    </w:p>
    <w:p w:rsidR="009479CC" w:rsidRPr="008B67FB" w:rsidRDefault="00283673"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Игра 3х3. на поле размечается квадрат со сторонами 30 м. Три игрока действует против троих, как можно дольше сохранить мяч. Задача водящих состоит в том, чтобы с помощью активной игры за мяч и подстраховки партнеров, действующих против соперника с мячом, не дать осуществить точную передачу на свободное место. В ходе упражнения соперники при потери мяча меняются ролями.</w:t>
      </w:r>
    </w:p>
    <w:p w:rsidR="009479CC" w:rsidRPr="008B67FB" w:rsidRDefault="00283673" w:rsidP="00AF6DC4">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Игра 4х4. На поле размещается квадрат со сторонами 35 м. Четыре игрока действуют против четырех соперников. Задача игроков, владеющих мячом, - играть быстро, постоянно предлагая себя для передачи. Задача водящих заключается в опеке своего подопечного и сохранении одновременно контроля за действиями соперников в целях перехвата их передач. В игре побеждает команда, сумевшая первой сделать 15 передач подряд.</w:t>
      </w:r>
    </w:p>
    <w:p w:rsidR="00283673" w:rsidRPr="00EB3DE6" w:rsidRDefault="00283673" w:rsidP="00EB3DE6">
      <w:pPr>
        <w:pStyle w:val="a5"/>
        <w:numPr>
          <w:ilvl w:val="0"/>
          <w:numId w:val="97"/>
        </w:numPr>
        <w:tabs>
          <w:tab w:val="left" w:pos="805"/>
        </w:tabs>
        <w:spacing w:line="238" w:lineRule="auto"/>
        <w:jc w:val="both"/>
        <w:rPr>
          <w:rFonts w:eastAsia="Times New Roman"/>
          <w:sz w:val="24"/>
          <w:szCs w:val="24"/>
        </w:rPr>
      </w:pPr>
      <w:r w:rsidRPr="008B67FB">
        <w:rPr>
          <w:rFonts w:eastAsia="Times New Roman"/>
          <w:sz w:val="24"/>
          <w:szCs w:val="24"/>
        </w:rPr>
        <w:t>Игра 3х4. Игра проводится на участке поля размером 25х15 м. На одной стороне из его сторон сооружаются из двух стоек одни ворота. Их защищают три защитника, которые стремятся помешать быстрому продвижению вперед четырех нападающих. Для этого защитники, заняв выгодную позицию (середина поля), отходят с таким расчетом, чтобы заставить соперников продвигаться вперед медленно. Так, планомерно сдерживая продвижение нападающих, защитники концентрируют силы у опасной зоны перед воротами и здесь вступают в активную борьбу за мяч.</w:t>
      </w:r>
    </w:p>
    <w:p w:rsidR="00283673" w:rsidRPr="005E41AA" w:rsidRDefault="00283673" w:rsidP="009479CC">
      <w:pPr>
        <w:ind w:right="-259"/>
        <w:jc w:val="center"/>
        <w:rPr>
          <w:b/>
          <w:sz w:val="24"/>
          <w:szCs w:val="24"/>
        </w:rPr>
      </w:pPr>
      <w:r w:rsidRPr="005E41AA">
        <w:rPr>
          <w:rFonts w:eastAsia="Times New Roman"/>
          <w:b/>
          <w:iCs/>
          <w:sz w:val="24"/>
          <w:szCs w:val="24"/>
        </w:rPr>
        <w:t>ТАКТИЧЕСКИЕ КОМБИНАЦИИ</w:t>
      </w:r>
    </w:p>
    <w:p w:rsidR="009479CC" w:rsidRPr="008B67FB" w:rsidRDefault="00283673" w:rsidP="009479CC">
      <w:pPr>
        <w:ind w:firstLine="709"/>
        <w:jc w:val="both"/>
        <w:rPr>
          <w:sz w:val="24"/>
          <w:szCs w:val="24"/>
        </w:rPr>
      </w:pPr>
      <w:r w:rsidRPr="008B67FB">
        <w:rPr>
          <w:rFonts w:eastAsia="Times New Roman"/>
          <w:sz w:val="24"/>
          <w:szCs w:val="24"/>
        </w:rPr>
        <w:t>Комбинации осуществляются в игровых эпизодах, когда команда владеет мячом, и при розыгрышах стандартных положений (при ведении мяча в игру начальным ударом, ударом от ворот, а также при угловом, штрафном, свободном ударах и при вбрасывании мяча из-за боковой линии. Эффективным средством для отработки согласованности в действиях являются игровые упражнения на ограниченном участке поля с участием нескольких занимающихся в одни или двое ворот с выделением конкретной задачи. Например, в квадрате со стороной 30 м три игрока действуют против трех соперников. Побеждает команда, сумевшая забить больше голов за условленное время. Причем гол, забитый после проведения комбинации «стенка», засчитывается за 4.</w:t>
      </w:r>
      <w:r w:rsidR="009479CC" w:rsidRPr="008B67FB">
        <w:rPr>
          <w:sz w:val="24"/>
          <w:szCs w:val="24"/>
        </w:rPr>
        <w:t xml:space="preserve"> </w:t>
      </w:r>
    </w:p>
    <w:p w:rsidR="005E41AA" w:rsidRDefault="005E41AA" w:rsidP="009479CC">
      <w:pPr>
        <w:ind w:firstLine="709"/>
        <w:jc w:val="both"/>
        <w:rPr>
          <w:rFonts w:eastAsia="Times New Roman"/>
          <w:i/>
          <w:iCs/>
          <w:sz w:val="24"/>
          <w:szCs w:val="24"/>
        </w:rPr>
      </w:pPr>
    </w:p>
    <w:p w:rsidR="009479CC" w:rsidRPr="008B67FB" w:rsidRDefault="00283673" w:rsidP="009479CC">
      <w:pPr>
        <w:ind w:firstLine="709"/>
        <w:jc w:val="both"/>
        <w:rPr>
          <w:rFonts w:eastAsia="Times New Roman"/>
          <w:sz w:val="24"/>
          <w:szCs w:val="24"/>
        </w:rPr>
      </w:pPr>
      <w:r w:rsidRPr="008B67FB">
        <w:rPr>
          <w:rFonts w:eastAsia="Times New Roman"/>
          <w:i/>
          <w:iCs/>
          <w:sz w:val="24"/>
          <w:szCs w:val="24"/>
        </w:rPr>
        <w:t xml:space="preserve">«Стенка»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комбинация,</w:t>
      </w:r>
      <w:r w:rsidRPr="008B67FB">
        <w:rPr>
          <w:rFonts w:eastAsia="Times New Roman"/>
          <w:i/>
          <w:iCs/>
          <w:sz w:val="24"/>
          <w:szCs w:val="24"/>
        </w:rPr>
        <w:t xml:space="preserve"> </w:t>
      </w:r>
      <w:r w:rsidRPr="008B67FB">
        <w:rPr>
          <w:rFonts w:eastAsia="Times New Roman"/>
          <w:sz w:val="24"/>
          <w:szCs w:val="24"/>
        </w:rPr>
        <w:t>состоящая из передач мяча в одно касание между двумя или</w:t>
      </w:r>
      <w:r w:rsidRPr="008B67FB">
        <w:rPr>
          <w:rFonts w:eastAsia="Times New Roman"/>
          <w:i/>
          <w:iCs/>
          <w:sz w:val="24"/>
          <w:szCs w:val="24"/>
        </w:rPr>
        <w:t xml:space="preserve"> </w:t>
      </w:r>
      <w:r w:rsidR="009479CC" w:rsidRPr="008B67FB">
        <w:rPr>
          <w:rFonts w:eastAsia="Times New Roman"/>
          <w:sz w:val="24"/>
          <w:szCs w:val="24"/>
        </w:rPr>
        <w:t>несколькими игроками.</w:t>
      </w:r>
    </w:p>
    <w:p w:rsidR="009479CC" w:rsidRPr="008B67FB" w:rsidRDefault="00283673" w:rsidP="009479CC">
      <w:pPr>
        <w:ind w:firstLine="709"/>
        <w:jc w:val="both"/>
        <w:rPr>
          <w:sz w:val="24"/>
          <w:szCs w:val="24"/>
        </w:rPr>
      </w:pPr>
      <w:r w:rsidRPr="008B67FB">
        <w:rPr>
          <w:rFonts w:eastAsia="Times New Roman"/>
          <w:sz w:val="24"/>
          <w:szCs w:val="24"/>
        </w:rPr>
        <w:t>Суть в следующем: игрок, на пути которого находится соперник, отдает мяч в сторону партнера, выполняющему роль стенки. Быстро переместившись на свободное место, он получает от партнера ответную передачу в одно касание. Передача делается в одно касание с таким расчетом, чтобы игрок мог овладеть мячом, не теряя скорости бега.</w:t>
      </w:r>
    </w:p>
    <w:p w:rsidR="005E41AA" w:rsidRDefault="005E41AA" w:rsidP="009479CC">
      <w:pPr>
        <w:ind w:firstLine="709"/>
        <w:jc w:val="both"/>
        <w:rPr>
          <w:rFonts w:eastAsia="Times New Roman"/>
          <w:i/>
          <w:iCs/>
          <w:sz w:val="24"/>
          <w:szCs w:val="24"/>
        </w:rPr>
      </w:pPr>
    </w:p>
    <w:p w:rsidR="009479CC" w:rsidRPr="008B67FB" w:rsidRDefault="00283673" w:rsidP="009479CC">
      <w:pPr>
        <w:ind w:firstLine="709"/>
        <w:jc w:val="both"/>
        <w:rPr>
          <w:sz w:val="24"/>
          <w:szCs w:val="24"/>
        </w:rPr>
      </w:pPr>
      <w:r w:rsidRPr="008B67FB">
        <w:rPr>
          <w:rFonts w:eastAsia="Times New Roman"/>
          <w:i/>
          <w:iCs/>
          <w:sz w:val="24"/>
          <w:szCs w:val="24"/>
        </w:rPr>
        <w:t xml:space="preserve">«Треугольник»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комбинация,</w:t>
      </w:r>
      <w:r w:rsidRPr="008B67FB">
        <w:rPr>
          <w:rFonts w:eastAsia="Times New Roman"/>
          <w:i/>
          <w:iCs/>
          <w:sz w:val="24"/>
          <w:szCs w:val="24"/>
        </w:rPr>
        <w:t xml:space="preserve"> </w:t>
      </w:r>
      <w:r w:rsidRPr="008B67FB">
        <w:rPr>
          <w:rFonts w:eastAsia="Times New Roman"/>
          <w:sz w:val="24"/>
          <w:szCs w:val="24"/>
        </w:rPr>
        <w:t>основанная на передаче мяча между тремя игроками.</w:t>
      </w:r>
      <w:r w:rsidRPr="008B67FB">
        <w:rPr>
          <w:rFonts w:eastAsia="Times New Roman"/>
          <w:i/>
          <w:iCs/>
          <w:sz w:val="24"/>
          <w:szCs w:val="24"/>
        </w:rPr>
        <w:t xml:space="preserve"> </w:t>
      </w:r>
      <w:r w:rsidRPr="008B67FB">
        <w:rPr>
          <w:rFonts w:eastAsia="Times New Roman"/>
          <w:sz w:val="24"/>
          <w:szCs w:val="24"/>
        </w:rPr>
        <w:t>Она</w:t>
      </w:r>
      <w:r w:rsidRPr="008B67FB">
        <w:rPr>
          <w:rFonts w:eastAsia="Times New Roman"/>
          <w:i/>
          <w:iCs/>
          <w:sz w:val="24"/>
          <w:szCs w:val="24"/>
        </w:rPr>
        <w:t xml:space="preserve"> </w:t>
      </w:r>
      <w:r w:rsidRPr="008B67FB">
        <w:rPr>
          <w:rFonts w:eastAsia="Times New Roman"/>
          <w:sz w:val="24"/>
          <w:szCs w:val="24"/>
        </w:rPr>
        <w:t>выполняется без смены мест, со сменой мест игроками и с отвлекающими действиями.</w:t>
      </w:r>
    </w:p>
    <w:p w:rsidR="009479CC" w:rsidRPr="008B67FB" w:rsidRDefault="00283673" w:rsidP="009479CC">
      <w:pPr>
        <w:ind w:firstLine="709"/>
        <w:jc w:val="both"/>
        <w:rPr>
          <w:sz w:val="24"/>
          <w:szCs w:val="24"/>
        </w:rPr>
      </w:pPr>
      <w:r w:rsidRPr="008B67FB">
        <w:rPr>
          <w:rFonts w:eastAsia="Times New Roman"/>
          <w:i/>
          <w:iCs/>
          <w:sz w:val="24"/>
          <w:szCs w:val="24"/>
        </w:rPr>
        <w:t>Комбинации при розыгрыше начального удара</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Организация острой атаки ворот</w:t>
      </w:r>
      <w:r w:rsidRPr="008B67FB">
        <w:rPr>
          <w:rFonts w:eastAsia="Times New Roman"/>
          <w:i/>
          <w:iCs/>
          <w:sz w:val="24"/>
          <w:szCs w:val="24"/>
        </w:rPr>
        <w:t xml:space="preserve"> </w:t>
      </w:r>
      <w:r w:rsidRPr="008B67FB">
        <w:rPr>
          <w:rFonts w:eastAsia="Times New Roman"/>
          <w:sz w:val="24"/>
          <w:szCs w:val="24"/>
        </w:rPr>
        <w:t>соперников. При этом очень эффективны передачи мяча в свободную зону.</w:t>
      </w:r>
    </w:p>
    <w:p w:rsidR="009479CC" w:rsidRPr="008B67FB" w:rsidRDefault="00283673" w:rsidP="009479CC">
      <w:pPr>
        <w:ind w:firstLine="709"/>
        <w:jc w:val="both"/>
        <w:rPr>
          <w:sz w:val="24"/>
          <w:szCs w:val="24"/>
        </w:rPr>
      </w:pPr>
      <w:r w:rsidRPr="008B67FB">
        <w:rPr>
          <w:rFonts w:eastAsia="Times New Roman"/>
          <w:i/>
          <w:iCs/>
          <w:sz w:val="24"/>
          <w:szCs w:val="24"/>
        </w:rPr>
        <w:t xml:space="preserve">Комбинации при розыгрыше удара от ворот </w:t>
      </w:r>
      <w:r w:rsidRPr="008B67FB">
        <w:rPr>
          <w:rFonts w:eastAsia="Times New Roman"/>
          <w:sz w:val="24"/>
          <w:szCs w:val="24"/>
        </w:rPr>
        <w:t>осуществляется так:</w:t>
      </w:r>
      <w:r w:rsidRPr="008B67FB">
        <w:rPr>
          <w:rFonts w:eastAsia="Times New Roman"/>
          <w:i/>
          <w:iCs/>
          <w:sz w:val="24"/>
          <w:szCs w:val="24"/>
        </w:rPr>
        <w:t xml:space="preserve"> </w:t>
      </w:r>
      <w:r w:rsidRPr="008B67FB">
        <w:rPr>
          <w:rFonts w:eastAsia="Times New Roman"/>
          <w:sz w:val="24"/>
          <w:szCs w:val="24"/>
        </w:rPr>
        <w:t>вратарь выбивает</w:t>
      </w:r>
      <w:r w:rsidRPr="008B67FB">
        <w:rPr>
          <w:rFonts w:eastAsia="Times New Roman"/>
          <w:i/>
          <w:iCs/>
          <w:sz w:val="24"/>
          <w:szCs w:val="24"/>
        </w:rPr>
        <w:t xml:space="preserve"> </w:t>
      </w:r>
      <w:r w:rsidRPr="008B67FB">
        <w:rPr>
          <w:rFonts w:eastAsia="Times New Roman"/>
          <w:sz w:val="24"/>
          <w:szCs w:val="24"/>
        </w:rPr>
        <w:t>мяч одному из открывшихся или же, правильно оценив обстановку, неожиданно для соперников посылает мяч в сторону, свободному защитнику, а сам устремляется к нему. Партнер возвращает ему мяч, а вратарь вбрасывает или выбивает его в поле.</w:t>
      </w:r>
    </w:p>
    <w:p w:rsidR="009479CC" w:rsidRPr="008B67FB" w:rsidRDefault="00283673" w:rsidP="009479CC">
      <w:pPr>
        <w:ind w:firstLine="709"/>
        <w:jc w:val="both"/>
        <w:rPr>
          <w:sz w:val="24"/>
          <w:szCs w:val="24"/>
        </w:rPr>
      </w:pPr>
      <w:r w:rsidRPr="008B67FB">
        <w:rPr>
          <w:rFonts w:eastAsia="Times New Roman"/>
          <w:i/>
          <w:iCs/>
          <w:sz w:val="24"/>
          <w:szCs w:val="24"/>
        </w:rPr>
        <w:lastRenderedPageBreak/>
        <w:t xml:space="preserve">Комбинации при розыгрыше штрафного или свободного ударов. </w:t>
      </w:r>
      <w:r w:rsidRPr="008B67FB">
        <w:rPr>
          <w:rFonts w:eastAsia="Times New Roman"/>
          <w:sz w:val="24"/>
          <w:szCs w:val="24"/>
        </w:rPr>
        <w:t>При выполнении</w:t>
      </w:r>
      <w:r w:rsidRPr="008B67FB">
        <w:rPr>
          <w:rFonts w:eastAsia="Times New Roman"/>
          <w:i/>
          <w:iCs/>
          <w:sz w:val="24"/>
          <w:szCs w:val="24"/>
        </w:rPr>
        <w:t xml:space="preserve"> </w:t>
      </w:r>
      <w:r w:rsidRPr="008B67FB">
        <w:rPr>
          <w:rFonts w:eastAsia="Times New Roman"/>
          <w:sz w:val="24"/>
          <w:szCs w:val="24"/>
        </w:rPr>
        <w:t>штрафного удара вблизи ворот соперников игроки должны стремиться как можно быстрее нанести прицельный удар по воротам. Быстрым перемещением на свободное место партнеры должны создать бьющему игроку возможность выбора лучшего варианта для нанесения удара или розыгрыша мяча. Цель комбинации при розыгрыше штрафного и свободного ударов на значительное расстояние от ворот противоположной команды – передвижение вперед посредством коротких передач.</w:t>
      </w:r>
    </w:p>
    <w:p w:rsidR="00283673" w:rsidRPr="008B67FB" w:rsidRDefault="00283673" w:rsidP="00662032">
      <w:pPr>
        <w:ind w:firstLine="709"/>
        <w:jc w:val="both"/>
        <w:rPr>
          <w:sz w:val="24"/>
          <w:szCs w:val="24"/>
        </w:rPr>
      </w:pPr>
      <w:r w:rsidRPr="008B67FB">
        <w:rPr>
          <w:rFonts w:eastAsia="Times New Roman"/>
          <w:i/>
          <w:iCs/>
          <w:sz w:val="24"/>
          <w:szCs w:val="24"/>
        </w:rPr>
        <w:t xml:space="preserve">Комбинации при вбрасывании мяча из-за боковой линии </w:t>
      </w:r>
      <w:r w:rsidRPr="008B67FB">
        <w:rPr>
          <w:rFonts w:eastAsia="Times New Roman"/>
          <w:sz w:val="24"/>
          <w:szCs w:val="24"/>
        </w:rPr>
        <w:t>основаны на точном и дальнем</w:t>
      </w:r>
      <w:r w:rsidRPr="008B67FB">
        <w:rPr>
          <w:rFonts w:eastAsia="Times New Roman"/>
          <w:i/>
          <w:iCs/>
          <w:sz w:val="24"/>
          <w:szCs w:val="24"/>
        </w:rPr>
        <w:t xml:space="preserve"> </w:t>
      </w:r>
      <w:r w:rsidRPr="008B67FB">
        <w:rPr>
          <w:rFonts w:eastAsia="Times New Roman"/>
          <w:sz w:val="24"/>
          <w:szCs w:val="24"/>
        </w:rPr>
        <w:t>броске мяча и согласованных действиях партнеров. Цель – сохранение мяча или организация острой атаки ворот противоположной команды</w:t>
      </w:r>
    </w:p>
    <w:p w:rsidR="00283673" w:rsidRPr="008B67FB" w:rsidRDefault="00283673" w:rsidP="009479CC">
      <w:pPr>
        <w:ind w:right="-259"/>
        <w:jc w:val="center"/>
        <w:rPr>
          <w:sz w:val="24"/>
          <w:szCs w:val="24"/>
        </w:rPr>
      </w:pPr>
      <w:r w:rsidRPr="008B67FB">
        <w:rPr>
          <w:rFonts w:eastAsia="Times New Roman"/>
          <w:i/>
          <w:iCs/>
          <w:sz w:val="24"/>
          <w:szCs w:val="24"/>
        </w:rPr>
        <w:t>КОМАНДНЫЕ ТАКТИЧЕСКИЕ ДЕЙСТВИЯ</w:t>
      </w:r>
    </w:p>
    <w:p w:rsidR="009479CC" w:rsidRPr="008B67FB" w:rsidRDefault="009479CC" w:rsidP="009479CC">
      <w:pPr>
        <w:ind w:firstLine="709"/>
        <w:jc w:val="both"/>
        <w:rPr>
          <w:sz w:val="24"/>
          <w:szCs w:val="24"/>
        </w:rPr>
      </w:pPr>
      <w:r w:rsidRPr="008B67FB">
        <w:rPr>
          <w:rFonts w:eastAsia="Times New Roman"/>
          <w:sz w:val="24"/>
          <w:szCs w:val="24"/>
        </w:rPr>
        <w:t xml:space="preserve">Командные тактические действия </w:t>
      </w:r>
      <w:r w:rsidR="00283673" w:rsidRPr="008B67FB">
        <w:rPr>
          <w:rFonts w:eastAsia="Times New Roman"/>
          <w:sz w:val="24"/>
          <w:szCs w:val="24"/>
        </w:rPr>
        <w:t>– это оп</w:t>
      </w:r>
      <w:r w:rsidRPr="008B67FB">
        <w:rPr>
          <w:rFonts w:eastAsia="Times New Roman"/>
          <w:sz w:val="24"/>
          <w:szCs w:val="24"/>
        </w:rPr>
        <w:t xml:space="preserve">ределенная система ведения игры </w:t>
      </w:r>
      <w:r w:rsidR="00283673" w:rsidRPr="008B67FB">
        <w:rPr>
          <w:rFonts w:eastAsia="Times New Roman"/>
          <w:sz w:val="24"/>
          <w:szCs w:val="24"/>
        </w:rPr>
        <w:t>командой</w:t>
      </w:r>
      <w:r w:rsidRPr="008B67FB">
        <w:rPr>
          <w:sz w:val="24"/>
          <w:szCs w:val="24"/>
        </w:rPr>
        <w:t xml:space="preserve"> с </w:t>
      </w:r>
      <w:r w:rsidR="00283673" w:rsidRPr="008B67FB">
        <w:rPr>
          <w:rFonts w:eastAsia="Times New Roman"/>
          <w:sz w:val="24"/>
          <w:szCs w:val="24"/>
        </w:rPr>
        <w:t>конкретными игровыми функциями игроков, располагающимися на поле в заранее установленном порядке. Основным средством обучения юных футболистов командным тактическим действиям – учебная игра. Закрепление и совершенствование командных тактических действий проводится в процессе товарищеских и календарных игр. Сначала подбирается менее сильный соперник, затем примерно равный и, наконец, более сильный.</w:t>
      </w:r>
    </w:p>
    <w:p w:rsidR="009479CC" w:rsidRPr="008B67FB" w:rsidRDefault="00283673" w:rsidP="009479CC">
      <w:pPr>
        <w:ind w:firstLine="709"/>
        <w:jc w:val="both"/>
        <w:rPr>
          <w:sz w:val="24"/>
          <w:szCs w:val="24"/>
        </w:rPr>
      </w:pPr>
      <w:r w:rsidRPr="008B67FB">
        <w:rPr>
          <w:rFonts w:eastAsia="Times New Roman"/>
          <w:sz w:val="24"/>
          <w:szCs w:val="24"/>
        </w:rPr>
        <w:t>Цель – практическая проверка готовности команды в целом и каждого игрока, выявление недостатков, которые особенно проявляются во встречах с равной и более сильной командой.</w:t>
      </w:r>
    </w:p>
    <w:p w:rsidR="009479CC" w:rsidRPr="008B67FB" w:rsidRDefault="00283673" w:rsidP="009479CC">
      <w:pPr>
        <w:ind w:firstLine="709"/>
        <w:jc w:val="both"/>
        <w:rPr>
          <w:sz w:val="24"/>
          <w:szCs w:val="24"/>
        </w:rPr>
      </w:pPr>
      <w:r w:rsidRPr="008B67FB">
        <w:rPr>
          <w:rFonts w:eastAsia="Times New Roman"/>
          <w:b/>
          <w:bCs/>
          <w:sz w:val="24"/>
          <w:szCs w:val="24"/>
        </w:rPr>
        <w:t>Командные тактические действия в нападении</w:t>
      </w:r>
    </w:p>
    <w:p w:rsidR="009479CC" w:rsidRPr="008B67FB" w:rsidRDefault="00283673" w:rsidP="009479CC">
      <w:pPr>
        <w:ind w:firstLine="709"/>
        <w:jc w:val="both"/>
        <w:rPr>
          <w:sz w:val="24"/>
          <w:szCs w:val="24"/>
        </w:rPr>
      </w:pPr>
      <w:r w:rsidRPr="008B67FB">
        <w:rPr>
          <w:rFonts w:eastAsia="Times New Roman"/>
          <w:sz w:val="24"/>
          <w:szCs w:val="24"/>
        </w:rPr>
        <w:t>Осуществляются с помощью двух методов – быстрого прорыва и позиционного нападения.</w:t>
      </w:r>
    </w:p>
    <w:p w:rsidR="009479CC" w:rsidRPr="008B67FB" w:rsidRDefault="00283673" w:rsidP="009479CC">
      <w:pPr>
        <w:ind w:firstLine="709"/>
        <w:jc w:val="both"/>
        <w:rPr>
          <w:sz w:val="24"/>
          <w:szCs w:val="24"/>
        </w:rPr>
      </w:pPr>
      <w:r w:rsidRPr="008B67FB">
        <w:rPr>
          <w:rFonts w:eastAsia="Times New Roman"/>
          <w:sz w:val="24"/>
          <w:szCs w:val="24"/>
        </w:rPr>
        <w:t>Быстрый прорыв начинается после успешного отражения атаки противоположной команды, когда игроки последней не успели организовать свою оборону. Осуществляется быстрый прорыв за счет длинной передачи мяча нападающему, находящемуся в непосредственной близости к штрафной площадке или за счет 2-3 передач в одно касание.</w:t>
      </w:r>
    </w:p>
    <w:p w:rsidR="009479CC" w:rsidRPr="008B67FB" w:rsidRDefault="00283673" w:rsidP="009479CC">
      <w:pPr>
        <w:ind w:firstLine="709"/>
        <w:jc w:val="both"/>
        <w:rPr>
          <w:sz w:val="24"/>
          <w:szCs w:val="24"/>
        </w:rPr>
      </w:pPr>
      <w:r w:rsidRPr="008B67FB">
        <w:rPr>
          <w:rFonts w:eastAsia="Times New Roman"/>
          <w:sz w:val="24"/>
          <w:szCs w:val="24"/>
        </w:rPr>
        <w:t>Позиционное нападение осуществляется в виде медленного розыгрыша мяча и продвижения вперед с целью выявления слабых мест в обороне соперников и создания предпосылок для последующего быстрого вывода нападающих на ударную позицию. При позиционном нападении чаще всего используются перемещение игроков поперек поля, смена мест, игра «в стенку», скрещивание и индивидуальное обыгрывание защитников.</w:t>
      </w:r>
    </w:p>
    <w:p w:rsidR="009479CC" w:rsidRPr="008B67FB" w:rsidRDefault="00283673" w:rsidP="009479CC">
      <w:pPr>
        <w:ind w:firstLine="709"/>
        <w:jc w:val="both"/>
        <w:rPr>
          <w:sz w:val="24"/>
          <w:szCs w:val="24"/>
        </w:rPr>
      </w:pPr>
      <w:r w:rsidRPr="008B67FB">
        <w:rPr>
          <w:rFonts w:eastAsia="Times New Roman"/>
          <w:b/>
          <w:bCs/>
          <w:sz w:val="24"/>
          <w:szCs w:val="24"/>
        </w:rPr>
        <w:t>Командные тактические действия в защите</w:t>
      </w:r>
    </w:p>
    <w:p w:rsidR="009479CC" w:rsidRPr="008B67FB" w:rsidRDefault="00283673" w:rsidP="00B23741">
      <w:pPr>
        <w:ind w:firstLine="709"/>
        <w:jc w:val="both"/>
        <w:rPr>
          <w:sz w:val="24"/>
          <w:szCs w:val="24"/>
        </w:rPr>
      </w:pPr>
      <w:r w:rsidRPr="008B67FB">
        <w:rPr>
          <w:rFonts w:eastAsia="Times New Roman"/>
          <w:sz w:val="24"/>
          <w:szCs w:val="24"/>
        </w:rPr>
        <w:t>Организуются  с  учетом  выбранной  командой  тактической  системы  игры.  Методы:</w:t>
      </w:r>
      <w:r w:rsidR="009479CC" w:rsidRPr="008B67FB">
        <w:rPr>
          <w:sz w:val="24"/>
          <w:szCs w:val="24"/>
        </w:rPr>
        <w:t xml:space="preserve"> </w:t>
      </w:r>
      <w:r w:rsidRPr="008B67FB">
        <w:rPr>
          <w:rFonts w:eastAsia="Times New Roman"/>
          <w:i/>
          <w:iCs/>
          <w:sz w:val="24"/>
          <w:szCs w:val="24"/>
        </w:rPr>
        <w:t>личная, зонная и комбинированная защита.</w:t>
      </w:r>
    </w:p>
    <w:p w:rsidR="009479CC" w:rsidRPr="008B67FB" w:rsidRDefault="00283673" w:rsidP="00B23741">
      <w:pPr>
        <w:ind w:firstLine="709"/>
        <w:jc w:val="both"/>
        <w:rPr>
          <w:sz w:val="24"/>
          <w:szCs w:val="24"/>
        </w:rPr>
      </w:pPr>
      <w:r w:rsidRPr="008B67FB">
        <w:rPr>
          <w:rFonts w:eastAsia="Times New Roman"/>
          <w:i/>
          <w:iCs/>
          <w:sz w:val="24"/>
          <w:szCs w:val="24"/>
        </w:rPr>
        <w:t xml:space="preserve">Личная защита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это действие игрока против определенного соперника,</w:t>
      </w:r>
      <w:r w:rsidRPr="008B67FB">
        <w:rPr>
          <w:rFonts w:eastAsia="Times New Roman"/>
          <w:i/>
          <w:iCs/>
          <w:sz w:val="24"/>
          <w:szCs w:val="24"/>
        </w:rPr>
        <w:t xml:space="preserve"> </w:t>
      </w:r>
      <w:r w:rsidRPr="008B67FB">
        <w:rPr>
          <w:rFonts w:eastAsia="Times New Roman"/>
          <w:sz w:val="24"/>
          <w:szCs w:val="24"/>
        </w:rPr>
        <w:t>который</w:t>
      </w:r>
      <w:r w:rsidRPr="008B67FB">
        <w:rPr>
          <w:rFonts w:eastAsia="Times New Roman"/>
          <w:i/>
          <w:iCs/>
          <w:sz w:val="24"/>
          <w:szCs w:val="24"/>
        </w:rPr>
        <w:t xml:space="preserve"> </w:t>
      </w:r>
      <w:r w:rsidRPr="008B67FB">
        <w:rPr>
          <w:rFonts w:eastAsia="Times New Roman"/>
          <w:sz w:val="24"/>
          <w:szCs w:val="24"/>
        </w:rPr>
        <w:t>постоянно мешает ему принимать мяч, вести его в сторону ворот, выполнять передачи мяча партнерам и наносить удары по воротам. Его можно применять или только в штрафной площади, или на своей половине поля, или же по всему полю.</w:t>
      </w:r>
    </w:p>
    <w:p w:rsidR="009479CC" w:rsidRPr="008B67FB" w:rsidRDefault="00283673" w:rsidP="00B23741">
      <w:pPr>
        <w:ind w:firstLine="709"/>
        <w:jc w:val="both"/>
        <w:rPr>
          <w:sz w:val="24"/>
          <w:szCs w:val="24"/>
        </w:rPr>
      </w:pPr>
      <w:r w:rsidRPr="008B67FB">
        <w:rPr>
          <w:rFonts w:eastAsia="Times New Roman"/>
          <w:i/>
          <w:iCs/>
          <w:sz w:val="24"/>
          <w:szCs w:val="24"/>
        </w:rPr>
        <w:t xml:space="preserve">Зонная защита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охрана игроками определенной зоны перед воротами,</w:t>
      </w:r>
      <w:r w:rsidRPr="008B67FB">
        <w:rPr>
          <w:rFonts w:eastAsia="Times New Roman"/>
          <w:i/>
          <w:iCs/>
          <w:sz w:val="24"/>
          <w:szCs w:val="24"/>
        </w:rPr>
        <w:t xml:space="preserve"> </w:t>
      </w:r>
      <w:r w:rsidRPr="008B67FB">
        <w:rPr>
          <w:rFonts w:eastAsia="Times New Roman"/>
          <w:sz w:val="24"/>
          <w:szCs w:val="24"/>
        </w:rPr>
        <w:t>т.е.</w:t>
      </w:r>
      <w:r w:rsidRPr="008B67FB">
        <w:rPr>
          <w:rFonts w:eastAsia="Times New Roman"/>
          <w:i/>
          <w:iCs/>
          <w:sz w:val="24"/>
          <w:szCs w:val="24"/>
        </w:rPr>
        <w:t xml:space="preserve"> </w:t>
      </w:r>
      <w:r w:rsidRPr="008B67FB">
        <w:rPr>
          <w:rFonts w:eastAsia="Times New Roman"/>
          <w:sz w:val="24"/>
          <w:szCs w:val="24"/>
        </w:rPr>
        <w:t>в</w:t>
      </w:r>
      <w:r w:rsidRPr="008B67FB">
        <w:rPr>
          <w:rFonts w:eastAsia="Times New Roman"/>
          <w:i/>
          <w:iCs/>
          <w:sz w:val="24"/>
          <w:szCs w:val="24"/>
        </w:rPr>
        <w:t xml:space="preserve"> </w:t>
      </w:r>
      <w:r w:rsidRPr="008B67FB">
        <w:rPr>
          <w:rFonts w:eastAsia="Times New Roman"/>
          <w:sz w:val="24"/>
          <w:szCs w:val="24"/>
        </w:rPr>
        <w:t>ответственности каждого игрока за действия любого соперника, появившегося в его зоне.</w:t>
      </w:r>
    </w:p>
    <w:p w:rsidR="00B23741" w:rsidRPr="008B67FB" w:rsidRDefault="00283673" w:rsidP="00B23741">
      <w:pPr>
        <w:ind w:firstLine="709"/>
        <w:jc w:val="both"/>
        <w:rPr>
          <w:rFonts w:eastAsia="Times New Roman"/>
          <w:sz w:val="24"/>
          <w:szCs w:val="24"/>
        </w:rPr>
      </w:pPr>
      <w:r w:rsidRPr="008B67FB">
        <w:rPr>
          <w:rFonts w:eastAsia="Times New Roman"/>
          <w:i/>
          <w:iCs/>
          <w:sz w:val="24"/>
          <w:szCs w:val="24"/>
        </w:rPr>
        <w:t xml:space="preserve">Комбинированная защита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сочетания в действиях игроков личного и зонного</w:t>
      </w:r>
      <w:r w:rsidRPr="008B67FB">
        <w:rPr>
          <w:rFonts w:eastAsia="Times New Roman"/>
          <w:i/>
          <w:iCs/>
          <w:sz w:val="24"/>
          <w:szCs w:val="24"/>
        </w:rPr>
        <w:t xml:space="preserve"> </w:t>
      </w:r>
      <w:r w:rsidRPr="008B67FB">
        <w:rPr>
          <w:rFonts w:eastAsia="Times New Roman"/>
          <w:sz w:val="24"/>
          <w:szCs w:val="24"/>
        </w:rPr>
        <w:t>методов, что заключается в переключении от игры «игроков против игрока» на игру в зоне, и наоборот. Пример, трем защитникам поручается с помощью метода личной</w:t>
      </w:r>
      <w:bookmarkStart w:id="4" w:name="page85"/>
      <w:bookmarkEnd w:id="4"/>
      <w:r w:rsidR="00B23741" w:rsidRPr="008B67FB">
        <w:rPr>
          <w:rFonts w:eastAsia="Times New Roman"/>
          <w:sz w:val="24"/>
          <w:szCs w:val="24"/>
        </w:rPr>
        <w:t xml:space="preserve"> защиты опекать трех нападающих соперников, четвертому же вменяется в обязанность расположиться позади партнеров так, чтобы суметь вовремя подстраховать их («чистильщик»); двум центральным защитникам вменяется в обязанность играть в указанной для каждого зоне, а двум крайним защитникам поручается персонально опекать двух крайних нападающих соперников; игрокам даются указания при приближении </w:t>
      </w:r>
      <w:r w:rsidR="00B23741" w:rsidRPr="008B67FB">
        <w:rPr>
          <w:rFonts w:eastAsia="Times New Roman"/>
          <w:sz w:val="24"/>
          <w:szCs w:val="24"/>
        </w:rPr>
        <w:lastRenderedPageBreak/>
        <w:t>соперников с мячом к опасной зоне переключиться с зонной защиты на плотную личную опеку.</w:t>
      </w:r>
    </w:p>
    <w:p w:rsidR="00A52FD3" w:rsidRDefault="00A52FD3" w:rsidP="00B23741">
      <w:pPr>
        <w:jc w:val="center"/>
        <w:rPr>
          <w:rFonts w:eastAsia="Times New Roman"/>
          <w:b/>
          <w:bCs/>
          <w:sz w:val="24"/>
          <w:szCs w:val="24"/>
        </w:rPr>
      </w:pPr>
    </w:p>
    <w:p w:rsidR="00B23741" w:rsidRPr="008B67FB" w:rsidRDefault="00B23741" w:rsidP="00B23741">
      <w:pPr>
        <w:jc w:val="center"/>
        <w:rPr>
          <w:rFonts w:eastAsia="Times New Roman"/>
          <w:sz w:val="24"/>
          <w:szCs w:val="24"/>
        </w:rPr>
      </w:pPr>
      <w:r w:rsidRPr="008B67FB">
        <w:rPr>
          <w:rFonts w:eastAsia="Times New Roman"/>
          <w:b/>
          <w:bCs/>
          <w:sz w:val="24"/>
          <w:szCs w:val="24"/>
        </w:rPr>
        <w:t>Практические рекомендации по организации физической, технической подготовки и оценке контрольных упражнений</w:t>
      </w:r>
    </w:p>
    <w:p w:rsidR="00B23741" w:rsidRPr="008B67FB" w:rsidRDefault="00B23741" w:rsidP="00B23741">
      <w:pPr>
        <w:tabs>
          <w:tab w:val="left" w:pos="829"/>
        </w:tabs>
        <w:ind w:firstLine="709"/>
        <w:jc w:val="both"/>
        <w:rPr>
          <w:rFonts w:eastAsia="Times New Roman"/>
          <w:sz w:val="24"/>
          <w:szCs w:val="24"/>
        </w:rPr>
      </w:pPr>
      <w:r w:rsidRPr="008B67FB">
        <w:rPr>
          <w:sz w:val="24"/>
          <w:szCs w:val="24"/>
        </w:rPr>
        <w:t xml:space="preserve">В </w:t>
      </w:r>
      <w:r w:rsidRPr="008B67FB">
        <w:rPr>
          <w:rFonts w:eastAsia="Times New Roman"/>
          <w:sz w:val="24"/>
          <w:szCs w:val="24"/>
        </w:rPr>
        <w:t>процессе реализации физической и технической подготовки в группах начальной подготовки наиболее универсальным тренировочным средством являются подвижные спортивные игры, позволяющие придать учебно-тренировочному процессу эмоциональную окраску.</w:t>
      </w:r>
    </w:p>
    <w:p w:rsidR="00B23741" w:rsidRPr="00EB3DE6" w:rsidRDefault="00B23741" w:rsidP="00EB3DE6">
      <w:pPr>
        <w:tabs>
          <w:tab w:val="left" w:pos="829"/>
        </w:tabs>
        <w:ind w:firstLine="709"/>
        <w:jc w:val="both"/>
        <w:rPr>
          <w:rFonts w:eastAsia="Times New Roman"/>
          <w:sz w:val="24"/>
          <w:szCs w:val="24"/>
        </w:rPr>
      </w:pPr>
      <w:r w:rsidRPr="008B67FB">
        <w:rPr>
          <w:rFonts w:eastAsia="Times New Roman"/>
          <w:sz w:val="24"/>
          <w:szCs w:val="24"/>
        </w:rPr>
        <w:t>Рекомендуется использовать подсчет результатов по 3-балльной системе. Так, 3 балла получает тот, кто улучшил свой предыдущий результат в беге на различные дистанции, в прыжковых упражнениях, в метаниях предметов, в игровых заданиях, 2 балла – если предыдущий результат не изменился; 1 балл – если результат показан хуже предыдущего.</w:t>
      </w:r>
    </w:p>
    <w:p w:rsidR="00B23741" w:rsidRPr="008B67FB" w:rsidRDefault="00B23741" w:rsidP="00B23741">
      <w:pPr>
        <w:spacing w:line="283" w:lineRule="exact"/>
        <w:jc w:val="both"/>
        <w:rPr>
          <w:sz w:val="24"/>
          <w:szCs w:val="24"/>
        </w:rPr>
      </w:pPr>
    </w:p>
    <w:p w:rsidR="00B23741" w:rsidRPr="008B67FB" w:rsidRDefault="00B23741" w:rsidP="00B23741">
      <w:pPr>
        <w:ind w:right="-239"/>
        <w:jc w:val="center"/>
        <w:rPr>
          <w:sz w:val="24"/>
          <w:szCs w:val="24"/>
        </w:rPr>
      </w:pPr>
      <w:r w:rsidRPr="008B67FB">
        <w:rPr>
          <w:rFonts w:eastAsia="Times New Roman"/>
          <w:b/>
          <w:bCs/>
          <w:sz w:val="24"/>
          <w:szCs w:val="24"/>
        </w:rPr>
        <w:t>ПОДГОТОВКА ВРАТАРЯ</w:t>
      </w:r>
    </w:p>
    <w:p w:rsidR="00B23741" w:rsidRPr="008B67FB" w:rsidRDefault="00B23741" w:rsidP="00B23741">
      <w:pPr>
        <w:ind w:right="-239"/>
        <w:jc w:val="center"/>
        <w:rPr>
          <w:sz w:val="24"/>
          <w:szCs w:val="24"/>
        </w:rPr>
      </w:pPr>
      <w:r w:rsidRPr="008B67FB">
        <w:rPr>
          <w:rFonts w:eastAsia="Times New Roman"/>
          <w:b/>
          <w:bCs/>
          <w:sz w:val="24"/>
          <w:szCs w:val="24"/>
        </w:rPr>
        <w:t>Физическая подготовка вратаря</w:t>
      </w:r>
    </w:p>
    <w:p w:rsidR="00B23741" w:rsidRPr="008B67FB" w:rsidRDefault="00B23741" w:rsidP="00B23741">
      <w:pPr>
        <w:ind w:firstLine="709"/>
        <w:jc w:val="both"/>
        <w:rPr>
          <w:sz w:val="24"/>
          <w:szCs w:val="24"/>
        </w:rPr>
      </w:pPr>
      <w:r w:rsidRPr="008B67FB">
        <w:rPr>
          <w:rFonts w:eastAsia="Times New Roman"/>
          <w:i/>
          <w:iCs/>
          <w:sz w:val="24"/>
          <w:szCs w:val="24"/>
        </w:rPr>
        <w:t xml:space="preserve">Общефизическая подготовка вратарей </w:t>
      </w:r>
      <w:r w:rsidRPr="008B67FB">
        <w:rPr>
          <w:rFonts w:eastAsia="Times New Roman"/>
          <w:sz w:val="24"/>
          <w:szCs w:val="24"/>
        </w:rPr>
        <w:t>направлена на всестороннее и гармоническое</w:t>
      </w:r>
      <w:r w:rsidRPr="008B67FB">
        <w:rPr>
          <w:rFonts w:eastAsia="Times New Roman"/>
          <w:i/>
          <w:iCs/>
          <w:sz w:val="24"/>
          <w:szCs w:val="24"/>
        </w:rPr>
        <w:t xml:space="preserve"> </w:t>
      </w:r>
      <w:r w:rsidRPr="008B67FB">
        <w:rPr>
          <w:rFonts w:eastAsia="Times New Roman"/>
          <w:sz w:val="24"/>
          <w:szCs w:val="24"/>
        </w:rPr>
        <w:t>развитие всех органов и систем и проводится по единому плану для всех игроков команды.</w:t>
      </w:r>
    </w:p>
    <w:p w:rsidR="00B23741" w:rsidRPr="008B67FB" w:rsidRDefault="00B23741" w:rsidP="00B23741">
      <w:pPr>
        <w:ind w:firstLine="709"/>
        <w:jc w:val="both"/>
        <w:rPr>
          <w:sz w:val="24"/>
          <w:szCs w:val="24"/>
        </w:rPr>
      </w:pPr>
      <w:r w:rsidRPr="008B67FB">
        <w:rPr>
          <w:rFonts w:eastAsia="Times New Roman"/>
          <w:i/>
          <w:iCs/>
          <w:sz w:val="24"/>
          <w:szCs w:val="24"/>
        </w:rPr>
        <w:t xml:space="preserve">Специализированная </w:t>
      </w:r>
      <w:r w:rsidRPr="008B67FB">
        <w:rPr>
          <w:rFonts w:eastAsia="Times New Roman"/>
          <w:sz w:val="24"/>
          <w:szCs w:val="24"/>
        </w:rPr>
        <w:t>подготовка направлена на развитие тех двигательных качеств и</w:t>
      </w:r>
      <w:r w:rsidRPr="008B67FB">
        <w:rPr>
          <w:rFonts w:eastAsia="Times New Roman"/>
          <w:i/>
          <w:iCs/>
          <w:sz w:val="24"/>
          <w:szCs w:val="24"/>
        </w:rPr>
        <w:t xml:space="preserve"> </w:t>
      </w:r>
      <w:r w:rsidRPr="008B67FB">
        <w:rPr>
          <w:rFonts w:eastAsia="Times New Roman"/>
          <w:sz w:val="24"/>
          <w:szCs w:val="24"/>
        </w:rPr>
        <w:t>способностей, которые преимущественно отличают деятельность вратаря. К ним относятся: скоростные качества (быстрота сложных реакций, скорость выполнения отдельных движений и частота движений); скоростно-силовые проявления различных мышечных групп: рук, ног, туловища; статистическая выносливость мышц ног и спины; гибкость, выражающая в подвижности в суставах верхних и нижних конечностей, а также в подвижности позвоночника; координационные качества.)</w:t>
      </w:r>
    </w:p>
    <w:p w:rsidR="00B23741" w:rsidRPr="008B67FB" w:rsidRDefault="00B23741" w:rsidP="00B23741">
      <w:pPr>
        <w:ind w:firstLine="709"/>
        <w:jc w:val="both"/>
        <w:rPr>
          <w:sz w:val="24"/>
          <w:szCs w:val="24"/>
        </w:rPr>
      </w:pPr>
      <w:r w:rsidRPr="008B67FB">
        <w:rPr>
          <w:rFonts w:eastAsia="Times New Roman"/>
          <w:sz w:val="24"/>
          <w:szCs w:val="24"/>
        </w:rPr>
        <w:t>Специализированная подготовка осуществляется на основе специально-подготовительных упражнений.</w:t>
      </w:r>
    </w:p>
    <w:p w:rsidR="00B23741" w:rsidRPr="008B67FB" w:rsidRDefault="00B23741" w:rsidP="00B23741">
      <w:pPr>
        <w:ind w:firstLine="709"/>
        <w:jc w:val="both"/>
        <w:rPr>
          <w:sz w:val="24"/>
          <w:szCs w:val="24"/>
        </w:rPr>
      </w:pPr>
      <w:r w:rsidRPr="008B67FB">
        <w:rPr>
          <w:rFonts w:eastAsia="Times New Roman"/>
          <w:sz w:val="24"/>
          <w:szCs w:val="24"/>
        </w:rPr>
        <w:t xml:space="preserve">Для развития </w:t>
      </w:r>
      <w:r w:rsidRPr="008B67FB">
        <w:rPr>
          <w:rFonts w:eastAsia="Times New Roman"/>
          <w:i/>
          <w:iCs/>
          <w:sz w:val="24"/>
          <w:szCs w:val="24"/>
        </w:rPr>
        <w:t>скоростных качеств</w:t>
      </w:r>
      <w:r w:rsidRPr="008B67FB">
        <w:rPr>
          <w:rFonts w:eastAsia="Times New Roman"/>
          <w:sz w:val="24"/>
          <w:szCs w:val="24"/>
        </w:rPr>
        <w:t xml:space="preserve"> используют следующие упражнения: старты из различных положений (лежа, сидя, спиной вперед и т.д.); скоростные перемещения в стойке вратаря, в приседе, </w:t>
      </w:r>
      <w:proofErr w:type="spellStart"/>
      <w:r w:rsidRPr="008B67FB">
        <w:rPr>
          <w:rFonts w:eastAsia="Times New Roman"/>
          <w:sz w:val="24"/>
          <w:szCs w:val="24"/>
        </w:rPr>
        <w:t>полуприседе</w:t>
      </w:r>
      <w:proofErr w:type="spellEnd"/>
      <w:r w:rsidRPr="008B67FB">
        <w:rPr>
          <w:rFonts w:eastAsia="Times New Roman"/>
          <w:sz w:val="24"/>
          <w:szCs w:val="24"/>
        </w:rPr>
        <w:t>, прыжками с мячом и без мяча; различные игровые упражнения, подвижные игры и эстафеты; теннис, настольный теннис, баскетбол, волейбол, бадминтон; специализированные упражнения с теннисным мячом (броски и ловля теннисного мяча из различных положений, в том числе ловля мяча после неожиданного отскока и летящего с большой скоростью).</w:t>
      </w:r>
    </w:p>
    <w:p w:rsidR="00B23741" w:rsidRPr="008B67FB" w:rsidRDefault="00B23741" w:rsidP="00B23741">
      <w:pPr>
        <w:ind w:firstLine="709"/>
        <w:jc w:val="both"/>
        <w:rPr>
          <w:sz w:val="24"/>
          <w:szCs w:val="24"/>
        </w:rPr>
      </w:pPr>
      <w:r w:rsidRPr="008B67FB">
        <w:rPr>
          <w:rFonts w:eastAsia="Times New Roman"/>
          <w:i/>
          <w:iCs/>
          <w:sz w:val="24"/>
          <w:szCs w:val="24"/>
        </w:rPr>
        <w:t xml:space="preserve">Скоростно-силовые качества </w:t>
      </w:r>
      <w:r w:rsidRPr="008B67FB">
        <w:rPr>
          <w:rFonts w:eastAsia="Times New Roman"/>
          <w:sz w:val="24"/>
          <w:szCs w:val="24"/>
        </w:rPr>
        <w:t>развивают в специализированных движениях с</w:t>
      </w:r>
      <w:r w:rsidRPr="008B67FB">
        <w:rPr>
          <w:rFonts w:eastAsia="Times New Roman"/>
          <w:i/>
          <w:iCs/>
          <w:sz w:val="24"/>
          <w:szCs w:val="24"/>
        </w:rPr>
        <w:t xml:space="preserve"> </w:t>
      </w:r>
      <w:r w:rsidRPr="008B67FB">
        <w:rPr>
          <w:rFonts w:eastAsia="Times New Roman"/>
          <w:sz w:val="24"/>
          <w:szCs w:val="24"/>
        </w:rPr>
        <w:t>небольшим отягощением.</w:t>
      </w:r>
    </w:p>
    <w:p w:rsidR="00B23741" w:rsidRPr="008B67FB" w:rsidRDefault="00B23741" w:rsidP="00B23741">
      <w:pPr>
        <w:ind w:firstLine="709"/>
        <w:jc w:val="both"/>
        <w:rPr>
          <w:sz w:val="24"/>
          <w:szCs w:val="24"/>
        </w:rPr>
      </w:pPr>
      <w:r w:rsidRPr="008B67FB">
        <w:rPr>
          <w:rFonts w:eastAsia="Times New Roman"/>
          <w:i/>
          <w:iCs/>
          <w:sz w:val="24"/>
          <w:szCs w:val="24"/>
        </w:rPr>
        <w:t xml:space="preserve">Статическая выносливость </w:t>
      </w:r>
      <w:r w:rsidRPr="008B67FB">
        <w:rPr>
          <w:rFonts w:eastAsia="Times New Roman"/>
          <w:sz w:val="24"/>
          <w:szCs w:val="24"/>
        </w:rPr>
        <w:t>мышц спины и ног развивается с помощью различных</w:t>
      </w:r>
      <w:r w:rsidRPr="008B67FB">
        <w:rPr>
          <w:rFonts w:eastAsia="Times New Roman"/>
          <w:i/>
          <w:iCs/>
          <w:sz w:val="24"/>
          <w:szCs w:val="24"/>
        </w:rPr>
        <w:t xml:space="preserve"> </w:t>
      </w:r>
      <w:r w:rsidRPr="008B67FB">
        <w:rPr>
          <w:rFonts w:eastAsia="Times New Roman"/>
          <w:sz w:val="24"/>
          <w:szCs w:val="24"/>
        </w:rPr>
        <w:t>изометрических упражнений в позах, соответствующих основной стойке вратаря. Кроме того, в занятия включают упражнения, выполняемые в основной стойке вратаря продолжительное время.</w:t>
      </w:r>
    </w:p>
    <w:p w:rsidR="00B23741" w:rsidRPr="008B67FB" w:rsidRDefault="00B23741" w:rsidP="00B23741">
      <w:pPr>
        <w:ind w:firstLine="709"/>
        <w:jc w:val="both"/>
        <w:rPr>
          <w:sz w:val="24"/>
          <w:szCs w:val="24"/>
        </w:rPr>
      </w:pPr>
      <w:r w:rsidRPr="008B67FB">
        <w:rPr>
          <w:rFonts w:eastAsia="Times New Roman"/>
          <w:sz w:val="24"/>
          <w:szCs w:val="24"/>
        </w:rPr>
        <w:t xml:space="preserve">Для развития </w:t>
      </w:r>
      <w:r w:rsidRPr="008B67FB">
        <w:rPr>
          <w:rFonts w:eastAsia="Times New Roman"/>
          <w:i/>
          <w:iCs/>
          <w:sz w:val="24"/>
          <w:szCs w:val="24"/>
        </w:rPr>
        <w:t>гибкости</w:t>
      </w:r>
      <w:r w:rsidRPr="008B67FB">
        <w:rPr>
          <w:rFonts w:eastAsia="Times New Roman"/>
          <w:sz w:val="24"/>
          <w:szCs w:val="24"/>
        </w:rPr>
        <w:t xml:space="preserve"> используют упражнения на растягивание с увеличением амплитуды движения (наклоны, шпагаты, </w:t>
      </w:r>
      <w:proofErr w:type="spellStart"/>
      <w:r w:rsidRPr="008B67FB">
        <w:rPr>
          <w:rFonts w:eastAsia="Times New Roman"/>
          <w:sz w:val="24"/>
          <w:szCs w:val="24"/>
        </w:rPr>
        <w:t>полушпагат</w:t>
      </w:r>
      <w:proofErr w:type="spellEnd"/>
      <w:r w:rsidRPr="008B67FB">
        <w:rPr>
          <w:rFonts w:eastAsia="Times New Roman"/>
          <w:sz w:val="24"/>
          <w:szCs w:val="24"/>
        </w:rPr>
        <w:t xml:space="preserve">, повороты, скручивания, различные </w:t>
      </w:r>
      <w:proofErr w:type="spellStart"/>
      <w:r w:rsidRPr="008B67FB">
        <w:rPr>
          <w:rFonts w:eastAsia="Times New Roman"/>
          <w:sz w:val="24"/>
          <w:szCs w:val="24"/>
        </w:rPr>
        <w:t>выкруты</w:t>
      </w:r>
      <w:proofErr w:type="spellEnd"/>
      <w:r w:rsidRPr="008B67FB">
        <w:rPr>
          <w:rFonts w:eastAsia="Times New Roman"/>
          <w:sz w:val="24"/>
          <w:szCs w:val="24"/>
        </w:rPr>
        <w:t>).</w:t>
      </w:r>
    </w:p>
    <w:p w:rsidR="00B23741" w:rsidRPr="008B67FB" w:rsidRDefault="00B23741" w:rsidP="00B23741">
      <w:pPr>
        <w:ind w:firstLine="709"/>
        <w:jc w:val="both"/>
        <w:rPr>
          <w:sz w:val="24"/>
          <w:szCs w:val="24"/>
        </w:rPr>
      </w:pPr>
      <w:r w:rsidRPr="008B67FB">
        <w:rPr>
          <w:rFonts w:eastAsia="Times New Roman"/>
          <w:i/>
          <w:iCs/>
          <w:sz w:val="24"/>
          <w:szCs w:val="24"/>
        </w:rPr>
        <w:t xml:space="preserve">Координационные качества </w:t>
      </w:r>
      <w:r w:rsidRPr="008B67FB">
        <w:rPr>
          <w:rFonts w:eastAsia="Times New Roman"/>
          <w:sz w:val="24"/>
          <w:szCs w:val="24"/>
        </w:rPr>
        <w:t>развивают с помощью комбинированных</w:t>
      </w:r>
      <w:r w:rsidRPr="008B67FB">
        <w:rPr>
          <w:rFonts w:eastAsia="Times New Roman"/>
          <w:i/>
          <w:iCs/>
          <w:sz w:val="24"/>
          <w:szCs w:val="24"/>
        </w:rPr>
        <w:t xml:space="preserve"> </w:t>
      </w:r>
      <w:proofErr w:type="spellStart"/>
      <w:r w:rsidRPr="008B67FB">
        <w:rPr>
          <w:rFonts w:eastAsia="Times New Roman"/>
          <w:sz w:val="24"/>
          <w:szCs w:val="24"/>
        </w:rPr>
        <w:t>сложнокоординационных</w:t>
      </w:r>
      <w:proofErr w:type="spellEnd"/>
      <w:r w:rsidRPr="008B67FB">
        <w:rPr>
          <w:rFonts w:eastAsia="Times New Roman"/>
          <w:sz w:val="24"/>
          <w:szCs w:val="24"/>
        </w:rPr>
        <w:t xml:space="preserve"> упражнений, включающих в себя элементы акробатических</w:t>
      </w:r>
      <w:bookmarkStart w:id="5" w:name="page86"/>
      <w:bookmarkEnd w:id="5"/>
      <w:r w:rsidRPr="008B67FB">
        <w:rPr>
          <w:sz w:val="24"/>
          <w:szCs w:val="24"/>
        </w:rPr>
        <w:t xml:space="preserve"> </w:t>
      </w:r>
      <w:r w:rsidRPr="008B67FB">
        <w:rPr>
          <w:rFonts w:eastAsia="Times New Roman"/>
          <w:sz w:val="24"/>
          <w:szCs w:val="24"/>
        </w:rPr>
        <w:t>упражнений (например, ловля теннисного мяча после выполнения кувырка или жонглирование двумя-тремя теннисными мячами при перемещении в разных направлениях в основной стойке).</w:t>
      </w:r>
    </w:p>
    <w:p w:rsidR="00B23741" w:rsidRPr="008B67FB" w:rsidRDefault="00B23741" w:rsidP="00B23741">
      <w:pPr>
        <w:ind w:firstLine="709"/>
        <w:jc w:val="both"/>
        <w:rPr>
          <w:sz w:val="24"/>
          <w:szCs w:val="24"/>
        </w:rPr>
      </w:pPr>
      <w:r w:rsidRPr="008B67FB">
        <w:rPr>
          <w:rFonts w:eastAsia="Times New Roman"/>
          <w:i/>
          <w:iCs/>
          <w:sz w:val="24"/>
          <w:szCs w:val="24"/>
        </w:rPr>
        <w:lastRenderedPageBreak/>
        <w:t xml:space="preserve">Специальная физическая подготовка </w:t>
      </w:r>
      <w:r w:rsidRPr="008B67FB">
        <w:rPr>
          <w:rFonts w:eastAsia="Times New Roman"/>
          <w:sz w:val="24"/>
          <w:szCs w:val="24"/>
        </w:rPr>
        <w:t>проводится на поле.</w:t>
      </w:r>
      <w:r w:rsidRPr="008B67FB">
        <w:rPr>
          <w:rFonts w:eastAsia="Times New Roman"/>
          <w:i/>
          <w:iCs/>
          <w:sz w:val="24"/>
          <w:szCs w:val="24"/>
        </w:rPr>
        <w:t xml:space="preserve"> </w:t>
      </w:r>
      <w:r w:rsidRPr="008B67FB">
        <w:rPr>
          <w:rFonts w:eastAsia="Times New Roman"/>
          <w:sz w:val="24"/>
          <w:szCs w:val="24"/>
        </w:rPr>
        <w:t>Это различные упражнения,</w:t>
      </w:r>
      <w:r w:rsidRPr="008B67FB">
        <w:rPr>
          <w:rFonts w:eastAsia="Times New Roman"/>
          <w:i/>
          <w:iCs/>
          <w:sz w:val="24"/>
          <w:szCs w:val="24"/>
        </w:rPr>
        <w:t xml:space="preserve"> </w:t>
      </w:r>
      <w:r w:rsidRPr="008B67FB">
        <w:rPr>
          <w:rFonts w:eastAsia="Times New Roman"/>
          <w:sz w:val="24"/>
          <w:szCs w:val="24"/>
        </w:rPr>
        <w:t>связанные со скоростью передвижения вратаря в воротах, в падении и др.</w:t>
      </w:r>
    </w:p>
    <w:p w:rsidR="00B23741" w:rsidRPr="008B67FB" w:rsidRDefault="00B23741" w:rsidP="00B23741">
      <w:pPr>
        <w:ind w:firstLine="709"/>
        <w:jc w:val="both"/>
        <w:rPr>
          <w:sz w:val="24"/>
          <w:szCs w:val="24"/>
        </w:rPr>
      </w:pPr>
      <w:r w:rsidRPr="008B67FB">
        <w:rPr>
          <w:rFonts w:eastAsia="Times New Roman"/>
          <w:sz w:val="24"/>
          <w:szCs w:val="24"/>
        </w:rPr>
        <w:t>Технико-тактическая подготовка тесно связана с физической и направлена на обучение передвижениям вратаря в основной стойке, ловле и отбиванию мяча рукой, ногами, туловищем, выбору позиции и взаимодействиям с партнерами. На начальном этапе обучения большое внимание уделяют изучению техники, а на этапе совершенствования тактики начинают обучение с освоения навыка основной стойки, так как оно главное, от чего зависит успешное выполнение различных технико-тактических приемов.</w:t>
      </w:r>
    </w:p>
    <w:p w:rsidR="00B23741" w:rsidRPr="008B67FB" w:rsidRDefault="00B23741" w:rsidP="00B23741">
      <w:pPr>
        <w:ind w:firstLine="709"/>
        <w:jc w:val="both"/>
        <w:rPr>
          <w:sz w:val="24"/>
          <w:szCs w:val="24"/>
        </w:rPr>
      </w:pPr>
      <w:r w:rsidRPr="008B67FB">
        <w:rPr>
          <w:rFonts w:eastAsia="Times New Roman"/>
          <w:sz w:val="24"/>
          <w:szCs w:val="24"/>
        </w:rPr>
        <w:t>На первом этапе обучения занимающиеся должны осваивать как приемы полевых игроков, так и технику вратаря.</w:t>
      </w:r>
    </w:p>
    <w:p w:rsidR="00B23741" w:rsidRPr="008B67FB" w:rsidRDefault="00B23741" w:rsidP="00B23741">
      <w:pPr>
        <w:ind w:firstLine="709"/>
        <w:jc w:val="both"/>
        <w:rPr>
          <w:sz w:val="24"/>
          <w:szCs w:val="24"/>
        </w:rPr>
      </w:pPr>
      <w:r w:rsidRPr="008B67FB">
        <w:rPr>
          <w:sz w:val="24"/>
          <w:szCs w:val="24"/>
        </w:rPr>
        <w:t xml:space="preserve">В </w:t>
      </w:r>
      <w:r w:rsidRPr="008B67FB">
        <w:rPr>
          <w:rFonts w:eastAsia="Times New Roman"/>
          <w:sz w:val="24"/>
          <w:szCs w:val="24"/>
        </w:rPr>
        <w:t xml:space="preserve">подготовке вратаря используются следующие упражнения: прыжки вперед-назад, вправо-влево типа «маятника», в стойке, движения приставными и </w:t>
      </w:r>
      <w:proofErr w:type="spellStart"/>
      <w:r w:rsidRPr="008B67FB">
        <w:rPr>
          <w:rFonts w:eastAsia="Times New Roman"/>
          <w:sz w:val="24"/>
          <w:szCs w:val="24"/>
        </w:rPr>
        <w:t>скрестными</w:t>
      </w:r>
      <w:proofErr w:type="spellEnd"/>
      <w:r w:rsidRPr="008B67FB">
        <w:rPr>
          <w:rFonts w:eastAsia="Times New Roman"/>
          <w:sz w:val="24"/>
          <w:szCs w:val="24"/>
        </w:rPr>
        <w:t xml:space="preserve"> шагами, в челночном беге; выпадами со скольжением; спиной вперед; старты прыжком правым, левым боком, перемещения и прыжки в глубоком приседе, вперед-назад, вправо-влево, на двух ногах; кувырки вперед и назад, в сторону; полет-кувырок, акробатика в парах; жонглирование теннисными мячами.</w:t>
      </w:r>
    </w:p>
    <w:p w:rsidR="00B23741" w:rsidRPr="008B67FB" w:rsidRDefault="00B23741" w:rsidP="00B23741">
      <w:pPr>
        <w:ind w:firstLine="709"/>
        <w:jc w:val="both"/>
        <w:rPr>
          <w:sz w:val="24"/>
          <w:szCs w:val="24"/>
        </w:rPr>
      </w:pPr>
      <w:r w:rsidRPr="008B67FB">
        <w:rPr>
          <w:rFonts w:eastAsia="Times New Roman"/>
          <w:sz w:val="24"/>
          <w:szCs w:val="24"/>
        </w:rPr>
        <w:t>Основные вратарские приемы: основная стойка, ловля мяча, отбивание мяча, вбрасывание и выбивание мяча, ведение мяча.</w:t>
      </w:r>
    </w:p>
    <w:p w:rsidR="00A52FD3" w:rsidRDefault="00A52FD3" w:rsidP="00B23741">
      <w:pPr>
        <w:ind w:firstLine="709"/>
        <w:jc w:val="both"/>
        <w:rPr>
          <w:rFonts w:eastAsia="Times New Roman"/>
          <w:i/>
          <w:iCs/>
          <w:sz w:val="24"/>
          <w:szCs w:val="24"/>
        </w:rPr>
      </w:pPr>
    </w:p>
    <w:p w:rsidR="00B23741" w:rsidRPr="008B67FB" w:rsidRDefault="00B23741" w:rsidP="00B23741">
      <w:pPr>
        <w:ind w:firstLine="709"/>
        <w:jc w:val="both"/>
        <w:rPr>
          <w:sz w:val="24"/>
          <w:szCs w:val="24"/>
        </w:rPr>
      </w:pPr>
      <w:r w:rsidRPr="008B67FB">
        <w:rPr>
          <w:rFonts w:eastAsia="Times New Roman"/>
          <w:i/>
          <w:iCs/>
          <w:sz w:val="24"/>
          <w:szCs w:val="24"/>
        </w:rPr>
        <w:t>Основная стойка вратаря</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ноги врозь,</w:t>
      </w:r>
      <w:r w:rsidRPr="008B67FB">
        <w:rPr>
          <w:rFonts w:eastAsia="Times New Roman"/>
          <w:i/>
          <w:iCs/>
          <w:sz w:val="24"/>
          <w:szCs w:val="24"/>
        </w:rPr>
        <w:t xml:space="preserve"> </w:t>
      </w:r>
      <w:r w:rsidRPr="008B67FB">
        <w:rPr>
          <w:rFonts w:eastAsia="Times New Roman"/>
          <w:sz w:val="24"/>
          <w:szCs w:val="24"/>
        </w:rPr>
        <w:t>колени слегка согнуты,</w:t>
      </w:r>
      <w:r w:rsidRPr="008B67FB">
        <w:rPr>
          <w:rFonts w:eastAsia="Times New Roman"/>
          <w:i/>
          <w:iCs/>
          <w:sz w:val="24"/>
          <w:szCs w:val="24"/>
        </w:rPr>
        <w:t xml:space="preserve"> </w:t>
      </w:r>
      <w:r w:rsidRPr="008B67FB">
        <w:rPr>
          <w:rFonts w:eastAsia="Times New Roman"/>
          <w:sz w:val="24"/>
          <w:szCs w:val="24"/>
        </w:rPr>
        <w:t>верхнюю часть</w:t>
      </w:r>
      <w:r w:rsidRPr="008B67FB">
        <w:rPr>
          <w:rFonts w:eastAsia="Times New Roman"/>
          <w:i/>
          <w:iCs/>
          <w:sz w:val="24"/>
          <w:szCs w:val="24"/>
        </w:rPr>
        <w:t xml:space="preserve"> </w:t>
      </w:r>
      <w:r w:rsidRPr="008B67FB">
        <w:rPr>
          <w:rFonts w:eastAsia="Times New Roman"/>
          <w:sz w:val="24"/>
          <w:szCs w:val="24"/>
        </w:rPr>
        <w:t xml:space="preserve">туловища наклонить вперед, руки, согнутые в локтях, направить вперед ладонями вниз, взгляд устремить на мяч. Перемещение небольшими </w:t>
      </w:r>
      <w:proofErr w:type="spellStart"/>
      <w:r w:rsidRPr="008B67FB">
        <w:rPr>
          <w:rFonts w:eastAsia="Times New Roman"/>
          <w:sz w:val="24"/>
          <w:szCs w:val="24"/>
        </w:rPr>
        <w:t>скрестными</w:t>
      </w:r>
      <w:proofErr w:type="spellEnd"/>
      <w:r w:rsidRPr="008B67FB">
        <w:rPr>
          <w:rFonts w:eastAsia="Times New Roman"/>
          <w:sz w:val="24"/>
          <w:szCs w:val="24"/>
        </w:rPr>
        <w:t xml:space="preserve"> шагами вправо влево. Когда атака отбита вратарь выпрямляется и делает несколько расслабляющих движений.</w:t>
      </w:r>
    </w:p>
    <w:p w:rsidR="00A52FD3" w:rsidRDefault="00A52FD3" w:rsidP="00B23741">
      <w:pPr>
        <w:ind w:firstLine="709"/>
        <w:jc w:val="both"/>
        <w:rPr>
          <w:rFonts w:eastAsia="Times New Roman"/>
          <w:i/>
          <w:iCs/>
          <w:sz w:val="24"/>
          <w:szCs w:val="24"/>
        </w:rPr>
      </w:pPr>
    </w:p>
    <w:p w:rsidR="00B23741" w:rsidRPr="008B67FB" w:rsidRDefault="00B23741" w:rsidP="00B23741">
      <w:pPr>
        <w:ind w:firstLine="709"/>
        <w:jc w:val="both"/>
        <w:rPr>
          <w:sz w:val="24"/>
          <w:szCs w:val="24"/>
        </w:rPr>
      </w:pPr>
      <w:r w:rsidRPr="008B67FB">
        <w:rPr>
          <w:rFonts w:eastAsia="Times New Roman"/>
          <w:i/>
          <w:iCs/>
          <w:sz w:val="24"/>
          <w:szCs w:val="24"/>
        </w:rPr>
        <w:t xml:space="preserve">Ловля катящихся и низколетящих мячей </w:t>
      </w:r>
      <w:r w:rsidRPr="008B67FB">
        <w:rPr>
          <w:rFonts w:eastAsia="Times New Roman"/>
          <w:sz w:val="24"/>
          <w:szCs w:val="24"/>
        </w:rPr>
        <w:t>осуществляется в стойке при параллельном</w:t>
      </w:r>
      <w:r w:rsidRPr="008B67FB">
        <w:rPr>
          <w:rFonts w:eastAsia="Times New Roman"/>
          <w:i/>
          <w:iCs/>
          <w:sz w:val="24"/>
          <w:szCs w:val="24"/>
        </w:rPr>
        <w:t xml:space="preserve"> </w:t>
      </w:r>
      <w:r w:rsidRPr="008B67FB">
        <w:rPr>
          <w:rFonts w:eastAsia="Times New Roman"/>
          <w:sz w:val="24"/>
          <w:szCs w:val="24"/>
        </w:rPr>
        <w:t>расположении стоп (ноги почти сомкнуты). При приближении мяча вратарь быстро наклоняется вперед, чуть сгибает ноги в коленях и подхватывает мяч руками, опущенными вниз и обращенными к мячу ладонями. Затем туловище выпрямляется, и мяч прижимается к груди. Взгляд до этого устремлен на мяч. Если же мяч движется на расстоянии шага в стороне, вратарь одновременно с наклоном к мячу делает шаг ближайшей ногой и еще до касания мяча руками приставляет дальнюю ногу.</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t>Занимающиеся из стойки ноги врозь выполняют наклоны туловища вперед, не сгибая коленей. То же, но из стойки ноги вместе.</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t>Занимающиеся имитируют ловлю катящихся и низколетящих мячей стоя на месте.</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t>Занимающиеся принимают основную стойку вратаря и при приближении мяча, накатываемого партнером с 3-4 м, наклоняется, подхватывает мяч и, выпрямляясь, прижимает к груди.</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t>Вратарь ловит катящиеся навстречу мячи, направляемые партнером внутренней стороной стопы с 5-6 м.</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t>Игрок посылает мяч низом так, чтобы они шли чуть правее или левее от вратаря. Тот, сделав шаг в сторону, приставляет вторую ногу и ловит мяч.</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t>Два игрока встают на расстоянии 18-20 м от каждый со своим мячом. Между ними занимает место третий. Те поочередно направляют мячи в сторону вратаря, который ловит их стоя на месте, не делая движение в сторону. Овладев мячом, вратарь возвращает его тому же игроку, поворачивается кругом и ждет мяч от его партнера.</w:t>
      </w:r>
    </w:p>
    <w:p w:rsidR="00B23741" w:rsidRPr="008B67FB" w:rsidRDefault="00B23741" w:rsidP="00AF6DC4">
      <w:pPr>
        <w:pStyle w:val="a5"/>
        <w:numPr>
          <w:ilvl w:val="0"/>
          <w:numId w:val="98"/>
        </w:numPr>
        <w:tabs>
          <w:tab w:val="left" w:pos="869"/>
        </w:tabs>
        <w:jc w:val="both"/>
        <w:rPr>
          <w:rFonts w:eastAsia="Times New Roman"/>
          <w:sz w:val="24"/>
          <w:szCs w:val="24"/>
        </w:rPr>
      </w:pPr>
      <w:r w:rsidRPr="008B67FB">
        <w:rPr>
          <w:rFonts w:eastAsia="Times New Roman"/>
          <w:sz w:val="24"/>
          <w:szCs w:val="24"/>
        </w:rPr>
        <w:lastRenderedPageBreak/>
        <w:t>Несколько игроков, встав в 10-12 м от ворот, с разной силой поочередно направляют мячи низом в сторону ворот. Вратарь ловит мячи стоя на месте и в движении в сторону.</w:t>
      </w:r>
    </w:p>
    <w:p w:rsidR="00A52FD3" w:rsidRDefault="00A52FD3" w:rsidP="00B23741">
      <w:pPr>
        <w:tabs>
          <w:tab w:val="left" w:pos="869"/>
        </w:tabs>
        <w:ind w:firstLine="709"/>
        <w:jc w:val="both"/>
        <w:rPr>
          <w:rFonts w:eastAsia="Times New Roman"/>
          <w:i/>
          <w:iCs/>
          <w:sz w:val="24"/>
          <w:szCs w:val="24"/>
        </w:rPr>
      </w:pPr>
    </w:p>
    <w:p w:rsidR="00B23741" w:rsidRPr="008B67FB" w:rsidRDefault="00B23741" w:rsidP="00B23741">
      <w:pPr>
        <w:tabs>
          <w:tab w:val="left" w:pos="869"/>
        </w:tabs>
        <w:ind w:firstLine="709"/>
        <w:jc w:val="both"/>
        <w:rPr>
          <w:rFonts w:eastAsia="Times New Roman"/>
          <w:sz w:val="24"/>
          <w:szCs w:val="24"/>
        </w:rPr>
      </w:pPr>
      <w:r w:rsidRPr="008B67FB">
        <w:rPr>
          <w:rFonts w:eastAsia="Times New Roman"/>
          <w:i/>
          <w:iCs/>
          <w:sz w:val="24"/>
          <w:szCs w:val="24"/>
        </w:rPr>
        <w:t xml:space="preserve">Ловля </w:t>
      </w:r>
      <w:proofErr w:type="spellStart"/>
      <w:r w:rsidRPr="008B67FB">
        <w:rPr>
          <w:rFonts w:eastAsia="Times New Roman"/>
          <w:i/>
          <w:iCs/>
          <w:sz w:val="24"/>
          <w:szCs w:val="24"/>
        </w:rPr>
        <w:t>полувысоких</w:t>
      </w:r>
      <w:proofErr w:type="spellEnd"/>
      <w:r w:rsidRPr="008B67FB">
        <w:rPr>
          <w:rFonts w:eastAsia="Times New Roman"/>
          <w:i/>
          <w:iCs/>
          <w:sz w:val="24"/>
          <w:szCs w:val="24"/>
        </w:rPr>
        <w:t xml:space="preserve"> мячей</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т.е.</w:t>
      </w:r>
      <w:r w:rsidRPr="008B67FB">
        <w:rPr>
          <w:rFonts w:eastAsia="Times New Roman"/>
          <w:i/>
          <w:iCs/>
          <w:sz w:val="24"/>
          <w:szCs w:val="24"/>
        </w:rPr>
        <w:t xml:space="preserve"> </w:t>
      </w:r>
      <w:r w:rsidRPr="008B67FB">
        <w:rPr>
          <w:rFonts w:eastAsia="Times New Roman"/>
          <w:sz w:val="24"/>
          <w:szCs w:val="24"/>
        </w:rPr>
        <w:t>летящих выше колена и ниже головы,</w:t>
      </w:r>
      <w:r w:rsidRPr="008B67FB">
        <w:rPr>
          <w:rFonts w:eastAsia="Times New Roman"/>
          <w:i/>
          <w:iCs/>
          <w:sz w:val="24"/>
          <w:szCs w:val="24"/>
        </w:rPr>
        <w:t xml:space="preserve"> </w:t>
      </w:r>
      <w:r w:rsidRPr="008B67FB">
        <w:rPr>
          <w:rFonts w:eastAsia="Times New Roman"/>
          <w:sz w:val="24"/>
          <w:szCs w:val="24"/>
        </w:rPr>
        <w:t>осуществляется в</w:t>
      </w:r>
      <w:r w:rsidRPr="008B67FB">
        <w:rPr>
          <w:rFonts w:eastAsia="Times New Roman"/>
          <w:i/>
          <w:iCs/>
          <w:sz w:val="24"/>
          <w:szCs w:val="24"/>
        </w:rPr>
        <w:t xml:space="preserve"> </w:t>
      </w:r>
      <w:r w:rsidRPr="008B67FB">
        <w:rPr>
          <w:rFonts w:eastAsia="Times New Roman"/>
          <w:sz w:val="24"/>
          <w:szCs w:val="24"/>
        </w:rPr>
        <w:t>прыжке и на месте. Вратарь сгибает колени и сближает ноги, подав вперед верхнюю часть</w:t>
      </w:r>
      <w:bookmarkStart w:id="6" w:name="page87"/>
      <w:bookmarkEnd w:id="6"/>
      <w:r w:rsidRPr="008B67FB">
        <w:rPr>
          <w:rFonts w:eastAsia="Times New Roman"/>
          <w:sz w:val="24"/>
          <w:szCs w:val="24"/>
        </w:rPr>
        <w:t xml:space="preserve"> туловища. При этом угол, образованный туловищем и бедрами, представляет как бы ложе для мяча. Руки, согнутые в локтях, выдвигаются вперед, ладонями к мячу. Мяч прокатывается последовательно по ладоням, предплечьям и прижимается к туловищу. Если вратарь находится в этот момент в положении шага, масса тела в целях уменьшения силы удара переносится на сзади стоящую ногу.</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99"/>
        </w:numPr>
        <w:tabs>
          <w:tab w:val="left" w:pos="807"/>
        </w:tabs>
        <w:spacing w:line="236" w:lineRule="auto"/>
        <w:jc w:val="both"/>
        <w:rPr>
          <w:rFonts w:eastAsia="Times New Roman"/>
          <w:sz w:val="24"/>
          <w:szCs w:val="24"/>
        </w:rPr>
      </w:pPr>
      <w:r w:rsidRPr="008B67FB">
        <w:rPr>
          <w:rFonts w:eastAsia="Times New Roman"/>
          <w:sz w:val="24"/>
          <w:szCs w:val="24"/>
        </w:rPr>
        <w:t>Встав в положение ноги чуть шире плеч с согнутыми в локтях и вытянутыми вперед руками (мяч на ладонях), занимающиеся подтягивают мяч к груди и вновь занимают исходное положение.</w:t>
      </w:r>
    </w:p>
    <w:p w:rsidR="00B23741" w:rsidRPr="008B67FB" w:rsidRDefault="00B23741" w:rsidP="00AF6DC4">
      <w:pPr>
        <w:pStyle w:val="a5"/>
        <w:numPr>
          <w:ilvl w:val="0"/>
          <w:numId w:val="99"/>
        </w:numPr>
        <w:tabs>
          <w:tab w:val="left" w:pos="807"/>
        </w:tabs>
        <w:spacing w:line="236" w:lineRule="auto"/>
        <w:jc w:val="both"/>
        <w:rPr>
          <w:rFonts w:eastAsia="Times New Roman"/>
          <w:sz w:val="24"/>
          <w:szCs w:val="24"/>
        </w:rPr>
      </w:pPr>
      <w:r w:rsidRPr="008B67FB">
        <w:rPr>
          <w:rFonts w:eastAsia="Times New Roman"/>
          <w:sz w:val="24"/>
          <w:szCs w:val="24"/>
        </w:rPr>
        <w:t>Из той же позиции занимающиеся подбрасывают мяч вверх на 30-40 см, ловят его и подтягивают к груди.</w:t>
      </w:r>
    </w:p>
    <w:p w:rsidR="00B23741" w:rsidRPr="008B67FB" w:rsidRDefault="00B23741" w:rsidP="00AF6DC4">
      <w:pPr>
        <w:pStyle w:val="a5"/>
        <w:numPr>
          <w:ilvl w:val="0"/>
          <w:numId w:val="99"/>
        </w:numPr>
        <w:tabs>
          <w:tab w:val="left" w:pos="807"/>
        </w:tabs>
        <w:spacing w:line="236" w:lineRule="auto"/>
        <w:jc w:val="both"/>
        <w:rPr>
          <w:rFonts w:eastAsia="Times New Roman"/>
          <w:sz w:val="24"/>
          <w:szCs w:val="24"/>
        </w:rPr>
      </w:pPr>
      <w:r w:rsidRPr="008B67FB">
        <w:rPr>
          <w:rFonts w:eastAsia="Times New Roman"/>
          <w:sz w:val="24"/>
          <w:szCs w:val="24"/>
        </w:rPr>
        <w:t>Стоя на месте, игрок ловит мячи, набрасываемые партнером на уровне живота.</w:t>
      </w:r>
    </w:p>
    <w:p w:rsidR="00B23741" w:rsidRPr="008B67FB" w:rsidRDefault="00B23741" w:rsidP="00AF6DC4">
      <w:pPr>
        <w:pStyle w:val="a5"/>
        <w:numPr>
          <w:ilvl w:val="0"/>
          <w:numId w:val="99"/>
        </w:numPr>
        <w:tabs>
          <w:tab w:val="left" w:pos="807"/>
        </w:tabs>
        <w:spacing w:line="236" w:lineRule="auto"/>
        <w:jc w:val="both"/>
        <w:rPr>
          <w:rFonts w:eastAsia="Times New Roman"/>
          <w:sz w:val="24"/>
          <w:szCs w:val="24"/>
        </w:rPr>
      </w:pPr>
      <w:r w:rsidRPr="008B67FB">
        <w:rPr>
          <w:rFonts w:eastAsia="Times New Roman"/>
          <w:sz w:val="24"/>
          <w:szCs w:val="24"/>
        </w:rPr>
        <w:t>Сделав несколько шагов вперед, игрок ловит мячи, набрасываемые партнером на уровне живота с 6-8 м.</w:t>
      </w:r>
    </w:p>
    <w:p w:rsidR="00B23741" w:rsidRPr="008B67FB" w:rsidRDefault="00B23741" w:rsidP="00AF6DC4">
      <w:pPr>
        <w:pStyle w:val="a5"/>
        <w:numPr>
          <w:ilvl w:val="0"/>
          <w:numId w:val="99"/>
        </w:numPr>
        <w:tabs>
          <w:tab w:val="left" w:pos="807"/>
        </w:tabs>
        <w:spacing w:line="236" w:lineRule="auto"/>
        <w:jc w:val="both"/>
        <w:rPr>
          <w:rFonts w:eastAsia="Times New Roman"/>
          <w:sz w:val="24"/>
          <w:szCs w:val="24"/>
        </w:rPr>
      </w:pPr>
      <w:r w:rsidRPr="008B67FB">
        <w:rPr>
          <w:rFonts w:eastAsia="Times New Roman"/>
          <w:sz w:val="24"/>
          <w:szCs w:val="24"/>
        </w:rPr>
        <w:t xml:space="preserve">Игрок с 6-8 м набрасывает мячи чуть в сторону от вратаря. Тот ловит их, предварительно переместившись приставными и </w:t>
      </w:r>
      <w:proofErr w:type="spellStart"/>
      <w:r w:rsidRPr="008B67FB">
        <w:rPr>
          <w:rFonts w:eastAsia="Times New Roman"/>
          <w:sz w:val="24"/>
          <w:szCs w:val="24"/>
        </w:rPr>
        <w:t>скрестными</w:t>
      </w:r>
      <w:proofErr w:type="spellEnd"/>
      <w:r w:rsidRPr="008B67FB">
        <w:rPr>
          <w:rFonts w:eastAsia="Times New Roman"/>
          <w:sz w:val="24"/>
          <w:szCs w:val="24"/>
        </w:rPr>
        <w:t xml:space="preserve"> шагами в соответствующую сторону.</w:t>
      </w:r>
    </w:p>
    <w:p w:rsidR="00B23741" w:rsidRPr="008B67FB" w:rsidRDefault="00B23741" w:rsidP="00AF6DC4">
      <w:pPr>
        <w:pStyle w:val="a5"/>
        <w:numPr>
          <w:ilvl w:val="0"/>
          <w:numId w:val="99"/>
        </w:numPr>
        <w:tabs>
          <w:tab w:val="left" w:pos="807"/>
        </w:tabs>
        <w:spacing w:line="236" w:lineRule="auto"/>
        <w:jc w:val="both"/>
        <w:rPr>
          <w:rFonts w:eastAsia="Times New Roman"/>
          <w:sz w:val="24"/>
          <w:szCs w:val="24"/>
        </w:rPr>
      </w:pPr>
      <w:r w:rsidRPr="008B67FB">
        <w:rPr>
          <w:rFonts w:eastAsia="Times New Roman"/>
          <w:sz w:val="24"/>
          <w:szCs w:val="24"/>
        </w:rPr>
        <w:t>Несколько игроков, расположившись по дуге на расстоянии 8-10 м от вратаря, не сильно на уровне живота посылают мячи в его сторону. Он ловит мячи стоя на месте, в движении в сторону и вперед, в том числе и в прыжке.</w:t>
      </w:r>
    </w:p>
    <w:p w:rsidR="00A52FD3" w:rsidRDefault="00A52FD3" w:rsidP="00B23741">
      <w:pPr>
        <w:ind w:firstLine="709"/>
        <w:jc w:val="both"/>
        <w:rPr>
          <w:rFonts w:eastAsia="Times New Roman"/>
          <w:i/>
          <w:iCs/>
          <w:sz w:val="24"/>
          <w:szCs w:val="24"/>
        </w:rPr>
      </w:pPr>
    </w:p>
    <w:p w:rsidR="00B23741" w:rsidRPr="008B67FB" w:rsidRDefault="00B23741" w:rsidP="00B23741">
      <w:pPr>
        <w:ind w:firstLine="709"/>
        <w:jc w:val="both"/>
        <w:rPr>
          <w:sz w:val="24"/>
          <w:szCs w:val="24"/>
        </w:rPr>
      </w:pPr>
      <w:r w:rsidRPr="008B67FB">
        <w:rPr>
          <w:rFonts w:eastAsia="Times New Roman"/>
          <w:i/>
          <w:iCs/>
          <w:sz w:val="24"/>
          <w:szCs w:val="24"/>
        </w:rPr>
        <w:t>Ловля высоколетящих мячей</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т.е.</w:t>
      </w:r>
      <w:r w:rsidRPr="008B67FB">
        <w:rPr>
          <w:rFonts w:eastAsia="Times New Roman"/>
          <w:i/>
          <w:iCs/>
          <w:sz w:val="24"/>
          <w:szCs w:val="24"/>
        </w:rPr>
        <w:t xml:space="preserve"> </w:t>
      </w:r>
      <w:r w:rsidRPr="008B67FB">
        <w:rPr>
          <w:rFonts w:eastAsia="Times New Roman"/>
          <w:sz w:val="24"/>
          <w:szCs w:val="24"/>
        </w:rPr>
        <w:t>на уровне или выше головы,</w:t>
      </w:r>
      <w:r w:rsidRPr="008B67FB">
        <w:rPr>
          <w:rFonts w:eastAsia="Times New Roman"/>
          <w:i/>
          <w:iCs/>
          <w:sz w:val="24"/>
          <w:szCs w:val="24"/>
        </w:rPr>
        <w:t xml:space="preserve"> </w:t>
      </w:r>
      <w:r w:rsidRPr="008B67FB">
        <w:rPr>
          <w:rFonts w:eastAsia="Times New Roman"/>
          <w:sz w:val="24"/>
          <w:szCs w:val="24"/>
        </w:rPr>
        <w:t>осуществляется на месте</w:t>
      </w:r>
      <w:r w:rsidRPr="008B67FB">
        <w:rPr>
          <w:sz w:val="24"/>
          <w:szCs w:val="24"/>
        </w:rPr>
        <w:t xml:space="preserve"> и </w:t>
      </w:r>
      <w:r w:rsidRPr="008B67FB">
        <w:rPr>
          <w:rFonts w:eastAsia="Times New Roman"/>
          <w:sz w:val="24"/>
          <w:szCs w:val="24"/>
        </w:rPr>
        <w:t>в прыжке. При ловле на месте руки вытянуты вверх, ладони обращаются к мячу, большие пальцы почти соприкасаются. Пойманный мяч мягким движением переносится к груди. Ловля мяча в прыжке может выполнятся на месте или в движении толчком одной или двух ног. Приземляется вратарь в положение ноги врозь.</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100"/>
        </w:numPr>
        <w:tabs>
          <w:tab w:val="left" w:pos="877"/>
        </w:tabs>
        <w:spacing w:line="236" w:lineRule="auto"/>
        <w:jc w:val="both"/>
        <w:rPr>
          <w:rFonts w:eastAsia="Times New Roman"/>
          <w:sz w:val="24"/>
          <w:szCs w:val="24"/>
        </w:rPr>
      </w:pPr>
      <w:r w:rsidRPr="008B67FB">
        <w:rPr>
          <w:rFonts w:eastAsia="Times New Roman"/>
          <w:sz w:val="24"/>
          <w:szCs w:val="24"/>
        </w:rPr>
        <w:t>Занимающиеся держат мяч на уровне лица так, чтобы большие пальцы почти соприкасались. По сигналу кисти рук отводятся немного назад (как бы выпуская мяч) и тут же быстро возвращаются в исходное положение (как бы ловя падающий мяч).</w:t>
      </w:r>
    </w:p>
    <w:p w:rsidR="00B23741" w:rsidRPr="008B67FB" w:rsidRDefault="00B23741" w:rsidP="00AF6DC4">
      <w:pPr>
        <w:pStyle w:val="a5"/>
        <w:numPr>
          <w:ilvl w:val="0"/>
          <w:numId w:val="100"/>
        </w:numPr>
        <w:tabs>
          <w:tab w:val="left" w:pos="877"/>
        </w:tabs>
        <w:spacing w:line="236" w:lineRule="auto"/>
        <w:jc w:val="both"/>
        <w:rPr>
          <w:rFonts w:eastAsia="Times New Roman"/>
          <w:sz w:val="24"/>
          <w:szCs w:val="24"/>
        </w:rPr>
      </w:pPr>
      <w:r w:rsidRPr="008B67FB">
        <w:rPr>
          <w:rFonts w:eastAsia="Times New Roman"/>
          <w:sz w:val="24"/>
          <w:szCs w:val="24"/>
        </w:rPr>
        <w:t>Занимающиеся поднимают мяч над головой и по сигналу опускают и заключают в угол, образованный предплечьями и грудью.</w:t>
      </w:r>
    </w:p>
    <w:p w:rsidR="00B23741" w:rsidRPr="008B67FB" w:rsidRDefault="00B23741" w:rsidP="00AF6DC4">
      <w:pPr>
        <w:pStyle w:val="a5"/>
        <w:numPr>
          <w:ilvl w:val="0"/>
          <w:numId w:val="100"/>
        </w:numPr>
        <w:tabs>
          <w:tab w:val="left" w:pos="877"/>
        </w:tabs>
        <w:spacing w:line="236" w:lineRule="auto"/>
        <w:jc w:val="both"/>
        <w:rPr>
          <w:rFonts w:eastAsia="Times New Roman"/>
          <w:sz w:val="24"/>
          <w:szCs w:val="24"/>
        </w:rPr>
      </w:pPr>
      <w:r w:rsidRPr="008B67FB">
        <w:rPr>
          <w:rFonts w:eastAsia="Times New Roman"/>
          <w:sz w:val="24"/>
          <w:szCs w:val="24"/>
        </w:rPr>
        <w:t>Игроки подбрасывают мяч выше головы и ловят его, прижимая к груди.</w:t>
      </w:r>
    </w:p>
    <w:p w:rsidR="00B23741" w:rsidRPr="008B67FB" w:rsidRDefault="00B23741" w:rsidP="00AF6DC4">
      <w:pPr>
        <w:pStyle w:val="a5"/>
        <w:numPr>
          <w:ilvl w:val="0"/>
          <w:numId w:val="100"/>
        </w:numPr>
        <w:tabs>
          <w:tab w:val="left" w:pos="877"/>
        </w:tabs>
        <w:spacing w:line="236" w:lineRule="auto"/>
        <w:jc w:val="both"/>
        <w:rPr>
          <w:rFonts w:eastAsia="Times New Roman"/>
          <w:sz w:val="24"/>
          <w:szCs w:val="24"/>
        </w:rPr>
      </w:pPr>
      <w:r w:rsidRPr="008B67FB">
        <w:rPr>
          <w:rFonts w:eastAsia="Times New Roman"/>
          <w:sz w:val="24"/>
          <w:szCs w:val="24"/>
        </w:rPr>
        <w:t>Игрок ловит мячи, набрасываемые партнером с 5-6 м выше головы.</w:t>
      </w:r>
    </w:p>
    <w:p w:rsidR="00B23741" w:rsidRPr="008B67FB" w:rsidRDefault="00B23741" w:rsidP="00AF6DC4">
      <w:pPr>
        <w:pStyle w:val="a5"/>
        <w:numPr>
          <w:ilvl w:val="0"/>
          <w:numId w:val="100"/>
        </w:numPr>
        <w:tabs>
          <w:tab w:val="left" w:pos="877"/>
        </w:tabs>
        <w:spacing w:line="236" w:lineRule="auto"/>
        <w:jc w:val="both"/>
        <w:rPr>
          <w:rFonts w:eastAsia="Times New Roman"/>
          <w:sz w:val="24"/>
          <w:szCs w:val="24"/>
        </w:rPr>
      </w:pPr>
      <w:r w:rsidRPr="008B67FB">
        <w:rPr>
          <w:rFonts w:eastAsia="Times New Roman"/>
          <w:sz w:val="24"/>
          <w:szCs w:val="24"/>
        </w:rPr>
        <w:t>Вратарь ловит мячи после движения в сторону и вперед, набрасываемые партнером с расстояния 6-8 м.</w:t>
      </w:r>
    </w:p>
    <w:p w:rsidR="00B23741" w:rsidRPr="008B67FB" w:rsidRDefault="00B23741" w:rsidP="00AF6DC4">
      <w:pPr>
        <w:pStyle w:val="a5"/>
        <w:numPr>
          <w:ilvl w:val="0"/>
          <w:numId w:val="100"/>
        </w:numPr>
        <w:tabs>
          <w:tab w:val="left" w:pos="877"/>
        </w:tabs>
        <w:spacing w:line="236" w:lineRule="auto"/>
        <w:jc w:val="both"/>
        <w:rPr>
          <w:rFonts w:eastAsia="Times New Roman"/>
          <w:sz w:val="24"/>
          <w:szCs w:val="24"/>
        </w:rPr>
      </w:pPr>
      <w:r w:rsidRPr="008B67FB">
        <w:rPr>
          <w:rFonts w:eastAsia="Times New Roman"/>
          <w:sz w:val="24"/>
          <w:szCs w:val="24"/>
        </w:rPr>
        <w:t>Вратарь ловит мячи в движении, в том числе и в прыжке, направляемые несколькими игроками, с расстояния 10-12 м. Постепенно сила удара по мячу увеличивается.</w:t>
      </w:r>
    </w:p>
    <w:p w:rsidR="00A52FD3" w:rsidRDefault="00A52FD3" w:rsidP="00B23741">
      <w:pPr>
        <w:ind w:firstLine="709"/>
        <w:jc w:val="both"/>
        <w:rPr>
          <w:rFonts w:eastAsia="Times New Roman"/>
          <w:i/>
          <w:iCs/>
          <w:sz w:val="24"/>
          <w:szCs w:val="24"/>
        </w:rPr>
      </w:pPr>
    </w:p>
    <w:p w:rsidR="00B23741" w:rsidRPr="008B67FB" w:rsidRDefault="00B23741" w:rsidP="00B23741">
      <w:pPr>
        <w:ind w:firstLine="709"/>
        <w:jc w:val="both"/>
        <w:rPr>
          <w:sz w:val="24"/>
          <w:szCs w:val="24"/>
        </w:rPr>
      </w:pPr>
      <w:r w:rsidRPr="008B67FB">
        <w:rPr>
          <w:rFonts w:eastAsia="Times New Roman"/>
          <w:i/>
          <w:iCs/>
          <w:sz w:val="24"/>
          <w:szCs w:val="24"/>
        </w:rPr>
        <w:t xml:space="preserve">Ловля мячей в падении и в броске. </w:t>
      </w:r>
      <w:r w:rsidRPr="008B67FB">
        <w:rPr>
          <w:rFonts w:eastAsia="Times New Roman"/>
          <w:sz w:val="24"/>
          <w:szCs w:val="24"/>
        </w:rPr>
        <w:t>Ловля мячей,</w:t>
      </w:r>
      <w:r w:rsidRPr="008B67FB">
        <w:rPr>
          <w:rFonts w:eastAsia="Times New Roman"/>
          <w:i/>
          <w:iCs/>
          <w:sz w:val="24"/>
          <w:szCs w:val="24"/>
        </w:rPr>
        <w:t xml:space="preserve"> </w:t>
      </w:r>
      <w:r w:rsidRPr="008B67FB">
        <w:rPr>
          <w:rFonts w:eastAsia="Times New Roman"/>
          <w:sz w:val="24"/>
          <w:szCs w:val="24"/>
        </w:rPr>
        <w:t>катящихся в стороне от вратаря,</w:t>
      </w:r>
      <w:r w:rsidRPr="008B67FB">
        <w:rPr>
          <w:rFonts w:eastAsia="Times New Roman"/>
          <w:i/>
          <w:iCs/>
          <w:sz w:val="24"/>
          <w:szCs w:val="24"/>
        </w:rPr>
        <w:t xml:space="preserve"> </w:t>
      </w:r>
      <w:r w:rsidRPr="008B67FB">
        <w:rPr>
          <w:rFonts w:eastAsia="Times New Roman"/>
          <w:sz w:val="24"/>
          <w:szCs w:val="24"/>
        </w:rPr>
        <w:t>часто</w:t>
      </w:r>
      <w:r w:rsidRPr="008B67FB">
        <w:rPr>
          <w:rFonts w:eastAsia="Times New Roman"/>
          <w:i/>
          <w:iCs/>
          <w:sz w:val="24"/>
          <w:szCs w:val="24"/>
        </w:rPr>
        <w:t xml:space="preserve"> </w:t>
      </w:r>
      <w:r w:rsidRPr="008B67FB">
        <w:rPr>
          <w:rFonts w:eastAsia="Times New Roman"/>
          <w:sz w:val="24"/>
          <w:szCs w:val="24"/>
        </w:rPr>
        <w:t xml:space="preserve">выполняется в падении. Пытаясь достать мяч, вратарь как бы стелиться по земле, касаясь последовательно поверхности поля голенью, бедром, тазом, боком и рукой. Мяч </w:t>
      </w:r>
      <w:r w:rsidRPr="008B67FB">
        <w:rPr>
          <w:rFonts w:eastAsia="Times New Roman"/>
          <w:sz w:val="24"/>
          <w:szCs w:val="24"/>
        </w:rPr>
        <w:lastRenderedPageBreak/>
        <w:t>захватывается одной рукой сзади, другой – сверху и подтягивается к груди. Ловля в падении применяется и после выхода вратаря из ворот на соперника, ведущего мяч. Действия вратаря – овладеть слишком далеко отпущенным мячом или преградить ему путь. С этой целью вратарь падает вдоль ворот, преграждая путь сопернику даже в том случае, если мяч после падения все же окажется в ногах соперника.</w:t>
      </w:r>
    </w:p>
    <w:p w:rsidR="00B23741" w:rsidRPr="008B67FB" w:rsidRDefault="00B23741" w:rsidP="00B23741">
      <w:pPr>
        <w:ind w:firstLine="709"/>
        <w:jc w:val="both"/>
        <w:rPr>
          <w:sz w:val="24"/>
          <w:szCs w:val="24"/>
        </w:rPr>
      </w:pPr>
      <w:r w:rsidRPr="008B67FB">
        <w:rPr>
          <w:rFonts w:eastAsia="Times New Roman"/>
          <w:sz w:val="24"/>
          <w:szCs w:val="24"/>
        </w:rPr>
        <w:t xml:space="preserve">Ловля низких, </w:t>
      </w:r>
      <w:proofErr w:type="spellStart"/>
      <w:r w:rsidRPr="008B67FB">
        <w:rPr>
          <w:rFonts w:eastAsia="Times New Roman"/>
          <w:sz w:val="24"/>
          <w:szCs w:val="24"/>
        </w:rPr>
        <w:t>полувысоких</w:t>
      </w:r>
      <w:proofErr w:type="spellEnd"/>
      <w:r w:rsidRPr="008B67FB">
        <w:rPr>
          <w:rFonts w:eastAsia="Times New Roman"/>
          <w:sz w:val="24"/>
          <w:szCs w:val="24"/>
        </w:rPr>
        <w:t xml:space="preserve"> и высоких мячей, летящих в стороне от вратаря, выполняется в броске. Вратарь энергично отталкивается вверх – в сторону двумя ногами с</w:t>
      </w:r>
      <w:bookmarkStart w:id="7" w:name="page88"/>
      <w:bookmarkEnd w:id="7"/>
      <w:r w:rsidRPr="008B67FB">
        <w:rPr>
          <w:sz w:val="24"/>
          <w:szCs w:val="24"/>
        </w:rPr>
        <w:t xml:space="preserve"> </w:t>
      </w:r>
      <w:r w:rsidRPr="008B67FB">
        <w:rPr>
          <w:rFonts w:eastAsia="Times New Roman"/>
          <w:sz w:val="24"/>
          <w:szCs w:val="24"/>
        </w:rPr>
        <w:t>места. Руки поднимаются вверх, ладонями к мячу, Пальцы слегка разводятся. В момент ловли руки сгибаются и притягивают мяч к туловищу. При падении на землю вратарь группируется.</w:t>
      </w:r>
      <w:r w:rsidRPr="008B67FB">
        <w:rPr>
          <w:sz w:val="24"/>
          <w:szCs w:val="24"/>
        </w:rPr>
        <w:t xml:space="preserve"> </w:t>
      </w:r>
      <w:r w:rsidRPr="008B67FB">
        <w:rPr>
          <w:rFonts w:eastAsia="Times New Roman"/>
          <w:sz w:val="24"/>
          <w:szCs w:val="24"/>
        </w:rPr>
        <w:t>На начальном обучение данным приемам следует проводить в облегченных условиях (на песке, опилках, матах).</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Занимающиеся встают на колени и держат мяч в руках. По первому сигналу они выполняют падение на левый бок, вытянув руки с мячом. По второму сигналу вновь занимают исходное положение. Затем упражнение выполняется в другую сторону.</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Стоя на коленях, игроки выполняют падение на набивной мяч, расположенный сбоку (справа или слева). Захватив мяч руками, занимающиеся подтягивают его к груди.</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Занимающиеся выполняют из положения присев, а затем из основной стойки вратаря то же упражнение с последующим быстрым вставанием.</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То же, но после удара внутренней стороной стопы.</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Игрок, приближаясь с мячом к воротам, преднамеренно отпускает от себя мяч на 2-2,5 м. Задача вторая – выбежать на встречу и в падении овладеть мячом или телом преградить путь сопернику.</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Игрок, встав в 2-3 м от ворот, бросает мяч так, чтобы он откатился от поверхности поля примерно на 0,5 м и чуть в стороне от вратаря, который, отталкиваясь с места, в броске ловит отскочивший мяч.</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Вратарь бросает мяч в направлении штанги и после отскока совершает за ним бросок.</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 xml:space="preserve">Игрок бросает мячи в сторону от вратаря на различной высоте. Тот ловит их в броске, перемещаясь </w:t>
      </w:r>
      <w:proofErr w:type="spellStart"/>
      <w:r w:rsidRPr="008B67FB">
        <w:rPr>
          <w:rFonts w:eastAsia="Times New Roman"/>
          <w:sz w:val="24"/>
          <w:szCs w:val="24"/>
        </w:rPr>
        <w:t>скрестными</w:t>
      </w:r>
      <w:proofErr w:type="spellEnd"/>
      <w:r w:rsidRPr="008B67FB">
        <w:rPr>
          <w:rFonts w:eastAsia="Times New Roman"/>
          <w:sz w:val="24"/>
          <w:szCs w:val="24"/>
        </w:rPr>
        <w:t xml:space="preserve"> или приставными шагами в необходимом направлении.</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Игроки поочередно с 10-12 м ударом ноги направляют по воздуху мячи в ворота. Вратарь ловит летящие мячи в броске.</w:t>
      </w:r>
    </w:p>
    <w:p w:rsidR="00B23741" w:rsidRPr="008B67FB" w:rsidRDefault="00B23741" w:rsidP="00AF6DC4">
      <w:pPr>
        <w:pStyle w:val="a5"/>
        <w:numPr>
          <w:ilvl w:val="0"/>
          <w:numId w:val="101"/>
        </w:numPr>
        <w:tabs>
          <w:tab w:val="left" w:pos="841"/>
        </w:tabs>
        <w:spacing w:line="236" w:lineRule="auto"/>
        <w:jc w:val="both"/>
        <w:rPr>
          <w:rFonts w:eastAsia="Times New Roman"/>
          <w:sz w:val="24"/>
          <w:szCs w:val="24"/>
        </w:rPr>
      </w:pPr>
      <w:r w:rsidRPr="008B67FB">
        <w:rPr>
          <w:rFonts w:eastAsia="Times New Roman"/>
          <w:sz w:val="24"/>
          <w:szCs w:val="24"/>
        </w:rPr>
        <w:t>Несколько игроков ударом ноги с 12-15 м интенсивно обстреливают ворота. Вратарь ловит катящиеся и летящие в стороне мячи в падении и броске.</w:t>
      </w:r>
    </w:p>
    <w:p w:rsidR="00A52FD3" w:rsidRDefault="00A52FD3" w:rsidP="00B23741">
      <w:pPr>
        <w:ind w:firstLine="709"/>
        <w:jc w:val="both"/>
        <w:rPr>
          <w:rFonts w:eastAsia="Times New Roman"/>
          <w:i/>
          <w:iCs/>
          <w:sz w:val="24"/>
          <w:szCs w:val="24"/>
        </w:rPr>
      </w:pPr>
    </w:p>
    <w:p w:rsidR="00B23741" w:rsidRPr="008B67FB" w:rsidRDefault="00B23741" w:rsidP="00B23741">
      <w:pPr>
        <w:ind w:firstLine="709"/>
        <w:jc w:val="both"/>
        <w:rPr>
          <w:sz w:val="24"/>
          <w:szCs w:val="24"/>
        </w:rPr>
      </w:pPr>
      <w:r w:rsidRPr="008B67FB">
        <w:rPr>
          <w:rFonts w:eastAsia="Times New Roman"/>
          <w:i/>
          <w:iCs/>
          <w:sz w:val="24"/>
          <w:szCs w:val="24"/>
        </w:rPr>
        <w:t xml:space="preserve">Отбивание летящих мячей. </w:t>
      </w:r>
      <w:r w:rsidRPr="008B67FB">
        <w:rPr>
          <w:rFonts w:eastAsia="Times New Roman"/>
          <w:sz w:val="24"/>
          <w:szCs w:val="24"/>
        </w:rPr>
        <w:t>Когда в падении или броске вратарь не в силах овладеть</w:t>
      </w:r>
      <w:r w:rsidRPr="008B67FB">
        <w:rPr>
          <w:rFonts w:eastAsia="Times New Roman"/>
          <w:i/>
          <w:iCs/>
          <w:sz w:val="24"/>
          <w:szCs w:val="24"/>
        </w:rPr>
        <w:t xml:space="preserve"> </w:t>
      </w:r>
      <w:r w:rsidRPr="008B67FB">
        <w:rPr>
          <w:rFonts w:eastAsia="Times New Roman"/>
          <w:sz w:val="24"/>
          <w:szCs w:val="24"/>
        </w:rPr>
        <w:t>мячом, он отбивает его ладонью. Если же мяч опускает перед воротами и при этом возникает возможность овладеть им со стороны соперников, вратарь отбивает его ударом кулака. Удар выполняется фалангами сжатых в кулак пальцев за счет сгибания руки в локтевом суставе. Делается это в прыжке.</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102"/>
        </w:numPr>
        <w:tabs>
          <w:tab w:val="left" w:pos="809"/>
        </w:tabs>
        <w:spacing w:line="234" w:lineRule="auto"/>
        <w:jc w:val="both"/>
        <w:rPr>
          <w:rFonts w:eastAsia="Times New Roman"/>
          <w:sz w:val="24"/>
          <w:szCs w:val="24"/>
        </w:rPr>
      </w:pPr>
      <w:r w:rsidRPr="008B67FB">
        <w:rPr>
          <w:rFonts w:eastAsia="Times New Roman"/>
          <w:sz w:val="24"/>
          <w:szCs w:val="24"/>
        </w:rPr>
        <w:t>Игрок с 5-6 м набрасывает по крутой траектории мячи на ворота, а вратарь отбивает мячи ладонью.</w:t>
      </w:r>
    </w:p>
    <w:p w:rsidR="00B23741" w:rsidRPr="008B67FB" w:rsidRDefault="00B23741" w:rsidP="00AF6DC4">
      <w:pPr>
        <w:pStyle w:val="a5"/>
        <w:numPr>
          <w:ilvl w:val="0"/>
          <w:numId w:val="102"/>
        </w:numPr>
        <w:tabs>
          <w:tab w:val="left" w:pos="809"/>
        </w:tabs>
        <w:spacing w:line="234" w:lineRule="auto"/>
        <w:jc w:val="both"/>
        <w:rPr>
          <w:rFonts w:eastAsia="Times New Roman"/>
          <w:sz w:val="24"/>
          <w:szCs w:val="24"/>
        </w:rPr>
      </w:pPr>
      <w:r w:rsidRPr="008B67FB">
        <w:rPr>
          <w:rFonts w:eastAsia="Times New Roman"/>
          <w:sz w:val="24"/>
          <w:szCs w:val="24"/>
        </w:rPr>
        <w:t>Игрок с 7-8 м по крутой траектории набрасывает мячи в сторону от вратаря, который после движения в сторону отбивает мячи ладонью.</w:t>
      </w:r>
    </w:p>
    <w:p w:rsidR="00B23741" w:rsidRPr="008B67FB" w:rsidRDefault="00B23741" w:rsidP="00AF6DC4">
      <w:pPr>
        <w:pStyle w:val="a5"/>
        <w:numPr>
          <w:ilvl w:val="0"/>
          <w:numId w:val="102"/>
        </w:numPr>
        <w:tabs>
          <w:tab w:val="left" w:pos="809"/>
        </w:tabs>
        <w:spacing w:line="234" w:lineRule="auto"/>
        <w:jc w:val="both"/>
        <w:rPr>
          <w:rFonts w:eastAsia="Times New Roman"/>
          <w:sz w:val="24"/>
          <w:szCs w:val="24"/>
        </w:rPr>
      </w:pPr>
      <w:r w:rsidRPr="008B67FB">
        <w:rPr>
          <w:rFonts w:eastAsia="Times New Roman"/>
          <w:sz w:val="24"/>
          <w:szCs w:val="24"/>
        </w:rPr>
        <w:t>Игрок набрасывает мячи в условленном направлении, а вратарь отбивает их ладонью через перекладину или в сторону углового флага.</w:t>
      </w:r>
    </w:p>
    <w:p w:rsidR="00B23741" w:rsidRPr="008B67FB" w:rsidRDefault="00B23741" w:rsidP="00AF6DC4">
      <w:pPr>
        <w:pStyle w:val="a5"/>
        <w:numPr>
          <w:ilvl w:val="0"/>
          <w:numId w:val="102"/>
        </w:numPr>
        <w:tabs>
          <w:tab w:val="left" w:pos="809"/>
        </w:tabs>
        <w:spacing w:line="234" w:lineRule="auto"/>
        <w:jc w:val="both"/>
        <w:rPr>
          <w:rFonts w:eastAsia="Times New Roman"/>
          <w:sz w:val="24"/>
          <w:szCs w:val="24"/>
        </w:rPr>
      </w:pPr>
      <w:r w:rsidRPr="008B67FB">
        <w:rPr>
          <w:rFonts w:eastAsia="Times New Roman"/>
          <w:sz w:val="24"/>
          <w:szCs w:val="24"/>
        </w:rPr>
        <w:lastRenderedPageBreak/>
        <w:t>То же, но удары выполняются партнером ногой с расстояния 10-12 м. По мере освоения приема отбивания мяча ладонью юные футболисты приступают к изучению отбивания мяча кулаком.</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Занимающиеся имитируют ударное движение кулаком («тычком»).</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Занимающиеся, стоя на месте, отбивают кулаком подвешенный выше головы мяч88</w:t>
      </w:r>
      <w:bookmarkStart w:id="8" w:name="page89"/>
      <w:bookmarkEnd w:id="8"/>
      <w:r w:rsidRPr="008B67FB">
        <w:rPr>
          <w:rFonts w:eastAsia="Times New Roman"/>
          <w:sz w:val="24"/>
          <w:szCs w:val="24"/>
        </w:rPr>
        <w:t xml:space="preserve"> Занимающиеся отбивают кулаком подвешенный выше головы мяч после разбега в три-четыре шага.</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Занимающиеся разбиваются по парам. Они набрасывают с расстояния 5-6 м по крутой траектории мяч, а его партнер после движения вперед в прыжке кулаком отбивает мяч. Игроки периодически меняются ролями.</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Сделав два-три шага, вратарь в прыжке отбивает кулаком мяч, направляемой рукой партнера с 5-6 м.</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После разбега вратарь в прыжке отбивает кулаком мяч, направляемый партнером с 8м.</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Стоя в 10 м от ворот, игрок полулета посылает мяч по крутой траектории в направлении вратаря. Тот разбегается и в прыжке отбивает мяч кулаком.</w:t>
      </w:r>
    </w:p>
    <w:p w:rsidR="00B23741" w:rsidRPr="008B67FB" w:rsidRDefault="00B23741" w:rsidP="00AF6DC4">
      <w:pPr>
        <w:pStyle w:val="a5"/>
        <w:numPr>
          <w:ilvl w:val="0"/>
          <w:numId w:val="103"/>
        </w:numPr>
        <w:tabs>
          <w:tab w:val="left" w:pos="800"/>
        </w:tabs>
        <w:jc w:val="both"/>
        <w:rPr>
          <w:rFonts w:eastAsia="Times New Roman"/>
          <w:sz w:val="24"/>
          <w:szCs w:val="24"/>
        </w:rPr>
      </w:pPr>
      <w:r w:rsidRPr="008B67FB">
        <w:rPr>
          <w:rFonts w:eastAsia="Times New Roman"/>
          <w:sz w:val="24"/>
          <w:szCs w:val="24"/>
        </w:rPr>
        <w:t>Встав справа и слева от ворот, два игрока поочередно навешивают мячи на специальную отметку (в 6-7 м от ворот). Вратарь разбегается и в прыжке отбивает летящий мяч кулаком.</w:t>
      </w:r>
    </w:p>
    <w:p w:rsidR="00A52FD3" w:rsidRDefault="00A52FD3" w:rsidP="00B23741">
      <w:pPr>
        <w:ind w:firstLine="709"/>
        <w:jc w:val="both"/>
        <w:rPr>
          <w:rFonts w:eastAsia="Times New Roman"/>
          <w:i/>
          <w:iCs/>
          <w:sz w:val="24"/>
          <w:szCs w:val="24"/>
        </w:rPr>
      </w:pPr>
    </w:p>
    <w:p w:rsidR="00B23741" w:rsidRPr="008B67FB" w:rsidRDefault="00B23741" w:rsidP="00B23741">
      <w:pPr>
        <w:ind w:firstLine="709"/>
        <w:jc w:val="both"/>
        <w:rPr>
          <w:sz w:val="24"/>
          <w:szCs w:val="24"/>
        </w:rPr>
      </w:pPr>
      <w:r w:rsidRPr="008B67FB">
        <w:rPr>
          <w:rFonts w:eastAsia="Times New Roman"/>
          <w:i/>
          <w:iCs/>
          <w:sz w:val="24"/>
          <w:szCs w:val="24"/>
        </w:rPr>
        <w:t xml:space="preserve">Вбрасывание мяча </w:t>
      </w:r>
      <w:r w:rsidRPr="008B67FB">
        <w:rPr>
          <w:rFonts w:eastAsia="Times New Roman"/>
          <w:sz w:val="24"/>
          <w:szCs w:val="24"/>
        </w:rPr>
        <w:t>осуществляется вратарем после ловли.</w:t>
      </w:r>
      <w:r w:rsidRPr="008B67FB">
        <w:rPr>
          <w:rFonts w:eastAsia="Times New Roman"/>
          <w:i/>
          <w:iCs/>
          <w:sz w:val="24"/>
          <w:szCs w:val="24"/>
        </w:rPr>
        <w:t xml:space="preserve"> </w:t>
      </w:r>
      <w:r w:rsidRPr="008B67FB">
        <w:rPr>
          <w:rFonts w:eastAsia="Times New Roman"/>
          <w:sz w:val="24"/>
          <w:szCs w:val="24"/>
        </w:rPr>
        <w:t>Задача вратаря</w:t>
      </w:r>
      <w:r w:rsidRPr="008B67FB">
        <w:rPr>
          <w:rFonts w:eastAsia="Times New Roman"/>
          <w:i/>
          <w:iCs/>
          <w:sz w:val="24"/>
          <w:szCs w:val="24"/>
        </w:rPr>
        <w:t xml:space="preserve">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быстро и</w:t>
      </w:r>
      <w:r w:rsidRPr="008B67FB">
        <w:rPr>
          <w:rFonts w:eastAsia="Times New Roman"/>
          <w:i/>
          <w:iCs/>
          <w:sz w:val="24"/>
          <w:szCs w:val="24"/>
        </w:rPr>
        <w:t xml:space="preserve"> </w:t>
      </w:r>
      <w:r w:rsidRPr="008B67FB">
        <w:rPr>
          <w:rFonts w:eastAsia="Times New Roman"/>
          <w:sz w:val="24"/>
          <w:szCs w:val="24"/>
        </w:rPr>
        <w:t>точно направить мяч свободному партнеру. Вбрасывание осуществляется одной рукой из-за плеча, сбоку и снизу. При вбрасывании мяча из-за плеча рука, поддерживающая мяч, сгибается в локте, и поднимается до уровня головы. Масса тела сосредотачивается на сзади стоящей ноге. Свободная рука, согнутая в локте, находится перед грудью. Бросок начинается движением вперед-вниз предплечья и заканчивается энергичным движением кисти. Мяч летит в направлении цели. В этот момент свободная рука вытягивается в сторону и назад, а масса тела перемещается на впереди стоящую ногу. Затем вратарь переступает вперед ногой, которая до броска находилась сзади.</w:t>
      </w:r>
    </w:p>
    <w:p w:rsidR="00B23741" w:rsidRPr="008B67FB" w:rsidRDefault="00B23741" w:rsidP="00B23741">
      <w:pPr>
        <w:ind w:firstLine="709"/>
        <w:jc w:val="both"/>
        <w:rPr>
          <w:sz w:val="24"/>
          <w:szCs w:val="24"/>
        </w:rPr>
      </w:pPr>
      <w:r w:rsidRPr="008B67FB">
        <w:rPr>
          <w:rFonts w:eastAsia="Times New Roman"/>
          <w:sz w:val="24"/>
          <w:szCs w:val="24"/>
        </w:rPr>
        <w:t>При броске сбоку вратарь действует наподобие дискобола. В остальном два указанных способа аналогичны.</w:t>
      </w:r>
    </w:p>
    <w:p w:rsidR="00B23741" w:rsidRPr="008B67FB" w:rsidRDefault="00B23741" w:rsidP="00B23741">
      <w:pPr>
        <w:ind w:firstLine="709"/>
        <w:jc w:val="both"/>
        <w:rPr>
          <w:sz w:val="24"/>
          <w:szCs w:val="24"/>
        </w:rPr>
      </w:pPr>
      <w:r w:rsidRPr="008B67FB">
        <w:rPr>
          <w:rFonts w:eastAsia="Times New Roman"/>
          <w:sz w:val="24"/>
          <w:szCs w:val="24"/>
        </w:rPr>
        <w:t>Бросок мяча снизу («выкатывание») делается так. Вратарь отводит руку в мячом назад</w:t>
      </w:r>
      <w:r w:rsidRPr="008B67FB">
        <w:rPr>
          <w:sz w:val="24"/>
          <w:szCs w:val="24"/>
        </w:rPr>
        <w:t xml:space="preserve"> и </w:t>
      </w:r>
      <w:r w:rsidRPr="008B67FB">
        <w:rPr>
          <w:rFonts w:eastAsia="Times New Roman"/>
          <w:sz w:val="24"/>
          <w:szCs w:val="24"/>
        </w:rPr>
        <w:t>наклоняет туловище вперед. После этого рука начинает ускоряющее движение вперед. Сделав шаг вперед, рука одновременно выпускает мяч, продолжая движение за ним.</w:t>
      </w:r>
    </w:p>
    <w:p w:rsidR="00A52FD3" w:rsidRDefault="00A52FD3" w:rsidP="00B23741">
      <w:pPr>
        <w:jc w:val="center"/>
        <w:rPr>
          <w:rFonts w:eastAsia="Times New Roman"/>
          <w:b/>
          <w:i/>
          <w:iCs/>
          <w:sz w:val="24"/>
          <w:szCs w:val="24"/>
        </w:rPr>
      </w:pPr>
    </w:p>
    <w:p w:rsidR="00B23741" w:rsidRPr="008B67FB" w:rsidRDefault="00B23741" w:rsidP="00B23741">
      <w:pPr>
        <w:jc w:val="center"/>
        <w:rPr>
          <w:b/>
          <w:sz w:val="24"/>
          <w:szCs w:val="24"/>
        </w:rPr>
      </w:pPr>
      <w:r w:rsidRPr="008B67FB">
        <w:rPr>
          <w:rFonts w:eastAsia="Times New Roman"/>
          <w:b/>
          <w:i/>
          <w:iCs/>
          <w:sz w:val="24"/>
          <w:szCs w:val="24"/>
        </w:rPr>
        <w:t>Примерные упражнения на разучивание приема</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Встав на расстоянии 6-7 м, два игрока поочередно из-за плеча направляют мячи друг другу.</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То же, но приемом сбоку.</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Встав на расстоянии 12-15 м, два игрока поочередно с нескольких шагов совершают вбрасывание мяча из-за плеча и сбоку.</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Игроки на расстоянии 15-18 м упражняются в попадании мячом в круг диаметром 2 м, направляя его броском из-за плеча и сбоку.</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Вратарь вбрасывает мяч с места и с разбега избранным способом движущемуся партнеру.</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Встав на расстоянии 7-8 м, два игрока поочередно с места совершают вбрасывание мяча снизу с места.</w:t>
      </w:r>
    </w:p>
    <w:p w:rsidR="00B23741" w:rsidRPr="008B67FB" w:rsidRDefault="00B23741" w:rsidP="00AF6DC4">
      <w:pPr>
        <w:pStyle w:val="a5"/>
        <w:numPr>
          <w:ilvl w:val="0"/>
          <w:numId w:val="104"/>
        </w:numPr>
        <w:jc w:val="both"/>
        <w:rPr>
          <w:b/>
          <w:sz w:val="24"/>
          <w:szCs w:val="24"/>
        </w:rPr>
      </w:pPr>
      <w:r w:rsidRPr="008B67FB">
        <w:rPr>
          <w:rFonts w:eastAsia="Times New Roman"/>
          <w:sz w:val="24"/>
          <w:szCs w:val="24"/>
        </w:rPr>
        <w:t>То же, но с разбега (расстояние между игроками возрастает до 12-14 м).</w:t>
      </w:r>
    </w:p>
    <w:p w:rsidR="00B23741" w:rsidRPr="008B67FB" w:rsidRDefault="00B23741" w:rsidP="00B23741">
      <w:pPr>
        <w:ind w:firstLine="709"/>
        <w:jc w:val="both"/>
        <w:rPr>
          <w:sz w:val="24"/>
          <w:szCs w:val="24"/>
        </w:rPr>
      </w:pPr>
      <w:r w:rsidRPr="008B67FB">
        <w:rPr>
          <w:rFonts w:eastAsia="Times New Roman"/>
          <w:i/>
          <w:iCs/>
          <w:sz w:val="24"/>
          <w:szCs w:val="24"/>
        </w:rPr>
        <w:lastRenderedPageBreak/>
        <w:t xml:space="preserve">Выбивание мяча. </w:t>
      </w:r>
      <w:r w:rsidRPr="008B67FB">
        <w:rPr>
          <w:rFonts w:eastAsia="Times New Roman"/>
          <w:sz w:val="24"/>
          <w:szCs w:val="24"/>
        </w:rPr>
        <w:t>Овладев мячом,</w:t>
      </w:r>
      <w:r w:rsidRPr="008B67FB">
        <w:rPr>
          <w:rFonts w:eastAsia="Times New Roman"/>
          <w:i/>
          <w:iCs/>
          <w:sz w:val="24"/>
          <w:szCs w:val="24"/>
        </w:rPr>
        <w:t xml:space="preserve"> </w:t>
      </w:r>
      <w:r w:rsidRPr="008B67FB">
        <w:rPr>
          <w:rFonts w:eastAsia="Times New Roman"/>
          <w:sz w:val="24"/>
          <w:szCs w:val="24"/>
        </w:rPr>
        <w:t>вратарь может с помощью ударов серединой,</w:t>
      </w:r>
      <w:r w:rsidRPr="008B67FB">
        <w:rPr>
          <w:rFonts w:eastAsia="Times New Roman"/>
          <w:i/>
          <w:iCs/>
          <w:sz w:val="24"/>
          <w:szCs w:val="24"/>
        </w:rPr>
        <w:t xml:space="preserve"> </w:t>
      </w:r>
      <w:r w:rsidRPr="008B67FB">
        <w:rPr>
          <w:rFonts w:eastAsia="Times New Roman"/>
          <w:sz w:val="24"/>
          <w:szCs w:val="24"/>
        </w:rPr>
        <w:t>внутренней и внешней частью подъема, а также внутренней стороной стопы ввести его в игру. Эти же способы ударов применяются и при введении мяча в игру ударом от ворот. Эти удары изучаются всеми игроками независимо от занимаемого места в команде.</w:t>
      </w:r>
    </w:p>
    <w:p w:rsidR="00B23741" w:rsidRPr="008B67FB" w:rsidRDefault="00B23741" w:rsidP="00B23741">
      <w:pPr>
        <w:ind w:firstLine="709"/>
        <w:jc w:val="both"/>
        <w:rPr>
          <w:sz w:val="24"/>
          <w:szCs w:val="24"/>
        </w:rPr>
      </w:pPr>
      <w:r w:rsidRPr="008B67FB">
        <w:rPr>
          <w:rFonts w:eastAsia="Times New Roman"/>
          <w:sz w:val="24"/>
          <w:szCs w:val="24"/>
        </w:rPr>
        <w:t>Удар для игрока, стоящего в воротах. После ловли вратари часто выбивают мячи с рук.</w:t>
      </w:r>
    </w:p>
    <w:p w:rsidR="00B23741" w:rsidRPr="008B67FB" w:rsidRDefault="00B23741" w:rsidP="00B23741">
      <w:pPr>
        <w:ind w:firstLine="709"/>
        <w:jc w:val="both"/>
        <w:rPr>
          <w:sz w:val="24"/>
          <w:szCs w:val="24"/>
        </w:rPr>
      </w:pPr>
      <w:r w:rsidRPr="008B67FB">
        <w:rPr>
          <w:sz w:val="24"/>
          <w:szCs w:val="24"/>
        </w:rPr>
        <w:t xml:space="preserve">В </w:t>
      </w:r>
      <w:r w:rsidRPr="008B67FB">
        <w:rPr>
          <w:rFonts w:eastAsia="Times New Roman"/>
          <w:sz w:val="24"/>
          <w:szCs w:val="24"/>
        </w:rPr>
        <w:t>этом случае удар выполняется по мячу, выпускаемому из рук, серединой подъема с лета или с полулета. При этом мяч укрывается туловищем от стоящего вблизи соперника</w:t>
      </w:r>
    </w:p>
    <w:p w:rsidR="00A52FD3" w:rsidRDefault="00A52FD3" w:rsidP="001C6559">
      <w:pPr>
        <w:jc w:val="center"/>
        <w:rPr>
          <w:rFonts w:eastAsia="Times New Roman"/>
          <w:b/>
          <w:i/>
          <w:iCs/>
          <w:sz w:val="24"/>
          <w:szCs w:val="24"/>
        </w:rPr>
      </w:pPr>
      <w:bookmarkStart w:id="9" w:name="page90"/>
      <w:bookmarkEnd w:id="9"/>
    </w:p>
    <w:p w:rsidR="00B23741" w:rsidRPr="008B67FB" w:rsidRDefault="00B23741" w:rsidP="001C6559">
      <w:pPr>
        <w:jc w:val="center"/>
        <w:rPr>
          <w:b/>
          <w:sz w:val="24"/>
          <w:szCs w:val="24"/>
        </w:rPr>
      </w:pPr>
      <w:r w:rsidRPr="008B67FB">
        <w:rPr>
          <w:rFonts w:eastAsia="Times New Roman"/>
          <w:b/>
          <w:i/>
          <w:iCs/>
          <w:sz w:val="24"/>
          <w:szCs w:val="24"/>
        </w:rPr>
        <w:t>Примерные упражнения на разучивание приема</w:t>
      </w:r>
    </w:p>
    <w:p w:rsidR="001C6559" w:rsidRPr="008B67FB" w:rsidRDefault="00B23741" w:rsidP="00AF6DC4">
      <w:pPr>
        <w:pStyle w:val="a5"/>
        <w:numPr>
          <w:ilvl w:val="0"/>
          <w:numId w:val="105"/>
        </w:numPr>
        <w:tabs>
          <w:tab w:val="left" w:pos="800"/>
        </w:tabs>
        <w:jc w:val="both"/>
        <w:rPr>
          <w:rFonts w:eastAsia="Times New Roman"/>
          <w:sz w:val="24"/>
          <w:szCs w:val="24"/>
        </w:rPr>
      </w:pPr>
      <w:r w:rsidRPr="008B67FB">
        <w:rPr>
          <w:rFonts w:eastAsia="Times New Roman"/>
          <w:sz w:val="24"/>
          <w:szCs w:val="24"/>
        </w:rPr>
        <w:t>Игроки подбрасывают мяч и ударом серединой подъема подбивают его над собой.</w:t>
      </w:r>
    </w:p>
    <w:p w:rsidR="00662032" w:rsidRPr="008B67FB" w:rsidRDefault="00B23741" w:rsidP="00AF6DC4">
      <w:pPr>
        <w:pStyle w:val="a5"/>
        <w:numPr>
          <w:ilvl w:val="0"/>
          <w:numId w:val="105"/>
        </w:numPr>
        <w:tabs>
          <w:tab w:val="left" w:pos="800"/>
        </w:tabs>
        <w:jc w:val="both"/>
        <w:rPr>
          <w:rFonts w:eastAsia="Times New Roman"/>
          <w:sz w:val="24"/>
          <w:szCs w:val="24"/>
        </w:rPr>
      </w:pPr>
      <w:r w:rsidRPr="008B67FB">
        <w:rPr>
          <w:rFonts w:eastAsia="Times New Roman"/>
          <w:sz w:val="24"/>
          <w:szCs w:val="24"/>
        </w:rPr>
        <w:t>Два игрока, встав на расстоянии 15 м, посылают поочередно друг другу мячи ударом</w:t>
      </w:r>
      <w:r w:rsidR="001C6559" w:rsidRPr="008B67FB">
        <w:rPr>
          <w:rFonts w:eastAsia="Times New Roman"/>
          <w:sz w:val="24"/>
          <w:szCs w:val="24"/>
        </w:rPr>
        <w:t xml:space="preserve"> с </w:t>
      </w:r>
      <w:r w:rsidRPr="008B67FB">
        <w:rPr>
          <w:rFonts w:eastAsia="Times New Roman"/>
          <w:sz w:val="24"/>
          <w:szCs w:val="24"/>
        </w:rPr>
        <w:t>рук.</w:t>
      </w:r>
    </w:p>
    <w:p w:rsidR="00662032" w:rsidRPr="008B67FB" w:rsidRDefault="00B23741" w:rsidP="00AF6DC4">
      <w:pPr>
        <w:pStyle w:val="a5"/>
        <w:numPr>
          <w:ilvl w:val="0"/>
          <w:numId w:val="105"/>
        </w:numPr>
        <w:tabs>
          <w:tab w:val="left" w:pos="800"/>
        </w:tabs>
        <w:jc w:val="both"/>
        <w:rPr>
          <w:rFonts w:eastAsia="Times New Roman"/>
          <w:sz w:val="24"/>
          <w:szCs w:val="24"/>
        </w:rPr>
      </w:pPr>
      <w:r w:rsidRPr="008B67FB">
        <w:rPr>
          <w:rFonts w:eastAsia="Times New Roman"/>
          <w:sz w:val="24"/>
          <w:szCs w:val="24"/>
        </w:rPr>
        <w:t>Игроки соревнуются в выбивании мяча в цель (круги, квадраты Ипр.), расположенную на расстоянии 25-30 м.</w:t>
      </w:r>
    </w:p>
    <w:p w:rsidR="00662032" w:rsidRPr="008B67FB" w:rsidRDefault="00B23741" w:rsidP="00AF6DC4">
      <w:pPr>
        <w:pStyle w:val="a5"/>
        <w:numPr>
          <w:ilvl w:val="0"/>
          <w:numId w:val="105"/>
        </w:numPr>
        <w:tabs>
          <w:tab w:val="left" w:pos="800"/>
        </w:tabs>
        <w:jc w:val="both"/>
        <w:rPr>
          <w:rFonts w:eastAsia="Times New Roman"/>
          <w:sz w:val="24"/>
          <w:szCs w:val="24"/>
        </w:rPr>
      </w:pPr>
      <w:r w:rsidRPr="008B67FB">
        <w:rPr>
          <w:rFonts w:eastAsia="Times New Roman"/>
          <w:sz w:val="24"/>
          <w:szCs w:val="24"/>
        </w:rPr>
        <w:t>Игроки выбивают мяч движущемуся партнеру, стремясь направить его точно ему на</w:t>
      </w:r>
      <w:r w:rsidR="00662032" w:rsidRPr="008B67FB">
        <w:rPr>
          <w:rFonts w:eastAsia="Times New Roman"/>
          <w:sz w:val="24"/>
          <w:szCs w:val="24"/>
        </w:rPr>
        <w:t xml:space="preserve"> </w:t>
      </w:r>
      <w:r w:rsidRPr="008B67FB">
        <w:rPr>
          <w:rFonts w:eastAsia="Times New Roman"/>
          <w:sz w:val="24"/>
          <w:szCs w:val="24"/>
        </w:rPr>
        <w:t>ход.</w:t>
      </w:r>
    </w:p>
    <w:p w:rsidR="00662032" w:rsidRPr="008B67FB" w:rsidRDefault="00B23741" w:rsidP="00AF6DC4">
      <w:pPr>
        <w:pStyle w:val="a5"/>
        <w:numPr>
          <w:ilvl w:val="0"/>
          <w:numId w:val="105"/>
        </w:numPr>
        <w:tabs>
          <w:tab w:val="left" w:pos="800"/>
        </w:tabs>
        <w:jc w:val="both"/>
        <w:rPr>
          <w:rFonts w:eastAsia="Times New Roman"/>
          <w:sz w:val="24"/>
          <w:szCs w:val="24"/>
        </w:rPr>
      </w:pPr>
      <w:r w:rsidRPr="008B67FB">
        <w:rPr>
          <w:rFonts w:eastAsia="Times New Roman"/>
          <w:sz w:val="24"/>
          <w:szCs w:val="24"/>
        </w:rPr>
        <w:t>Занимающиеся выбивают мяч с рук, соревнуясь, кто дальше направит мяч.</w:t>
      </w:r>
    </w:p>
    <w:p w:rsidR="00B23741" w:rsidRPr="008B67FB" w:rsidRDefault="00B23741" w:rsidP="00AF6DC4">
      <w:pPr>
        <w:pStyle w:val="a5"/>
        <w:numPr>
          <w:ilvl w:val="0"/>
          <w:numId w:val="105"/>
        </w:numPr>
        <w:tabs>
          <w:tab w:val="left" w:pos="800"/>
        </w:tabs>
        <w:jc w:val="both"/>
        <w:rPr>
          <w:rFonts w:eastAsia="Times New Roman"/>
          <w:sz w:val="24"/>
          <w:szCs w:val="24"/>
        </w:rPr>
      </w:pPr>
      <w:r w:rsidRPr="008B67FB">
        <w:rPr>
          <w:rFonts w:eastAsia="Times New Roman"/>
          <w:sz w:val="24"/>
          <w:szCs w:val="24"/>
        </w:rPr>
        <w:t>Игроки выбивают мяч с рук сначала пассивным, а затем активным сопротивлением соперников.</w:t>
      </w:r>
    </w:p>
    <w:p w:rsidR="00A52FD3" w:rsidRDefault="00A52FD3" w:rsidP="00662032">
      <w:pPr>
        <w:jc w:val="center"/>
        <w:rPr>
          <w:rFonts w:eastAsia="Times New Roman"/>
          <w:b/>
          <w:i/>
          <w:iCs/>
          <w:sz w:val="24"/>
          <w:szCs w:val="24"/>
        </w:rPr>
      </w:pPr>
    </w:p>
    <w:p w:rsidR="00B23741" w:rsidRPr="008B67FB" w:rsidRDefault="00B23741" w:rsidP="00662032">
      <w:pPr>
        <w:jc w:val="center"/>
        <w:rPr>
          <w:b/>
          <w:sz w:val="24"/>
          <w:szCs w:val="24"/>
        </w:rPr>
      </w:pPr>
      <w:r w:rsidRPr="008B67FB">
        <w:rPr>
          <w:rFonts w:eastAsia="Times New Roman"/>
          <w:b/>
          <w:i/>
          <w:iCs/>
          <w:sz w:val="24"/>
          <w:szCs w:val="24"/>
        </w:rPr>
        <w:t>Примерные упражнения на совершенствование техники игры вратаря</w:t>
      </w:r>
    </w:p>
    <w:p w:rsidR="00662032" w:rsidRPr="008B67FB" w:rsidRDefault="00B23741" w:rsidP="00AF6DC4">
      <w:pPr>
        <w:pStyle w:val="a5"/>
        <w:numPr>
          <w:ilvl w:val="0"/>
          <w:numId w:val="106"/>
        </w:numPr>
        <w:tabs>
          <w:tab w:val="left" w:pos="826"/>
        </w:tabs>
        <w:jc w:val="both"/>
        <w:rPr>
          <w:rFonts w:eastAsia="Times New Roman"/>
          <w:sz w:val="24"/>
          <w:szCs w:val="24"/>
        </w:rPr>
      </w:pPr>
      <w:r w:rsidRPr="008B67FB">
        <w:rPr>
          <w:rFonts w:eastAsia="Times New Roman"/>
          <w:sz w:val="24"/>
          <w:szCs w:val="24"/>
        </w:rPr>
        <w:t>Два вратаря встают в 12 м друг от друга. Один бросает мяч низом или по воздуху другому. Тот ловит мяч и броском вновь возвращает партнеру.</w:t>
      </w:r>
    </w:p>
    <w:p w:rsidR="00662032" w:rsidRPr="008B67FB" w:rsidRDefault="00B23741" w:rsidP="00AF6DC4">
      <w:pPr>
        <w:pStyle w:val="a5"/>
        <w:numPr>
          <w:ilvl w:val="0"/>
          <w:numId w:val="106"/>
        </w:numPr>
        <w:tabs>
          <w:tab w:val="left" w:pos="826"/>
        </w:tabs>
        <w:jc w:val="both"/>
        <w:rPr>
          <w:rFonts w:eastAsia="Times New Roman"/>
          <w:sz w:val="24"/>
          <w:szCs w:val="24"/>
        </w:rPr>
      </w:pPr>
      <w:r w:rsidRPr="008B67FB">
        <w:rPr>
          <w:rFonts w:eastAsia="Times New Roman"/>
          <w:sz w:val="24"/>
          <w:szCs w:val="24"/>
        </w:rPr>
        <w:t>Два вратаря встают в 15 м друг от друга, поочередно направляя ударом по неподвижному мячу передачи низом или верхом. Ловля осуществляется стоя на месте, в падении и броске.</w:t>
      </w:r>
    </w:p>
    <w:p w:rsidR="00662032" w:rsidRPr="008B67FB" w:rsidRDefault="00B23741" w:rsidP="00AF6DC4">
      <w:pPr>
        <w:pStyle w:val="a5"/>
        <w:numPr>
          <w:ilvl w:val="0"/>
          <w:numId w:val="106"/>
        </w:numPr>
        <w:tabs>
          <w:tab w:val="left" w:pos="826"/>
        </w:tabs>
        <w:jc w:val="both"/>
        <w:rPr>
          <w:rFonts w:eastAsia="Times New Roman"/>
          <w:sz w:val="24"/>
          <w:szCs w:val="24"/>
        </w:rPr>
      </w:pPr>
      <w:r w:rsidRPr="008B67FB">
        <w:rPr>
          <w:rFonts w:eastAsia="Times New Roman"/>
          <w:sz w:val="24"/>
          <w:szCs w:val="24"/>
        </w:rPr>
        <w:t>Два вратаря встают в 15 м и ударом с полулета направляют поочередно мячи друг другу по воздуху.</w:t>
      </w:r>
    </w:p>
    <w:p w:rsidR="00662032" w:rsidRPr="008B67FB" w:rsidRDefault="00B23741" w:rsidP="00AF6DC4">
      <w:pPr>
        <w:pStyle w:val="a5"/>
        <w:numPr>
          <w:ilvl w:val="0"/>
          <w:numId w:val="106"/>
        </w:numPr>
        <w:tabs>
          <w:tab w:val="left" w:pos="826"/>
        </w:tabs>
        <w:jc w:val="both"/>
        <w:rPr>
          <w:rFonts w:eastAsia="Times New Roman"/>
          <w:sz w:val="24"/>
          <w:szCs w:val="24"/>
        </w:rPr>
      </w:pPr>
      <w:r w:rsidRPr="008B67FB">
        <w:rPr>
          <w:rFonts w:eastAsia="Times New Roman"/>
          <w:sz w:val="24"/>
          <w:szCs w:val="24"/>
        </w:rPr>
        <w:t>Два игрока, заняв позицию перед воротами на углах штрафной площади, поочередно бьют по воротам. Поймав мяч, вратарь выкатывает его игроку, чья очередь наносить удар.</w:t>
      </w:r>
    </w:p>
    <w:p w:rsidR="00B23741" w:rsidRPr="008B67FB" w:rsidRDefault="00B23741" w:rsidP="00AF6DC4">
      <w:pPr>
        <w:pStyle w:val="a5"/>
        <w:numPr>
          <w:ilvl w:val="0"/>
          <w:numId w:val="106"/>
        </w:numPr>
        <w:tabs>
          <w:tab w:val="left" w:pos="826"/>
        </w:tabs>
        <w:jc w:val="both"/>
        <w:rPr>
          <w:rFonts w:eastAsia="Times New Roman"/>
          <w:sz w:val="24"/>
          <w:szCs w:val="24"/>
        </w:rPr>
      </w:pPr>
      <w:r w:rsidRPr="008B67FB">
        <w:rPr>
          <w:rFonts w:eastAsia="Times New Roman"/>
          <w:sz w:val="24"/>
          <w:szCs w:val="24"/>
        </w:rPr>
        <w:t>Несколько игроков с различных точек штрафной площади (не ближе 11-метровой отметки) поочередно наносят удары по воротам.</w:t>
      </w:r>
    </w:p>
    <w:p w:rsidR="00A52FD3" w:rsidRDefault="00A52FD3" w:rsidP="00662032">
      <w:pPr>
        <w:ind w:right="-259"/>
        <w:jc w:val="center"/>
        <w:rPr>
          <w:rFonts w:eastAsia="Times New Roman"/>
          <w:b/>
          <w:bCs/>
          <w:sz w:val="24"/>
          <w:szCs w:val="24"/>
        </w:rPr>
      </w:pPr>
    </w:p>
    <w:p w:rsidR="00B23741" w:rsidRPr="008B67FB" w:rsidRDefault="00B23741" w:rsidP="00662032">
      <w:pPr>
        <w:ind w:right="-259"/>
        <w:jc w:val="center"/>
        <w:rPr>
          <w:sz w:val="24"/>
          <w:szCs w:val="24"/>
        </w:rPr>
      </w:pPr>
      <w:r w:rsidRPr="008B67FB">
        <w:rPr>
          <w:rFonts w:eastAsia="Times New Roman"/>
          <w:b/>
          <w:bCs/>
          <w:sz w:val="24"/>
          <w:szCs w:val="24"/>
        </w:rPr>
        <w:t>Тактическая подготовка вратаря</w:t>
      </w:r>
    </w:p>
    <w:p w:rsidR="00662032" w:rsidRPr="008B67FB" w:rsidRDefault="00B23741" w:rsidP="00662032">
      <w:pPr>
        <w:ind w:firstLine="709"/>
        <w:jc w:val="both"/>
        <w:rPr>
          <w:sz w:val="24"/>
          <w:szCs w:val="24"/>
        </w:rPr>
      </w:pPr>
      <w:r w:rsidRPr="008B67FB">
        <w:rPr>
          <w:rFonts w:eastAsia="Times New Roman"/>
          <w:sz w:val="24"/>
          <w:szCs w:val="24"/>
        </w:rPr>
        <w:t>Основные тактические действия вратаря включают выбор места в воротах, взаимодействие с защитниками, а также участие в организации атаки своей команды, для чего вратарь точно направляет мяч партнеру, занимающему выгодную для развития атаки позицию.</w:t>
      </w:r>
    </w:p>
    <w:p w:rsidR="00A52FD3" w:rsidRDefault="00A52FD3" w:rsidP="00662032">
      <w:pPr>
        <w:ind w:firstLine="709"/>
        <w:jc w:val="both"/>
        <w:rPr>
          <w:rFonts w:eastAsia="Times New Roman"/>
          <w:i/>
          <w:iCs/>
          <w:sz w:val="24"/>
          <w:szCs w:val="24"/>
        </w:rPr>
      </w:pPr>
    </w:p>
    <w:p w:rsidR="00662032" w:rsidRPr="008B67FB" w:rsidRDefault="00B23741" w:rsidP="00662032">
      <w:pPr>
        <w:ind w:firstLine="709"/>
        <w:jc w:val="both"/>
        <w:rPr>
          <w:sz w:val="24"/>
          <w:szCs w:val="24"/>
        </w:rPr>
      </w:pPr>
      <w:r w:rsidRPr="008B67FB">
        <w:rPr>
          <w:rFonts w:eastAsia="Times New Roman"/>
          <w:i/>
          <w:iCs/>
          <w:sz w:val="24"/>
          <w:szCs w:val="24"/>
        </w:rPr>
        <w:t xml:space="preserve">Выбор места в воротах. </w:t>
      </w:r>
      <w:r w:rsidRPr="008B67FB">
        <w:rPr>
          <w:rFonts w:eastAsia="Times New Roman"/>
          <w:sz w:val="24"/>
          <w:szCs w:val="24"/>
        </w:rPr>
        <w:t>В ходе игры вратарь должен неподвижно стоять на линии</w:t>
      </w:r>
      <w:r w:rsidRPr="008B67FB">
        <w:rPr>
          <w:rFonts w:eastAsia="Times New Roman"/>
          <w:i/>
          <w:iCs/>
          <w:sz w:val="24"/>
          <w:szCs w:val="24"/>
        </w:rPr>
        <w:t xml:space="preserve"> </w:t>
      </w:r>
      <w:r w:rsidRPr="008B67FB">
        <w:rPr>
          <w:rFonts w:eastAsia="Times New Roman"/>
          <w:sz w:val="24"/>
          <w:szCs w:val="24"/>
        </w:rPr>
        <w:t>ворот. По мере надобности он смещается в ту сторону, откуда может последовать завершающий удар.</w:t>
      </w:r>
    </w:p>
    <w:p w:rsidR="00662032" w:rsidRPr="008B67FB" w:rsidRDefault="00B23741" w:rsidP="00662032">
      <w:pPr>
        <w:ind w:firstLine="709"/>
        <w:jc w:val="both"/>
        <w:rPr>
          <w:sz w:val="24"/>
          <w:szCs w:val="24"/>
        </w:rPr>
      </w:pPr>
      <w:r w:rsidRPr="008B67FB">
        <w:rPr>
          <w:rFonts w:eastAsia="Times New Roman"/>
          <w:sz w:val="24"/>
          <w:szCs w:val="24"/>
        </w:rPr>
        <w:t>Позиция вратаря при обстреле соперниками ворот – вратарь занимает место на условной линии, делящий пополам угол, образованный мячом и обеими сторонами ворот, переместившись при этом на 0,5-1 м вперед от линии ворот. При выходе нападающего соперников один на один с вратарем задача последнего – стремиться сократить угол обстрела, образованный мячом и стойками ворот. Для этого необходимо выйти из ворот навстречу сопернику.</w:t>
      </w:r>
    </w:p>
    <w:p w:rsidR="00662032" w:rsidRPr="008B67FB" w:rsidRDefault="00B23741" w:rsidP="00662032">
      <w:pPr>
        <w:ind w:firstLine="709"/>
        <w:jc w:val="both"/>
        <w:rPr>
          <w:sz w:val="24"/>
          <w:szCs w:val="24"/>
        </w:rPr>
      </w:pPr>
      <w:r w:rsidRPr="008B67FB">
        <w:rPr>
          <w:rFonts w:eastAsia="Times New Roman"/>
          <w:sz w:val="24"/>
          <w:szCs w:val="24"/>
        </w:rPr>
        <w:lastRenderedPageBreak/>
        <w:t>При передачах вратаря мяча в штрафную площадь с флангов или подаче угловых ударов место вратаря – у дальней стойки ворот.</w:t>
      </w:r>
    </w:p>
    <w:p w:rsidR="00B23741" w:rsidRPr="008B67FB" w:rsidRDefault="00B23741" w:rsidP="00662032">
      <w:pPr>
        <w:ind w:firstLine="709"/>
        <w:jc w:val="both"/>
        <w:rPr>
          <w:sz w:val="24"/>
          <w:szCs w:val="24"/>
        </w:rPr>
      </w:pPr>
      <w:r w:rsidRPr="008B67FB">
        <w:rPr>
          <w:rFonts w:eastAsia="Times New Roman"/>
          <w:sz w:val="24"/>
          <w:szCs w:val="24"/>
        </w:rPr>
        <w:t>При высоких навесах на ворота из глубины поля вратарь занимает место на линии ворот, иначе мяч, летящий по дуге, может влететь под перекладину.</w:t>
      </w:r>
    </w:p>
    <w:p w:rsidR="00A52FD3" w:rsidRDefault="00A52FD3" w:rsidP="00662032">
      <w:pPr>
        <w:jc w:val="center"/>
        <w:rPr>
          <w:rFonts w:eastAsia="Times New Roman"/>
          <w:b/>
          <w:i/>
          <w:iCs/>
          <w:sz w:val="24"/>
          <w:szCs w:val="24"/>
        </w:rPr>
      </w:pPr>
    </w:p>
    <w:p w:rsidR="00B23741" w:rsidRPr="008B67FB" w:rsidRDefault="00B23741" w:rsidP="00662032">
      <w:pPr>
        <w:jc w:val="center"/>
        <w:rPr>
          <w:b/>
          <w:sz w:val="24"/>
          <w:szCs w:val="24"/>
        </w:rPr>
      </w:pPr>
      <w:r w:rsidRPr="008B67FB">
        <w:rPr>
          <w:rFonts w:eastAsia="Times New Roman"/>
          <w:b/>
          <w:i/>
          <w:iCs/>
          <w:sz w:val="24"/>
          <w:szCs w:val="24"/>
        </w:rPr>
        <w:t>Примерные упражнения для разучивания приема</w:t>
      </w:r>
    </w:p>
    <w:p w:rsidR="00662032" w:rsidRPr="008B67FB" w:rsidRDefault="00B23741" w:rsidP="00AF6DC4">
      <w:pPr>
        <w:pStyle w:val="a5"/>
        <w:numPr>
          <w:ilvl w:val="0"/>
          <w:numId w:val="107"/>
        </w:numPr>
        <w:tabs>
          <w:tab w:val="left" w:pos="817"/>
        </w:tabs>
        <w:spacing w:line="236" w:lineRule="auto"/>
        <w:jc w:val="both"/>
        <w:rPr>
          <w:rFonts w:eastAsia="Times New Roman"/>
          <w:sz w:val="24"/>
          <w:szCs w:val="24"/>
        </w:rPr>
      </w:pPr>
      <w:r w:rsidRPr="008B67FB">
        <w:rPr>
          <w:rFonts w:eastAsia="Times New Roman"/>
          <w:sz w:val="24"/>
          <w:szCs w:val="24"/>
        </w:rPr>
        <w:t>Занять правильную позицию. Два игрока, расположившись справа и слева от ворот, поочередно наносят удары по воротам с расстояния 15-17 м. В соответствии с этим вратарь все время перемещается в сторону того игрока, очередь которого наносить удары.</w:t>
      </w:r>
      <w:bookmarkStart w:id="10" w:name="page91"/>
      <w:bookmarkEnd w:id="10"/>
    </w:p>
    <w:p w:rsidR="00662032" w:rsidRPr="008B67FB" w:rsidRDefault="00662032" w:rsidP="00AF6DC4">
      <w:pPr>
        <w:pStyle w:val="a5"/>
        <w:numPr>
          <w:ilvl w:val="0"/>
          <w:numId w:val="107"/>
        </w:numPr>
        <w:tabs>
          <w:tab w:val="left" w:pos="817"/>
        </w:tabs>
        <w:spacing w:line="236" w:lineRule="auto"/>
        <w:jc w:val="both"/>
        <w:rPr>
          <w:rFonts w:eastAsia="Times New Roman"/>
          <w:sz w:val="24"/>
          <w:szCs w:val="24"/>
        </w:rPr>
      </w:pPr>
      <w:r w:rsidRPr="008B67FB">
        <w:rPr>
          <w:rFonts w:eastAsia="Times New Roman"/>
          <w:sz w:val="24"/>
          <w:szCs w:val="24"/>
        </w:rPr>
        <w:t xml:space="preserve"> </w:t>
      </w:r>
      <w:r w:rsidR="00B23741" w:rsidRPr="008B67FB">
        <w:rPr>
          <w:rFonts w:eastAsia="Times New Roman"/>
          <w:sz w:val="24"/>
          <w:szCs w:val="24"/>
        </w:rPr>
        <w:t>Игра на выходе. Два игрока поочередно навешивают мяч примерно на 11-метровую отметку. Сначала вратарь кулаками отбивает мяч подальше от ворот без сопротивления соперников. Затем он выполняет упражнение при пассивном сопротивлении соперника, и, наконец, соперник переходит к активной борьбе с вратарем за мяч.</w:t>
      </w:r>
    </w:p>
    <w:p w:rsidR="00B23741" w:rsidRPr="008B67FB" w:rsidRDefault="00B23741" w:rsidP="00AF6DC4">
      <w:pPr>
        <w:pStyle w:val="a5"/>
        <w:numPr>
          <w:ilvl w:val="0"/>
          <w:numId w:val="107"/>
        </w:numPr>
        <w:tabs>
          <w:tab w:val="left" w:pos="817"/>
        </w:tabs>
        <w:spacing w:line="236" w:lineRule="auto"/>
        <w:jc w:val="both"/>
        <w:rPr>
          <w:rFonts w:eastAsia="Times New Roman"/>
          <w:sz w:val="24"/>
          <w:szCs w:val="24"/>
        </w:rPr>
      </w:pPr>
      <w:r w:rsidRPr="008B67FB">
        <w:rPr>
          <w:rFonts w:eastAsia="Times New Roman"/>
          <w:sz w:val="24"/>
          <w:szCs w:val="24"/>
        </w:rPr>
        <w:t>Прегради путь. Три игрока из-за штрафной площади поочередно ведут мяч к воротам в которых находится вратарь. Его задача – уловить необходимый момент, выйти из ворот и преградить путь мячу.</w:t>
      </w:r>
    </w:p>
    <w:p w:rsidR="00A52FD3" w:rsidRDefault="00A52FD3" w:rsidP="00662032">
      <w:pPr>
        <w:ind w:firstLine="709"/>
        <w:jc w:val="both"/>
        <w:rPr>
          <w:rFonts w:eastAsia="Times New Roman"/>
          <w:i/>
          <w:iCs/>
          <w:sz w:val="24"/>
          <w:szCs w:val="24"/>
        </w:rPr>
      </w:pPr>
    </w:p>
    <w:p w:rsidR="00662032" w:rsidRPr="008B67FB" w:rsidRDefault="00B23741" w:rsidP="00662032">
      <w:pPr>
        <w:ind w:firstLine="709"/>
        <w:jc w:val="both"/>
        <w:rPr>
          <w:sz w:val="24"/>
          <w:szCs w:val="24"/>
        </w:rPr>
      </w:pPr>
      <w:r w:rsidRPr="008B67FB">
        <w:rPr>
          <w:rFonts w:eastAsia="Times New Roman"/>
          <w:i/>
          <w:iCs/>
          <w:sz w:val="24"/>
          <w:szCs w:val="24"/>
        </w:rPr>
        <w:t xml:space="preserve">Взаимодействия с защитниками. </w:t>
      </w:r>
      <w:r w:rsidRPr="008B67FB">
        <w:rPr>
          <w:rFonts w:eastAsia="Times New Roman"/>
          <w:sz w:val="24"/>
          <w:szCs w:val="24"/>
        </w:rPr>
        <w:t>Указания вратаря являются обязательными для</w:t>
      </w:r>
      <w:r w:rsidRPr="008B67FB">
        <w:rPr>
          <w:rFonts w:eastAsia="Times New Roman"/>
          <w:i/>
          <w:iCs/>
          <w:sz w:val="24"/>
          <w:szCs w:val="24"/>
        </w:rPr>
        <w:t xml:space="preserve"> </w:t>
      </w:r>
      <w:r w:rsidRPr="008B67FB">
        <w:rPr>
          <w:rFonts w:eastAsia="Times New Roman"/>
          <w:sz w:val="24"/>
          <w:szCs w:val="24"/>
        </w:rPr>
        <w:t>защитников. Основные вратарские указания: «Взял!» - предупреждение защитников о предстоящем выходе на мяч из ворот; «Удар!» - указание игроку немедленно пробить по мячу; «Сзади!» - предупреждение защитников об опасности; «Один!» - указание игроку о том, что можно играть уверенно; «Сам!» - совет игроку действовать самостоятельно; «Стенка!» - указание защитникам построить «стенку» (в зависимости от места нанесения удара вратарь добавляет: «Двое!, «Трое!» и т.д.); «Влево!» или «Вправо!» - совет игрокам переместить «стенку» в соответствующую сторону; «Вышел!» - указание игроку немедленно выйти из ворот; «Штрафная!» - требования к защитникам больше не отступать назад; «Штанга!» - совет защитникам занять позицию у той стойки ворот, со стороны которой подается угловой удар.</w:t>
      </w:r>
    </w:p>
    <w:p w:rsidR="00B23741" w:rsidRPr="008B67FB" w:rsidRDefault="00B23741" w:rsidP="00662032">
      <w:pPr>
        <w:ind w:firstLine="709"/>
        <w:jc w:val="both"/>
        <w:rPr>
          <w:sz w:val="24"/>
          <w:szCs w:val="24"/>
        </w:rPr>
      </w:pPr>
      <w:r w:rsidRPr="008B67FB">
        <w:rPr>
          <w:rFonts w:eastAsia="Times New Roman"/>
          <w:sz w:val="24"/>
          <w:szCs w:val="24"/>
        </w:rPr>
        <w:t>При назначении штрафного удара на вратаря возлагается руководство постановкой перед воротами «стенки», представляющей собой шеренгу футболистов, плотно стоящих друг к другу и лицом к мячу.</w:t>
      </w:r>
    </w:p>
    <w:p w:rsidR="00A52FD3" w:rsidRDefault="00A52FD3" w:rsidP="00662032">
      <w:pPr>
        <w:jc w:val="center"/>
        <w:rPr>
          <w:rFonts w:eastAsia="Times New Roman"/>
          <w:b/>
          <w:i/>
          <w:iCs/>
          <w:sz w:val="24"/>
          <w:szCs w:val="24"/>
        </w:rPr>
      </w:pPr>
    </w:p>
    <w:p w:rsidR="00B23741" w:rsidRPr="008B67FB" w:rsidRDefault="00B23741" w:rsidP="00662032">
      <w:pPr>
        <w:jc w:val="center"/>
        <w:rPr>
          <w:b/>
          <w:sz w:val="24"/>
          <w:szCs w:val="24"/>
        </w:rPr>
      </w:pPr>
      <w:r w:rsidRPr="008B67FB">
        <w:rPr>
          <w:rFonts w:eastAsia="Times New Roman"/>
          <w:b/>
          <w:i/>
          <w:iCs/>
          <w:sz w:val="24"/>
          <w:szCs w:val="24"/>
        </w:rPr>
        <w:t>Примерные упражнения для разучивания приема</w:t>
      </w:r>
    </w:p>
    <w:p w:rsidR="00662032" w:rsidRPr="008B67FB" w:rsidRDefault="00B23741" w:rsidP="00AF6DC4">
      <w:pPr>
        <w:pStyle w:val="a5"/>
        <w:numPr>
          <w:ilvl w:val="0"/>
          <w:numId w:val="108"/>
        </w:numPr>
        <w:tabs>
          <w:tab w:val="left" w:pos="826"/>
        </w:tabs>
        <w:spacing w:line="236" w:lineRule="auto"/>
        <w:ind w:right="20"/>
        <w:jc w:val="both"/>
        <w:rPr>
          <w:rFonts w:eastAsia="Times New Roman"/>
          <w:sz w:val="24"/>
          <w:szCs w:val="24"/>
        </w:rPr>
      </w:pPr>
      <w:r w:rsidRPr="008B67FB">
        <w:rPr>
          <w:rFonts w:eastAsia="Times New Roman"/>
          <w:sz w:val="24"/>
          <w:szCs w:val="24"/>
        </w:rPr>
        <w:t>Поймай и вбрось. Встав в 5-6 м от боковых линий штрафной площади, два игрока поочередно наносят удары по воротам. Вратарь ловит мячи. Если пойман мяч, посланный партнером справа, то он вбрасывается партнеру, находящемуся слева, и наоборот.</w:t>
      </w:r>
    </w:p>
    <w:p w:rsidR="00662032" w:rsidRPr="008B67FB" w:rsidRDefault="00B23741" w:rsidP="00AF6DC4">
      <w:pPr>
        <w:pStyle w:val="a5"/>
        <w:numPr>
          <w:ilvl w:val="0"/>
          <w:numId w:val="108"/>
        </w:numPr>
        <w:tabs>
          <w:tab w:val="left" w:pos="826"/>
        </w:tabs>
        <w:spacing w:line="236" w:lineRule="auto"/>
        <w:ind w:right="20"/>
        <w:jc w:val="both"/>
        <w:rPr>
          <w:rFonts w:eastAsia="Times New Roman"/>
          <w:sz w:val="24"/>
          <w:szCs w:val="24"/>
        </w:rPr>
      </w:pPr>
      <w:r w:rsidRPr="008B67FB">
        <w:rPr>
          <w:rFonts w:eastAsia="Times New Roman"/>
          <w:sz w:val="24"/>
          <w:szCs w:val="24"/>
        </w:rPr>
        <w:t>Поймай и выбей. В штрафной площади три игрока играют против трех соперников. Команда, владеющая мячом, атакует ворота. Следуя за мячом, вратарь все время вынужден перемещаться. Когда он овладеет мячом, то обязан выбить мяч игрокам, которые до этого момента защищались. Те для этого открываются в сторону. Соперники же мешают вратарю выбить мяч. Мяч решается выбивать только с рук.</w:t>
      </w:r>
    </w:p>
    <w:p w:rsidR="00662032" w:rsidRPr="008B67FB" w:rsidRDefault="00B23741" w:rsidP="00AF6DC4">
      <w:pPr>
        <w:pStyle w:val="a5"/>
        <w:numPr>
          <w:ilvl w:val="0"/>
          <w:numId w:val="108"/>
        </w:numPr>
        <w:tabs>
          <w:tab w:val="left" w:pos="826"/>
        </w:tabs>
        <w:spacing w:line="236" w:lineRule="auto"/>
        <w:ind w:right="20"/>
        <w:jc w:val="both"/>
        <w:rPr>
          <w:rFonts w:eastAsia="Times New Roman"/>
          <w:sz w:val="24"/>
          <w:szCs w:val="24"/>
        </w:rPr>
      </w:pPr>
      <w:r w:rsidRPr="008B67FB">
        <w:rPr>
          <w:rFonts w:eastAsia="Times New Roman"/>
          <w:sz w:val="24"/>
          <w:szCs w:val="24"/>
        </w:rPr>
        <w:t>Передай на свободное место. Вратарь выбивает мяч игроку, занявшему позицию вблизи боковой линии. Тот возвращает мяч назад, а сам открывается на свободное место, куда вратарь вновь направляет ему мяч ногой или рукой.</w:t>
      </w:r>
    </w:p>
    <w:p w:rsidR="00662032" w:rsidRPr="008B67FB" w:rsidRDefault="00B23741" w:rsidP="00AF6DC4">
      <w:pPr>
        <w:pStyle w:val="a5"/>
        <w:numPr>
          <w:ilvl w:val="0"/>
          <w:numId w:val="108"/>
        </w:numPr>
        <w:tabs>
          <w:tab w:val="left" w:pos="826"/>
        </w:tabs>
        <w:spacing w:line="236" w:lineRule="auto"/>
        <w:ind w:right="20"/>
        <w:jc w:val="both"/>
        <w:rPr>
          <w:rFonts w:eastAsia="Times New Roman"/>
          <w:sz w:val="24"/>
          <w:szCs w:val="24"/>
        </w:rPr>
      </w:pPr>
      <w:r w:rsidRPr="008B67FB">
        <w:rPr>
          <w:rFonts w:eastAsia="Times New Roman"/>
          <w:sz w:val="24"/>
          <w:szCs w:val="24"/>
        </w:rPr>
        <w:t>Откати мяч. Один из игроков, выполняя роль защитника, ведет мяч к воротам. Его преследует два соперника. Защитник делает передачу вратарю, но не в сторону ворот, а чуть в сторону от стойки и сразу совершает рывок к боковой линии на свободное место. Поймав мяч, вратарь быстро снизу вбрасывает ему мяч.</w:t>
      </w:r>
    </w:p>
    <w:p w:rsidR="00B23741" w:rsidRPr="008B67FB" w:rsidRDefault="00B23741" w:rsidP="00AF6DC4">
      <w:pPr>
        <w:pStyle w:val="a5"/>
        <w:numPr>
          <w:ilvl w:val="0"/>
          <w:numId w:val="108"/>
        </w:numPr>
        <w:tabs>
          <w:tab w:val="left" w:pos="826"/>
        </w:tabs>
        <w:spacing w:line="236" w:lineRule="auto"/>
        <w:ind w:right="20"/>
        <w:jc w:val="both"/>
        <w:rPr>
          <w:rFonts w:eastAsia="Times New Roman"/>
          <w:sz w:val="24"/>
          <w:szCs w:val="24"/>
        </w:rPr>
      </w:pPr>
      <w:r w:rsidRPr="008B67FB">
        <w:rPr>
          <w:rFonts w:eastAsia="Times New Roman"/>
          <w:sz w:val="24"/>
          <w:szCs w:val="24"/>
        </w:rPr>
        <w:lastRenderedPageBreak/>
        <w:t>Подстраховка. Защитник и вратарь действуют против одного нападающего. Тот проходит по флангу, обводит защитника, действующего пассивно, и устремляется к воротам. Вратарь выбегает к нему навстречу, а защитник бежит к воротам, чтобы занять в них место вратаря.</w:t>
      </w:r>
    </w:p>
    <w:p w:rsidR="00A52FD3" w:rsidRDefault="00A52FD3" w:rsidP="00662032">
      <w:pPr>
        <w:jc w:val="center"/>
        <w:rPr>
          <w:rFonts w:eastAsia="Times New Roman"/>
          <w:b/>
          <w:bCs/>
          <w:sz w:val="24"/>
          <w:szCs w:val="24"/>
        </w:rPr>
      </w:pPr>
    </w:p>
    <w:p w:rsidR="00B23741" w:rsidRPr="008B67FB" w:rsidRDefault="00B23741" w:rsidP="00662032">
      <w:pPr>
        <w:jc w:val="center"/>
        <w:rPr>
          <w:sz w:val="24"/>
          <w:szCs w:val="24"/>
        </w:rPr>
      </w:pPr>
      <w:r w:rsidRPr="008B67FB">
        <w:rPr>
          <w:rFonts w:eastAsia="Times New Roman"/>
          <w:b/>
          <w:bCs/>
          <w:sz w:val="24"/>
          <w:szCs w:val="24"/>
        </w:rPr>
        <w:t>Психологическая подготовка вратаря</w:t>
      </w:r>
    </w:p>
    <w:p w:rsidR="00662032" w:rsidRPr="008B67FB" w:rsidRDefault="00B23741" w:rsidP="00662032">
      <w:pPr>
        <w:ind w:firstLine="709"/>
        <w:jc w:val="both"/>
        <w:rPr>
          <w:sz w:val="24"/>
          <w:szCs w:val="24"/>
        </w:rPr>
      </w:pPr>
      <w:r w:rsidRPr="008B67FB">
        <w:rPr>
          <w:rFonts w:eastAsia="Times New Roman"/>
          <w:sz w:val="24"/>
          <w:szCs w:val="24"/>
        </w:rPr>
        <w:t>Психологическая подготовка должна осуществляться круглогодично в тесной взаимосвязи с технико-тактической и физической подготовкой. Психологическая подготовка вратаря, так же как и полевых игроков, включает в себя два раздела: общую психологическую подготовку и подготовку вратаря к конкретному матчу.</w:t>
      </w:r>
    </w:p>
    <w:p w:rsidR="00B23741" w:rsidRPr="008B67FB" w:rsidRDefault="00B23741" w:rsidP="00662032">
      <w:pPr>
        <w:ind w:firstLine="709"/>
        <w:jc w:val="both"/>
        <w:rPr>
          <w:sz w:val="24"/>
          <w:szCs w:val="24"/>
        </w:rPr>
      </w:pPr>
      <w:r w:rsidRPr="008B67FB">
        <w:rPr>
          <w:rFonts w:eastAsia="Times New Roman"/>
          <w:sz w:val="24"/>
          <w:szCs w:val="24"/>
        </w:rPr>
        <w:t xml:space="preserve">Задачи </w:t>
      </w:r>
      <w:r w:rsidRPr="008B67FB">
        <w:rPr>
          <w:rFonts w:eastAsia="Times New Roman"/>
          <w:i/>
          <w:iCs/>
          <w:sz w:val="24"/>
          <w:szCs w:val="24"/>
        </w:rPr>
        <w:t>общей психологической подготовки</w:t>
      </w:r>
      <w:r w:rsidRPr="008B67FB">
        <w:rPr>
          <w:rFonts w:eastAsia="Times New Roman"/>
          <w:sz w:val="24"/>
          <w:szCs w:val="24"/>
        </w:rPr>
        <w:t>:</w:t>
      </w:r>
    </w:p>
    <w:p w:rsidR="00662032" w:rsidRPr="008B67FB" w:rsidRDefault="00B23741" w:rsidP="00AF6DC4">
      <w:pPr>
        <w:pStyle w:val="a5"/>
        <w:numPr>
          <w:ilvl w:val="0"/>
          <w:numId w:val="109"/>
        </w:numPr>
        <w:tabs>
          <w:tab w:val="left" w:pos="400"/>
        </w:tabs>
        <w:jc w:val="both"/>
        <w:rPr>
          <w:rFonts w:eastAsia="Times New Roman"/>
          <w:sz w:val="24"/>
          <w:szCs w:val="24"/>
        </w:rPr>
      </w:pPr>
      <w:r w:rsidRPr="008B67FB">
        <w:rPr>
          <w:rFonts w:eastAsia="Times New Roman"/>
          <w:sz w:val="24"/>
          <w:szCs w:val="24"/>
        </w:rPr>
        <w:t>воспитание моральных черт и качеств личности;</w:t>
      </w:r>
    </w:p>
    <w:p w:rsidR="00662032" w:rsidRPr="008B67FB" w:rsidRDefault="00B23741" w:rsidP="00AF6DC4">
      <w:pPr>
        <w:pStyle w:val="a5"/>
        <w:numPr>
          <w:ilvl w:val="0"/>
          <w:numId w:val="109"/>
        </w:numPr>
        <w:tabs>
          <w:tab w:val="left" w:pos="400"/>
        </w:tabs>
        <w:jc w:val="both"/>
        <w:rPr>
          <w:rFonts w:eastAsia="Times New Roman"/>
          <w:sz w:val="24"/>
          <w:szCs w:val="24"/>
        </w:rPr>
      </w:pPr>
      <w:r w:rsidRPr="008B67FB">
        <w:rPr>
          <w:rFonts w:eastAsia="Times New Roman"/>
          <w:sz w:val="24"/>
          <w:szCs w:val="24"/>
        </w:rPr>
        <w:t>развитие процессов восприятия</w:t>
      </w:r>
      <w:bookmarkStart w:id="11" w:name="page92"/>
      <w:bookmarkEnd w:id="11"/>
      <w:r w:rsidR="00662032" w:rsidRPr="008B67FB">
        <w:rPr>
          <w:rFonts w:eastAsia="Times New Roman"/>
          <w:sz w:val="24"/>
          <w:szCs w:val="24"/>
        </w:rPr>
        <w:t>;</w:t>
      </w:r>
    </w:p>
    <w:p w:rsidR="00662032" w:rsidRPr="008B67FB" w:rsidRDefault="00B23741" w:rsidP="00AF6DC4">
      <w:pPr>
        <w:pStyle w:val="a5"/>
        <w:numPr>
          <w:ilvl w:val="0"/>
          <w:numId w:val="109"/>
        </w:numPr>
        <w:tabs>
          <w:tab w:val="left" w:pos="400"/>
        </w:tabs>
        <w:jc w:val="both"/>
        <w:rPr>
          <w:rFonts w:eastAsia="Times New Roman"/>
          <w:sz w:val="24"/>
          <w:szCs w:val="24"/>
        </w:rPr>
      </w:pPr>
      <w:r w:rsidRPr="008B67FB">
        <w:rPr>
          <w:rFonts w:eastAsia="Times New Roman"/>
          <w:sz w:val="24"/>
          <w:szCs w:val="24"/>
        </w:rPr>
        <w:t>развитие внимания;</w:t>
      </w:r>
    </w:p>
    <w:p w:rsidR="00662032" w:rsidRPr="008B67FB" w:rsidRDefault="00B23741" w:rsidP="00AF6DC4">
      <w:pPr>
        <w:pStyle w:val="a5"/>
        <w:numPr>
          <w:ilvl w:val="0"/>
          <w:numId w:val="109"/>
        </w:numPr>
        <w:tabs>
          <w:tab w:val="left" w:pos="400"/>
        </w:tabs>
        <w:jc w:val="both"/>
        <w:rPr>
          <w:rFonts w:eastAsia="Times New Roman"/>
          <w:sz w:val="24"/>
          <w:szCs w:val="24"/>
        </w:rPr>
      </w:pPr>
      <w:r w:rsidRPr="008B67FB">
        <w:rPr>
          <w:rFonts w:eastAsia="Times New Roman"/>
          <w:sz w:val="24"/>
          <w:szCs w:val="24"/>
        </w:rPr>
        <w:t>развитие способности управлять своими эмоциями;</w:t>
      </w:r>
    </w:p>
    <w:p w:rsidR="00B23741" w:rsidRPr="008B67FB" w:rsidRDefault="00B23741" w:rsidP="00AF6DC4">
      <w:pPr>
        <w:pStyle w:val="a5"/>
        <w:numPr>
          <w:ilvl w:val="0"/>
          <w:numId w:val="109"/>
        </w:numPr>
        <w:tabs>
          <w:tab w:val="left" w:pos="400"/>
        </w:tabs>
        <w:jc w:val="both"/>
        <w:rPr>
          <w:rFonts w:eastAsia="Times New Roman"/>
          <w:sz w:val="24"/>
          <w:szCs w:val="24"/>
        </w:rPr>
      </w:pPr>
      <w:r w:rsidRPr="008B67FB">
        <w:rPr>
          <w:rFonts w:eastAsia="Times New Roman"/>
          <w:sz w:val="24"/>
          <w:szCs w:val="24"/>
        </w:rPr>
        <w:t>развитие волевых качеств, особенности смелости и решительности, целеустремленности и настойчивости, выдержки и самообладания.</w:t>
      </w:r>
    </w:p>
    <w:p w:rsidR="00662032" w:rsidRPr="008B67FB" w:rsidRDefault="00B23741" w:rsidP="00662032">
      <w:pPr>
        <w:ind w:firstLine="709"/>
        <w:jc w:val="both"/>
        <w:rPr>
          <w:rFonts w:eastAsia="Times New Roman"/>
          <w:sz w:val="24"/>
          <w:szCs w:val="24"/>
        </w:rPr>
      </w:pPr>
      <w:r w:rsidRPr="008B67FB">
        <w:rPr>
          <w:rFonts w:eastAsia="Times New Roman"/>
          <w:sz w:val="24"/>
          <w:szCs w:val="24"/>
        </w:rPr>
        <w:t xml:space="preserve">Средства и методы </w:t>
      </w:r>
      <w:r w:rsidRPr="008B67FB">
        <w:rPr>
          <w:rFonts w:eastAsia="Times New Roman"/>
          <w:i/>
          <w:iCs/>
          <w:sz w:val="24"/>
          <w:szCs w:val="24"/>
        </w:rPr>
        <w:t>психологическая подготовка вратаря к конкретному матчу:</w:t>
      </w:r>
    </w:p>
    <w:p w:rsidR="00662032" w:rsidRPr="008B67FB" w:rsidRDefault="00B23741" w:rsidP="00AF6DC4">
      <w:pPr>
        <w:pStyle w:val="a5"/>
        <w:numPr>
          <w:ilvl w:val="0"/>
          <w:numId w:val="110"/>
        </w:numPr>
        <w:jc w:val="both"/>
        <w:rPr>
          <w:rFonts w:eastAsia="Times New Roman"/>
          <w:sz w:val="24"/>
          <w:szCs w:val="24"/>
        </w:rPr>
      </w:pPr>
      <w:r w:rsidRPr="008B67FB">
        <w:rPr>
          <w:rFonts w:eastAsia="Times New Roman"/>
          <w:sz w:val="24"/>
          <w:szCs w:val="24"/>
        </w:rPr>
        <w:t xml:space="preserve">воздействие при помощи слова, в том числе </w:t>
      </w:r>
      <w:proofErr w:type="spellStart"/>
      <w:r w:rsidRPr="008B67FB">
        <w:rPr>
          <w:rFonts w:eastAsia="Times New Roman"/>
          <w:sz w:val="24"/>
          <w:szCs w:val="24"/>
        </w:rPr>
        <w:t>самоприказа</w:t>
      </w:r>
      <w:proofErr w:type="spellEnd"/>
      <w:r w:rsidRPr="008B67FB">
        <w:rPr>
          <w:rFonts w:eastAsia="Times New Roman"/>
          <w:sz w:val="24"/>
          <w:szCs w:val="24"/>
        </w:rPr>
        <w:t xml:space="preserve">, </w:t>
      </w:r>
      <w:proofErr w:type="spellStart"/>
      <w:r w:rsidRPr="008B67FB">
        <w:rPr>
          <w:rFonts w:eastAsia="Times New Roman"/>
          <w:sz w:val="24"/>
          <w:szCs w:val="24"/>
        </w:rPr>
        <w:t>самоободрения</w:t>
      </w:r>
      <w:proofErr w:type="spellEnd"/>
      <w:r w:rsidRPr="008B67FB">
        <w:rPr>
          <w:rFonts w:eastAsia="Times New Roman"/>
          <w:sz w:val="24"/>
          <w:szCs w:val="24"/>
        </w:rPr>
        <w:t xml:space="preserve">, </w:t>
      </w:r>
      <w:proofErr w:type="spellStart"/>
      <w:r w:rsidRPr="008B67FB">
        <w:rPr>
          <w:rFonts w:eastAsia="Times New Roman"/>
          <w:sz w:val="24"/>
          <w:szCs w:val="24"/>
        </w:rPr>
        <w:t>самопобуждения</w:t>
      </w:r>
      <w:proofErr w:type="spellEnd"/>
      <w:r w:rsidRPr="008B67FB">
        <w:rPr>
          <w:rFonts w:eastAsia="Times New Roman"/>
          <w:sz w:val="24"/>
          <w:szCs w:val="24"/>
        </w:rPr>
        <w:t>;</w:t>
      </w:r>
    </w:p>
    <w:p w:rsidR="00662032" w:rsidRPr="008B67FB" w:rsidRDefault="00B23741" w:rsidP="00AF6DC4">
      <w:pPr>
        <w:pStyle w:val="a5"/>
        <w:numPr>
          <w:ilvl w:val="0"/>
          <w:numId w:val="110"/>
        </w:numPr>
        <w:jc w:val="both"/>
        <w:rPr>
          <w:rFonts w:eastAsia="Times New Roman"/>
          <w:sz w:val="24"/>
          <w:szCs w:val="24"/>
        </w:rPr>
      </w:pPr>
      <w:r w:rsidRPr="008B67FB">
        <w:rPr>
          <w:rFonts w:eastAsia="Times New Roman"/>
          <w:sz w:val="24"/>
          <w:szCs w:val="24"/>
        </w:rPr>
        <w:t>применение специального массажа;</w:t>
      </w:r>
    </w:p>
    <w:p w:rsidR="00662032" w:rsidRPr="008B67FB" w:rsidRDefault="00B23741" w:rsidP="00AF6DC4">
      <w:pPr>
        <w:pStyle w:val="a5"/>
        <w:numPr>
          <w:ilvl w:val="0"/>
          <w:numId w:val="110"/>
        </w:numPr>
        <w:jc w:val="both"/>
        <w:rPr>
          <w:rFonts w:eastAsia="Times New Roman"/>
          <w:sz w:val="24"/>
          <w:szCs w:val="24"/>
        </w:rPr>
      </w:pPr>
      <w:r w:rsidRPr="008B67FB">
        <w:rPr>
          <w:rFonts w:eastAsia="Times New Roman"/>
          <w:sz w:val="24"/>
          <w:szCs w:val="24"/>
        </w:rPr>
        <w:t>отвлекающие мероприятия (прогулка, музыка и др.);</w:t>
      </w:r>
    </w:p>
    <w:p w:rsidR="00B23741" w:rsidRPr="008B67FB" w:rsidRDefault="00B23741" w:rsidP="00AF6DC4">
      <w:pPr>
        <w:pStyle w:val="a5"/>
        <w:numPr>
          <w:ilvl w:val="0"/>
          <w:numId w:val="110"/>
        </w:numPr>
        <w:jc w:val="both"/>
        <w:rPr>
          <w:rFonts w:eastAsia="Times New Roman"/>
          <w:sz w:val="24"/>
          <w:szCs w:val="24"/>
        </w:rPr>
      </w:pPr>
      <w:r w:rsidRPr="008B67FB">
        <w:rPr>
          <w:rFonts w:eastAsia="Times New Roman"/>
          <w:sz w:val="24"/>
          <w:szCs w:val="24"/>
        </w:rPr>
        <w:t>применение в разминки</w:t>
      </w:r>
    </w:p>
    <w:p w:rsidR="00662032" w:rsidRPr="008B67FB" w:rsidRDefault="00662032" w:rsidP="00662032">
      <w:pPr>
        <w:jc w:val="both"/>
        <w:rPr>
          <w:rFonts w:eastAsia="Times New Roman"/>
          <w:sz w:val="24"/>
          <w:szCs w:val="24"/>
        </w:rPr>
      </w:pPr>
    </w:p>
    <w:p w:rsidR="00662032" w:rsidRPr="008B67FB" w:rsidRDefault="00662032" w:rsidP="00662032">
      <w:pPr>
        <w:jc w:val="both"/>
        <w:rPr>
          <w:rFonts w:eastAsia="Times New Roman"/>
          <w:sz w:val="24"/>
          <w:szCs w:val="24"/>
        </w:rPr>
      </w:pPr>
    </w:p>
    <w:p w:rsidR="00B23741" w:rsidRPr="00EB3DE6" w:rsidRDefault="00EB3DE6" w:rsidP="00EB3DE6">
      <w:pPr>
        <w:pStyle w:val="a5"/>
        <w:numPr>
          <w:ilvl w:val="1"/>
          <w:numId w:val="51"/>
        </w:numPr>
        <w:jc w:val="center"/>
        <w:rPr>
          <w:sz w:val="24"/>
          <w:szCs w:val="24"/>
        </w:rPr>
      </w:pPr>
      <w:r>
        <w:rPr>
          <w:rFonts w:eastAsia="Times New Roman"/>
          <w:b/>
          <w:bCs/>
          <w:sz w:val="24"/>
          <w:szCs w:val="24"/>
        </w:rPr>
        <w:t xml:space="preserve">Организация и планирование учебно-тренировочного процесса в группах на тренировочном этапе (этап спортивной специализации) 1-2 года обучения </w:t>
      </w:r>
    </w:p>
    <w:p w:rsidR="00A52FD3" w:rsidRDefault="00A52FD3" w:rsidP="00662032">
      <w:pPr>
        <w:jc w:val="center"/>
        <w:rPr>
          <w:rFonts w:eastAsia="Times New Roman"/>
          <w:b/>
          <w:bCs/>
          <w:sz w:val="24"/>
          <w:szCs w:val="24"/>
        </w:rPr>
      </w:pPr>
    </w:p>
    <w:p w:rsidR="00B23741" w:rsidRPr="008B67FB" w:rsidRDefault="00EB3DE6" w:rsidP="00662032">
      <w:pPr>
        <w:jc w:val="center"/>
        <w:rPr>
          <w:sz w:val="24"/>
          <w:szCs w:val="24"/>
        </w:rPr>
      </w:pPr>
      <w:r>
        <w:rPr>
          <w:rFonts w:eastAsia="Times New Roman"/>
          <w:b/>
          <w:bCs/>
          <w:sz w:val="24"/>
          <w:szCs w:val="24"/>
        </w:rPr>
        <w:t>3.7.1.Технико-тактическая подготовка</w:t>
      </w:r>
    </w:p>
    <w:p w:rsidR="00A52FD3" w:rsidRDefault="00A52FD3" w:rsidP="00662032">
      <w:pPr>
        <w:ind w:right="-619"/>
        <w:jc w:val="center"/>
        <w:rPr>
          <w:rFonts w:eastAsia="Times New Roman"/>
          <w:b/>
          <w:bCs/>
          <w:sz w:val="24"/>
          <w:szCs w:val="24"/>
        </w:rPr>
      </w:pPr>
    </w:p>
    <w:p w:rsidR="00B23741" w:rsidRPr="008B67FB" w:rsidRDefault="00B23741" w:rsidP="00662032">
      <w:pPr>
        <w:ind w:right="-619"/>
        <w:jc w:val="center"/>
        <w:rPr>
          <w:sz w:val="24"/>
          <w:szCs w:val="24"/>
        </w:rPr>
      </w:pPr>
      <w:r w:rsidRPr="008B67FB">
        <w:rPr>
          <w:rFonts w:eastAsia="Times New Roman"/>
          <w:b/>
          <w:bCs/>
          <w:sz w:val="24"/>
          <w:szCs w:val="24"/>
        </w:rPr>
        <w:t>Техническая подготовка</w:t>
      </w:r>
    </w:p>
    <w:p w:rsidR="00B23741" w:rsidRPr="008B67FB" w:rsidRDefault="00B23741" w:rsidP="00662032">
      <w:pPr>
        <w:ind w:firstLine="709"/>
        <w:jc w:val="both"/>
        <w:rPr>
          <w:sz w:val="24"/>
          <w:szCs w:val="24"/>
        </w:rPr>
      </w:pPr>
      <w:r w:rsidRPr="008B67FB">
        <w:rPr>
          <w:rFonts w:eastAsia="Times New Roman"/>
          <w:sz w:val="24"/>
          <w:szCs w:val="24"/>
        </w:rPr>
        <w:t xml:space="preserve">На этапе начальной специализации юные футболисты более основательно осваивают разученные на предыдущем этапе приемы техники и изучают более сложные. На этом этапе благодаря высокой пластичности ЦНС, ее способности к образованию прочных условно-рефлекторных связей, обращается особое внимание на формирование двигательных навыков с высокой степенью </w:t>
      </w:r>
      <w:proofErr w:type="spellStart"/>
      <w:r w:rsidRPr="008B67FB">
        <w:rPr>
          <w:rFonts w:eastAsia="Times New Roman"/>
          <w:sz w:val="24"/>
          <w:szCs w:val="24"/>
        </w:rPr>
        <w:t>автоматизированности</w:t>
      </w:r>
      <w:proofErr w:type="spellEnd"/>
      <w:r w:rsidRPr="008B67FB">
        <w:rPr>
          <w:rFonts w:eastAsia="Times New Roman"/>
          <w:sz w:val="24"/>
          <w:szCs w:val="24"/>
        </w:rPr>
        <w:t>, лежащих в основе технического мастерства. С этой целью практикуют выполнение упражнений в усложненных условиях, на повышенной скорости движения. Большое внимание уделяется также комплексным упражнениям, с подключением противодействий партнеров.</w:t>
      </w:r>
    </w:p>
    <w:p w:rsidR="00A52FD3" w:rsidRDefault="00A52FD3" w:rsidP="00662032">
      <w:pPr>
        <w:ind w:right="-559"/>
        <w:jc w:val="center"/>
        <w:rPr>
          <w:rFonts w:eastAsia="Times New Roman"/>
          <w:b/>
          <w:bCs/>
          <w:sz w:val="24"/>
          <w:szCs w:val="24"/>
        </w:rPr>
      </w:pPr>
    </w:p>
    <w:p w:rsidR="00B23741" w:rsidRPr="008B67FB" w:rsidRDefault="00B23741" w:rsidP="00662032">
      <w:pPr>
        <w:ind w:right="-559"/>
        <w:jc w:val="center"/>
        <w:rPr>
          <w:sz w:val="24"/>
          <w:szCs w:val="24"/>
        </w:rPr>
      </w:pPr>
      <w:r w:rsidRPr="008B67FB">
        <w:rPr>
          <w:rFonts w:eastAsia="Times New Roman"/>
          <w:b/>
          <w:bCs/>
          <w:sz w:val="24"/>
          <w:szCs w:val="24"/>
        </w:rPr>
        <w:t>Тактическая подготовка</w:t>
      </w:r>
    </w:p>
    <w:p w:rsidR="00662032" w:rsidRPr="008B67FB" w:rsidRDefault="00B23741" w:rsidP="00662032">
      <w:pPr>
        <w:ind w:firstLine="709"/>
        <w:jc w:val="both"/>
        <w:rPr>
          <w:sz w:val="24"/>
          <w:szCs w:val="24"/>
        </w:rPr>
      </w:pPr>
      <w:r w:rsidRPr="008B67FB">
        <w:rPr>
          <w:rFonts w:eastAsia="Times New Roman"/>
          <w:sz w:val="24"/>
          <w:szCs w:val="24"/>
        </w:rPr>
        <w:t>На этапе начальной специализации у занимающихся выявляется способность к игровой деятельности, начинается освоение индивидуальных и групповых тактических действий (выбор позиции, открывания, оказания помощи партнеру и т.д.) с одновременным развитием оперативного мышления, ориентировки, сообразительности, инициативы.</w:t>
      </w:r>
    </w:p>
    <w:p w:rsidR="00B23741" w:rsidRPr="008B67FB" w:rsidRDefault="00662032" w:rsidP="00662032">
      <w:pPr>
        <w:ind w:firstLine="709"/>
        <w:jc w:val="both"/>
        <w:rPr>
          <w:sz w:val="24"/>
          <w:szCs w:val="24"/>
        </w:rPr>
      </w:pPr>
      <w:r w:rsidRPr="008B67FB">
        <w:rPr>
          <w:sz w:val="24"/>
          <w:szCs w:val="24"/>
        </w:rPr>
        <w:t xml:space="preserve">В </w:t>
      </w:r>
      <w:r w:rsidR="00B23741" w:rsidRPr="008B67FB">
        <w:rPr>
          <w:rFonts w:eastAsia="Times New Roman"/>
          <w:sz w:val="24"/>
          <w:szCs w:val="24"/>
        </w:rPr>
        <w:t>качестве основных средств целесообразно использовать различные игровые упражнения, подвижные игры, эстафеты.</w:t>
      </w:r>
    </w:p>
    <w:p w:rsidR="00A52FD3" w:rsidRDefault="00A52FD3" w:rsidP="00662032">
      <w:pPr>
        <w:jc w:val="center"/>
        <w:rPr>
          <w:rFonts w:eastAsia="Times New Roman"/>
          <w:b/>
          <w:bCs/>
          <w:sz w:val="24"/>
          <w:szCs w:val="24"/>
        </w:rPr>
      </w:pPr>
    </w:p>
    <w:p w:rsidR="00A52FD3" w:rsidRDefault="00A52FD3">
      <w:pPr>
        <w:spacing w:after="200" w:line="276" w:lineRule="auto"/>
        <w:rPr>
          <w:rFonts w:eastAsia="Times New Roman"/>
          <w:b/>
          <w:bCs/>
          <w:sz w:val="24"/>
          <w:szCs w:val="24"/>
        </w:rPr>
      </w:pPr>
      <w:r>
        <w:rPr>
          <w:rFonts w:eastAsia="Times New Roman"/>
          <w:b/>
          <w:bCs/>
          <w:sz w:val="24"/>
          <w:szCs w:val="24"/>
        </w:rPr>
        <w:br w:type="page"/>
      </w:r>
    </w:p>
    <w:p w:rsidR="00A52FD3" w:rsidRDefault="00A52FD3">
      <w:pPr>
        <w:spacing w:after="200" w:line="276" w:lineRule="auto"/>
        <w:rPr>
          <w:rFonts w:eastAsia="Times New Roman"/>
          <w:b/>
          <w:bCs/>
          <w:sz w:val="24"/>
          <w:szCs w:val="24"/>
        </w:rPr>
      </w:pPr>
      <w:r>
        <w:rPr>
          <w:rFonts w:eastAsia="Times New Roman"/>
          <w:b/>
          <w:bCs/>
          <w:sz w:val="24"/>
          <w:szCs w:val="24"/>
        </w:rPr>
        <w:lastRenderedPageBreak/>
        <w:br w:type="page"/>
      </w:r>
    </w:p>
    <w:p w:rsidR="00B23741" w:rsidRPr="008B67FB" w:rsidRDefault="00B23741" w:rsidP="00662032">
      <w:pPr>
        <w:jc w:val="center"/>
        <w:rPr>
          <w:sz w:val="24"/>
          <w:szCs w:val="24"/>
        </w:rPr>
      </w:pPr>
      <w:r w:rsidRPr="008B67FB">
        <w:rPr>
          <w:rFonts w:eastAsia="Times New Roman"/>
          <w:b/>
          <w:bCs/>
          <w:sz w:val="24"/>
          <w:szCs w:val="24"/>
        </w:rPr>
        <w:lastRenderedPageBreak/>
        <w:t>ИНСТРУКТОРСКАЯ И СУДЕЙСКАЯ ПРАКТИКА.</w:t>
      </w:r>
    </w:p>
    <w:p w:rsidR="00662032" w:rsidRPr="008B67FB" w:rsidRDefault="00B23741" w:rsidP="00662032">
      <w:pPr>
        <w:ind w:firstLine="709"/>
        <w:jc w:val="both"/>
        <w:rPr>
          <w:sz w:val="24"/>
          <w:szCs w:val="24"/>
        </w:rPr>
      </w:pPr>
      <w:r w:rsidRPr="008B67FB">
        <w:rPr>
          <w:rFonts w:eastAsia="Times New Roman"/>
          <w:sz w:val="24"/>
          <w:szCs w:val="24"/>
        </w:rPr>
        <w:t>Работа по привитию инструкторских и судейских навыков проводится в учебно-тренировочных группах и группах спортивного совершенствования согласно типовому учебному плану. Работа проводится в форме бесед, семинаров, практических занятий и самостоятельного обслуживания соревнований.</w:t>
      </w:r>
    </w:p>
    <w:p w:rsidR="00662032" w:rsidRPr="008B67FB" w:rsidRDefault="00B23741" w:rsidP="00662032">
      <w:pPr>
        <w:ind w:firstLine="709"/>
        <w:jc w:val="both"/>
        <w:rPr>
          <w:sz w:val="24"/>
          <w:szCs w:val="24"/>
        </w:rPr>
      </w:pPr>
      <w:r w:rsidRPr="008B67FB">
        <w:rPr>
          <w:rFonts w:eastAsia="Times New Roman"/>
          <w:sz w:val="24"/>
          <w:szCs w:val="24"/>
        </w:rPr>
        <w:t>Обязанности и права участников соревнований. Общие обязанности судей. Обязанности главного судьи, заместителя главного судьи, главного секретаря и его заместителей и др.</w:t>
      </w:r>
    </w:p>
    <w:p w:rsidR="00662032" w:rsidRPr="008B67FB" w:rsidRDefault="00B23741" w:rsidP="00662032">
      <w:pPr>
        <w:ind w:firstLine="709"/>
        <w:jc w:val="both"/>
        <w:rPr>
          <w:sz w:val="24"/>
          <w:szCs w:val="24"/>
        </w:rPr>
      </w:pPr>
      <w:r w:rsidRPr="008B67FB">
        <w:rPr>
          <w:rFonts w:eastAsia="Times New Roman"/>
          <w:sz w:val="24"/>
          <w:szCs w:val="24"/>
        </w:rPr>
        <w:t>Составление комплексов упражнений для подготовительной, основной и заключительной частей занятий, разминки перед соревнованиями.</w:t>
      </w:r>
    </w:p>
    <w:p w:rsidR="00662032" w:rsidRPr="008B67FB" w:rsidRDefault="00B23741" w:rsidP="00662032">
      <w:pPr>
        <w:ind w:firstLine="709"/>
        <w:jc w:val="both"/>
        <w:rPr>
          <w:sz w:val="24"/>
          <w:szCs w:val="24"/>
        </w:rPr>
      </w:pPr>
      <w:r w:rsidRPr="008B67FB">
        <w:rPr>
          <w:rFonts w:eastAsia="Times New Roman"/>
          <w:sz w:val="24"/>
          <w:szCs w:val="24"/>
        </w:rPr>
        <w:t>Составление планов-конспектов тренировочных занятий по физической и технической подготовке для групп начальной подготовки и учебно-тренировочных групп 1-2-го года обучения.</w:t>
      </w:r>
    </w:p>
    <w:p w:rsidR="00B23741" w:rsidRPr="008B67FB" w:rsidRDefault="00B23741" w:rsidP="00662032">
      <w:pPr>
        <w:ind w:firstLine="709"/>
        <w:jc w:val="both"/>
        <w:rPr>
          <w:sz w:val="24"/>
          <w:szCs w:val="24"/>
        </w:rPr>
      </w:pPr>
      <w:r w:rsidRPr="008B67FB">
        <w:rPr>
          <w:rFonts w:eastAsia="Times New Roman"/>
          <w:sz w:val="24"/>
          <w:szCs w:val="24"/>
        </w:rPr>
        <w:t>Проведение учебно-тренировочных занятий в группах начальной подготовки и учебно-тренировочных группа 1-2-го годов обучения</w:t>
      </w:r>
      <w:r w:rsidR="00662032" w:rsidRPr="008B67FB">
        <w:rPr>
          <w:sz w:val="24"/>
          <w:szCs w:val="24"/>
        </w:rPr>
        <w:t xml:space="preserve"> </w:t>
      </w:r>
      <w:bookmarkStart w:id="12" w:name="page93"/>
      <w:bookmarkEnd w:id="12"/>
      <w:r w:rsidRPr="008B67FB">
        <w:rPr>
          <w:rFonts w:eastAsia="Times New Roman"/>
          <w:sz w:val="24"/>
          <w:szCs w:val="24"/>
        </w:rPr>
        <w:t>Судейство соревнований по футболу в спортивной школе, помощь в организации и проведении соревнований по футболу в общеобразовательных школах района, города.</w:t>
      </w:r>
    </w:p>
    <w:p w:rsidR="00B23741" w:rsidRPr="008B67FB" w:rsidRDefault="00B23741" w:rsidP="00B23741">
      <w:pPr>
        <w:spacing w:line="282" w:lineRule="exact"/>
        <w:jc w:val="both"/>
        <w:rPr>
          <w:sz w:val="24"/>
          <w:szCs w:val="24"/>
        </w:rPr>
      </w:pPr>
    </w:p>
    <w:p w:rsidR="00A52FD3" w:rsidRDefault="004758FA" w:rsidP="00A52FD3">
      <w:pPr>
        <w:pStyle w:val="a5"/>
        <w:numPr>
          <w:ilvl w:val="1"/>
          <w:numId w:val="36"/>
        </w:numPr>
        <w:ind w:right="-239"/>
        <w:jc w:val="center"/>
        <w:rPr>
          <w:rFonts w:eastAsia="Times New Roman"/>
          <w:b/>
          <w:bCs/>
          <w:sz w:val="24"/>
          <w:szCs w:val="24"/>
        </w:rPr>
      </w:pPr>
      <w:r w:rsidRPr="00A52FD3">
        <w:rPr>
          <w:rFonts w:eastAsia="Times New Roman"/>
          <w:b/>
          <w:bCs/>
          <w:sz w:val="24"/>
          <w:szCs w:val="24"/>
        </w:rPr>
        <w:t>Организация и планирование учебно-тренировочного процесса в группах на тренировочном этапе (этап спортивной специализации) 3-5 года обучения, на этапе совершенствования спортивного мастерства и высшего спортивного мастерства</w:t>
      </w:r>
    </w:p>
    <w:p w:rsidR="00A52FD3" w:rsidRPr="00A52FD3" w:rsidRDefault="00A52FD3" w:rsidP="00A52FD3">
      <w:pPr>
        <w:pStyle w:val="a5"/>
        <w:ind w:left="900" w:right="-239"/>
        <w:rPr>
          <w:rFonts w:eastAsia="Times New Roman"/>
          <w:b/>
          <w:bCs/>
          <w:sz w:val="24"/>
          <w:szCs w:val="24"/>
        </w:rPr>
      </w:pPr>
    </w:p>
    <w:p w:rsidR="00B23741" w:rsidRPr="008E1B27" w:rsidRDefault="004758FA" w:rsidP="008E1B27">
      <w:pPr>
        <w:pStyle w:val="a5"/>
        <w:numPr>
          <w:ilvl w:val="2"/>
          <w:numId w:val="36"/>
        </w:numPr>
        <w:ind w:right="-239"/>
        <w:jc w:val="center"/>
        <w:rPr>
          <w:sz w:val="24"/>
          <w:szCs w:val="24"/>
        </w:rPr>
      </w:pPr>
      <w:r>
        <w:rPr>
          <w:rFonts w:eastAsia="Times New Roman"/>
          <w:b/>
          <w:bCs/>
          <w:sz w:val="24"/>
          <w:szCs w:val="24"/>
        </w:rPr>
        <w:t>Технико-тактическая подготовка</w:t>
      </w:r>
    </w:p>
    <w:p w:rsidR="00A52FD3" w:rsidRDefault="00A52FD3" w:rsidP="00662032">
      <w:pPr>
        <w:ind w:right="-239"/>
        <w:jc w:val="center"/>
        <w:rPr>
          <w:rFonts w:eastAsia="Times New Roman"/>
          <w:b/>
          <w:bCs/>
          <w:sz w:val="24"/>
          <w:szCs w:val="24"/>
        </w:rPr>
      </w:pPr>
    </w:p>
    <w:p w:rsidR="00B23741" w:rsidRPr="008B67FB" w:rsidRDefault="00B23741" w:rsidP="00662032">
      <w:pPr>
        <w:ind w:right="-239"/>
        <w:jc w:val="center"/>
        <w:rPr>
          <w:sz w:val="24"/>
          <w:szCs w:val="24"/>
        </w:rPr>
      </w:pPr>
      <w:r w:rsidRPr="008B67FB">
        <w:rPr>
          <w:rFonts w:eastAsia="Times New Roman"/>
          <w:b/>
          <w:bCs/>
          <w:sz w:val="24"/>
          <w:szCs w:val="24"/>
        </w:rPr>
        <w:t>Техническая подготовка</w:t>
      </w:r>
    </w:p>
    <w:p w:rsidR="00662032" w:rsidRPr="008B67FB" w:rsidRDefault="00B23741" w:rsidP="00662032">
      <w:pPr>
        <w:ind w:firstLine="709"/>
        <w:jc w:val="both"/>
        <w:rPr>
          <w:sz w:val="24"/>
          <w:szCs w:val="24"/>
        </w:rPr>
      </w:pPr>
      <w:r w:rsidRPr="008B67FB">
        <w:rPr>
          <w:rFonts w:eastAsia="Times New Roman"/>
          <w:sz w:val="24"/>
          <w:szCs w:val="24"/>
        </w:rPr>
        <w:t>Этап углубленной тренировки, совершенствования спортивного мастерства и высшего спортивного мастерства приходится на период, когда в основном завершается формирование всех функциональных систем подростка, обеспечивающих высокую работоспособность и резистентность организма по отношению к неблагоприятным факторам, появляющимся в процессе тренировки. Здесь уже предъявляются высокие требования по обеспечению высокого уровня технического мастерства, характерными чертами которого являются разносторонность, эффективность, стабильность и надежность.</w:t>
      </w:r>
    </w:p>
    <w:p w:rsidR="00662032" w:rsidRPr="008B67FB" w:rsidRDefault="00B23741" w:rsidP="00662032">
      <w:pPr>
        <w:ind w:firstLine="709"/>
        <w:jc w:val="both"/>
        <w:rPr>
          <w:sz w:val="24"/>
          <w:szCs w:val="24"/>
        </w:rPr>
      </w:pPr>
      <w:r w:rsidRPr="008B67FB">
        <w:rPr>
          <w:rFonts w:eastAsia="Times New Roman"/>
          <w:sz w:val="24"/>
          <w:szCs w:val="24"/>
        </w:rPr>
        <w:t>На данных этапах используются упражнения повышенной сложности, причем особое внимание обращается на качество, скорость и скрытность выполнения технических приемов. Большое место отводится обработке индивидуальных – коронных технических приемов с учетом индивидуальных способностей спортсмена и выполнения функций игрового амплуа.</w:t>
      </w:r>
    </w:p>
    <w:p w:rsidR="00662032" w:rsidRPr="008B67FB" w:rsidRDefault="00B23741" w:rsidP="00662032">
      <w:pPr>
        <w:ind w:firstLine="709"/>
        <w:jc w:val="both"/>
        <w:rPr>
          <w:sz w:val="24"/>
          <w:szCs w:val="24"/>
        </w:rPr>
      </w:pPr>
      <w:r w:rsidRPr="008B67FB">
        <w:rPr>
          <w:rFonts w:eastAsia="Times New Roman"/>
          <w:sz w:val="24"/>
          <w:szCs w:val="24"/>
        </w:rPr>
        <w:t>Техническая подготовка проводится в ограниченном единстве с тактической и воспитанием специальных физических и психических качеств.</w:t>
      </w:r>
    </w:p>
    <w:p w:rsidR="00662032" w:rsidRPr="008B67FB" w:rsidRDefault="00B23741" w:rsidP="00662032">
      <w:pPr>
        <w:ind w:firstLine="709"/>
        <w:jc w:val="both"/>
        <w:rPr>
          <w:sz w:val="24"/>
          <w:szCs w:val="24"/>
        </w:rPr>
      </w:pPr>
      <w:r w:rsidRPr="008B67FB">
        <w:rPr>
          <w:rFonts w:eastAsia="Times New Roman"/>
          <w:sz w:val="24"/>
          <w:szCs w:val="24"/>
        </w:rPr>
        <w:t>Для повышения стабильности и надежности технических приемов целесообразно варьировать способы и условия их выполнения, используя следующий методический подход:</w:t>
      </w:r>
    </w:p>
    <w:p w:rsidR="00662032" w:rsidRPr="008B67FB" w:rsidRDefault="00B23741" w:rsidP="00AF6DC4">
      <w:pPr>
        <w:pStyle w:val="a5"/>
        <w:numPr>
          <w:ilvl w:val="0"/>
          <w:numId w:val="111"/>
        </w:numPr>
        <w:jc w:val="both"/>
        <w:rPr>
          <w:sz w:val="24"/>
          <w:szCs w:val="24"/>
        </w:rPr>
      </w:pPr>
      <w:r w:rsidRPr="008B67FB">
        <w:rPr>
          <w:rFonts w:eastAsia="Times New Roman"/>
          <w:sz w:val="24"/>
          <w:szCs w:val="24"/>
        </w:rPr>
        <w:t>многократное выполнение комплексов приемов и их разновидностей в стандартных условиях;</w:t>
      </w:r>
    </w:p>
    <w:p w:rsidR="00662032" w:rsidRPr="008B67FB" w:rsidRDefault="00B23741" w:rsidP="00AF6DC4">
      <w:pPr>
        <w:pStyle w:val="a5"/>
        <w:numPr>
          <w:ilvl w:val="0"/>
          <w:numId w:val="111"/>
        </w:numPr>
        <w:jc w:val="both"/>
        <w:rPr>
          <w:sz w:val="24"/>
          <w:szCs w:val="24"/>
        </w:rPr>
      </w:pPr>
      <w:r w:rsidRPr="008B67FB">
        <w:rPr>
          <w:rFonts w:eastAsia="Times New Roman"/>
          <w:sz w:val="24"/>
          <w:szCs w:val="24"/>
        </w:rPr>
        <w:t>выполнение комплексов приемов в усложненных и изменяющихся условиях;</w:t>
      </w:r>
    </w:p>
    <w:p w:rsidR="00662032" w:rsidRPr="008B67FB" w:rsidRDefault="00B23741" w:rsidP="00AF6DC4">
      <w:pPr>
        <w:pStyle w:val="a5"/>
        <w:numPr>
          <w:ilvl w:val="0"/>
          <w:numId w:val="111"/>
        </w:numPr>
        <w:jc w:val="both"/>
        <w:rPr>
          <w:sz w:val="24"/>
          <w:szCs w:val="24"/>
        </w:rPr>
      </w:pPr>
      <w:r w:rsidRPr="008B67FB">
        <w:rPr>
          <w:rFonts w:eastAsia="Times New Roman"/>
          <w:sz w:val="24"/>
          <w:szCs w:val="24"/>
        </w:rPr>
        <w:t>выполнение комплексов приемов в сложных условиях с возрастающим противодействием соперника;</w:t>
      </w:r>
    </w:p>
    <w:p w:rsidR="00B23741" w:rsidRPr="008B67FB" w:rsidRDefault="00B23741" w:rsidP="00AF6DC4">
      <w:pPr>
        <w:pStyle w:val="a5"/>
        <w:numPr>
          <w:ilvl w:val="0"/>
          <w:numId w:val="111"/>
        </w:numPr>
        <w:jc w:val="both"/>
        <w:rPr>
          <w:sz w:val="24"/>
          <w:szCs w:val="24"/>
        </w:rPr>
      </w:pPr>
      <w:r w:rsidRPr="008B67FB">
        <w:rPr>
          <w:rFonts w:eastAsia="Times New Roman"/>
          <w:sz w:val="24"/>
          <w:szCs w:val="24"/>
        </w:rPr>
        <w:lastRenderedPageBreak/>
        <w:t>выполнение приемов в экстремальных, внезапно меняющихся ситуациях игровой деятельности, при действии сбивающих факторов (ограничение времени и пространства, усиление противодействия соперника, утомляемость и др.)</w:t>
      </w:r>
    </w:p>
    <w:p w:rsidR="00A52FD3" w:rsidRDefault="00A52FD3" w:rsidP="00662032">
      <w:pPr>
        <w:ind w:right="-239"/>
        <w:jc w:val="center"/>
        <w:rPr>
          <w:rFonts w:eastAsia="Times New Roman"/>
          <w:b/>
          <w:bCs/>
          <w:sz w:val="24"/>
          <w:szCs w:val="24"/>
        </w:rPr>
      </w:pPr>
    </w:p>
    <w:p w:rsidR="00B23741" w:rsidRPr="008B67FB" w:rsidRDefault="00B23741" w:rsidP="00662032">
      <w:pPr>
        <w:ind w:right="-239"/>
        <w:jc w:val="center"/>
        <w:rPr>
          <w:sz w:val="24"/>
          <w:szCs w:val="24"/>
        </w:rPr>
      </w:pPr>
      <w:r w:rsidRPr="008B67FB">
        <w:rPr>
          <w:rFonts w:eastAsia="Times New Roman"/>
          <w:b/>
          <w:bCs/>
          <w:sz w:val="24"/>
          <w:szCs w:val="24"/>
        </w:rPr>
        <w:t>Тактическая подготовка</w:t>
      </w:r>
    </w:p>
    <w:p w:rsidR="00662032" w:rsidRPr="008B67FB" w:rsidRDefault="00B23741" w:rsidP="00662032">
      <w:pPr>
        <w:ind w:firstLine="709"/>
        <w:jc w:val="both"/>
        <w:rPr>
          <w:sz w:val="24"/>
          <w:szCs w:val="24"/>
        </w:rPr>
      </w:pPr>
      <w:r w:rsidRPr="008B67FB">
        <w:rPr>
          <w:rFonts w:eastAsia="Times New Roman"/>
          <w:sz w:val="24"/>
          <w:szCs w:val="24"/>
        </w:rPr>
        <w:t>На этапе углубленной специализации, совершенствование спортивного мастерства и высшего спортивного мастерства благодаря интенсивному развитию логического мышления, двигательного и зрительного анализаторов футболистам представляются хорошие возможности к углубленному усвоению ими индивидуальных, групповых и командных тактических действий.</w:t>
      </w:r>
    </w:p>
    <w:p w:rsidR="00662032" w:rsidRPr="008B67FB" w:rsidRDefault="00B23741" w:rsidP="00662032">
      <w:pPr>
        <w:ind w:firstLine="709"/>
        <w:jc w:val="both"/>
        <w:rPr>
          <w:sz w:val="24"/>
          <w:szCs w:val="24"/>
        </w:rPr>
      </w:pPr>
      <w:r w:rsidRPr="008B67FB">
        <w:rPr>
          <w:rFonts w:eastAsia="Times New Roman"/>
          <w:sz w:val="24"/>
          <w:szCs w:val="24"/>
        </w:rPr>
        <w:t>На этих этапах индивидуальные и групповые тактические действия совершаются в тесной связи с техническими приемами игры при использовании комплексных игровых упражнений. Занятия проводятся в стандартных (упрощенных), затем в усложненных и сложных условиях игровой деятельности с подключением противоборства соперника. Одновременно осваивают основные варианты тактических построений в обороне и атаке. Затем в упрощенных условиях (в движении на невысокой скорости, без сопротивления)</w:t>
      </w:r>
      <w:bookmarkStart w:id="13" w:name="page94"/>
      <w:bookmarkEnd w:id="13"/>
      <w:r w:rsidR="00662032" w:rsidRPr="008B67FB">
        <w:rPr>
          <w:sz w:val="24"/>
          <w:szCs w:val="24"/>
        </w:rPr>
        <w:t xml:space="preserve"> </w:t>
      </w:r>
      <w:r w:rsidRPr="008B67FB">
        <w:rPr>
          <w:rFonts w:eastAsia="Times New Roman"/>
          <w:sz w:val="24"/>
          <w:szCs w:val="24"/>
        </w:rPr>
        <w:t>осваивают все основные передвижения и взаимодействия партнеров в рамках этой системы в отдельных зонах. После этого тактическая система может выполняться в целом</w:t>
      </w:r>
      <w:r w:rsidR="00662032" w:rsidRPr="008B67FB">
        <w:rPr>
          <w:sz w:val="24"/>
          <w:szCs w:val="24"/>
        </w:rPr>
        <w:t xml:space="preserve"> </w:t>
      </w:r>
      <w:r w:rsidRPr="008B67FB">
        <w:rPr>
          <w:rFonts w:eastAsia="Times New Roman"/>
          <w:sz w:val="24"/>
          <w:szCs w:val="24"/>
        </w:rPr>
        <w:t>постепенно увеличивающимися противодействием противника.</w:t>
      </w:r>
    </w:p>
    <w:p w:rsidR="00662032" w:rsidRPr="008B67FB" w:rsidRDefault="00662032" w:rsidP="00662032">
      <w:pPr>
        <w:ind w:firstLine="709"/>
        <w:jc w:val="both"/>
        <w:rPr>
          <w:sz w:val="24"/>
          <w:szCs w:val="24"/>
        </w:rPr>
      </w:pPr>
      <w:r w:rsidRPr="008B67FB">
        <w:rPr>
          <w:sz w:val="24"/>
          <w:szCs w:val="24"/>
        </w:rPr>
        <w:t xml:space="preserve">В </w:t>
      </w:r>
      <w:r w:rsidR="00B23741" w:rsidRPr="008B67FB">
        <w:rPr>
          <w:rFonts w:eastAsia="Times New Roman"/>
          <w:sz w:val="24"/>
          <w:szCs w:val="24"/>
        </w:rPr>
        <w:t>тактических упражнениях, учебных и контрольных играх наряду с предъявлением требований к выполнению заданий игроками всячески поощряется инициатива, творчество и самостоятельность решений.</w:t>
      </w:r>
    </w:p>
    <w:p w:rsidR="00662032" w:rsidRPr="008B67FB" w:rsidRDefault="00B23741" w:rsidP="00662032">
      <w:pPr>
        <w:ind w:firstLine="709"/>
        <w:jc w:val="both"/>
        <w:rPr>
          <w:sz w:val="24"/>
          <w:szCs w:val="24"/>
        </w:rPr>
      </w:pPr>
      <w:r w:rsidRPr="008B67FB">
        <w:rPr>
          <w:rFonts w:eastAsia="Times New Roman"/>
          <w:sz w:val="24"/>
          <w:szCs w:val="24"/>
        </w:rPr>
        <w:t>На этапах совершенствования спортивного мастерства и высшего спортивного мастерства тактическая подготовка мало чем отличается от подготовки взрослых футболистов.</w:t>
      </w:r>
    </w:p>
    <w:p w:rsidR="00662032" w:rsidRPr="008B67FB" w:rsidRDefault="00A52FD3" w:rsidP="00662032">
      <w:pPr>
        <w:ind w:firstLine="709"/>
        <w:jc w:val="both"/>
        <w:rPr>
          <w:sz w:val="24"/>
          <w:szCs w:val="24"/>
        </w:rPr>
      </w:pPr>
      <w:r>
        <w:rPr>
          <w:rFonts w:eastAsia="Times New Roman"/>
          <w:sz w:val="24"/>
          <w:szCs w:val="24"/>
        </w:rPr>
        <w:t>На эти</w:t>
      </w:r>
      <w:r w:rsidR="00B23741" w:rsidRPr="008B67FB">
        <w:rPr>
          <w:rFonts w:eastAsia="Times New Roman"/>
          <w:sz w:val="24"/>
          <w:szCs w:val="24"/>
        </w:rPr>
        <w:t xml:space="preserve">х этапах, в отличие от предыдущих, дальнейшее совершенствование индивидуальных и групповых тактических действий осуществляется в рамках </w:t>
      </w:r>
      <w:proofErr w:type="spellStart"/>
      <w:r w:rsidR="00B23741" w:rsidRPr="008B67FB">
        <w:rPr>
          <w:rFonts w:eastAsia="Times New Roman"/>
          <w:sz w:val="24"/>
          <w:szCs w:val="24"/>
        </w:rPr>
        <w:t>наигрывания</w:t>
      </w:r>
      <w:proofErr w:type="spellEnd"/>
      <w:r w:rsidR="00B23741" w:rsidRPr="008B67FB">
        <w:rPr>
          <w:rFonts w:eastAsia="Times New Roman"/>
          <w:sz w:val="24"/>
          <w:szCs w:val="24"/>
        </w:rPr>
        <w:t xml:space="preserve"> определенных тактических систем, и более строгим выполнением функциональных обязанностей в соответствии с игровым амплуа.</w:t>
      </w:r>
    </w:p>
    <w:p w:rsidR="00662032" w:rsidRPr="008B67FB" w:rsidRDefault="00B23741" w:rsidP="00662032">
      <w:pPr>
        <w:ind w:firstLine="709"/>
        <w:jc w:val="both"/>
        <w:rPr>
          <w:sz w:val="24"/>
          <w:szCs w:val="24"/>
        </w:rPr>
      </w:pPr>
      <w:r w:rsidRPr="008B67FB">
        <w:rPr>
          <w:rFonts w:eastAsia="Times New Roman"/>
          <w:sz w:val="24"/>
          <w:szCs w:val="24"/>
        </w:rPr>
        <w:t>Большое внимание уделяется развитию способности переключения с одних тактических построений на другие. Для этого в учебно-тренировочных группах практикуют:</w:t>
      </w:r>
    </w:p>
    <w:p w:rsidR="00662032" w:rsidRPr="008B67FB" w:rsidRDefault="00B23741" w:rsidP="00AF6DC4">
      <w:pPr>
        <w:pStyle w:val="a5"/>
        <w:numPr>
          <w:ilvl w:val="0"/>
          <w:numId w:val="112"/>
        </w:numPr>
        <w:jc w:val="both"/>
        <w:rPr>
          <w:sz w:val="24"/>
          <w:szCs w:val="24"/>
        </w:rPr>
      </w:pPr>
      <w:r w:rsidRPr="008B67FB">
        <w:rPr>
          <w:rFonts w:eastAsia="Times New Roman"/>
          <w:sz w:val="24"/>
          <w:szCs w:val="24"/>
        </w:rPr>
        <w:t>переключение с одних тактических построений на другие по заранее обусловленному сигналу; - изменения построения в ходе игры в зависимости от изменения игры спарринг-партнера;</w:t>
      </w:r>
    </w:p>
    <w:p w:rsidR="00662032" w:rsidRPr="008B67FB" w:rsidRDefault="00B23741" w:rsidP="00AF6DC4">
      <w:pPr>
        <w:pStyle w:val="a5"/>
        <w:numPr>
          <w:ilvl w:val="0"/>
          <w:numId w:val="112"/>
        </w:numPr>
        <w:jc w:val="both"/>
        <w:rPr>
          <w:sz w:val="24"/>
          <w:szCs w:val="24"/>
        </w:rPr>
      </w:pPr>
      <w:r w:rsidRPr="008B67FB">
        <w:rPr>
          <w:rFonts w:eastAsia="Times New Roman"/>
          <w:sz w:val="24"/>
          <w:szCs w:val="24"/>
        </w:rPr>
        <w:t>проведение товарищеских игр с командами, значительно отличающимися одна от другой по стилю, способу ведения игры и использованию тактических построений.</w:t>
      </w:r>
    </w:p>
    <w:p w:rsidR="00B23741" w:rsidRDefault="00B23741" w:rsidP="00662032">
      <w:pPr>
        <w:ind w:firstLine="709"/>
        <w:jc w:val="both"/>
        <w:rPr>
          <w:rFonts w:eastAsia="Times New Roman"/>
          <w:sz w:val="24"/>
          <w:szCs w:val="24"/>
        </w:rPr>
      </w:pPr>
      <w:r w:rsidRPr="008B67FB">
        <w:rPr>
          <w:rFonts w:eastAsia="Times New Roman"/>
          <w:sz w:val="24"/>
          <w:szCs w:val="24"/>
        </w:rPr>
        <w:t>Целесообразно акцентировать внимание на тактической подготовке к контрольному матчу. С этой целью в тренировочном занятии моделируется игра с предстоящим противником, а на установке на игру даются четкие конкретные задания каждому игроку, звену и команде. На разборках игр оценивается степень выполнения плана игры в целом и отдельных тренировочных заданий. Поощряется инициатива, творчество и самоанализ футболистов.</w:t>
      </w:r>
    </w:p>
    <w:p w:rsidR="008E1B27" w:rsidRPr="008B67FB" w:rsidRDefault="008E1B27" w:rsidP="00662032">
      <w:pPr>
        <w:ind w:firstLine="709"/>
        <w:jc w:val="both"/>
        <w:rPr>
          <w:sz w:val="24"/>
          <w:szCs w:val="24"/>
        </w:rPr>
      </w:pPr>
    </w:p>
    <w:p w:rsidR="00B23741" w:rsidRPr="00A52FD3" w:rsidRDefault="008E1B27" w:rsidP="008E1B27">
      <w:pPr>
        <w:pStyle w:val="a5"/>
        <w:numPr>
          <w:ilvl w:val="2"/>
          <w:numId w:val="36"/>
        </w:numPr>
        <w:jc w:val="center"/>
        <w:rPr>
          <w:sz w:val="24"/>
          <w:szCs w:val="24"/>
        </w:rPr>
      </w:pPr>
      <w:r>
        <w:rPr>
          <w:rFonts w:eastAsia="Times New Roman"/>
          <w:b/>
          <w:bCs/>
          <w:sz w:val="24"/>
          <w:szCs w:val="24"/>
        </w:rPr>
        <w:t>Инструкторская и судейская практика</w:t>
      </w:r>
    </w:p>
    <w:p w:rsidR="00A52FD3" w:rsidRPr="008E1B27" w:rsidRDefault="00A52FD3" w:rsidP="00A52FD3">
      <w:pPr>
        <w:pStyle w:val="a5"/>
        <w:ind w:left="1080"/>
        <w:rPr>
          <w:sz w:val="24"/>
          <w:szCs w:val="24"/>
        </w:rPr>
      </w:pPr>
    </w:p>
    <w:p w:rsidR="00662032" w:rsidRPr="008B67FB" w:rsidRDefault="00B23741" w:rsidP="00662032">
      <w:pPr>
        <w:ind w:firstLine="709"/>
        <w:jc w:val="both"/>
        <w:rPr>
          <w:sz w:val="24"/>
          <w:szCs w:val="24"/>
        </w:rPr>
      </w:pPr>
      <w:r w:rsidRPr="008B67FB">
        <w:rPr>
          <w:rFonts w:eastAsia="Times New Roman"/>
          <w:sz w:val="24"/>
          <w:szCs w:val="24"/>
        </w:rPr>
        <w:t>Составление рабочих планов и конспектов занятий. Составление индивидуальных перспективных планов на этап, период, годичный цикл подготовки. Составление документации для работы спортивной секции по футболу в коллективе физкультуры.</w:t>
      </w:r>
    </w:p>
    <w:p w:rsidR="00662032" w:rsidRPr="008B67FB" w:rsidRDefault="00B23741" w:rsidP="00662032">
      <w:pPr>
        <w:ind w:firstLine="709"/>
        <w:jc w:val="both"/>
        <w:rPr>
          <w:sz w:val="24"/>
          <w:szCs w:val="24"/>
        </w:rPr>
      </w:pPr>
      <w:r w:rsidRPr="008B67FB">
        <w:rPr>
          <w:rFonts w:eastAsia="Times New Roman"/>
          <w:sz w:val="24"/>
          <w:szCs w:val="24"/>
        </w:rPr>
        <w:lastRenderedPageBreak/>
        <w:t>Проведение тренировочных занятий по физической и технической подготовке в учебно-тренировочных группах 3-5-го года обучения, совершенствование спортивного мастерства и высшего спортивного мастерства.</w:t>
      </w:r>
    </w:p>
    <w:p w:rsidR="00662032" w:rsidRPr="008B67FB" w:rsidRDefault="00B23741" w:rsidP="00662032">
      <w:pPr>
        <w:ind w:firstLine="709"/>
        <w:jc w:val="both"/>
        <w:rPr>
          <w:sz w:val="24"/>
          <w:szCs w:val="24"/>
        </w:rPr>
      </w:pPr>
      <w:r w:rsidRPr="008B67FB">
        <w:rPr>
          <w:rFonts w:eastAsia="Times New Roman"/>
          <w:sz w:val="24"/>
          <w:szCs w:val="24"/>
        </w:rPr>
        <w:t>Составление положения о соревнованиях. Практика судейства по основным обязанностям членов судейской коллегии на соревнованиях в спортивной школе, общеобразовательных школах района, города.</w:t>
      </w:r>
    </w:p>
    <w:p w:rsidR="00662032" w:rsidRPr="008B67FB" w:rsidRDefault="00B23741" w:rsidP="00662032">
      <w:pPr>
        <w:ind w:firstLine="709"/>
        <w:jc w:val="both"/>
        <w:rPr>
          <w:sz w:val="24"/>
          <w:szCs w:val="24"/>
        </w:rPr>
      </w:pPr>
      <w:r w:rsidRPr="008B67FB">
        <w:rPr>
          <w:rFonts w:eastAsia="Times New Roman"/>
          <w:sz w:val="24"/>
          <w:szCs w:val="24"/>
        </w:rPr>
        <w:t>Организация и судейство районах и городских соревнований по футболу.</w:t>
      </w:r>
    </w:p>
    <w:p w:rsidR="00662032" w:rsidRPr="008B67FB" w:rsidRDefault="00662032" w:rsidP="00662032">
      <w:pPr>
        <w:ind w:firstLine="709"/>
        <w:jc w:val="both"/>
        <w:rPr>
          <w:sz w:val="24"/>
          <w:szCs w:val="24"/>
        </w:rPr>
      </w:pPr>
      <w:r w:rsidRPr="008B67FB">
        <w:rPr>
          <w:sz w:val="24"/>
          <w:szCs w:val="24"/>
        </w:rPr>
        <w:t xml:space="preserve">В </w:t>
      </w:r>
      <w:r w:rsidR="00B23741" w:rsidRPr="008B67FB">
        <w:rPr>
          <w:rFonts w:eastAsia="Times New Roman"/>
          <w:sz w:val="24"/>
          <w:szCs w:val="24"/>
        </w:rPr>
        <w:t>процессе инструкторской и судейской практики занимающиеся должны овладеть методикой обучения в процессе рассказа и объяснения особенностей выполнения различных физических упражнений; показа различных физических упражнений; проведения подготовительной и заключительной частей урока; приобретения навыков обучения приемом, защитам, контрприемам, комбинациям.</w:t>
      </w:r>
    </w:p>
    <w:p w:rsidR="00662032" w:rsidRPr="008B67FB" w:rsidRDefault="00B23741" w:rsidP="00662032">
      <w:pPr>
        <w:ind w:firstLine="709"/>
        <w:jc w:val="both"/>
        <w:rPr>
          <w:sz w:val="24"/>
          <w:szCs w:val="24"/>
        </w:rPr>
      </w:pPr>
      <w:r w:rsidRPr="008B67FB">
        <w:rPr>
          <w:rFonts w:eastAsia="Times New Roman"/>
          <w:sz w:val="24"/>
          <w:szCs w:val="24"/>
        </w:rPr>
        <w:t>Спортсмены должны научиться составлять конспекты тренировочных занятий и проводить их. Они должны также составить план учебно-тренировочного сбора.</w:t>
      </w:r>
    </w:p>
    <w:p w:rsidR="00662032" w:rsidRPr="008B67FB" w:rsidRDefault="00662032" w:rsidP="00662032">
      <w:pPr>
        <w:ind w:firstLine="709"/>
        <w:jc w:val="both"/>
        <w:rPr>
          <w:sz w:val="24"/>
          <w:szCs w:val="24"/>
        </w:rPr>
      </w:pPr>
      <w:r w:rsidRPr="008B67FB">
        <w:rPr>
          <w:sz w:val="24"/>
          <w:szCs w:val="24"/>
        </w:rPr>
        <w:t xml:space="preserve">В </w:t>
      </w:r>
      <w:r w:rsidR="00B23741" w:rsidRPr="008B67FB">
        <w:rPr>
          <w:rFonts w:eastAsia="Times New Roman"/>
          <w:sz w:val="24"/>
          <w:szCs w:val="24"/>
        </w:rPr>
        <w:t>учебно-тренировочном процессе для юных футболистов необходимо предусмотреть также:</w:t>
      </w:r>
    </w:p>
    <w:p w:rsidR="005003D9" w:rsidRPr="008B67FB" w:rsidRDefault="00662032" w:rsidP="00AF6DC4">
      <w:pPr>
        <w:pStyle w:val="a5"/>
        <w:numPr>
          <w:ilvl w:val="0"/>
          <w:numId w:val="113"/>
        </w:numPr>
        <w:jc w:val="both"/>
        <w:rPr>
          <w:sz w:val="24"/>
          <w:szCs w:val="24"/>
        </w:rPr>
      </w:pPr>
      <w:r w:rsidRPr="008B67FB">
        <w:rPr>
          <w:rFonts w:eastAsia="Times New Roman"/>
          <w:sz w:val="24"/>
          <w:szCs w:val="24"/>
        </w:rPr>
        <w:t xml:space="preserve">приобретение судейских навыков в качестве бокового судьи, арбитра, </w:t>
      </w:r>
      <w:r w:rsidR="00B23741" w:rsidRPr="008B67FB">
        <w:rPr>
          <w:rFonts w:eastAsia="Times New Roman"/>
          <w:sz w:val="24"/>
          <w:szCs w:val="24"/>
        </w:rPr>
        <w:t>судьи</w:t>
      </w:r>
      <w:r w:rsidRPr="008B67FB">
        <w:rPr>
          <w:rFonts w:eastAsia="Times New Roman"/>
          <w:sz w:val="24"/>
          <w:szCs w:val="24"/>
        </w:rPr>
        <w:t xml:space="preserve"> – </w:t>
      </w:r>
      <w:r w:rsidR="00B23741" w:rsidRPr="008B67FB">
        <w:rPr>
          <w:rFonts w:eastAsia="Times New Roman"/>
          <w:sz w:val="24"/>
          <w:szCs w:val="24"/>
        </w:rPr>
        <w:t>секундометриста, судьи-информатора (во время проведения</w:t>
      </w:r>
      <w:r w:rsidR="005003D9" w:rsidRPr="008B67FB">
        <w:rPr>
          <w:rFonts w:eastAsia="Times New Roman"/>
          <w:sz w:val="24"/>
          <w:szCs w:val="24"/>
        </w:rPr>
        <w:t xml:space="preserve"> показательных выступлений); </w:t>
      </w:r>
    </w:p>
    <w:p w:rsidR="005003D9" w:rsidRPr="008B67FB" w:rsidRDefault="00B23741" w:rsidP="00AF6DC4">
      <w:pPr>
        <w:pStyle w:val="a5"/>
        <w:numPr>
          <w:ilvl w:val="0"/>
          <w:numId w:val="113"/>
        </w:numPr>
        <w:jc w:val="both"/>
        <w:rPr>
          <w:sz w:val="24"/>
          <w:szCs w:val="24"/>
        </w:rPr>
      </w:pPr>
      <w:r w:rsidRPr="008B67FB">
        <w:rPr>
          <w:rFonts w:eastAsia="Times New Roman"/>
          <w:sz w:val="24"/>
          <w:szCs w:val="24"/>
        </w:rPr>
        <w:t xml:space="preserve">организационную  работу </w:t>
      </w:r>
      <w:r w:rsidR="005003D9" w:rsidRPr="008B67FB">
        <w:rPr>
          <w:rFonts w:eastAsia="Times New Roman"/>
          <w:sz w:val="24"/>
          <w:szCs w:val="24"/>
        </w:rPr>
        <w:t xml:space="preserve">по </w:t>
      </w:r>
      <w:r w:rsidRPr="008B67FB">
        <w:rPr>
          <w:rFonts w:eastAsia="Times New Roman"/>
          <w:sz w:val="24"/>
          <w:szCs w:val="24"/>
        </w:rPr>
        <w:t>подго</w:t>
      </w:r>
      <w:r w:rsidR="005003D9" w:rsidRPr="008B67FB">
        <w:rPr>
          <w:rFonts w:eastAsia="Times New Roman"/>
          <w:sz w:val="24"/>
          <w:szCs w:val="24"/>
        </w:rPr>
        <w:t>товке и проведению соревнований в</w:t>
      </w:r>
      <w:r w:rsidRPr="008B67FB">
        <w:rPr>
          <w:rFonts w:eastAsia="Times New Roman"/>
          <w:sz w:val="24"/>
          <w:szCs w:val="24"/>
        </w:rPr>
        <w:t xml:space="preserve"> составе</w:t>
      </w:r>
      <w:r w:rsidR="005003D9" w:rsidRPr="008B67FB">
        <w:rPr>
          <w:rFonts w:eastAsia="Times New Roman"/>
          <w:sz w:val="24"/>
          <w:szCs w:val="24"/>
        </w:rPr>
        <w:t xml:space="preserve"> оргкомитета;</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составление положения о соревновании;</w:t>
      </w:r>
      <w:bookmarkStart w:id="14" w:name="page95"/>
      <w:bookmarkEnd w:id="14"/>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оформление судейской д</w:t>
      </w:r>
      <w:r w:rsidR="005003D9" w:rsidRPr="008B67FB">
        <w:rPr>
          <w:rFonts w:eastAsia="Times New Roman"/>
          <w:sz w:val="24"/>
          <w:szCs w:val="24"/>
        </w:rPr>
        <w:t>окументации: заявка от команды;</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протоколы взвешивания; акт приемки</w:t>
      </w:r>
      <w:r w:rsidR="005003D9" w:rsidRPr="008B67FB">
        <w:rPr>
          <w:rFonts w:eastAsia="Times New Roman"/>
          <w:sz w:val="24"/>
          <w:szCs w:val="24"/>
        </w:rPr>
        <w:t xml:space="preserve"> места проведения соревнования;</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протоколы командного первенства в лично-командных соревнованиях; протоколы хода соревнований; прот</w:t>
      </w:r>
      <w:r w:rsidR="005003D9" w:rsidRPr="008B67FB">
        <w:rPr>
          <w:rFonts w:eastAsia="Times New Roman"/>
          <w:sz w:val="24"/>
          <w:szCs w:val="24"/>
        </w:rPr>
        <w:t>околы результатов соревнований;</w:t>
      </w:r>
    </w:p>
    <w:p w:rsidR="005003D9" w:rsidRPr="008B67FB" w:rsidRDefault="005003D9" w:rsidP="00AF6DC4">
      <w:pPr>
        <w:pStyle w:val="a5"/>
        <w:numPr>
          <w:ilvl w:val="0"/>
          <w:numId w:val="113"/>
        </w:numPr>
        <w:jc w:val="both"/>
        <w:rPr>
          <w:rFonts w:eastAsia="Times New Roman"/>
          <w:sz w:val="24"/>
          <w:szCs w:val="24"/>
        </w:rPr>
      </w:pPr>
      <w:r w:rsidRPr="008B67FB">
        <w:rPr>
          <w:rFonts w:eastAsia="Times New Roman"/>
          <w:sz w:val="24"/>
          <w:szCs w:val="24"/>
        </w:rPr>
        <w:t>судейская записка;</w:t>
      </w:r>
    </w:p>
    <w:p w:rsidR="005003D9" w:rsidRPr="008B67FB" w:rsidRDefault="005003D9" w:rsidP="00AF6DC4">
      <w:pPr>
        <w:pStyle w:val="a5"/>
        <w:numPr>
          <w:ilvl w:val="0"/>
          <w:numId w:val="113"/>
        </w:numPr>
        <w:jc w:val="both"/>
        <w:rPr>
          <w:rFonts w:eastAsia="Times New Roman"/>
          <w:sz w:val="24"/>
          <w:szCs w:val="24"/>
        </w:rPr>
      </w:pPr>
      <w:r w:rsidRPr="008B67FB">
        <w:rPr>
          <w:rFonts w:eastAsia="Times New Roman"/>
          <w:sz w:val="24"/>
          <w:szCs w:val="24"/>
        </w:rPr>
        <w:t>график распределения судей;</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отчет главного судьи соревнований;</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изучение особенностей судейства соревнований по футболу;</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освоение критери</w:t>
      </w:r>
      <w:r w:rsidR="005003D9" w:rsidRPr="008B67FB">
        <w:rPr>
          <w:rFonts w:eastAsia="Times New Roman"/>
          <w:sz w:val="24"/>
          <w:szCs w:val="24"/>
        </w:rPr>
        <w:t>ев оценки технических действий;</w:t>
      </w:r>
    </w:p>
    <w:p w:rsidR="005003D9" w:rsidRPr="008B67FB" w:rsidRDefault="005003D9" w:rsidP="00AF6DC4">
      <w:pPr>
        <w:pStyle w:val="a5"/>
        <w:numPr>
          <w:ilvl w:val="0"/>
          <w:numId w:val="113"/>
        </w:numPr>
        <w:jc w:val="both"/>
        <w:rPr>
          <w:rFonts w:eastAsia="Times New Roman"/>
          <w:sz w:val="24"/>
          <w:szCs w:val="24"/>
        </w:rPr>
      </w:pPr>
      <w:r w:rsidRPr="008B67FB">
        <w:rPr>
          <w:rFonts w:eastAsia="Times New Roman"/>
          <w:sz w:val="24"/>
          <w:szCs w:val="24"/>
        </w:rPr>
        <w:t>оценки пассивности;</w:t>
      </w:r>
    </w:p>
    <w:p w:rsidR="005003D9" w:rsidRPr="008B67FB" w:rsidRDefault="00B23741" w:rsidP="00AF6DC4">
      <w:pPr>
        <w:pStyle w:val="a5"/>
        <w:numPr>
          <w:ilvl w:val="0"/>
          <w:numId w:val="113"/>
        </w:numPr>
        <w:jc w:val="both"/>
        <w:rPr>
          <w:rFonts w:eastAsia="Times New Roman"/>
          <w:sz w:val="24"/>
          <w:szCs w:val="24"/>
        </w:rPr>
      </w:pPr>
      <w:r w:rsidRPr="008B67FB">
        <w:rPr>
          <w:rFonts w:eastAsia="Times New Roman"/>
          <w:sz w:val="24"/>
          <w:szCs w:val="24"/>
        </w:rPr>
        <w:t>объявления замечания и предупреждения за пассивную игру.</w:t>
      </w:r>
    </w:p>
    <w:p w:rsidR="005003D9" w:rsidRPr="008B67FB" w:rsidRDefault="005003D9" w:rsidP="005003D9">
      <w:pPr>
        <w:jc w:val="both"/>
        <w:rPr>
          <w:rFonts w:eastAsia="Times New Roman"/>
          <w:sz w:val="24"/>
          <w:szCs w:val="24"/>
        </w:rPr>
      </w:pPr>
    </w:p>
    <w:p w:rsidR="00B23741" w:rsidRPr="008E1B27" w:rsidRDefault="008E1B27" w:rsidP="008E1B27">
      <w:pPr>
        <w:pStyle w:val="a5"/>
        <w:numPr>
          <w:ilvl w:val="1"/>
          <w:numId w:val="36"/>
        </w:numPr>
        <w:jc w:val="center"/>
        <w:rPr>
          <w:sz w:val="24"/>
          <w:szCs w:val="24"/>
        </w:rPr>
      </w:pPr>
      <w:r>
        <w:rPr>
          <w:rFonts w:eastAsia="Times New Roman"/>
          <w:b/>
          <w:bCs/>
          <w:sz w:val="24"/>
          <w:szCs w:val="24"/>
        </w:rPr>
        <w:t>Основы построения спортивной тренировки</w:t>
      </w:r>
    </w:p>
    <w:p w:rsidR="005003D9" w:rsidRPr="008B67FB" w:rsidRDefault="00B23741" w:rsidP="005003D9">
      <w:pPr>
        <w:ind w:firstLine="709"/>
        <w:jc w:val="both"/>
        <w:rPr>
          <w:sz w:val="24"/>
          <w:szCs w:val="24"/>
        </w:rPr>
      </w:pPr>
      <w:r w:rsidRPr="008B67FB">
        <w:rPr>
          <w:rFonts w:eastAsia="Times New Roman"/>
          <w:b/>
          <w:bCs/>
          <w:i/>
          <w:iCs/>
          <w:sz w:val="24"/>
          <w:szCs w:val="24"/>
        </w:rPr>
        <w:t xml:space="preserve">Спорт (в широком смысле этого слова)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представляет собой соревновательную</w:t>
      </w:r>
      <w:r w:rsidRPr="008B67FB">
        <w:rPr>
          <w:rFonts w:eastAsia="Times New Roman"/>
          <w:b/>
          <w:bCs/>
          <w:i/>
          <w:iCs/>
          <w:sz w:val="24"/>
          <w:szCs w:val="24"/>
        </w:rPr>
        <w:t xml:space="preserve"> </w:t>
      </w:r>
      <w:r w:rsidRPr="008B67FB">
        <w:rPr>
          <w:rFonts w:eastAsia="Times New Roman"/>
          <w:sz w:val="24"/>
          <w:szCs w:val="24"/>
        </w:rPr>
        <w:t>деятельность, специальную подготовку к ней, а также специфические отношения, нормы и достижения в сфере этой деятельности.</w:t>
      </w:r>
    </w:p>
    <w:p w:rsidR="005003D9" w:rsidRPr="008B67FB" w:rsidRDefault="00B23741" w:rsidP="005003D9">
      <w:pPr>
        <w:ind w:firstLine="709"/>
        <w:jc w:val="both"/>
        <w:rPr>
          <w:sz w:val="24"/>
          <w:szCs w:val="24"/>
        </w:rPr>
      </w:pPr>
      <w:r w:rsidRPr="008B67FB">
        <w:rPr>
          <w:rFonts w:eastAsia="Times New Roman"/>
          <w:b/>
          <w:bCs/>
          <w:i/>
          <w:iCs/>
          <w:sz w:val="24"/>
          <w:szCs w:val="24"/>
        </w:rPr>
        <w:t xml:space="preserve">Спортивная тренировка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является подготовкой к спортивным состязаниям,</w:t>
      </w:r>
      <w:r w:rsidRPr="008B67FB">
        <w:rPr>
          <w:rFonts w:eastAsia="Times New Roman"/>
          <w:b/>
          <w:bCs/>
          <w:i/>
          <w:iCs/>
          <w:sz w:val="24"/>
          <w:szCs w:val="24"/>
        </w:rPr>
        <w:t xml:space="preserve"> </w:t>
      </w:r>
      <w:r w:rsidRPr="008B67FB">
        <w:rPr>
          <w:rFonts w:eastAsia="Times New Roman"/>
          <w:sz w:val="24"/>
          <w:szCs w:val="24"/>
        </w:rPr>
        <w:t>направленная на достижение максимально возможного для данного спортсмена уровня подготовленности, обусловленного спецификой соревновательной деятельности и гарантирующего достижения запланированного спортивного результата.</w:t>
      </w:r>
    </w:p>
    <w:p w:rsidR="005003D9" w:rsidRPr="008B67FB" w:rsidRDefault="005003D9" w:rsidP="005003D9">
      <w:pPr>
        <w:ind w:firstLine="709"/>
        <w:jc w:val="both"/>
        <w:rPr>
          <w:sz w:val="24"/>
          <w:szCs w:val="24"/>
        </w:rPr>
      </w:pPr>
      <w:r w:rsidRPr="008B67FB">
        <w:rPr>
          <w:b/>
          <w:i/>
          <w:sz w:val="24"/>
          <w:szCs w:val="24"/>
        </w:rPr>
        <w:t xml:space="preserve">В </w:t>
      </w:r>
      <w:r w:rsidR="00B23741" w:rsidRPr="008B67FB">
        <w:rPr>
          <w:rFonts w:eastAsia="Times New Roman"/>
          <w:b/>
          <w:bCs/>
          <w:i/>
          <w:iCs/>
          <w:sz w:val="24"/>
          <w:szCs w:val="24"/>
        </w:rPr>
        <w:t xml:space="preserve">содержание спортивной тренировки </w:t>
      </w:r>
      <w:r w:rsidR="00B23741" w:rsidRPr="008B67FB">
        <w:rPr>
          <w:rFonts w:eastAsia="Times New Roman"/>
          <w:sz w:val="24"/>
          <w:szCs w:val="24"/>
        </w:rPr>
        <w:t>входят различные стороны подготовки</w:t>
      </w:r>
      <w:r w:rsidR="00B23741" w:rsidRPr="008B67FB">
        <w:rPr>
          <w:rFonts w:eastAsia="Times New Roman"/>
          <w:b/>
          <w:bCs/>
          <w:i/>
          <w:iCs/>
          <w:sz w:val="24"/>
          <w:szCs w:val="24"/>
        </w:rPr>
        <w:t xml:space="preserve"> </w:t>
      </w:r>
      <w:r w:rsidR="00B23741" w:rsidRPr="008B67FB">
        <w:rPr>
          <w:rFonts w:eastAsia="Times New Roman"/>
          <w:sz w:val="24"/>
          <w:szCs w:val="24"/>
        </w:rPr>
        <w:t>спортсмена: теоретическая, техническая, физическая, тактическая и психическая. В процессе спортивной тренировки решаются следующие основные задачи:</w:t>
      </w:r>
    </w:p>
    <w:p w:rsidR="005003D9" w:rsidRPr="008B67FB" w:rsidRDefault="00B23741" w:rsidP="00AF6DC4">
      <w:pPr>
        <w:pStyle w:val="a5"/>
        <w:numPr>
          <w:ilvl w:val="0"/>
          <w:numId w:val="114"/>
        </w:numPr>
        <w:jc w:val="both"/>
        <w:rPr>
          <w:sz w:val="24"/>
          <w:szCs w:val="24"/>
        </w:rPr>
      </w:pPr>
      <w:r w:rsidRPr="008B67FB">
        <w:rPr>
          <w:rFonts w:eastAsia="Times New Roman"/>
          <w:sz w:val="24"/>
          <w:szCs w:val="24"/>
        </w:rPr>
        <w:t>освоение техники и тактики избранной спортивной дисциплины;</w:t>
      </w:r>
    </w:p>
    <w:p w:rsidR="005003D9" w:rsidRPr="008B67FB" w:rsidRDefault="00B23741" w:rsidP="00AF6DC4">
      <w:pPr>
        <w:pStyle w:val="a5"/>
        <w:numPr>
          <w:ilvl w:val="0"/>
          <w:numId w:val="114"/>
        </w:numPr>
        <w:jc w:val="both"/>
        <w:rPr>
          <w:sz w:val="24"/>
          <w:szCs w:val="24"/>
        </w:rPr>
      </w:pPr>
      <w:r w:rsidRPr="008B67FB">
        <w:rPr>
          <w:rFonts w:eastAsia="Times New Roman"/>
          <w:sz w:val="24"/>
          <w:szCs w:val="24"/>
        </w:rPr>
        <w:t>совершенствование двигательных качеств и повышение возможностей функциональных систем организма, обеспечивающих успешное выполнение соревновательного упражнения и достижение планируемых результатов;</w:t>
      </w:r>
    </w:p>
    <w:p w:rsidR="005003D9" w:rsidRPr="008B67FB" w:rsidRDefault="00B23741" w:rsidP="00AF6DC4">
      <w:pPr>
        <w:pStyle w:val="a5"/>
        <w:numPr>
          <w:ilvl w:val="0"/>
          <w:numId w:val="114"/>
        </w:numPr>
        <w:jc w:val="both"/>
        <w:rPr>
          <w:sz w:val="24"/>
          <w:szCs w:val="24"/>
        </w:rPr>
      </w:pPr>
      <w:r w:rsidRPr="008B67FB">
        <w:rPr>
          <w:rFonts w:eastAsia="Times New Roman"/>
          <w:sz w:val="24"/>
          <w:szCs w:val="24"/>
        </w:rPr>
        <w:t>воспитание необходимых моральных и волевых качеств;</w:t>
      </w:r>
    </w:p>
    <w:p w:rsidR="005003D9" w:rsidRPr="008B67FB" w:rsidRDefault="00B23741" w:rsidP="00AF6DC4">
      <w:pPr>
        <w:pStyle w:val="a5"/>
        <w:numPr>
          <w:ilvl w:val="0"/>
          <w:numId w:val="114"/>
        </w:numPr>
        <w:jc w:val="both"/>
        <w:rPr>
          <w:sz w:val="24"/>
          <w:szCs w:val="24"/>
        </w:rPr>
      </w:pPr>
      <w:r w:rsidRPr="008B67FB">
        <w:rPr>
          <w:rFonts w:eastAsia="Times New Roman"/>
          <w:sz w:val="24"/>
          <w:szCs w:val="24"/>
        </w:rPr>
        <w:lastRenderedPageBreak/>
        <w:t>обеспечение необходимого уровня специальной психической подготовленности;</w:t>
      </w:r>
    </w:p>
    <w:p w:rsidR="005003D9" w:rsidRPr="008B67FB" w:rsidRDefault="00B23741" w:rsidP="00AF6DC4">
      <w:pPr>
        <w:pStyle w:val="a5"/>
        <w:numPr>
          <w:ilvl w:val="0"/>
          <w:numId w:val="114"/>
        </w:numPr>
        <w:jc w:val="both"/>
        <w:rPr>
          <w:sz w:val="24"/>
          <w:szCs w:val="24"/>
        </w:rPr>
      </w:pPr>
      <w:r w:rsidRPr="008B67FB">
        <w:rPr>
          <w:rFonts w:eastAsia="Times New Roman"/>
          <w:sz w:val="24"/>
          <w:szCs w:val="24"/>
        </w:rPr>
        <w:t>приобретение теоретических знаний и практического опыта, необходимых для успешной тренировочной и соревновательной деятельности.</w:t>
      </w:r>
    </w:p>
    <w:p w:rsidR="005003D9" w:rsidRPr="008B67FB" w:rsidRDefault="00B23741" w:rsidP="005003D9">
      <w:pPr>
        <w:ind w:firstLine="709"/>
        <w:jc w:val="both"/>
        <w:rPr>
          <w:sz w:val="24"/>
          <w:szCs w:val="24"/>
        </w:rPr>
      </w:pPr>
      <w:r w:rsidRPr="008B67FB">
        <w:rPr>
          <w:rFonts w:eastAsia="Times New Roman"/>
          <w:sz w:val="24"/>
          <w:szCs w:val="24"/>
        </w:rPr>
        <w:t>Комплексные результаты решения задач спортивной тренировки выражаются понятиями: «тренированность», «подготовленность» «спортивная форма».</w:t>
      </w:r>
    </w:p>
    <w:p w:rsidR="005003D9" w:rsidRPr="008B67FB" w:rsidRDefault="00B23741" w:rsidP="005003D9">
      <w:pPr>
        <w:ind w:firstLine="709"/>
        <w:jc w:val="both"/>
        <w:rPr>
          <w:sz w:val="24"/>
          <w:szCs w:val="24"/>
        </w:rPr>
      </w:pPr>
      <w:r w:rsidRPr="008B67FB">
        <w:rPr>
          <w:rFonts w:eastAsia="Times New Roman"/>
          <w:b/>
          <w:bCs/>
          <w:i/>
          <w:iCs/>
          <w:sz w:val="24"/>
          <w:szCs w:val="24"/>
        </w:rPr>
        <w:t xml:space="preserve">Тренированность </w:t>
      </w:r>
      <w:r w:rsidRPr="008B67FB">
        <w:rPr>
          <w:rFonts w:eastAsia="Times New Roman"/>
          <w:sz w:val="24"/>
          <w:szCs w:val="24"/>
        </w:rPr>
        <w:t>характеризуется степенью функционального приспособления</w:t>
      </w:r>
      <w:r w:rsidRPr="008B67FB">
        <w:rPr>
          <w:rFonts w:eastAsia="Times New Roman"/>
          <w:b/>
          <w:bCs/>
          <w:i/>
          <w:iCs/>
          <w:sz w:val="24"/>
          <w:szCs w:val="24"/>
        </w:rPr>
        <w:t xml:space="preserve"> </w:t>
      </w:r>
      <w:r w:rsidRPr="008B67FB">
        <w:rPr>
          <w:rFonts w:eastAsia="Times New Roman"/>
          <w:sz w:val="24"/>
          <w:szCs w:val="24"/>
        </w:rPr>
        <w:t>организма к предъявляемым тренировочным нагрузкам, которое возникает в результате систематических физических упражнений и способствует повышению работоспособности человека.</w:t>
      </w:r>
    </w:p>
    <w:p w:rsidR="005003D9" w:rsidRPr="008B67FB" w:rsidRDefault="00B23741" w:rsidP="005003D9">
      <w:pPr>
        <w:ind w:firstLine="709"/>
        <w:jc w:val="both"/>
        <w:rPr>
          <w:sz w:val="24"/>
          <w:szCs w:val="24"/>
        </w:rPr>
      </w:pPr>
      <w:r w:rsidRPr="008B67FB">
        <w:rPr>
          <w:rFonts w:eastAsia="Times New Roman"/>
          <w:b/>
          <w:bCs/>
          <w:i/>
          <w:iCs/>
          <w:sz w:val="24"/>
          <w:szCs w:val="24"/>
        </w:rPr>
        <w:t xml:space="preserve">Подготовленность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это комплексный результат физической подготовки</w:t>
      </w:r>
      <w:r w:rsidRPr="008B67FB">
        <w:rPr>
          <w:rFonts w:eastAsia="Times New Roman"/>
          <w:b/>
          <w:bCs/>
          <w:i/>
          <w:iCs/>
          <w:sz w:val="24"/>
          <w:szCs w:val="24"/>
        </w:rPr>
        <w:t xml:space="preserve"> </w:t>
      </w:r>
      <w:r w:rsidRPr="008B67FB">
        <w:rPr>
          <w:rFonts w:eastAsia="Times New Roman"/>
          <w:sz w:val="24"/>
          <w:szCs w:val="24"/>
        </w:rPr>
        <w:t>(степень</w:t>
      </w:r>
      <w:r w:rsidRPr="008B67FB">
        <w:rPr>
          <w:rFonts w:eastAsia="Times New Roman"/>
          <w:b/>
          <w:bCs/>
          <w:i/>
          <w:iCs/>
          <w:sz w:val="24"/>
          <w:szCs w:val="24"/>
        </w:rPr>
        <w:t xml:space="preserve"> </w:t>
      </w:r>
      <w:r w:rsidRPr="008B67FB">
        <w:rPr>
          <w:rFonts w:eastAsia="Times New Roman"/>
          <w:sz w:val="24"/>
          <w:szCs w:val="24"/>
        </w:rPr>
        <w:t>развития физических качеств); технической подготовки (уровня совершенствования двигательных навыков); тактической подготовки (степени развития тактического мышления); психической подготовки (уровня совершенствования моральных и волевых качеств).</w:t>
      </w:r>
    </w:p>
    <w:p w:rsidR="005003D9" w:rsidRPr="008B67FB" w:rsidRDefault="00B23741" w:rsidP="005003D9">
      <w:pPr>
        <w:ind w:firstLine="709"/>
        <w:jc w:val="both"/>
        <w:rPr>
          <w:sz w:val="24"/>
          <w:szCs w:val="24"/>
        </w:rPr>
      </w:pPr>
      <w:r w:rsidRPr="008B67FB">
        <w:rPr>
          <w:rFonts w:eastAsia="Times New Roman"/>
          <w:b/>
          <w:bCs/>
          <w:i/>
          <w:iCs/>
          <w:sz w:val="24"/>
          <w:szCs w:val="24"/>
        </w:rPr>
        <w:t xml:space="preserve">Спортивная форма </w:t>
      </w:r>
      <w:r w:rsidRPr="008B67FB">
        <w:rPr>
          <w:rFonts w:eastAsia="Times New Roman"/>
          <w:i/>
          <w:iCs/>
          <w:sz w:val="24"/>
          <w:szCs w:val="24"/>
        </w:rPr>
        <w:t>—</w:t>
      </w:r>
      <w:r w:rsidRPr="008B67FB">
        <w:rPr>
          <w:rFonts w:eastAsia="Times New Roman"/>
          <w:b/>
          <w:bCs/>
          <w:i/>
          <w:iCs/>
          <w:sz w:val="24"/>
          <w:szCs w:val="24"/>
        </w:rPr>
        <w:t xml:space="preserve"> </w:t>
      </w:r>
      <w:r w:rsidRPr="008B67FB">
        <w:rPr>
          <w:rFonts w:eastAsia="Times New Roman"/>
          <w:sz w:val="24"/>
          <w:szCs w:val="24"/>
        </w:rPr>
        <w:t>это высшая степень подготовленности спортсмена,</w:t>
      </w:r>
      <w:r w:rsidRPr="008B67FB">
        <w:rPr>
          <w:rFonts w:eastAsia="Times New Roman"/>
          <w:b/>
          <w:bCs/>
          <w:i/>
          <w:iCs/>
          <w:sz w:val="24"/>
          <w:szCs w:val="24"/>
        </w:rPr>
        <w:t xml:space="preserve"> </w:t>
      </w:r>
      <w:r w:rsidRPr="008B67FB">
        <w:rPr>
          <w:rFonts w:eastAsia="Times New Roman"/>
          <w:sz w:val="24"/>
          <w:szCs w:val="24"/>
        </w:rPr>
        <w:t>характеризующаяся его способностью к одновременной реализации в соревновательной деятельности различных сторон подготовленности (спортивно-технической, физической, тактической, психической). В состоянии спортивной формы спортсмен демонстрирует максимальный для себя спортивный результат.</w:t>
      </w:r>
    </w:p>
    <w:p w:rsidR="005003D9" w:rsidRPr="008B67FB" w:rsidRDefault="00B23741" w:rsidP="005003D9">
      <w:pPr>
        <w:ind w:firstLine="709"/>
        <w:jc w:val="both"/>
        <w:rPr>
          <w:sz w:val="24"/>
          <w:szCs w:val="24"/>
        </w:rPr>
      </w:pPr>
      <w:r w:rsidRPr="008B67FB">
        <w:rPr>
          <w:rFonts w:eastAsia="Times New Roman"/>
          <w:sz w:val="24"/>
          <w:szCs w:val="24"/>
        </w:rPr>
        <w:t>Спортивную тренировку характеризуют некоторые отличительные черты:</w:t>
      </w:r>
    </w:p>
    <w:p w:rsidR="005003D9" w:rsidRPr="008B67FB" w:rsidRDefault="00B23741" w:rsidP="00AF6DC4">
      <w:pPr>
        <w:pStyle w:val="a5"/>
        <w:numPr>
          <w:ilvl w:val="0"/>
          <w:numId w:val="115"/>
        </w:numPr>
        <w:jc w:val="both"/>
        <w:rPr>
          <w:sz w:val="24"/>
          <w:szCs w:val="24"/>
        </w:rPr>
      </w:pPr>
      <w:r w:rsidRPr="008B67FB">
        <w:rPr>
          <w:rFonts w:eastAsia="Times New Roman"/>
          <w:sz w:val="24"/>
          <w:szCs w:val="24"/>
        </w:rPr>
        <w:t>направленность её на достижение индивидуально – возможного наивысшего результата;</w:t>
      </w:r>
    </w:p>
    <w:p w:rsidR="005003D9" w:rsidRPr="008B67FB" w:rsidRDefault="00B23741" w:rsidP="00AF6DC4">
      <w:pPr>
        <w:pStyle w:val="a5"/>
        <w:numPr>
          <w:ilvl w:val="0"/>
          <w:numId w:val="115"/>
        </w:numPr>
        <w:jc w:val="both"/>
        <w:rPr>
          <w:sz w:val="24"/>
          <w:szCs w:val="24"/>
        </w:rPr>
      </w:pPr>
      <w:r w:rsidRPr="008B67FB">
        <w:rPr>
          <w:rFonts w:eastAsia="Times New Roman"/>
          <w:sz w:val="24"/>
          <w:szCs w:val="24"/>
        </w:rPr>
        <w:t>ранняя и углублённая специализация спортсмена в избранном виде спорта;</w:t>
      </w:r>
    </w:p>
    <w:p w:rsidR="005003D9" w:rsidRPr="008B67FB" w:rsidRDefault="00B23741" w:rsidP="00AF6DC4">
      <w:pPr>
        <w:pStyle w:val="a5"/>
        <w:numPr>
          <w:ilvl w:val="0"/>
          <w:numId w:val="115"/>
        </w:numPr>
        <w:jc w:val="both"/>
        <w:rPr>
          <w:sz w:val="24"/>
          <w:szCs w:val="24"/>
        </w:rPr>
      </w:pPr>
      <w:r w:rsidRPr="008B67FB">
        <w:rPr>
          <w:rFonts w:eastAsia="Times New Roman"/>
          <w:sz w:val="24"/>
          <w:szCs w:val="24"/>
        </w:rPr>
        <w:t>тщательный отбор спортсменов для занятий тем или иным видом спорта;</w:t>
      </w:r>
    </w:p>
    <w:p w:rsidR="005003D9" w:rsidRPr="008B67FB" w:rsidRDefault="00B23741" w:rsidP="00AF6DC4">
      <w:pPr>
        <w:pStyle w:val="a5"/>
        <w:numPr>
          <w:ilvl w:val="0"/>
          <w:numId w:val="115"/>
        </w:numPr>
        <w:jc w:val="both"/>
        <w:rPr>
          <w:sz w:val="24"/>
          <w:szCs w:val="24"/>
        </w:rPr>
      </w:pPr>
      <w:r w:rsidRPr="008B67FB">
        <w:rPr>
          <w:rFonts w:eastAsia="Times New Roman"/>
          <w:sz w:val="24"/>
          <w:szCs w:val="24"/>
        </w:rPr>
        <w:t>большая продолжительность занятий необходимая для достижения максимальных тренировочных результатов;</w:t>
      </w:r>
    </w:p>
    <w:p w:rsidR="005003D9" w:rsidRPr="008B67FB" w:rsidRDefault="00B23741" w:rsidP="00AF6DC4">
      <w:pPr>
        <w:pStyle w:val="a5"/>
        <w:numPr>
          <w:ilvl w:val="0"/>
          <w:numId w:val="115"/>
        </w:numPr>
        <w:jc w:val="both"/>
        <w:rPr>
          <w:sz w:val="24"/>
          <w:szCs w:val="24"/>
        </w:rPr>
      </w:pPr>
      <w:r w:rsidRPr="008B67FB">
        <w:rPr>
          <w:rFonts w:eastAsia="Times New Roman"/>
          <w:sz w:val="24"/>
          <w:szCs w:val="24"/>
        </w:rPr>
        <w:t>исключительно высокий уровень тренировочных и соревновательных нагрузок;</w:t>
      </w:r>
    </w:p>
    <w:p w:rsidR="00510537" w:rsidRPr="008B67FB" w:rsidRDefault="00B23741" w:rsidP="00AF6DC4">
      <w:pPr>
        <w:pStyle w:val="a5"/>
        <w:numPr>
          <w:ilvl w:val="0"/>
          <w:numId w:val="115"/>
        </w:numPr>
        <w:jc w:val="both"/>
        <w:rPr>
          <w:sz w:val="24"/>
          <w:szCs w:val="24"/>
        </w:rPr>
      </w:pPr>
      <w:r w:rsidRPr="008B67FB">
        <w:rPr>
          <w:rFonts w:eastAsia="Times New Roman"/>
          <w:sz w:val="24"/>
          <w:szCs w:val="24"/>
        </w:rPr>
        <w:t>высокая степень индивидуализации</w:t>
      </w:r>
      <w:r w:rsidR="00510537" w:rsidRPr="008B67FB">
        <w:rPr>
          <w:rFonts w:eastAsia="Times New Roman"/>
          <w:sz w:val="24"/>
          <w:szCs w:val="24"/>
        </w:rPr>
        <w:t xml:space="preserve"> процесса подготовки спортсмена;</w:t>
      </w:r>
    </w:p>
    <w:p w:rsidR="00510537" w:rsidRPr="008B67FB" w:rsidRDefault="00510537" w:rsidP="00AF6DC4">
      <w:pPr>
        <w:pStyle w:val="a5"/>
        <w:numPr>
          <w:ilvl w:val="0"/>
          <w:numId w:val="115"/>
        </w:numPr>
        <w:jc w:val="both"/>
        <w:rPr>
          <w:sz w:val="24"/>
          <w:szCs w:val="24"/>
        </w:rPr>
      </w:pPr>
      <w:r w:rsidRPr="008B67FB">
        <w:rPr>
          <w:rFonts w:eastAsia="Times New Roman"/>
          <w:sz w:val="24"/>
          <w:szCs w:val="24"/>
        </w:rPr>
        <w:t>необходимость систематического и углублённого контроля в ходе тренировочных занятий;</w:t>
      </w:r>
    </w:p>
    <w:p w:rsidR="00510537" w:rsidRPr="008B67FB" w:rsidRDefault="00510537" w:rsidP="00AF6DC4">
      <w:pPr>
        <w:pStyle w:val="a5"/>
        <w:numPr>
          <w:ilvl w:val="0"/>
          <w:numId w:val="115"/>
        </w:numPr>
        <w:jc w:val="both"/>
        <w:rPr>
          <w:sz w:val="24"/>
          <w:szCs w:val="24"/>
        </w:rPr>
      </w:pPr>
      <w:r w:rsidRPr="008B67FB">
        <w:rPr>
          <w:rFonts w:eastAsia="Times New Roman"/>
          <w:sz w:val="24"/>
          <w:szCs w:val="24"/>
        </w:rPr>
        <w:t>руководящая роль тренера при достаточно высокой степени самостоятельности и творчества спортсмена;</w:t>
      </w:r>
    </w:p>
    <w:p w:rsidR="00510537" w:rsidRPr="008B67FB" w:rsidRDefault="00510537" w:rsidP="00AF6DC4">
      <w:pPr>
        <w:pStyle w:val="a5"/>
        <w:numPr>
          <w:ilvl w:val="0"/>
          <w:numId w:val="115"/>
        </w:numPr>
        <w:jc w:val="both"/>
        <w:rPr>
          <w:sz w:val="24"/>
          <w:szCs w:val="24"/>
        </w:rPr>
      </w:pPr>
      <w:r w:rsidRPr="008B67FB">
        <w:rPr>
          <w:rFonts w:eastAsia="Times New Roman"/>
          <w:sz w:val="24"/>
          <w:szCs w:val="24"/>
        </w:rPr>
        <w:t>широкое использование не специфических средств и методов подготовки, позволяющих полнее раскрыть функциональные резервы организма.</w:t>
      </w:r>
    </w:p>
    <w:p w:rsidR="00A52FD3" w:rsidRDefault="00A52FD3" w:rsidP="00510537">
      <w:pPr>
        <w:jc w:val="center"/>
        <w:rPr>
          <w:rFonts w:eastAsia="Times New Roman"/>
          <w:b/>
          <w:bCs/>
          <w:i/>
          <w:iCs/>
          <w:sz w:val="24"/>
          <w:szCs w:val="24"/>
        </w:rPr>
      </w:pPr>
    </w:p>
    <w:p w:rsidR="00510537" w:rsidRPr="008B67FB" w:rsidRDefault="00510537" w:rsidP="00510537">
      <w:pPr>
        <w:jc w:val="center"/>
        <w:rPr>
          <w:sz w:val="24"/>
          <w:szCs w:val="24"/>
        </w:rPr>
      </w:pPr>
      <w:r w:rsidRPr="008B67FB">
        <w:rPr>
          <w:rFonts w:eastAsia="Times New Roman"/>
          <w:b/>
          <w:bCs/>
          <w:i/>
          <w:iCs/>
          <w:sz w:val="24"/>
          <w:szCs w:val="24"/>
        </w:rPr>
        <w:t>Средства спортивной тренировки</w:t>
      </w:r>
    </w:p>
    <w:p w:rsidR="00510537" w:rsidRPr="008B67FB" w:rsidRDefault="00510537" w:rsidP="00510537">
      <w:pPr>
        <w:ind w:firstLine="709"/>
        <w:jc w:val="both"/>
        <w:rPr>
          <w:sz w:val="24"/>
          <w:szCs w:val="24"/>
        </w:rPr>
      </w:pPr>
      <w:r w:rsidRPr="008B67FB">
        <w:rPr>
          <w:rFonts w:eastAsia="Times New Roman"/>
          <w:sz w:val="24"/>
          <w:szCs w:val="24"/>
        </w:rPr>
        <w:t>Средства спортивной тренировки могут быть подразделены на три</w:t>
      </w:r>
      <w:r w:rsidRPr="008B67FB">
        <w:rPr>
          <w:sz w:val="24"/>
          <w:szCs w:val="24"/>
        </w:rPr>
        <w:t xml:space="preserve"> </w:t>
      </w:r>
      <w:r w:rsidRPr="008B67FB">
        <w:rPr>
          <w:rFonts w:eastAsia="Times New Roman"/>
          <w:sz w:val="24"/>
          <w:szCs w:val="24"/>
        </w:rPr>
        <w:t>группы</w:t>
      </w:r>
      <w:r w:rsidRPr="008B67FB">
        <w:rPr>
          <w:sz w:val="24"/>
          <w:szCs w:val="24"/>
        </w:rPr>
        <w:t xml:space="preserve"> </w:t>
      </w:r>
      <w:r w:rsidRPr="008B67FB">
        <w:rPr>
          <w:rFonts w:eastAsia="Times New Roman"/>
          <w:sz w:val="24"/>
          <w:szCs w:val="24"/>
        </w:rPr>
        <w:t xml:space="preserve">упражнений: избранные соревновательные, специально подготовительные, </w:t>
      </w:r>
      <w:proofErr w:type="spellStart"/>
      <w:r w:rsidRPr="008B67FB">
        <w:rPr>
          <w:rFonts w:eastAsia="Times New Roman"/>
          <w:sz w:val="24"/>
          <w:szCs w:val="24"/>
        </w:rPr>
        <w:t>общеподготовительные</w:t>
      </w:r>
      <w:proofErr w:type="spellEnd"/>
      <w:r w:rsidRPr="008B67FB">
        <w:rPr>
          <w:rFonts w:eastAsia="Times New Roman"/>
          <w:sz w:val="24"/>
          <w:szCs w:val="24"/>
        </w:rPr>
        <w:t>.</w:t>
      </w:r>
    </w:p>
    <w:p w:rsidR="00510537" w:rsidRPr="008B67FB" w:rsidRDefault="00510537" w:rsidP="00510537">
      <w:pPr>
        <w:ind w:firstLine="709"/>
        <w:jc w:val="both"/>
        <w:rPr>
          <w:sz w:val="24"/>
          <w:szCs w:val="24"/>
        </w:rPr>
      </w:pPr>
      <w:r w:rsidRPr="008B67FB">
        <w:rPr>
          <w:rFonts w:eastAsia="Times New Roman"/>
          <w:i/>
          <w:iCs/>
          <w:sz w:val="24"/>
          <w:szCs w:val="24"/>
          <w:u w:val="single"/>
        </w:rPr>
        <w:t>Избранные соревновательные упражнения</w:t>
      </w:r>
      <w:r w:rsidRPr="008B67FB">
        <w:rPr>
          <w:rFonts w:eastAsia="Times New Roman"/>
          <w:i/>
          <w:iCs/>
          <w:sz w:val="24"/>
          <w:szCs w:val="24"/>
        </w:rPr>
        <w:t xml:space="preserve"> </w:t>
      </w:r>
      <w:r w:rsidRPr="008B67FB">
        <w:rPr>
          <w:rFonts w:eastAsia="Times New Roman"/>
          <w:b/>
          <w:bCs/>
          <w:sz w:val="24"/>
          <w:szCs w:val="24"/>
        </w:rPr>
        <w:t>—</w:t>
      </w:r>
      <w:r w:rsidRPr="008B67FB">
        <w:rPr>
          <w:rFonts w:eastAsia="Times New Roman"/>
          <w:i/>
          <w:iCs/>
          <w:sz w:val="24"/>
          <w:szCs w:val="24"/>
        </w:rPr>
        <w:t xml:space="preserve"> </w:t>
      </w:r>
      <w:r w:rsidRPr="008B67FB">
        <w:rPr>
          <w:rFonts w:eastAsia="Times New Roman"/>
          <w:sz w:val="24"/>
          <w:szCs w:val="24"/>
        </w:rPr>
        <w:t>это целостные двигательные действия</w:t>
      </w:r>
      <w:r w:rsidRPr="008B67FB">
        <w:rPr>
          <w:rFonts w:eastAsia="Times New Roman"/>
          <w:i/>
          <w:iCs/>
          <w:sz w:val="24"/>
          <w:szCs w:val="24"/>
        </w:rPr>
        <w:t xml:space="preserve"> </w:t>
      </w:r>
      <w:r w:rsidRPr="008B67FB">
        <w:rPr>
          <w:rFonts w:eastAsia="Times New Roman"/>
          <w:sz w:val="24"/>
          <w:szCs w:val="24"/>
        </w:rPr>
        <w:t xml:space="preserve">(либо совокупность двигательных действий), которые являются средством ведения спортивной борьбы и выполняются по возможности в соответствии с правилами </w:t>
      </w:r>
      <w:proofErr w:type="spellStart"/>
      <w:r w:rsidRPr="008B67FB">
        <w:rPr>
          <w:rFonts w:eastAsia="Times New Roman"/>
          <w:sz w:val="24"/>
          <w:szCs w:val="24"/>
        </w:rPr>
        <w:t>состяза-ний</w:t>
      </w:r>
      <w:proofErr w:type="spellEnd"/>
      <w:r w:rsidRPr="008B67FB">
        <w:rPr>
          <w:rFonts w:eastAsia="Times New Roman"/>
          <w:sz w:val="24"/>
          <w:szCs w:val="24"/>
        </w:rPr>
        <w:t xml:space="preserve"> по избранному виду спорта.</w:t>
      </w:r>
    </w:p>
    <w:p w:rsidR="00510537" w:rsidRPr="008B67FB" w:rsidRDefault="00510537" w:rsidP="00510537">
      <w:pPr>
        <w:ind w:firstLine="709"/>
        <w:jc w:val="both"/>
        <w:rPr>
          <w:rFonts w:eastAsia="Times New Roman"/>
          <w:sz w:val="24"/>
          <w:szCs w:val="24"/>
        </w:rPr>
      </w:pPr>
      <w:r w:rsidRPr="008B67FB">
        <w:rPr>
          <w:rFonts w:eastAsia="Times New Roman"/>
          <w:i/>
          <w:iCs/>
          <w:sz w:val="24"/>
          <w:szCs w:val="24"/>
          <w:u w:val="single"/>
        </w:rPr>
        <w:t>Специально подготовительные упражнения</w:t>
      </w:r>
      <w:r w:rsidRPr="008B67FB">
        <w:rPr>
          <w:rFonts w:eastAsia="Times New Roman"/>
          <w:i/>
          <w:iCs/>
          <w:sz w:val="24"/>
          <w:szCs w:val="24"/>
        </w:rPr>
        <w:t xml:space="preserve"> </w:t>
      </w:r>
      <w:r w:rsidRPr="008B67FB">
        <w:rPr>
          <w:rFonts w:eastAsia="Times New Roman"/>
          <w:sz w:val="24"/>
          <w:szCs w:val="24"/>
        </w:rPr>
        <w:t>включают элементы соревновательных</w:t>
      </w:r>
      <w:r w:rsidRPr="008B67FB">
        <w:rPr>
          <w:rFonts w:eastAsia="Times New Roman"/>
          <w:i/>
          <w:iCs/>
          <w:sz w:val="24"/>
          <w:szCs w:val="24"/>
        </w:rPr>
        <w:t xml:space="preserve"> </w:t>
      </w:r>
      <w:r w:rsidRPr="008B67FB">
        <w:rPr>
          <w:rFonts w:eastAsia="Times New Roman"/>
          <w:sz w:val="24"/>
          <w:szCs w:val="24"/>
        </w:rPr>
        <w:t xml:space="preserve">действий, а также движения и действия, существенно сходные с ними по форме или характеру </w:t>
      </w:r>
      <w:r w:rsidRPr="008B67FB">
        <w:rPr>
          <w:sz w:val="24"/>
          <w:szCs w:val="24"/>
        </w:rPr>
        <w:tab/>
      </w:r>
      <w:r w:rsidRPr="008B67FB">
        <w:rPr>
          <w:rFonts w:eastAsia="Times New Roman"/>
          <w:sz w:val="24"/>
          <w:szCs w:val="24"/>
        </w:rPr>
        <w:t>проявляемых</w:t>
      </w:r>
      <w:r w:rsidRPr="008B67FB">
        <w:rPr>
          <w:sz w:val="24"/>
          <w:szCs w:val="24"/>
        </w:rPr>
        <w:t xml:space="preserve"> </w:t>
      </w:r>
      <w:r w:rsidRPr="008B67FB">
        <w:rPr>
          <w:rFonts w:eastAsia="Times New Roman"/>
          <w:sz w:val="24"/>
          <w:szCs w:val="24"/>
        </w:rPr>
        <w:t>способностей.</w:t>
      </w:r>
    </w:p>
    <w:p w:rsidR="00510537" w:rsidRPr="008B67FB" w:rsidRDefault="00510537" w:rsidP="00510537">
      <w:pPr>
        <w:ind w:firstLine="709"/>
        <w:jc w:val="both"/>
        <w:rPr>
          <w:sz w:val="24"/>
          <w:szCs w:val="24"/>
        </w:rPr>
      </w:pPr>
      <w:r w:rsidRPr="008B67FB">
        <w:rPr>
          <w:rFonts w:eastAsia="Times New Roman"/>
          <w:sz w:val="24"/>
          <w:szCs w:val="24"/>
        </w:rPr>
        <w:t>В</w:t>
      </w:r>
      <w:r w:rsidRPr="008B67FB">
        <w:rPr>
          <w:sz w:val="24"/>
          <w:szCs w:val="24"/>
        </w:rPr>
        <w:t xml:space="preserve"> </w:t>
      </w:r>
      <w:r w:rsidRPr="008B67FB">
        <w:rPr>
          <w:rFonts w:eastAsia="Times New Roman"/>
          <w:sz w:val="24"/>
          <w:szCs w:val="24"/>
        </w:rPr>
        <w:t xml:space="preserve">зависимости от преимущественной направленности специально подготовительные упражнения подразделяются на </w:t>
      </w:r>
      <w:r w:rsidRPr="008B67FB">
        <w:rPr>
          <w:rFonts w:eastAsia="Times New Roman"/>
          <w:i/>
          <w:iCs/>
          <w:sz w:val="24"/>
          <w:szCs w:val="24"/>
        </w:rPr>
        <w:t>подводящие</w:t>
      </w:r>
      <w:r w:rsidRPr="008B67FB">
        <w:rPr>
          <w:rFonts w:eastAsia="Times New Roman"/>
          <w:sz w:val="24"/>
          <w:szCs w:val="24"/>
        </w:rPr>
        <w:t xml:space="preserve"> способствующие освоению формы, техники движений, и на </w:t>
      </w:r>
      <w:r w:rsidRPr="008B67FB">
        <w:rPr>
          <w:rFonts w:eastAsia="Times New Roman"/>
          <w:i/>
          <w:iCs/>
          <w:sz w:val="24"/>
          <w:szCs w:val="24"/>
        </w:rPr>
        <w:t>развивающие,</w:t>
      </w:r>
      <w:r w:rsidRPr="008B67FB">
        <w:rPr>
          <w:rFonts w:eastAsia="Times New Roman"/>
          <w:sz w:val="24"/>
          <w:szCs w:val="24"/>
        </w:rPr>
        <w:t xml:space="preserve"> направленные на воспитание физических качеств (силы, быстроты, выносливости и т.д.). Такое деление, конечно, </w:t>
      </w:r>
      <w:r w:rsidRPr="008B67FB">
        <w:rPr>
          <w:rFonts w:eastAsia="Times New Roman"/>
          <w:sz w:val="24"/>
          <w:szCs w:val="24"/>
        </w:rPr>
        <w:lastRenderedPageBreak/>
        <w:t>условно, поскольку форма и содержание двигательных действий часто тесно взаимосвязаны.</w:t>
      </w:r>
    </w:p>
    <w:p w:rsidR="00510537" w:rsidRPr="008B67FB" w:rsidRDefault="00510537" w:rsidP="00510537">
      <w:pPr>
        <w:ind w:firstLine="709"/>
        <w:jc w:val="both"/>
        <w:rPr>
          <w:sz w:val="24"/>
          <w:szCs w:val="24"/>
        </w:rPr>
      </w:pPr>
      <w:proofErr w:type="spellStart"/>
      <w:r w:rsidRPr="008B67FB">
        <w:rPr>
          <w:rFonts w:eastAsia="Times New Roman"/>
          <w:i/>
          <w:iCs/>
          <w:sz w:val="24"/>
          <w:szCs w:val="24"/>
          <w:u w:val="single"/>
        </w:rPr>
        <w:t>Общеподготовительные</w:t>
      </w:r>
      <w:proofErr w:type="spellEnd"/>
      <w:r w:rsidRPr="008B67FB">
        <w:rPr>
          <w:rFonts w:eastAsia="Times New Roman"/>
          <w:i/>
          <w:iCs/>
          <w:sz w:val="24"/>
          <w:szCs w:val="24"/>
          <w:u w:val="single"/>
        </w:rPr>
        <w:t xml:space="preserve"> упражнения</w:t>
      </w:r>
      <w:r w:rsidRPr="008B67FB">
        <w:rPr>
          <w:rFonts w:eastAsia="Times New Roman"/>
          <w:i/>
          <w:iCs/>
          <w:sz w:val="24"/>
          <w:szCs w:val="24"/>
        </w:rPr>
        <w:t xml:space="preserve"> </w:t>
      </w:r>
      <w:r w:rsidRPr="008B67FB">
        <w:rPr>
          <w:rFonts w:eastAsia="Times New Roman"/>
          <w:sz w:val="24"/>
          <w:szCs w:val="24"/>
        </w:rPr>
        <w:t>являются преимущественно средствами общей</w:t>
      </w:r>
      <w:r w:rsidRPr="008B67FB">
        <w:rPr>
          <w:rFonts w:eastAsia="Times New Roman"/>
          <w:i/>
          <w:iCs/>
          <w:sz w:val="24"/>
          <w:szCs w:val="24"/>
        </w:rPr>
        <w:t xml:space="preserve"> </w:t>
      </w:r>
      <w:r w:rsidRPr="008B67FB">
        <w:rPr>
          <w:rFonts w:eastAsia="Times New Roman"/>
          <w:sz w:val="24"/>
          <w:szCs w:val="24"/>
        </w:rPr>
        <w:t>подготовки спортсмена. В качестве таковых могут использоваться самые разнообразные упражнения — как приближенные по особенностям своего воздействия к специально подготовительным, так и существенно отличные от них (в том числе и противоположно направленные).</w:t>
      </w:r>
    </w:p>
    <w:p w:rsidR="00510537" w:rsidRPr="008B67FB" w:rsidRDefault="00510537" w:rsidP="00510537">
      <w:pPr>
        <w:ind w:firstLine="709"/>
        <w:jc w:val="both"/>
        <w:rPr>
          <w:sz w:val="24"/>
          <w:szCs w:val="24"/>
        </w:rPr>
      </w:pPr>
      <w:r w:rsidRPr="008B67FB">
        <w:rPr>
          <w:rFonts w:eastAsia="Times New Roman"/>
          <w:sz w:val="24"/>
          <w:szCs w:val="24"/>
        </w:rPr>
        <w:t xml:space="preserve">При выборе </w:t>
      </w:r>
      <w:proofErr w:type="spellStart"/>
      <w:r w:rsidRPr="008B67FB">
        <w:rPr>
          <w:rFonts w:eastAsia="Times New Roman"/>
          <w:sz w:val="24"/>
          <w:szCs w:val="24"/>
        </w:rPr>
        <w:t>общеподготовительных</w:t>
      </w:r>
      <w:proofErr w:type="spellEnd"/>
      <w:r w:rsidRPr="008B67FB">
        <w:rPr>
          <w:rFonts w:eastAsia="Times New Roman"/>
          <w:sz w:val="24"/>
          <w:szCs w:val="24"/>
        </w:rPr>
        <w:t xml:space="preserve"> упражнений обычно соблюдают следующие требования:</w:t>
      </w:r>
    </w:p>
    <w:p w:rsidR="00510537" w:rsidRPr="008B67FB" w:rsidRDefault="00510537" w:rsidP="00AF6DC4">
      <w:pPr>
        <w:pStyle w:val="a5"/>
        <w:numPr>
          <w:ilvl w:val="0"/>
          <w:numId w:val="116"/>
        </w:numPr>
        <w:jc w:val="both"/>
        <w:rPr>
          <w:sz w:val="24"/>
          <w:szCs w:val="24"/>
        </w:rPr>
      </w:pPr>
      <w:r w:rsidRPr="008B67FB">
        <w:rPr>
          <w:rFonts w:eastAsia="Times New Roman"/>
          <w:sz w:val="24"/>
          <w:szCs w:val="24"/>
        </w:rPr>
        <w:t>на ранних этапах спортивного пути общая физическая подготовка спортсмена должна включать средства, позволяющие эффективно решать задачи всестороннего физического развития;</w:t>
      </w:r>
    </w:p>
    <w:p w:rsidR="00510537" w:rsidRPr="008B67FB" w:rsidRDefault="00510537" w:rsidP="00AF6DC4">
      <w:pPr>
        <w:pStyle w:val="a5"/>
        <w:numPr>
          <w:ilvl w:val="0"/>
          <w:numId w:val="116"/>
        </w:numPr>
        <w:jc w:val="both"/>
        <w:rPr>
          <w:sz w:val="24"/>
          <w:szCs w:val="24"/>
        </w:rPr>
      </w:pPr>
      <w:r w:rsidRPr="008B67FB">
        <w:rPr>
          <w:rFonts w:eastAsia="Times New Roman"/>
          <w:sz w:val="24"/>
          <w:szCs w:val="24"/>
        </w:rPr>
        <w:t>на этапах углубленной специализации и спортивного совершенствования она должна являться фундаментом для совершенствования соревновательных навыков и физических способностей, определяющих спортивный результат:</w:t>
      </w:r>
    </w:p>
    <w:p w:rsidR="00510537" w:rsidRPr="008B67FB" w:rsidRDefault="00510537" w:rsidP="00AF6DC4">
      <w:pPr>
        <w:pStyle w:val="a5"/>
        <w:numPr>
          <w:ilvl w:val="0"/>
          <w:numId w:val="116"/>
        </w:numPr>
        <w:jc w:val="both"/>
        <w:rPr>
          <w:sz w:val="24"/>
          <w:szCs w:val="24"/>
        </w:rPr>
      </w:pPr>
      <w:r w:rsidRPr="008B67FB">
        <w:rPr>
          <w:rFonts w:eastAsia="Times New Roman"/>
          <w:sz w:val="24"/>
          <w:szCs w:val="24"/>
        </w:rPr>
        <w:t>при воспитании неспецифической, т.е. общей, выносливости длительный бег умеренной интенсивности, лыжные кроссы, плавание;</w:t>
      </w:r>
    </w:p>
    <w:p w:rsidR="00510537" w:rsidRPr="008B67FB" w:rsidRDefault="00510537" w:rsidP="00AF6DC4">
      <w:pPr>
        <w:pStyle w:val="a5"/>
        <w:numPr>
          <w:ilvl w:val="0"/>
          <w:numId w:val="116"/>
        </w:numPr>
        <w:jc w:val="both"/>
        <w:rPr>
          <w:sz w:val="24"/>
          <w:szCs w:val="24"/>
        </w:rPr>
      </w:pPr>
      <w:r w:rsidRPr="008B67FB">
        <w:rPr>
          <w:rFonts w:eastAsia="Times New Roman"/>
          <w:sz w:val="24"/>
          <w:szCs w:val="24"/>
        </w:rPr>
        <w:t xml:space="preserve">при воспитании собственно силовых способностей — упражнения со </w:t>
      </w:r>
      <w:proofErr w:type="spellStart"/>
      <w:r w:rsidRPr="008B67FB">
        <w:rPr>
          <w:rFonts w:eastAsia="Times New Roman"/>
          <w:sz w:val="24"/>
          <w:szCs w:val="24"/>
        </w:rPr>
        <w:t>штангой,заимствованные</w:t>
      </w:r>
      <w:proofErr w:type="spellEnd"/>
      <w:r w:rsidRPr="008B67FB">
        <w:rPr>
          <w:rFonts w:eastAsia="Times New Roman"/>
          <w:sz w:val="24"/>
          <w:szCs w:val="24"/>
        </w:rPr>
        <w:t xml:space="preserve"> из тяжелой атлетики, а также упражнения спортивно-вспомогательной гимнастики с различного рода отягощениями и сопротивлением;</w:t>
      </w:r>
    </w:p>
    <w:p w:rsidR="00510537" w:rsidRPr="008B67FB" w:rsidRDefault="00510537" w:rsidP="00AF6DC4">
      <w:pPr>
        <w:pStyle w:val="a5"/>
        <w:numPr>
          <w:ilvl w:val="0"/>
          <w:numId w:val="116"/>
        </w:numPr>
        <w:jc w:val="both"/>
        <w:rPr>
          <w:sz w:val="24"/>
          <w:szCs w:val="24"/>
        </w:rPr>
      </w:pPr>
      <w:r w:rsidRPr="008B67FB">
        <w:rPr>
          <w:rFonts w:eastAsia="Times New Roman"/>
          <w:sz w:val="24"/>
          <w:szCs w:val="24"/>
        </w:rPr>
        <w:t>при воспитании быстроты движений и двигательной реакции спринтерские упражнения, тренировочные разновидности спортивных игр и подвижные игры;</w:t>
      </w:r>
    </w:p>
    <w:p w:rsidR="00510537" w:rsidRPr="008B67FB" w:rsidRDefault="00510537" w:rsidP="00AF6DC4">
      <w:pPr>
        <w:pStyle w:val="a5"/>
        <w:numPr>
          <w:ilvl w:val="0"/>
          <w:numId w:val="116"/>
        </w:numPr>
        <w:jc w:val="both"/>
        <w:rPr>
          <w:sz w:val="24"/>
          <w:szCs w:val="24"/>
        </w:rPr>
      </w:pPr>
      <w:r w:rsidRPr="008B67FB">
        <w:rPr>
          <w:rFonts w:eastAsia="Times New Roman"/>
          <w:sz w:val="24"/>
          <w:szCs w:val="24"/>
        </w:rPr>
        <w:t>при воспитании координационных способностей элементы спортивной гимнастики, акробатики, игры с высокими требованиями к координации движений.</w:t>
      </w:r>
    </w:p>
    <w:p w:rsidR="00A52FD3" w:rsidRDefault="00A52FD3" w:rsidP="00510537">
      <w:pPr>
        <w:ind w:right="-239"/>
        <w:jc w:val="center"/>
        <w:rPr>
          <w:rFonts w:eastAsia="Times New Roman"/>
          <w:b/>
          <w:bCs/>
          <w:i/>
          <w:iCs/>
          <w:sz w:val="24"/>
          <w:szCs w:val="24"/>
        </w:rPr>
      </w:pPr>
    </w:p>
    <w:p w:rsidR="00510537" w:rsidRPr="008B67FB" w:rsidRDefault="00510537" w:rsidP="00510537">
      <w:pPr>
        <w:ind w:right="-239"/>
        <w:jc w:val="center"/>
        <w:rPr>
          <w:sz w:val="24"/>
          <w:szCs w:val="24"/>
        </w:rPr>
      </w:pPr>
      <w:r w:rsidRPr="008B67FB">
        <w:rPr>
          <w:rFonts w:eastAsia="Times New Roman"/>
          <w:b/>
          <w:bCs/>
          <w:i/>
          <w:iCs/>
          <w:sz w:val="24"/>
          <w:szCs w:val="24"/>
        </w:rPr>
        <w:t>Методы спортивной тренировки</w:t>
      </w:r>
    </w:p>
    <w:p w:rsidR="00510537" w:rsidRPr="008B67FB" w:rsidRDefault="00510537" w:rsidP="00510537">
      <w:pPr>
        <w:ind w:firstLine="709"/>
        <w:jc w:val="both"/>
        <w:rPr>
          <w:sz w:val="24"/>
          <w:szCs w:val="24"/>
        </w:rPr>
      </w:pPr>
      <w:r w:rsidRPr="008B67FB">
        <w:rPr>
          <w:sz w:val="24"/>
          <w:szCs w:val="24"/>
        </w:rPr>
        <w:t xml:space="preserve">В </w:t>
      </w:r>
      <w:r w:rsidRPr="008B67FB">
        <w:rPr>
          <w:rFonts w:eastAsia="Times New Roman"/>
          <w:sz w:val="24"/>
          <w:szCs w:val="24"/>
        </w:rPr>
        <w:t xml:space="preserve">спортивной тренировке под термином </w:t>
      </w:r>
      <w:r w:rsidRPr="008B67FB">
        <w:rPr>
          <w:rFonts w:eastAsia="Times New Roman"/>
          <w:b/>
          <w:bCs/>
          <w:sz w:val="24"/>
          <w:szCs w:val="24"/>
        </w:rPr>
        <w:t>метод</w:t>
      </w:r>
      <w:r w:rsidRPr="008B67FB">
        <w:rPr>
          <w:rFonts w:eastAsia="Times New Roman"/>
          <w:sz w:val="24"/>
          <w:szCs w:val="24"/>
        </w:rPr>
        <w:t xml:space="preserve"> следует понимать способ применения основных средств тренировки и совокупность приемов и правил деятельности спортсмена</w:t>
      </w:r>
      <w:r w:rsidRPr="008B67FB">
        <w:rPr>
          <w:sz w:val="24"/>
          <w:szCs w:val="24"/>
        </w:rPr>
        <w:t xml:space="preserve"> и </w:t>
      </w:r>
      <w:r w:rsidRPr="008B67FB">
        <w:rPr>
          <w:rFonts w:eastAsia="Times New Roman"/>
          <w:sz w:val="24"/>
          <w:szCs w:val="24"/>
        </w:rPr>
        <w:t>тренера. В процессе спортивной тренировки используются две большие группы методов: 1) общепедагогические, включающие словесные и наглядные методы; 2) практические, включающие метод строго регламентированного упражнения, игровой и соревновательный методы.</w:t>
      </w:r>
      <w:bookmarkStart w:id="15" w:name="page97"/>
      <w:bookmarkEnd w:id="15"/>
    </w:p>
    <w:p w:rsidR="00A52FD3" w:rsidRDefault="00A52FD3" w:rsidP="00510537">
      <w:pPr>
        <w:ind w:firstLine="709"/>
        <w:jc w:val="both"/>
        <w:rPr>
          <w:rFonts w:eastAsia="Times New Roman"/>
          <w:b/>
          <w:bCs/>
          <w:sz w:val="24"/>
          <w:szCs w:val="24"/>
        </w:rPr>
      </w:pPr>
    </w:p>
    <w:p w:rsidR="00510537" w:rsidRPr="008B67FB" w:rsidRDefault="00510537" w:rsidP="00510537">
      <w:pPr>
        <w:ind w:firstLine="709"/>
        <w:jc w:val="both"/>
        <w:rPr>
          <w:sz w:val="24"/>
          <w:szCs w:val="24"/>
        </w:rPr>
      </w:pPr>
      <w:r w:rsidRPr="008B67FB">
        <w:rPr>
          <w:rFonts w:eastAsia="Times New Roman"/>
          <w:b/>
          <w:bCs/>
          <w:sz w:val="24"/>
          <w:szCs w:val="24"/>
        </w:rPr>
        <w:t>Общепедагогические методы включают:</w:t>
      </w:r>
    </w:p>
    <w:p w:rsidR="00510537" w:rsidRPr="008B67FB" w:rsidRDefault="00510537" w:rsidP="00AF6DC4">
      <w:pPr>
        <w:pStyle w:val="a5"/>
        <w:numPr>
          <w:ilvl w:val="0"/>
          <w:numId w:val="117"/>
        </w:numPr>
        <w:jc w:val="both"/>
        <w:rPr>
          <w:sz w:val="24"/>
          <w:szCs w:val="24"/>
        </w:rPr>
      </w:pPr>
      <w:r w:rsidRPr="008B67FB">
        <w:rPr>
          <w:rFonts w:eastAsia="Times New Roman"/>
          <w:i/>
          <w:iCs/>
          <w:sz w:val="24"/>
          <w:szCs w:val="24"/>
          <w:u w:val="single"/>
        </w:rPr>
        <w:t>словесные методы</w:t>
      </w:r>
      <w:r w:rsidRPr="008B67FB">
        <w:rPr>
          <w:rFonts w:eastAsia="Times New Roman"/>
          <w:b/>
          <w:bCs/>
          <w:sz w:val="24"/>
          <w:szCs w:val="24"/>
        </w:rPr>
        <w:t>,</w:t>
      </w:r>
      <w:r w:rsidRPr="008B67FB">
        <w:rPr>
          <w:rFonts w:eastAsia="Times New Roman"/>
          <w:i/>
          <w:iCs/>
          <w:sz w:val="24"/>
          <w:szCs w:val="24"/>
        </w:rPr>
        <w:t xml:space="preserve"> </w:t>
      </w:r>
      <w:r w:rsidRPr="008B67FB">
        <w:rPr>
          <w:rFonts w:eastAsia="Times New Roman"/>
          <w:sz w:val="24"/>
          <w:szCs w:val="24"/>
        </w:rPr>
        <w:t>применяемым в спортивной тренировке,</w:t>
      </w:r>
      <w:r w:rsidRPr="008B67FB">
        <w:rPr>
          <w:rFonts w:eastAsia="Times New Roman"/>
          <w:i/>
          <w:iCs/>
          <w:sz w:val="24"/>
          <w:szCs w:val="24"/>
        </w:rPr>
        <w:t xml:space="preserve"> </w:t>
      </w:r>
      <w:r w:rsidRPr="008B67FB">
        <w:rPr>
          <w:rFonts w:eastAsia="Times New Roman"/>
          <w:sz w:val="24"/>
          <w:szCs w:val="24"/>
        </w:rPr>
        <w:t>относятся рассказ,</w:t>
      </w:r>
      <w:r w:rsidRPr="008B67FB">
        <w:rPr>
          <w:rFonts w:eastAsia="Times New Roman"/>
          <w:i/>
          <w:iCs/>
          <w:sz w:val="24"/>
          <w:szCs w:val="24"/>
        </w:rPr>
        <w:t xml:space="preserve"> </w:t>
      </w:r>
      <w:r w:rsidRPr="008B67FB">
        <w:rPr>
          <w:rFonts w:eastAsia="Times New Roman"/>
          <w:sz w:val="24"/>
          <w:szCs w:val="24"/>
        </w:rPr>
        <w:t>объяснение, беседа, анализ, обсуждение и др. Эффективность тренировочного процесса во многом зависит от умелого использования указаний, команд, замечаний, словесных оценок и разъяснений.</w:t>
      </w:r>
    </w:p>
    <w:p w:rsidR="00510537" w:rsidRPr="008B67FB" w:rsidRDefault="00510537" w:rsidP="00AF6DC4">
      <w:pPr>
        <w:pStyle w:val="a5"/>
        <w:numPr>
          <w:ilvl w:val="0"/>
          <w:numId w:val="117"/>
        </w:numPr>
        <w:jc w:val="both"/>
        <w:rPr>
          <w:sz w:val="24"/>
          <w:szCs w:val="24"/>
        </w:rPr>
      </w:pPr>
      <w:r w:rsidRPr="008B67FB">
        <w:rPr>
          <w:rFonts w:eastAsia="Times New Roman"/>
          <w:i/>
          <w:iCs/>
          <w:sz w:val="24"/>
          <w:szCs w:val="24"/>
          <w:u w:val="single"/>
        </w:rPr>
        <w:t>наглядные методы</w:t>
      </w:r>
      <w:r w:rsidRPr="008B67FB">
        <w:rPr>
          <w:rFonts w:eastAsia="Times New Roman"/>
          <w:b/>
          <w:bCs/>
          <w:sz w:val="24"/>
          <w:szCs w:val="24"/>
        </w:rPr>
        <w:t>,</w:t>
      </w:r>
      <w:r w:rsidRPr="008B67FB">
        <w:rPr>
          <w:rFonts w:eastAsia="Times New Roman"/>
          <w:i/>
          <w:iCs/>
          <w:sz w:val="24"/>
          <w:szCs w:val="24"/>
        </w:rPr>
        <w:t xml:space="preserve"> </w:t>
      </w:r>
      <w:r w:rsidRPr="008B67FB">
        <w:rPr>
          <w:rFonts w:eastAsia="Times New Roman"/>
          <w:sz w:val="24"/>
          <w:szCs w:val="24"/>
        </w:rPr>
        <w:t>используемым в спортивной практике,</w:t>
      </w:r>
      <w:r w:rsidRPr="008B67FB">
        <w:rPr>
          <w:rFonts w:eastAsia="Times New Roman"/>
          <w:i/>
          <w:iCs/>
          <w:sz w:val="24"/>
          <w:szCs w:val="24"/>
        </w:rPr>
        <w:t xml:space="preserve"> </w:t>
      </w:r>
      <w:r w:rsidRPr="008B67FB">
        <w:rPr>
          <w:rFonts w:eastAsia="Times New Roman"/>
          <w:sz w:val="24"/>
          <w:szCs w:val="24"/>
        </w:rPr>
        <w:t>относятся: 1)</w:t>
      </w:r>
      <w:r w:rsidRPr="008B67FB">
        <w:rPr>
          <w:rFonts w:eastAsia="Times New Roman"/>
          <w:i/>
          <w:iCs/>
          <w:sz w:val="24"/>
          <w:szCs w:val="24"/>
        </w:rPr>
        <w:t xml:space="preserve"> </w:t>
      </w:r>
      <w:r w:rsidRPr="008B67FB">
        <w:rPr>
          <w:rFonts w:eastAsia="Times New Roman"/>
          <w:sz w:val="24"/>
          <w:szCs w:val="24"/>
        </w:rPr>
        <w:t>правильный в</w:t>
      </w:r>
      <w:r w:rsidRPr="008B67FB">
        <w:rPr>
          <w:rFonts w:eastAsia="Times New Roman"/>
          <w:i/>
          <w:iCs/>
          <w:sz w:val="24"/>
          <w:szCs w:val="24"/>
        </w:rPr>
        <w:t xml:space="preserve"> </w:t>
      </w:r>
      <w:r w:rsidRPr="008B67FB">
        <w:rPr>
          <w:rFonts w:eastAsia="Times New Roman"/>
          <w:sz w:val="24"/>
          <w:szCs w:val="24"/>
        </w:rPr>
        <w:t>методическом отношении показ отдельных упражнений и их элементов, который обычно проводит тренер или квалифицированный спортсмен; 2) демонстрация учебных фильмов, видеозаписи техники двигательных действий занимающихся, тактических схем на макетах игровых площадок и полей и др.; 3) применение простейших ориентиров, которые ограничивают направление движений, преодолеваемое расстояние и др.; 4) применение световых, звуковых и механических лидирующих устройств, в том числе и с программным управлением и обратной связью.</w:t>
      </w:r>
    </w:p>
    <w:p w:rsidR="00510537" w:rsidRPr="008B67FB" w:rsidRDefault="00510537" w:rsidP="00510537">
      <w:pPr>
        <w:ind w:firstLine="709"/>
        <w:jc w:val="both"/>
        <w:rPr>
          <w:sz w:val="24"/>
          <w:szCs w:val="24"/>
        </w:rPr>
      </w:pPr>
      <w:r w:rsidRPr="008B67FB">
        <w:rPr>
          <w:rFonts w:eastAsia="Times New Roman"/>
          <w:b/>
          <w:bCs/>
          <w:sz w:val="24"/>
          <w:szCs w:val="24"/>
        </w:rPr>
        <w:t>Практические методы:</w:t>
      </w:r>
    </w:p>
    <w:p w:rsidR="00510537" w:rsidRPr="008B67FB" w:rsidRDefault="00510537" w:rsidP="00AF6DC4">
      <w:pPr>
        <w:pStyle w:val="a5"/>
        <w:numPr>
          <w:ilvl w:val="0"/>
          <w:numId w:val="118"/>
        </w:numPr>
        <w:jc w:val="both"/>
        <w:rPr>
          <w:sz w:val="24"/>
          <w:szCs w:val="24"/>
        </w:rPr>
      </w:pPr>
      <w:r w:rsidRPr="008B67FB">
        <w:rPr>
          <w:rFonts w:eastAsia="Times New Roman"/>
          <w:b/>
          <w:bCs/>
          <w:i/>
          <w:iCs/>
          <w:sz w:val="24"/>
          <w:szCs w:val="24"/>
        </w:rPr>
        <w:t xml:space="preserve">методы строго регламентированного упражнения </w:t>
      </w:r>
      <w:r w:rsidRPr="008B67FB">
        <w:rPr>
          <w:rFonts w:eastAsia="Times New Roman"/>
          <w:sz w:val="24"/>
          <w:szCs w:val="24"/>
        </w:rPr>
        <w:t>относятся методы,</w:t>
      </w:r>
      <w:r w:rsidRPr="008B67FB">
        <w:rPr>
          <w:rFonts w:eastAsia="Times New Roman"/>
          <w:b/>
          <w:bCs/>
          <w:i/>
          <w:iCs/>
          <w:sz w:val="24"/>
          <w:szCs w:val="24"/>
        </w:rPr>
        <w:t xml:space="preserve"> </w:t>
      </w:r>
      <w:r w:rsidRPr="008B67FB">
        <w:rPr>
          <w:rFonts w:eastAsia="Times New Roman"/>
          <w:sz w:val="24"/>
          <w:szCs w:val="24"/>
        </w:rPr>
        <w:t>преимущественно направленные на освоение спортивной техники, и методы, направленные преимущественно на воспитание физических качеств.</w:t>
      </w:r>
    </w:p>
    <w:p w:rsidR="00510537" w:rsidRPr="008B67FB" w:rsidRDefault="00510537" w:rsidP="00510537">
      <w:pPr>
        <w:spacing w:line="14" w:lineRule="exact"/>
        <w:rPr>
          <w:sz w:val="24"/>
          <w:szCs w:val="24"/>
        </w:rPr>
      </w:pPr>
    </w:p>
    <w:p w:rsidR="00510537" w:rsidRPr="008B67FB" w:rsidRDefault="00510537" w:rsidP="00510537">
      <w:pPr>
        <w:ind w:firstLine="709"/>
        <w:jc w:val="both"/>
        <w:rPr>
          <w:sz w:val="24"/>
          <w:szCs w:val="24"/>
        </w:rPr>
      </w:pPr>
      <w:r w:rsidRPr="008B67FB">
        <w:rPr>
          <w:rFonts w:eastAsia="Times New Roman"/>
          <w:sz w:val="24"/>
          <w:szCs w:val="24"/>
        </w:rPr>
        <w:lastRenderedPageBreak/>
        <w:t xml:space="preserve">Среди методов, </w:t>
      </w:r>
      <w:r w:rsidRPr="008B67FB">
        <w:rPr>
          <w:rFonts w:eastAsia="Times New Roman"/>
          <w:i/>
          <w:iCs/>
          <w:sz w:val="24"/>
          <w:szCs w:val="24"/>
        </w:rPr>
        <w:t>направленных преимущественно на освоение спортивной</w:t>
      </w:r>
      <w:r w:rsidRPr="008B67FB">
        <w:rPr>
          <w:rFonts w:eastAsia="Times New Roman"/>
          <w:sz w:val="24"/>
          <w:szCs w:val="24"/>
        </w:rPr>
        <w:t xml:space="preserve"> </w:t>
      </w:r>
      <w:r w:rsidRPr="008B67FB">
        <w:rPr>
          <w:rFonts w:eastAsia="Times New Roman"/>
          <w:i/>
          <w:iCs/>
          <w:sz w:val="24"/>
          <w:szCs w:val="24"/>
        </w:rPr>
        <w:t xml:space="preserve">техники, </w:t>
      </w:r>
      <w:r w:rsidRPr="008B67FB">
        <w:rPr>
          <w:rFonts w:eastAsia="Times New Roman"/>
          <w:sz w:val="24"/>
          <w:szCs w:val="24"/>
        </w:rPr>
        <w:t>выделяют методы разучивания упражнений в целом</w:t>
      </w:r>
      <w:r w:rsidRPr="008B67FB">
        <w:rPr>
          <w:rFonts w:eastAsia="Times New Roman"/>
          <w:i/>
          <w:iCs/>
          <w:sz w:val="24"/>
          <w:szCs w:val="24"/>
        </w:rPr>
        <w:t xml:space="preserve"> </w:t>
      </w:r>
      <w:r w:rsidRPr="008B67FB">
        <w:rPr>
          <w:rFonts w:eastAsia="Times New Roman"/>
          <w:sz w:val="24"/>
          <w:szCs w:val="24"/>
        </w:rPr>
        <w:t>(целостно-конструктивные)</w:t>
      </w:r>
      <w:r w:rsidRPr="008B67FB">
        <w:rPr>
          <w:rFonts w:eastAsia="Times New Roman"/>
          <w:i/>
          <w:iCs/>
          <w:sz w:val="24"/>
          <w:szCs w:val="24"/>
        </w:rPr>
        <w:t xml:space="preserve"> </w:t>
      </w:r>
      <w:r w:rsidRPr="008B67FB">
        <w:rPr>
          <w:rFonts w:eastAsia="Times New Roman"/>
          <w:sz w:val="24"/>
          <w:szCs w:val="24"/>
        </w:rPr>
        <w:t>и по частям (</w:t>
      </w:r>
      <w:proofErr w:type="spellStart"/>
      <w:r w:rsidRPr="008B67FB">
        <w:rPr>
          <w:rFonts w:eastAsia="Times New Roman"/>
          <w:sz w:val="24"/>
          <w:szCs w:val="24"/>
        </w:rPr>
        <w:t>расчлененно</w:t>
      </w:r>
      <w:proofErr w:type="spellEnd"/>
      <w:r w:rsidRPr="008B67FB">
        <w:rPr>
          <w:rFonts w:eastAsia="Times New Roman"/>
          <w:sz w:val="24"/>
          <w:szCs w:val="24"/>
        </w:rPr>
        <w:t xml:space="preserve">-конструктивные). При применении целостно-конструктивного и </w:t>
      </w:r>
      <w:proofErr w:type="spellStart"/>
      <w:r w:rsidRPr="008B67FB">
        <w:rPr>
          <w:rFonts w:eastAsia="Times New Roman"/>
          <w:sz w:val="24"/>
          <w:szCs w:val="24"/>
        </w:rPr>
        <w:t>расчлененно</w:t>
      </w:r>
      <w:proofErr w:type="spellEnd"/>
      <w:r w:rsidRPr="008B67FB">
        <w:rPr>
          <w:rFonts w:eastAsia="Times New Roman"/>
          <w:sz w:val="24"/>
          <w:szCs w:val="24"/>
        </w:rPr>
        <w:t>-конструктивного методов большая роль отводится подводящим и имитационным упражнениям. В имитационных упражнениях сохраняется общая структура основных упражнений, однако при их выполнении обеспечиваются условия, облегчающие освоение двигательных действий.</w:t>
      </w:r>
    </w:p>
    <w:p w:rsidR="00510537" w:rsidRPr="008B67FB" w:rsidRDefault="00510537" w:rsidP="00510537">
      <w:pPr>
        <w:spacing w:line="16" w:lineRule="exact"/>
        <w:rPr>
          <w:sz w:val="24"/>
          <w:szCs w:val="24"/>
        </w:rPr>
      </w:pPr>
    </w:p>
    <w:p w:rsidR="00510537" w:rsidRPr="008B67FB" w:rsidRDefault="00510537" w:rsidP="00510537">
      <w:pPr>
        <w:ind w:firstLine="709"/>
        <w:jc w:val="both"/>
        <w:rPr>
          <w:sz w:val="24"/>
          <w:szCs w:val="24"/>
        </w:rPr>
      </w:pPr>
      <w:r w:rsidRPr="008B67FB">
        <w:rPr>
          <w:rFonts w:eastAsia="Times New Roman"/>
          <w:sz w:val="24"/>
          <w:szCs w:val="24"/>
        </w:rPr>
        <w:t xml:space="preserve">Среди методов, </w:t>
      </w:r>
      <w:r w:rsidRPr="008B67FB">
        <w:rPr>
          <w:rFonts w:eastAsia="Times New Roman"/>
          <w:i/>
          <w:iCs/>
          <w:sz w:val="24"/>
          <w:szCs w:val="24"/>
        </w:rPr>
        <w:t>направленных преимущественно на совершенствование физических</w:t>
      </w:r>
      <w:r w:rsidRPr="008B67FB">
        <w:rPr>
          <w:rFonts w:eastAsia="Times New Roman"/>
          <w:sz w:val="24"/>
          <w:szCs w:val="24"/>
        </w:rPr>
        <w:t xml:space="preserve"> </w:t>
      </w:r>
      <w:r w:rsidRPr="008B67FB">
        <w:rPr>
          <w:rFonts w:eastAsia="Times New Roman"/>
          <w:i/>
          <w:iCs/>
          <w:sz w:val="24"/>
          <w:szCs w:val="24"/>
        </w:rPr>
        <w:t xml:space="preserve">качеств, </w:t>
      </w:r>
      <w:r w:rsidRPr="008B67FB">
        <w:rPr>
          <w:rFonts w:eastAsia="Times New Roman"/>
          <w:sz w:val="24"/>
          <w:szCs w:val="24"/>
        </w:rPr>
        <w:t>выделяют две основные группы методов</w:t>
      </w:r>
      <w:r w:rsidRPr="008B67FB">
        <w:rPr>
          <w:rFonts w:eastAsia="Times New Roman"/>
          <w:i/>
          <w:iCs/>
          <w:sz w:val="24"/>
          <w:szCs w:val="24"/>
        </w:rPr>
        <w:t xml:space="preserve"> </w:t>
      </w:r>
      <w:r w:rsidRPr="008B67FB">
        <w:rPr>
          <w:rFonts w:eastAsia="Times New Roman"/>
          <w:sz w:val="24"/>
          <w:szCs w:val="24"/>
        </w:rPr>
        <w:t>—</w:t>
      </w:r>
      <w:r w:rsidRPr="008B67FB">
        <w:rPr>
          <w:rFonts w:eastAsia="Times New Roman"/>
          <w:i/>
          <w:iCs/>
          <w:sz w:val="24"/>
          <w:szCs w:val="24"/>
        </w:rPr>
        <w:t xml:space="preserve"> </w:t>
      </w:r>
      <w:r w:rsidRPr="008B67FB">
        <w:rPr>
          <w:rFonts w:eastAsia="Times New Roman"/>
          <w:sz w:val="24"/>
          <w:szCs w:val="24"/>
        </w:rPr>
        <w:t>непрерывные и интервальные.</w:t>
      </w:r>
      <w:r w:rsidRPr="008B67FB">
        <w:rPr>
          <w:rFonts w:eastAsia="Times New Roman"/>
          <w:i/>
          <w:iCs/>
          <w:sz w:val="24"/>
          <w:szCs w:val="24"/>
        </w:rPr>
        <w:t xml:space="preserve"> </w:t>
      </w:r>
      <w:r w:rsidRPr="008B67FB">
        <w:rPr>
          <w:rFonts w:eastAsia="Times New Roman"/>
          <w:sz w:val="24"/>
          <w:szCs w:val="24"/>
        </w:rPr>
        <w:t>Непрерывные методы характеризуются однократным непрерывным выполнением тренировочной работы. Интервальные методы предусматривают выполнение упражнений как с регламентированными паузами, так и с непроизвольными паузами отдыха.</w:t>
      </w:r>
    </w:p>
    <w:p w:rsidR="00510537" w:rsidRPr="008B67FB" w:rsidRDefault="00510537" w:rsidP="00510537">
      <w:pPr>
        <w:ind w:firstLine="709"/>
        <w:jc w:val="both"/>
        <w:rPr>
          <w:rFonts w:eastAsia="Times New Roman"/>
          <w:sz w:val="24"/>
          <w:szCs w:val="24"/>
        </w:rPr>
      </w:pPr>
      <w:r w:rsidRPr="008B67FB">
        <w:rPr>
          <w:rFonts w:eastAsia="Times New Roman"/>
          <w:sz w:val="24"/>
          <w:szCs w:val="24"/>
        </w:rPr>
        <w:t>При использовании этих методов упражнения могут выполняться как в равномерном (стандартном), так и в переменном (вариативном) режиме. При равномерном режиме интенсивность работы является постоянной, при переменном — варьирующей. Интенсивность работы от упражнения к упражнению может возрастать (прогрессирующий вариант) или неоднократно изменяться (варьирующий вариант).</w:t>
      </w:r>
    </w:p>
    <w:p w:rsidR="00510537" w:rsidRPr="008B67FB" w:rsidRDefault="00510537" w:rsidP="00510537">
      <w:pPr>
        <w:ind w:firstLine="709"/>
        <w:jc w:val="both"/>
        <w:rPr>
          <w:sz w:val="24"/>
          <w:szCs w:val="24"/>
        </w:rPr>
      </w:pPr>
      <w:r w:rsidRPr="008B67FB">
        <w:rPr>
          <w:rFonts w:eastAsia="Times New Roman"/>
          <w:b/>
          <w:bCs/>
          <w:i/>
          <w:iCs/>
          <w:sz w:val="24"/>
          <w:szCs w:val="24"/>
        </w:rPr>
        <w:t xml:space="preserve">Непрерывные методы </w:t>
      </w:r>
      <w:r w:rsidRPr="008B67FB">
        <w:rPr>
          <w:rFonts w:eastAsia="Times New Roman"/>
          <w:sz w:val="24"/>
          <w:szCs w:val="24"/>
        </w:rPr>
        <w:t>тренировки</w:t>
      </w:r>
      <w:r w:rsidRPr="008B67FB">
        <w:rPr>
          <w:rFonts w:eastAsia="Times New Roman"/>
          <w:b/>
          <w:bCs/>
          <w:i/>
          <w:iCs/>
          <w:sz w:val="24"/>
          <w:szCs w:val="24"/>
        </w:rPr>
        <w:t xml:space="preserve">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применяется в условиях равномерной и переменной</w:t>
      </w:r>
      <w:r w:rsidRPr="008B67FB">
        <w:rPr>
          <w:rFonts w:eastAsia="Times New Roman"/>
          <w:b/>
          <w:bCs/>
          <w:i/>
          <w:iCs/>
          <w:sz w:val="24"/>
          <w:szCs w:val="24"/>
        </w:rPr>
        <w:t xml:space="preserve"> </w:t>
      </w:r>
      <w:r w:rsidRPr="008B67FB">
        <w:rPr>
          <w:rFonts w:eastAsia="Times New Roman"/>
          <w:sz w:val="24"/>
          <w:szCs w:val="24"/>
        </w:rPr>
        <w:t>работы, в основном используются для повышения аэробных возможностей, воспитания специальной выносливости к работе средней и большой длительности.</w:t>
      </w:r>
    </w:p>
    <w:p w:rsidR="00510537" w:rsidRPr="008B67FB" w:rsidRDefault="00510537" w:rsidP="00510537">
      <w:pPr>
        <w:ind w:firstLine="709"/>
        <w:jc w:val="both"/>
        <w:rPr>
          <w:sz w:val="24"/>
          <w:szCs w:val="24"/>
        </w:rPr>
      </w:pPr>
      <w:r w:rsidRPr="008B67FB">
        <w:rPr>
          <w:rFonts w:eastAsia="Times New Roman"/>
          <w:b/>
          <w:bCs/>
          <w:i/>
          <w:iCs/>
          <w:sz w:val="24"/>
          <w:szCs w:val="24"/>
        </w:rPr>
        <w:t xml:space="preserve">Равномерный метод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характеризуется выполнением физических упражнений в течении</w:t>
      </w:r>
      <w:r w:rsidRPr="008B67FB">
        <w:rPr>
          <w:rFonts w:eastAsia="Times New Roman"/>
          <w:b/>
          <w:bCs/>
          <w:i/>
          <w:iCs/>
          <w:sz w:val="24"/>
          <w:szCs w:val="24"/>
        </w:rPr>
        <w:t xml:space="preserve"> </w:t>
      </w:r>
      <w:r w:rsidRPr="008B67FB">
        <w:rPr>
          <w:rFonts w:eastAsia="Times New Roman"/>
          <w:sz w:val="24"/>
          <w:szCs w:val="24"/>
        </w:rPr>
        <w:t>относительно длительного времени с постоянной интенсивностью. Упражнения могут выполняться с малой, средней и максимальной интенсивностью. Недостатком этого метода является быстрое приспособление (адаптация) к нему.</w:t>
      </w:r>
    </w:p>
    <w:p w:rsidR="00510537" w:rsidRPr="008B67FB" w:rsidRDefault="00510537" w:rsidP="00510537">
      <w:pPr>
        <w:ind w:firstLine="709"/>
        <w:jc w:val="both"/>
        <w:rPr>
          <w:sz w:val="24"/>
          <w:szCs w:val="24"/>
        </w:rPr>
      </w:pPr>
      <w:r w:rsidRPr="008B67FB">
        <w:rPr>
          <w:rFonts w:eastAsia="Times New Roman"/>
          <w:b/>
          <w:bCs/>
          <w:i/>
          <w:iCs/>
          <w:sz w:val="24"/>
          <w:szCs w:val="24"/>
        </w:rPr>
        <w:t xml:space="preserve">Переменный метод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отличается от равномерного последовательным варьированием</w:t>
      </w:r>
      <w:r w:rsidRPr="008B67FB">
        <w:rPr>
          <w:rFonts w:eastAsia="Times New Roman"/>
          <w:b/>
          <w:bCs/>
          <w:i/>
          <w:iCs/>
          <w:sz w:val="24"/>
          <w:szCs w:val="24"/>
        </w:rPr>
        <w:t xml:space="preserve"> </w:t>
      </w:r>
      <w:r w:rsidRPr="008B67FB">
        <w:rPr>
          <w:rFonts w:eastAsia="Times New Roman"/>
          <w:sz w:val="24"/>
          <w:szCs w:val="24"/>
        </w:rPr>
        <w:t>нагрузки в ходе непрерывного упражнения, путём изменения скорости, темпа, ритма, амплитуды движения. Преимущество метода – он устраняет монотонность в работе, но этот метод желательно применять с подготовленными спортсменами.</w:t>
      </w:r>
    </w:p>
    <w:p w:rsidR="009A76FE" w:rsidRPr="008B67FB" w:rsidRDefault="00510537" w:rsidP="009A76FE">
      <w:pPr>
        <w:ind w:firstLine="709"/>
        <w:jc w:val="both"/>
        <w:rPr>
          <w:rFonts w:eastAsia="Times New Roman"/>
          <w:sz w:val="24"/>
          <w:szCs w:val="24"/>
        </w:rPr>
      </w:pPr>
      <w:r w:rsidRPr="008B67FB">
        <w:rPr>
          <w:rFonts w:eastAsia="Times New Roman"/>
          <w:b/>
          <w:bCs/>
          <w:i/>
          <w:iCs/>
          <w:sz w:val="24"/>
          <w:szCs w:val="24"/>
        </w:rPr>
        <w:t xml:space="preserve">Интервальный метод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характеризуется</w:t>
      </w:r>
      <w:r w:rsidRPr="008B67FB">
        <w:rPr>
          <w:rFonts w:eastAsia="Times New Roman"/>
          <w:b/>
          <w:bCs/>
          <w:i/>
          <w:iCs/>
          <w:sz w:val="24"/>
          <w:szCs w:val="24"/>
        </w:rPr>
        <w:t xml:space="preserve"> </w:t>
      </w:r>
      <w:r w:rsidRPr="008B67FB">
        <w:rPr>
          <w:rFonts w:eastAsia="Times New Roman"/>
          <w:b/>
          <w:bCs/>
          <w:sz w:val="24"/>
          <w:szCs w:val="24"/>
        </w:rPr>
        <w:t>в</w:t>
      </w:r>
      <w:r w:rsidRPr="008B67FB">
        <w:rPr>
          <w:rFonts w:eastAsia="Times New Roman"/>
          <w:sz w:val="24"/>
          <w:szCs w:val="24"/>
        </w:rPr>
        <w:t>ыполнением серии упражнений одинаковой и</w:t>
      </w:r>
      <w:r w:rsidRPr="008B67FB">
        <w:rPr>
          <w:rFonts w:eastAsia="Times New Roman"/>
          <w:b/>
          <w:bCs/>
          <w:i/>
          <w:iCs/>
          <w:sz w:val="24"/>
          <w:szCs w:val="24"/>
        </w:rPr>
        <w:t xml:space="preserve"> </w:t>
      </w:r>
      <w:r w:rsidRPr="008B67FB">
        <w:rPr>
          <w:rFonts w:eastAsia="Times New Roman"/>
          <w:sz w:val="24"/>
          <w:szCs w:val="24"/>
        </w:rPr>
        <w:t>разной продолжительности с постоянной и переменной интенсивностью и строго регламентированными произвольными паузами отдыха. В качестве примеров можно привести типичные серии, направленные на совершенствование специальной вынос-</w:t>
      </w:r>
      <w:proofErr w:type="spellStart"/>
      <w:r w:rsidRPr="008B67FB">
        <w:rPr>
          <w:rFonts w:eastAsia="Times New Roman"/>
          <w:sz w:val="24"/>
          <w:szCs w:val="24"/>
        </w:rPr>
        <w:t>ливости</w:t>
      </w:r>
      <w:proofErr w:type="spellEnd"/>
      <w:r w:rsidRPr="008B67FB">
        <w:rPr>
          <w:rFonts w:eastAsia="Times New Roman"/>
          <w:sz w:val="24"/>
          <w:szCs w:val="24"/>
        </w:rPr>
        <w:t xml:space="preserve">: 10 х 400; 10 х 1000 м — в беге и беге на коньках, в гребле. Отдых </w:t>
      </w:r>
      <w:proofErr w:type="spellStart"/>
      <w:r w:rsidRPr="008B67FB">
        <w:rPr>
          <w:rFonts w:eastAsia="Times New Roman"/>
          <w:sz w:val="24"/>
          <w:szCs w:val="24"/>
        </w:rPr>
        <w:t>зарание</w:t>
      </w:r>
      <w:proofErr w:type="spellEnd"/>
      <w:r w:rsidRPr="008B67FB">
        <w:rPr>
          <w:rFonts w:eastAsia="Times New Roman"/>
          <w:sz w:val="24"/>
          <w:szCs w:val="24"/>
        </w:rPr>
        <w:t xml:space="preserve"> планируется и строго регламентируется. Как правило интервал отдыха между </w:t>
      </w:r>
      <w:proofErr w:type="spellStart"/>
      <w:r w:rsidRPr="008B67FB">
        <w:rPr>
          <w:rFonts w:eastAsia="Times New Roman"/>
          <w:sz w:val="24"/>
          <w:szCs w:val="24"/>
        </w:rPr>
        <w:t>упр</w:t>
      </w:r>
      <w:proofErr w:type="spellEnd"/>
      <w:r w:rsidRPr="008B67FB">
        <w:rPr>
          <w:rFonts w:eastAsia="Times New Roman"/>
          <w:sz w:val="24"/>
          <w:szCs w:val="24"/>
        </w:rPr>
        <w:t>-ми 1-3 мин (иногда до 15-30 сек), таким образом тренирующее воздействие происходит не только и не столько в момент выполнения упражнения, сколько в момент отдыха</w:t>
      </w:r>
      <w:bookmarkStart w:id="16" w:name="page98"/>
      <w:bookmarkEnd w:id="16"/>
      <w:r w:rsidR="009A76FE" w:rsidRPr="008B67FB">
        <w:rPr>
          <w:rFonts w:eastAsia="Times New Roman"/>
          <w:sz w:val="24"/>
          <w:szCs w:val="24"/>
        </w:rPr>
        <w:t>.</w:t>
      </w:r>
    </w:p>
    <w:p w:rsidR="009A76FE" w:rsidRPr="008B67FB" w:rsidRDefault="00510537" w:rsidP="009A76FE">
      <w:pPr>
        <w:ind w:firstLine="709"/>
        <w:jc w:val="both"/>
        <w:rPr>
          <w:sz w:val="24"/>
          <w:szCs w:val="24"/>
        </w:rPr>
      </w:pPr>
      <w:r w:rsidRPr="008B67FB">
        <w:rPr>
          <w:rFonts w:eastAsia="Times New Roman"/>
          <w:b/>
          <w:bCs/>
          <w:i/>
          <w:iCs/>
          <w:sz w:val="24"/>
          <w:szCs w:val="24"/>
        </w:rPr>
        <w:t xml:space="preserve">Повторный метод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характеризуется многократным повторением упражнений с</w:t>
      </w:r>
      <w:r w:rsidRPr="008B67FB">
        <w:rPr>
          <w:rFonts w:eastAsia="Times New Roman"/>
          <w:b/>
          <w:bCs/>
          <w:i/>
          <w:iCs/>
          <w:sz w:val="24"/>
          <w:szCs w:val="24"/>
        </w:rPr>
        <w:t xml:space="preserve"> </w:t>
      </w:r>
      <w:r w:rsidRPr="008B67FB">
        <w:rPr>
          <w:rFonts w:eastAsia="Times New Roman"/>
          <w:sz w:val="24"/>
          <w:szCs w:val="24"/>
        </w:rPr>
        <w:t>определённым и направленным интервалом отдыха, при условии достаточно полном восстановлении работоспособности спортсмена. Тренировочный эффект, в отличии от интервального метода, только в период выполнения упражнения. Недостаток – он достаточно быстро исчерпывает энергетические ресурсы, может возникнуть образование скоростного барьера, эффект перетренированности.</w:t>
      </w:r>
    </w:p>
    <w:p w:rsidR="009A76FE" w:rsidRPr="008B67FB" w:rsidRDefault="00510537" w:rsidP="009A76FE">
      <w:pPr>
        <w:ind w:firstLine="709"/>
        <w:jc w:val="both"/>
        <w:rPr>
          <w:sz w:val="24"/>
          <w:szCs w:val="24"/>
        </w:rPr>
      </w:pPr>
      <w:r w:rsidRPr="008B67FB">
        <w:rPr>
          <w:rFonts w:eastAsia="Times New Roman"/>
          <w:b/>
          <w:bCs/>
          <w:i/>
          <w:iCs/>
          <w:sz w:val="24"/>
          <w:szCs w:val="24"/>
        </w:rPr>
        <w:t xml:space="preserve">Метод круговой тренировки </w:t>
      </w:r>
      <w:r w:rsidRPr="008B67FB">
        <w:rPr>
          <w:rFonts w:eastAsia="Times New Roman"/>
          <w:sz w:val="24"/>
          <w:szCs w:val="24"/>
        </w:rPr>
        <w:t>–</w:t>
      </w:r>
      <w:r w:rsidRPr="008B67FB">
        <w:rPr>
          <w:rFonts w:eastAsia="Times New Roman"/>
          <w:b/>
          <w:bCs/>
          <w:i/>
          <w:iCs/>
          <w:sz w:val="24"/>
          <w:szCs w:val="24"/>
        </w:rPr>
        <w:t xml:space="preserve"> </w:t>
      </w:r>
      <w:r w:rsidRPr="008B67FB">
        <w:rPr>
          <w:rFonts w:eastAsia="Times New Roman"/>
          <w:sz w:val="24"/>
          <w:szCs w:val="24"/>
        </w:rPr>
        <w:t>характеризуется выполнением специально подобранного</w:t>
      </w:r>
      <w:r w:rsidRPr="008B67FB">
        <w:rPr>
          <w:rFonts w:eastAsia="Times New Roman"/>
          <w:b/>
          <w:bCs/>
          <w:i/>
          <w:iCs/>
          <w:sz w:val="24"/>
          <w:szCs w:val="24"/>
        </w:rPr>
        <w:t xml:space="preserve"> </w:t>
      </w:r>
      <w:r w:rsidRPr="008B67FB">
        <w:rPr>
          <w:rFonts w:eastAsia="Times New Roman"/>
          <w:sz w:val="24"/>
          <w:szCs w:val="24"/>
        </w:rPr>
        <w:t>комплекса физ. упражнений с использованием ряда методов. Этот метод сопряжённого развития физ. качеств и совершенствования навыков. Отличительные черты: 1) регламентация работы и отдыха на каждой станции; 2) индивидуализация нагрузки; 3) использование хорошо изученных упражнений; 4) последовательное включение в работу различных мышечных групп.</w:t>
      </w:r>
    </w:p>
    <w:p w:rsidR="009A76FE" w:rsidRPr="008B67FB" w:rsidRDefault="00510537" w:rsidP="009A76FE">
      <w:pPr>
        <w:ind w:firstLine="709"/>
        <w:jc w:val="both"/>
        <w:rPr>
          <w:sz w:val="24"/>
          <w:szCs w:val="24"/>
        </w:rPr>
      </w:pPr>
      <w:r w:rsidRPr="008B67FB">
        <w:rPr>
          <w:rFonts w:eastAsia="Times New Roman"/>
          <w:b/>
          <w:bCs/>
          <w:i/>
          <w:iCs/>
          <w:sz w:val="24"/>
          <w:szCs w:val="24"/>
        </w:rPr>
        <w:t xml:space="preserve">Игровой метод </w:t>
      </w:r>
      <w:r w:rsidRPr="008B67FB">
        <w:rPr>
          <w:rFonts w:eastAsia="Times New Roman"/>
          <w:sz w:val="24"/>
          <w:szCs w:val="24"/>
        </w:rPr>
        <w:t>используется в процессе спортивной тренировки не только для</w:t>
      </w:r>
      <w:r w:rsidRPr="008B67FB">
        <w:rPr>
          <w:rFonts w:eastAsia="Times New Roman"/>
          <w:b/>
          <w:bCs/>
          <w:i/>
          <w:iCs/>
          <w:sz w:val="24"/>
          <w:szCs w:val="24"/>
        </w:rPr>
        <w:t xml:space="preserve"> </w:t>
      </w:r>
      <w:r w:rsidRPr="008B67FB">
        <w:rPr>
          <w:rFonts w:eastAsia="Times New Roman"/>
          <w:sz w:val="24"/>
          <w:szCs w:val="24"/>
        </w:rPr>
        <w:t xml:space="preserve">начального обучения движениям или избирательного воздействия на отдельные способности, сколько для комплексного совершенствования двигательной деятельности в </w:t>
      </w:r>
      <w:r w:rsidRPr="008B67FB">
        <w:rPr>
          <w:rFonts w:eastAsia="Times New Roman"/>
          <w:sz w:val="24"/>
          <w:szCs w:val="24"/>
        </w:rPr>
        <w:lastRenderedPageBreak/>
        <w:t>усложненных условиях. В наибольшей мере он позволяет совершенствовать такие качества и способности, как ловкость, находчивость, быстрота ориентировки, самостоятельность, инициатива.</w:t>
      </w:r>
    </w:p>
    <w:p w:rsidR="00510537" w:rsidRPr="008B67FB" w:rsidRDefault="00510537" w:rsidP="009A76FE">
      <w:pPr>
        <w:ind w:firstLine="709"/>
        <w:jc w:val="both"/>
        <w:rPr>
          <w:sz w:val="24"/>
          <w:szCs w:val="24"/>
        </w:rPr>
      </w:pPr>
      <w:r w:rsidRPr="008B67FB">
        <w:rPr>
          <w:rFonts w:eastAsia="Times New Roman"/>
          <w:b/>
          <w:bCs/>
          <w:i/>
          <w:iCs/>
          <w:sz w:val="24"/>
          <w:szCs w:val="24"/>
        </w:rPr>
        <w:t xml:space="preserve">Соревновательный метод </w:t>
      </w:r>
      <w:r w:rsidRPr="008B67FB">
        <w:rPr>
          <w:rFonts w:eastAsia="Times New Roman"/>
          <w:sz w:val="24"/>
          <w:szCs w:val="24"/>
        </w:rPr>
        <w:t>предполагает специально организованную соревновательную</w:t>
      </w:r>
      <w:r w:rsidRPr="008B67FB">
        <w:rPr>
          <w:rFonts w:eastAsia="Times New Roman"/>
          <w:b/>
          <w:bCs/>
          <w:i/>
          <w:iCs/>
          <w:sz w:val="24"/>
          <w:szCs w:val="24"/>
        </w:rPr>
        <w:t xml:space="preserve"> </w:t>
      </w:r>
      <w:r w:rsidRPr="008B67FB">
        <w:rPr>
          <w:rFonts w:eastAsia="Times New Roman"/>
          <w:sz w:val="24"/>
          <w:szCs w:val="24"/>
        </w:rPr>
        <w:t xml:space="preserve">деятельность, которая в данном случае выступает в качестве оптимального способа повышения эффективности тренировочного процесса. Применение данного метода </w:t>
      </w:r>
      <w:proofErr w:type="spellStart"/>
      <w:r w:rsidRPr="008B67FB">
        <w:rPr>
          <w:rFonts w:eastAsia="Times New Roman"/>
          <w:sz w:val="24"/>
          <w:szCs w:val="24"/>
        </w:rPr>
        <w:t>свя-зано</w:t>
      </w:r>
      <w:proofErr w:type="spellEnd"/>
      <w:r w:rsidRPr="008B67FB">
        <w:rPr>
          <w:rFonts w:eastAsia="Times New Roman"/>
          <w:sz w:val="24"/>
          <w:szCs w:val="24"/>
        </w:rPr>
        <w:t xml:space="preserve"> с высокими требованиями к технико-тактическим, физическим и психическим возможностям спортсмена, вызывает глубокие сдвиги в деятельности важнейших систем организма и тем самым стимулирует адаптационные процессы, обеспечивает ин-</w:t>
      </w:r>
      <w:proofErr w:type="spellStart"/>
      <w:r w:rsidRPr="008B67FB">
        <w:rPr>
          <w:rFonts w:eastAsia="Times New Roman"/>
          <w:sz w:val="24"/>
          <w:szCs w:val="24"/>
        </w:rPr>
        <w:t>тегральное</w:t>
      </w:r>
      <w:proofErr w:type="spellEnd"/>
      <w:r w:rsidRPr="008B67FB">
        <w:rPr>
          <w:rFonts w:eastAsia="Times New Roman"/>
          <w:sz w:val="24"/>
          <w:szCs w:val="24"/>
        </w:rPr>
        <w:t xml:space="preserve"> совершенствование различных сторон подготовленности спортсмена. Соревнования могут проводиться в усложненных или облегченных условиях по сравнению с официальными.</w:t>
      </w:r>
    </w:p>
    <w:p w:rsidR="00510537" w:rsidRPr="008B67FB" w:rsidRDefault="00510537" w:rsidP="00510537">
      <w:pPr>
        <w:spacing w:line="289" w:lineRule="exact"/>
        <w:rPr>
          <w:sz w:val="24"/>
          <w:szCs w:val="24"/>
        </w:rPr>
      </w:pPr>
    </w:p>
    <w:p w:rsidR="00510537" w:rsidRPr="008E1B27" w:rsidRDefault="008E1B27" w:rsidP="008E1B27">
      <w:pPr>
        <w:pStyle w:val="a5"/>
        <w:numPr>
          <w:ilvl w:val="1"/>
          <w:numId w:val="36"/>
        </w:numPr>
        <w:jc w:val="center"/>
        <w:rPr>
          <w:sz w:val="24"/>
          <w:szCs w:val="24"/>
        </w:rPr>
      </w:pPr>
      <w:r>
        <w:rPr>
          <w:rFonts w:eastAsia="Times New Roman"/>
          <w:b/>
          <w:bCs/>
          <w:sz w:val="24"/>
          <w:szCs w:val="24"/>
        </w:rPr>
        <w:t>Принципы построения тренировки</w:t>
      </w:r>
    </w:p>
    <w:p w:rsidR="00510537" w:rsidRPr="008B67FB" w:rsidRDefault="00510537" w:rsidP="00510537">
      <w:pPr>
        <w:spacing w:line="276" w:lineRule="exact"/>
        <w:rPr>
          <w:sz w:val="24"/>
          <w:szCs w:val="24"/>
        </w:rPr>
      </w:pPr>
    </w:p>
    <w:p w:rsidR="00510537" w:rsidRPr="008B67FB" w:rsidRDefault="00510537" w:rsidP="009A76FE">
      <w:pPr>
        <w:ind w:left="620"/>
        <w:jc w:val="center"/>
        <w:rPr>
          <w:sz w:val="24"/>
          <w:szCs w:val="24"/>
        </w:rPr>
      </w:pPr>
      <w:r w:rsidRPr="008B67FB">
        <w:rPr>
          <w:rFonts w:eastAsia="Times New Roman"/>
          <w:b/>
          <w:bCs/>
          <w:sz w:val="24"/>
          <w:szCs w:val="24"/>
        </w:rPr>
        <w:t>Обучающая тренировка</w:t>
      </w:r>
    </w:p>
    <w:p w:rsidR="00510537" w:rsidRPr="008B67FB" w:rsidRDefault="00510537" w:rsidP="00510537">
      <w:pPr>
        <w:spacing w:line="8" w:lineRule="exact"/>
        <w:rPr>
          <w:sz w:val="24"/>
          <w:szCs w:val="24"/>
        </w:rPr>
      </w:pPr>
    </w:p>
    <w:p w:rsidR="009A76FE" w:rsidRPr="008B67FB" w:rsidRDefault="00510537" w:rsidP="009A76FE">
      <w:pPr>
        <w:ind w:firstLine="709"/>
        <w:jc w:val="both"/>
        <w:rPr>
          <w:sz w:val="24"/>
          <w:szCs w:val="24"/>
        </w:rPr>
      </w:pPr>
      <w:r w:rsidRPr="008B67FB">
        <w:rPr>
          <w:rFonts w:eastAsia="Times New Roman"/>
          <w:sz w:val="24"/>
          <w:szCs w:val="24"/>
        </w:rPr>
        <w:t>При построении учебно-тренировочного процесса, надо знать основные методические принципы обучения технике футбола и уметь применять их на практике. Знание принципов построения обучающей тренировки и методики обучения техническим приемам, позволит Вам оценивать и построение тренировочного процесса и правильно подбирать способы, средства и методы применяемые в занятиях с технической направленностью. При обучении технике футбола надо применять индивидуально-групповой способ тренировки который значительно эффективнее командных занятий. Конечно, для этого в организацию тренировочного процесса надо внести определенные изменения, но эффективность как отдельных упражнений, так и всей тренировки с технической направленностью значительно повысится.</w:t>
      </w:r>
    </w:p>
    <w:p w:rsidR="009A76FE" w:rsidRPr="008B67FB" w:rsidRDefault="00510537" w:rsidP="009A76FE">
      <w:pPr>
        <w:ind w:firstLine="709"/>
        <w:jc w:val="both"/>
        <w:rPr>
          <w:rFonts w:eastAsia="Times New Roman"/>
          <w:sz w:val="24"/>
          <w:szCs w:val="24"/>
        </w:rPr>
      </w:pPr>
      <w:r w:rsidRPr="008B67FB">
        <w:rPr>
          <w:rFonts w:eastAsia="Times New Roman"/>
          <w:b/>
          <w:bCs/>
          <w:sz w:val="24"/>
          <w:szCs w:val="24"/>
        </w:rPr>
        <w:t xml:space="preserve">Любая тренировка и игра </w:t>
      </w:r>
      <w:r w:rsidRPr="008B67FB">
        <w:rPr>
          <w:rFonts w:eastAsia="Times New Roman"/>
          <w:sz w:val="24"/>
          <w:szCs w:val="24"/>
        </w:rPr>
        <w:t>несет в себе обучающую составляющую.</w:t>
      </w:r>
      <w:r w:rsidRPr="008B67FB">
        <w:rPr>
          <w:rFonts w:eastAsia="Times New Roman"/>
          <w:b/>
          <w:bCs/>
          <w:sz w:val="24"/>
          <w:szCs w:val="24"/>
        </w:rPr>
        <w:t xml:space="preserve"> </w:t>
      </w:r>
      <w:r w:rsidRPr="008B67FB">
        <w:rPr>
          <w:rFonts w:eastAsia="Times New Roman"/>
          <w:sz w:val="24"/>
          <w:szCs w:val="24"/>
        </w:rPr>
        <w:t>Обучение,</w:t>
      </w:r>
      <w:r w:rsidRPr="008B67FB">
        <w:rPr>
          <w:rFonts w:eastAsia="Times New Roman"/>
          <w:b/>
          <w:bCs/>
          <w:sz w:val="24"/>
          <w:szCs w:val="24"/>
        </w:rPr>
        <w:t xml:space="preserve"> </w:t>
      </w:r>
      <w:r w:rsidRPr="008B67FB">
        <w:rPr>
          <w:rFonts w:eastAsia="Times New Roman"/>
          <w:sz w:val="24"/>
          <w:szCs w:val="24"/>
        </w:rPr>
        <w:t>если</w:t>
      </w:r>
      <w:r w:rsidRPr="008B67FB">
        <w:rPr>
          <w:rFonts w:eastAsia="Times New Roman"/>
          <w:b/>
          <w:bCs/>
          <w:sz w:val="24"/>
          <w:szCs w:val="24"/>
        </w:rPr>
        <w:t xml:space="preserve"> </w:t>
      </w:r>
      <w:r w:rsidRPr="008B67FB">
        <w:rPr>
          <w:rFonts w:eastAsia="Times New Roman"/>
          <w:sz w:val="24"/>
          <w:szCs w:val="24"/>
        </w:rPr>
        <w:t>не соблюдаются принципы формирования навыка, происходит на подсознательном уровне, когда включаются интуитивные (врожденные) механизмы оптимизации движения, скорректированные оценкой его результата. Талантливые и двигательно-одаренные люди, без специального обучения могут освоить на хорошем уровне отдельные технические приемы. Но на современном этапе развития футбола даже бразильские пляжи, с десятками тысяч мальчишек, играющими сутками напролет в футбол, не могу обеспечить подготовку игроков по своему техническому уровню отвечающими современным требованиям. Уже и в Бразилии подготовка юных футболистов переходит с пустырей и пляжей в спортивные школы и академии. Но в Бразилии организованные занятия юных футболистов в стенах спортивных школ пока еще подкрепляются дополнительными многочасовыми дворовыми играми (ещё сильны традиции «дикого» футбола). Цивилизованные страны уже давно лишились дворового</w:t>
      </w:r>
      <w:bookmarkStart w:id="17" w:name="page99"/>
      <w:bookmarkEnd w:id="17"/>
      <w:r w:rsidR="009A76FE" w:rsidRPr="008B67FB">
        <w:rPr>
          <w:rFonts w:eastAsia="Times New Roman"/>
          <w:sz w:val="24"/>
          <w:szCs w:val="24"/>
        </w:rPr>
        <w:t xml:space="preserve"> </w:t>
      </w:r>
      <w:r w:rsidRPr="008B67FB">
        <w:rPr>
          <w:rFonts w:eastAsia="Times New Roman"/>
          <w:sz w:val="24"/>
          <w:szCs w:val="24"/>
        </w:rPr>
        <w:t xml:space="preserve">футбола. Организованная подготовка юных футболистов (в спортивных школах и академиях) при всех преимуществах перед «дворовым» футболом имеет существенные недостатки именно в части начального обучения технике игры. Главный «недостаток» организованного футбола в обучении технике футбола, на этапе начальной подготовки, маленькое количество времени, отводимое на целенаправленное обучение технике и недостаточная эффективность занятий. Времени, отведенного не на тренировку технических действий, а именно на </w:t>
      </w:r>
      <w:r w:rsidRPr="008B67FB">
        <w:rPr>
          <w:rFonts w:eastAsia="Times New Roman"/>
          <w:b/>
          <w:bCs/>
          <w:sz w:val="24"/>
          <w:szCs w:val="24"/>
        </w:rPr>
        <w:t>обучение</w:t>
      </w:r>
      <w:r w:rsidRPr="008B67FB">
        <w:rPr>
          <w:rFonts w:eastAsia="Times New Roman"/>
          <w:sz w:val="24"/>
          <w:szCs w:val="24"/>
        </w:rPr>
        <w:t xml:space="preserve"> </w:t>
      </w:r>
      <w:r w:rsidRPr="008B67FB">
        <w:rPr>
          <w:rFonts w:eastAsia="Times New Roman"/>
          <w:b/>
          <w:bCs/>
          <w:sz w:val="24"/>
          <w:szCs w:val="24"/>
        </w:rPr>
        <w:t>(формирование устойчивого</w:t>
      </w:r>
      <w:r w:rsidRPr="008B67FB">
        <w:rPr>
          <w:rFonts w:eastAsia="Times New Roman"/>
          <w:sz w:val="24"/>
          <w:szCs w:val="24"/>
        </w:rPr>
        <w:t xml:space="preserve"> </w:t>
      </w:r>
      <w:r w:rsidRPr="008B67FB">
        <w:rPr>
          <w:rFonts w:eastAsia="Times New Roman"/>
          <w:b/>
          <w:bCs/>
          <w:sz w:val="24"/>
          <w:szCs w:val="24"/>
        </w:rPr>
        <w:t>динамического стереотипа при выполнении технического действия, переходящего в автоматизм).</w:t>
      </w:r>
    </w:p>
    <w:p w:rsidR="009A76FE" w:rsidRPr="008B67FB" w:rsidRDefault="00510537" w:rsidP="009A76FE">
      <w:pPr>
        <w:ind w:firstLine="709"/>
        <w:jc w:val="both"/>
        <w:rPr>
          <w:rFonts w:eastAsia="Times New Roman"/>
          <w:sz w:val="24"/>
          <w:szCs w:val="24"/>
        </w:rPr>
      </w:pPr>
      <w:r w:rsidRPr="008B67FB">
        <w:rPr>
          <w:rFonts w:eastAsia="Times New Roman"/>
          <w:sz w:val="24"/>
          <w:szCs w:val="24"/>
        </w:rPr>
        <w:t xml:space="preserve">Сиюминутные задачи достижения конкретных спортивных результатов, закрывают главную цель – воспитание техничных футболистов, способных играть на высоком уровне. Но даже если постепенно приходит понимание, что спортивный результат в </w:t>
      </w:r>
      <w:r w:rsidRPr="008B67FB">
        <w:rPr>
          <w:rFonts w:eastAsia="Times New Roman"/>
          <w:sz w:val="24"/>
          <w:szCs w:val="24"/>
        </w:rPr>
        <w:lastRenderedPageBreak/>
        <w:t>юношеском возрасте это не главное, подход к учебно-тренировочному процессу остается</w:t>
      </w:r>
      <w:r w:rsidR="009A76FE" w:rsidRPr="008B67FB">
        <w:rPr>
          <w:rFonts w:eastAsia="Times New Roman"/>
          <w:sz w:val="24"/>
          <w:szCs w:val="24"/>
        </w:rPr>
        <w:t xml:space="preserve"> </w:t>
      </w:r>
      <w:r w:rsidRPr="008B67FB">
        <w:rPr>
          <w:rFonts w:eastAsia="Times New Roman"/>
          <w:sz w:val="24"/>
          <w:szCs w:val="24"/>
        </w:rPr>
        <w:t>устаревшим. Поэтому задача повышения эффективности учебно-тренировочных занятий по обучению техники футбола является крайне актуальной.</w:t>
      </w:r>
    </w:p>
    <w:p w:rsidR="009A76FE" w:rsidRPr="008B67FB" w:rsidRDefault="00510537" w:rsidP="009A76FE">
      <w:pPr>
        <w:ind w:firstLine="709"/>
        <w:jc w:val="both"/>
        <w:rPr>
          <w:rFonts w:eastAsia="Times New Roman"/>
          <w:i/>
          <w:iCs/>
          <w:sz w:val="24"/>
          <w:szCs w:val="24"/>
        </w:rPr>
      </w:pPr>
      <w:r w:rsidRPr="008B67FB">
        <w:rPr>
          <w:rFonts w:eastAsia="Times New Roman"/>
          <w:i/>
          <w:iCs/>
          <w:sz w:val="24"/>
          <w:szCs w:val="24"/>
        </w:rPr>
        <w:t>Тренировка - учебное занятие в котором решаются разнообразные задачи по подготовк</w:t>
      </w:r>
      <w:r w:rsidR="009A76FE" w:rsidRPr="008B67FB">
        <w:rPr>
          <w:rFonts w:eastAsia="Times New Roman"/>
          <w:i/>
          <w:iCs/>
          <w:sz w:val="24"/>
          <w:szCs w:val="24"/>
        </w:rPr>
        <w:t>е юного футболиста.</w:t>
      </w:r>
    </w:p>
    <w:p w:rsidR="009A76FE" w:rsidRPr="008B67FB" w:rsidRDefault="00510537" w:rsidP="009A76FE">
      <w:pPr>
        <w:ind w:firstLine="709"/>
        <w:jc w:val="both"/>
        <w:rPr>
          <w:rFonts w:eastAsia="Times New Roman"/>
          <w:sz w:val="24"/>
          <w:szCs w:val="24"/>
        </w:rPr>
      </w:pPr>
      <w:r w:rsidRPr="008B67FB">
        <w:rPr>
          <w:rFonts w:eastAsia="Times New Roman"/>
          <w:i/>
          <w:iCs/>
          <w:sz w:val="24"/>
          <w:szCs w:val="24"/>
        </w:rPr>
        <w:t>«Обучающая» тренировка – занятие в котором соблюдаются принципы формирования навыка.</w:t>
      </w:r>
    </w:p>
    <w:p w:rsidR="009A76FE" w:rsidRPr="008B67FB" w:rsidRDefault="00510537" w:rsidP="009A76FE">
      <w:pPr>
        <w:ind w:firstLine="709"/>
        <w:jc w:val="both"/>
        <w:rPr>
          <w:rFonts w:eastAsia="Times New Roman"/>
          <w:sz w:val="24"/>
          <w:szCs w:val="24"/>
        </w:rPr>
      </w:pPr>
      <w:r w:rsidRPr="008B67FB">
        <w:rPr>
          <w:rFonts w:eastAsia="Times New Roman"/>
          <w:i/>
          <w:iCs/>
          <w:sz w:val="24"/>
          <w:szCs w:val="24"/>
        </w:rPr>
        <w:t>«Обучающее» упражнение - упражнение, которое служит формированию динамического стереотипа, соответствующего стандарту изучаемого технического приема</w:t>
      </w:r>
      <w:r w:rsidRPr="008B67FB">
        <w:rPr>
          <w:rFonts w:eastAsia="Times New Roman"/>
          <w:sz w:val="24"/>
          <w:szCs w:val="24"/>
        </w:rPr>
        <w:t>.</w:t>
      </w:r>
    </w:p>
    <w:p w:rsidR="009A76FE" w:rsidRPr="008B67FB" w:rsidRDefault="00510537" w:rsidP="009A76FE">
      <w:pPr>
        <w:ind w:firstLine="709"/>
        <w:jc w:val="both"/>
        <w:rPr>
          <w:rFonts w:eastAsia="Times New Roman"/>
          <w:sz w:val="24"/>
          <w:szCs w:val="24"/>
        </w:rPr>
      </w:pPr>
      <w:r w:rsidRPr="008B67FB">
        <w:rPr>
          <w:rFonts w:eastAsia="Times New Roman"/>
          <w:sz w:val="24"/>
          <w:szCs w:val="24"/>
        </w:rPr>
        <w:t>Если мы вникнем в понятие «динамический стереотип», и принципы его формирования, то станет понятным необходимость введения терминов «обучающая тренировка» и «обучающее упражнение». Динамический стереотип, если говорить простыми словами, это возможность совершать двигательное действие без контроля сознания. Динамический стереотип лежит в основании формирования автоматизма, навы</w:t>
      </w:r>
      <w:r w:rsidR="009A76FE" w:rsidRPr="008B67FB">
        <w:rPr>
          <w:rFonts w:eastAsia="Times New Roman"/>
          <w:sz w:val="24"/>
          <w:szCs w:val="24"/>
        </w:rPr>
        <w:t>ка, и, в конечном счете, умения.</w:t>
      </w:r>
    </w:p>
    <w:p w:rsidR="009A76FE" w:rsidRPr="008B67FB" w:rsidRDefault="00510537" w:rsidP="009A76FE">
      <w:pPr>
        <w:ind w:firstLine="709"/>
        <w:jc w:val="both"/>
        <w:rPr>
          <w:rFonts w:eastAsia="Times New Roman"/>
          <w:sz w:val="24"/>
          <w:szCs w:val="24"/>
        </w:rPr>
      </w:pPr>
      <w:r w:rsidRPr="008B67FB">
        <w:rPr>
          <w:rFonts w:eastAsia="Times New Roman"/>
          <w:b/>
          <w:bCs/>
          <w:sz w:val="24"/>
          <w:szCs w:val="24"/>
        </w:rPr>
        <w:t xml:space="preserve">Умение </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применение Игроком освоенного способа действий в различных</w:t>
      </w:r>
      <w:r w:rsidRPr="008B67FB">
        <w:rPr>
          <w:rFonts w:eastAsia="Times New Roman"/>
          <w:b/>
          <w:bCs/>
          <w:sz w:val="24"/>
          <w:szCs w:val="24"/>
        </w:rPr>
        <w:t xml:space="preserve"> </w:t>
      </w:r>
      <w:r w:rsidRPr="008B67FB">
        <w:rPr>
          <w:rFonts w:eastAsia="Times New Roman"/>
          <w:sz w:val="24"/>
          <w:szCs w:val="24"/>
        </w:rPr>
        <w:t>ситуациях. «Умелый» Игрок - это не тот, кто владеет каким-то действием в четко определенной ситуации, но тот, кто может делать это в разных условиях, находя решение в разных ситуациях. Главная черта умения - это способность Игрока применять свои знания, навыки с учетом требований конкретной ситуации, что иногда называют «управление исполнением».</w:t>
      </w:r>
    </w:p>
    <w:p w:rsidR="009A76FE" w:rsidRPr="008B67FB" w:rsidRDefault="00510537" w:rsidP="009A76FE">
      <w:pPr>
        <w:ind w:firstLine="709"/>
        <w:jc w:val="both"/>
        <w:rPr>
          <w:rFonts w:eastAsia="Times New Roman"/>
          <w:sz w:val="24"/>
          <w:szCs w:val="24"/>
        </w:rPr>
      </w:pPr>
      <w:r w:rsidRPr="008B67FB">
        <w:rPr>
          <w:rFonts w:eastAsia="Times New Roman"/>
          <w:sz w:val="24"/>
          <w:szCs w:val="24"/>
        </w:rPr>
        <w:t xml:space="preserve">Динамический стереотип вырабатывается в процессе обучения и тренировки при </w:t>
      </w:r>
      <w:r w:rsidRPr="008B67FB">
        <w:rPr>
          <w:rFonts w:eastAsia="Times New Roman"/>
          <w:b/>
          <w:bCs/>
          <w:sz w:val="24"/>
          <w:szCs w:val="24"/>
        </w:rPr>
        <w:t xml:space="preserve">многократных повторениях </w:t>
      </w:r>
      <w:r w:rsidRPr="008B67FB">
        <w:rPr>
          <w:rFonts w:eastAsia="Times New Roman"/>
          <w:sz w:val="24"/>
          <w:szCs w:val="24"/>
        </w:rPr>
        <w:t>двигательного действия.</w:t>
      </w:r>
      <w:r w:rsidRPr="008B67FB">
        <w:rPr>
          <w:rFonts w:eastAsia="Times New Roman"/>
          <w:b/>
          <w:bCs/>
          <w:sz w:val="24"/>
          <w:szCs w:val="24"/>
        </w:rPr>
        <w:t xml:space="preserve"> </w:t>
      </w:r>
      <w:r w:rsidRPr="008B67FB">
        <w:rPr>
          <w:rFonts w:eastAsia="Times New Roman"/>
          <w:sz w:val="24"/>
          <w:szCs w:val="24"/>
        </w:rPr>
        <w:t>В результате таких повторений в</w:t>
      </w:r>
      <w:r w:rsidRPr="008B67FB">
        <w:rPr>
          <w:rFonts w:eastAsia="Times New Roman"/>
          <w:b/>
          <w:bCs/>
          <w:sz w:val="24"/>
          <w:szCs w:val="24"/>
        </w:rPr>
        <w:t xml:space="preserve"> </w:t>
      </w:r>
      <w:r w:rsidRPr="008B67FB">
        <w:rPr>
          <w:rFonts w:eastAsia="Times New Roman"/>
          <w:sz w:val="24"/>
          <w:szCs w:val="24"/>
        </w:rPr>
        <w:t xml:space="preserve">мозге записывается как бы "программа" выполнения данного движения, позволяющая в дальнейшем выполнять действие автоматически, не затрачивая на него особых усилий. Вот такая программа автоматического выполнения движения и называется в нейрофизиологии </w:t>
      </w:r>
      <w:r w:rsidRPr="008B67FB">
        <w:rPr>
          <w:rFonts w:eastAsia="Times New Roman"/>
          <w:b/>
          <w:bCs/>
          <w:sz w:val="24"/>
          <w:szCs w:val="24"/>
        </w:rPr>
        <w:t>динамическим стереотипом</w:t>
      </w:r>
      <w:r w:rsidRPr="008B67FB">
        <w:rPr>
          <w:rFonts w:eastAsia="Times New Roman"/>
          <w:sz w:val="24"/>
          <w:szCs w:val="24"/>
        </w:rPr>
        <w:t>. А внешним проявлением наличия в мозге динамического стереотипа как раз и является.</w:t>
      </w:r>
    </w:p>
    <w:p w:rsidR="009A76FE" w:rsidRPr="008B67FB" w:rsidRDefault="00510537" w:rsidP="009A76FE">
      <w:pPr>
        <w:ind w:firstLine="709"/>
        <w:jc w:val="both"/>
        <w:rPr>
          <w:rFonts w:eastAsia="Times New Roman"/>
          <w:sz w:val="24"/>
          <w:szCs w:val="24"/>
        </w:rPr>
      </w:pPr>
      <w:r w:rsidRPr="008B67FB">
        <w:rPr>
          <w:rFonts w:eastAsia="Times New Roman"/>
          <w:sz w:val="24"/>
          <w:szCs w:val="24"/>
        </w:rPr>
        <w:t xml:space="preserve">Навык - это доведённая до </w:t>
      </w:r>
      <w:r w:rsidRPr="008B67FB">
        <w:rPr>
          <w:rFonts w:eastAsia="Times New Roman"/>
          <w:b/>
          <w:bCs/>
          <w:sz w:val="24"/>
          <w:szCs w:val="24"/>
        </w:rPr>
        <w:t>автоматизма</w:t>
      </w:r>
      <w:r w:rsidRPr="008B67FB">
        <w:rPr>
          <w:rFonts w:eastAsia="Times New Roman"/>
          <w:sz w:val="24"/>
          <w:szCs w:val="24"/>
        </w:rPr>
        <w:t xml:space="preserve"> способность выполнять тот или иной вид деятельности (чаще всего - двигательной). Важной является та особенность, что при автоматизированном навыке, действия осуществляются практически </w:t>
      </w:r>
      <w:r w:rsidRPr="008B67FB">
        <w:rPr>
          <w:rFonts w:eastAsia="Times New Roman"/>
          <w:b/>
          <w:bCs/>
          <w:sz w:val="24"/>
          <w:szCs w:val="24"/>
        </w:rPr>
        <w:t>неосознанно</w:t>
      </w:r>
      <w:r w:rsidRPr="008B67FB">
        <w:rPr>
          <w:rFonts w:eastAsia="Times New Roman"/>
          <w:sz w:val="24"/>
          <w:szCs w:val="24"/>
        </w:rPr>
        <w:t>, без подключения сферы мышления, т.е. не создают для работающего проблемной ситуации. Навыки делают деятельность экономной и эффективной.</w:t>
      </w:r>
    </w:p>
    <w:p w:rsidR="009A76FE" w:rsidRPr="008B67FB" w:rsidRDefault="00510537" w:rsidP="009A76FE">
      <w:pPr>
        <w:ind w:firstLine="709"/>
        <w:jc w:val="both"/>
        <w:rPr>
          <w:sz w:val="24"/>
          <w:szCs w:val="24"/>
        </w:rPr>
      </w:pPr>
      <w:r w:rsidRPr="008B67FB">
        <w:rPr>
          <w:rFonts w:eastAsia="Times New Roman"/>
          <w:sz w:val="24"/>
          <w:szCs w:val="24"/>
        </w:rPr>
        <w:t xml:space="preserve">Выработка динамического стереотипа представляет собой значительную нагрузку на центральную нервную систему, поскольку мозгу и всему организму требуется перестраивать привычные и удобные способы деятельности, прокладывать для себя новые "пути" движения по незнакомой территории. Ключевым моментом здесь является тот факт, что однажды выработанный стереотип автоматизируется и становится </w:t>
      </w:r>
      <w:r w:rsidRPr="008B67FB">
        <w:rPr>
          <w:rFonts w:eastAsia="Times New Roman"/>
          <w:b/>
          <w:bCs/>
          <w:sz w:val="24"/>
          <w:szCs w:val="24"/>
        </w:rPr>
        <w:t>инертным</w:t>
      </w:r>
      <w:r w:rsidRPr="008B67FB">
        <w:rPr>
          <w:rFonts w:eastAsia="Times New Roman"/>
          <w:sz w:val="24"/>
          <w:szCs w:val="24"/>
        </w:rPr>
        <w:t xml:space="preserve">, то есть, не исчезает и не разрушается даже спустя очень долгое время. Всем известна шутка «технику не пропьешь». Это именно благодаря </w:t>
      </w:r>
      <w:r w:rsidRPr="008B67FB">
        <w:rPr>
          <w:rFonts w:eastAsia="Times New Roman"/>
          <w:b/>
          <w:bCs/>
          <w:sz w:val="24"/>
          <w:szCs w:val="24"/>
        </w:rPr>
        <w:t>инертности</w:t>
      </w:r>
      <w:r w:rsidRPr="008B67FB">
        <w:rPr>
          <w:rFonts w:eastAsia="Times New Roman"/>
          <w:sz w:val="24"/>
          <w:szCs w:val="24"/>
        </w:rPr>
        <w:t xml:space="preserve"> созданного динамического стереотипа</w:t>
      </w:r>
      <w:bookmarkStart w:id="18" w:name="page100"/>
      <w:bookmarkEnd w:id="18"/>
      <w:r w:rsidR="009A76FE" w:rsidRPr="008B67FB">
        <w:rPr>
          <w:sz w:val="24"/>
          <w:szCs w:val="24"/>
        </w:rPr>
        <w:t>.</w:t>
      </w:r>
    </w:p>
    <w:p w:rsidR="008447DA" w:rsidRPr="008B67FB" w:rsidRDefault="00510537" w:rsidP="008447DA">
      <w:pPr>
        <w:ind w:firstLine="709"/>
        <w:jc w:val="both"/>
        <w:rPr>
          <w:sz w:val="24"/>
          <w:szCs w:val="24"/>
        </w:rPr>
      </w:pPr>
      <w:r w:rsidRPr="008B67FB">
        <w:rPr>
          <w:rFonts w:eastAsia="Times New Roman"/>
          <w:sz w:val="24"/>
          <w:szCs w:val="24"/>
        </w:rPr>
        <w:t xml:space="preserve">Автоматизм достигается при многократном предъявлении одних и тех же положительных или тормозных условных раздражителей, следующих с постоянными интервалами времени между ними. При формировании динамического стереотипа повышается эффективность работы нервной системы, т.к. после каждой реакции происходит автоматическая подготовка к последующей. Для формирования динамического стереотипа необходимо наличие внешнего стереотипа, т. е. </w:t>
      </w:r>
      <w:r w:rsidRPr="008B67FB">
        <w:rPr>
          <w:rFonts w:eastAsia="Times New Roman"/>
          <w:b/>
          <w:bCs/>
          <w:sz w:val="24"/>
          <w:szCs w:val="24"/>
        </w:rPr>
        <w:t>определенной</w:t>
      </w:r>
      <w:r w:rsidRPr="008B67FB">
        <w:rPr>
          <w:rFonts w:eastAsia="Times New Roman"/>
          <w:sz w:val="24"/>
          <w:szCs w:val="24"/>
        </w:rPr>
        <w:t xml:space="preserve"> </w:t>
      </w:r>
      <w:r w:rsidRPr="008B67FB">
        <w:rPr>
          <w:rFonts w:eastAsia="Times New Roman"/>
          <w:b/>
          <w:bCs/>
          <w:sz w:val="24"/>
          <w:szCs w:val="24"/>
        </w:rPr>
        <w:t>последовательности действия условных и безусловных раздражителей</w:t>
      </w:r>
      <w:r w:rsidRPr="008B67FB">
        <w:rPr>
          <w:rFonts w:eastAsia="Times New Roman"/>
          <w:sz w:val="24"/>
          <w:szCs w:val="24"/>
        </w:rPr>
        <w:t>.</w:t>
      </w:r>
    </w:p>
    <w:p w:rsidR="008447DA" w:rsidRPr="008B67FB" w:rsidRDefault="00510537" w:rsidP="008447DA">
      <w:pPr>
        <w:ind w:firstLine="709"/>
        <w:jc w:val="both"/>
        <w:rPr>
          <w:sz w:val="24"/>
          <w:szCs w:val="24"/>
        </w:rPr>
      </w:pPr>
      <w:r w:rsidRPr="008B67FB">
        <w:rPr>
          <w:rFonts w:eastAsia="Times New Roman"/>
          <w:sz w:val="24"/>
          <w:szCs w:val="24"/>
        </w:rPr>
        <w:t xml:space="preserve">Динамический стереотип снимает во многих случаях необходимость смыслового контроля за пусковыми импульсами (произвольными командами) для следующих друг за </w:t>
      </w:r>
      <w:r w:rsidRPr="008B67FB">
        <w:rPr>
          <w:rFonts w:eastAsia="Times New Roman"/>
          <w:sz w:val="24"/>
          <w:szCs w:val="24"/>
        </w:rPr>
        <w:lastRenderedPageBreak/>
        <w:t>другом движений: ведь особенностью динамического стереотипа является то, что переход от одной части действия к другой осуществляется автоматически, так как окончание одного движения служит сигналом для начала следующего.</w:t>
      </w:r>
    </w:p>
    <w:p w:rsidR="008447DA" w:rsidRPr="008B67FB" w:rsidRDefault="00510537" w:rsidP="008447DA">
      <w:pPr>
        <w:ind w:firstLine="709"/>
        <w:jc w:val="both"/>
        <w:rPr>
          <w:sz w:val="24"/>
          <w:szCs w:val="24"/>
        </w:rPr>
      </w:pPr>
      <w:r w:rsidRPr="008B67FB">
        <w:rPr>
          <w:rFonts w:eastAsia="Times New Roman"/>
          <w:sz w:val="24"/>
          <w:szCs w:val="24"/>
        </w:rPr>
        <w:t>Соблюдение педагогических принципов обучения является неотъемлемой частью учебно-тренировочного процесса.</w:t>
      </w:r>
    </w:p>
    <w:p w:rsidR="008447DA" w:rsidRPr="008B67FB" w:rsidRDefault="00510537" w:rsidP="008447DA">
      <w:pPr>
        <w:ind w:firstLine="709"/>
        <w:jc w:val="both"/>
        <w:rPr>
          <w:sz w:val="24"/>
          <w:szCs w:val="24"/>
        </w:rPr>
      </w:pPr>
      <w:r w:rsidRPr="008B67FB">
        <w:rPr>
          <w:rFonts w:eastAsia="Times New Roman"/>
          <w:sz w:val="24"/>
          <w:szCs w:val="24"/>
        </w:rPr>
        <w:t xml:space="preserve">Термины </w:t>
      </w:r>
      <w:r w:rsidRPr="008B67FB">
        <w:rPr>
          <w:rFonts w:eastAsia="Times New Roman"/>
          <w:b/>
          <w:bCs/>
          <w:i/>
          <w:iCs/>
          <w:sz w:val="24"/>
          <w:szCs w:val="24"/>
        </w:rPr>
        <w:t>«методика тренировки»</w:t>
      </w:r>
      <w:r w:rsidRPr="008B67FB">
        <w:rPr>
          <w:rFonts w:eastAsia="Times New Roman"/>
          <w:sz w:val="24"/>
          <w:szCs w:val="24"/>
        </w:rPr>
        <w:t xml:space="preserve"> и </w:t>
      </w:r>
      <w:r w:rsidRPr="008B67FB">
        <w:rPr>
          <w:rFonts w:eastAsia="Times New Roman"/>
          <w:b/>
          <w:bCs/>
          <w:i/>
          <w:iCs/>
          <w:sz w:val="24"/>
          <w:szCs w:val="24"/>
        </w:rPr>
        <w:t>«методика обучения»</w:t>
      </w:r>
      <w:r w:rsidRPr="008B67FB">
        <w:rPr>
          <w:rFonts w:eastAsia="Times New Roman"/>
          <w:sz w:val="24"/>
          <w:szCs w:val="24"/>
        </w:rPr>
        <w:t xml:space="preserve"> не являются синонимами. Практическое наполнение их значительно отличаются. К сожалению, в настоящее время в детском футболе, преобладает </w:t>
      </w:r>
      <w:r w:rsidRPr="008B67FB">
        <w:rPr>
          <w:rFonts w:eastAsia="Times New Roman"/>
          <w:b/>
          <w:bCs/>
          <w:sz w:val="24"/>
          <w:szCs w:val="24"/>
        </w:rPr>
        <w:t>тренировка</w:t>
      </w:r>
      <w:r w:rsidRPr="008B67FB">
        <w:rPr>
          <w:rFonts w:eastAsia="Times New Roman"/>
          <w:sz w:val="24"/>
          <w:szCs w:val="24"/>
        </w:rPr>
        <w:t xml:space="preserve"> (подготовка игрока через командные занятия, к соревнованиям) в ущерб </w:t>
      </w:r>
      <w:r w:rsidRPr="008B67FB">
        <w:rPr>
          <w:rFonts w:eastAsia="Times New Roman"/>
          <w:b/>
          <w:bCs/>
          <w:sz w:val="24"/>
          <w:szCs w:val="24"/>
        </w:rPr>
        <w:t>обучению</w:t>
      </w:r>
      <w:r w:rsidRPr="008B67FB">
        <w:rPr>
          <w:rFonts w:eastAsia="Times New Roman"/>
          <w:sz w:val="24"/>
          <w:szCs w:val="24"/>
        </w:rPr>
        <w:t xml:space="preserve"> технике и развитию физических качеств с учетом индивидуальных способностей.</w:t>
      </w:r>
    </w:p>
    <w:p w:rsidR="008447DA" w:rsidRPr="008B67FB" w:rsidRDefault="00510537" w:rsidP="008447DA">
      <w:pPr>
        <w:ind w:firstLine="709"/>
        <w:jc w:val="both"/>
        <w:rPr>
          <w:sz w:val="24"/>
          <w:szCs w:val="24"/>
        </w:rPr>
      </w:pPr>
      <w:r w:rsidRPr="008B67FB">
        <w:rPr>
          <w:rFonts w:eastAsia="Times New Roman"/>
          <w:sz w:val="24"/>
          <w:szCs w:val="24"/>
        </w:rPr>
        <w:t>Принципы обучения являются закономерностями, то есть действуют вне зависимости от нашего согласия/несогласия с ними. Эти закономерности надо поставить на службу, для повышения эффективности тренировочного процесса.</w:t>
      </w:r>
    </w:p>
    <w:p w:rsidR="00A52FD3" w:rsidRDefault="00A52FD3" w:rsidP="008447DA">
      <w:pPr>
        <w:ind w:firstLine="709"/>
        <w:jc w:val="both"/>
        <w:rPr>
          <w:rFonts w:eastAsia="Times New Roman"/>
          <w:b/>
          <w:bCs/>
          <w:sz w:val="24"/>
          <w:szCs w:val="24"/>
        </w:rPr>
      </w:pPr>
    </w:p>
    <w:p w:rsidR="008447DA" w:rsidRPr="008B67FB" w:rsidRDefault="00510537" w:rsidP="008447DA">
      <w:pPr>
        <w:ind w:firstLine="709"/>
        <w:jc w:val="both"/>
        <w:rPr>
          <w:sz w:val="24"/>
          <w:szCs w:val="24"/>
        </w:rPr>
      </w:pPr>
      <w:r w:rsidRPr="008B67FB">
        <w:rPr>
          <w:rFonts w:eastAsia="Times New Roman"/>
          <w:b/>
          <w:bCs/>
          <w:sz w:val="24"/>
          <w:szCs w:val="24"/>
        </w:rPr>
        <w:t xml:space="preserve">Принцип мотивации </w:t>
      </w:r>
      <w:r w:rsidRPr="008B67FB">
        <w:rPr>
          <w:rFonts w:eastAsia="Times New Roman"/>
          <w:sz w:val="24"/>
          <w:szCs w:val="24"/>
        </w:rPr>
        <w:t>основан на понимании того простого факта,</w:t>
      </w:r>
      <w:r w:rsidRPr="008B67FB">
        <w:rPr>
          <w:rFonts w:eastAsia="Times New Roman"/>
          <w:b/>
          <w:bCs/>
          <w:sz w:val="24"/>
          <w:szCs w:val="24"/>
        </w:rPr>
        <w:t xml:space="preserve"> </w:t>
      </w:r>
      <w:r w:rsidRPr="008B67FB">
        <w:rPr>
          <w:rFonts w:eastAsia="Times New Roman"/>
          <w:sz w:val="24"/>
          <w:szCs w:val="24"/>
        </w:rPr>
        <w:t>что если у</w:t>
      </w:r>
      <w:r w:rsidRPr="008B67FB">
        <w:rPr>
          <w:rFonts w:eastAsia="Times New Roman"/>
          <w:b/>
          <w:bCs/>
          <w:sz w:val="24"/>
          <w:szCs w:val="24"/>
        </w:rPr>
        <w:t xml:space="preserve"> </w:t>
      </w:r>
      <w:r w:rsidRPr="008B67FB">
        <w:rPr>
          <w:rFonts w:eastAsia="Times New Roman"/>
          <w:sz w:val="24"/>
          <w:szCs w:val="24"/>
        </w:rPr>
        <w:t>человека отсутствует мотивация (потребность) к данной деятельности, то ни о каких хороших результатах не может быть и речи.</w:t>
      </w:r>
    </w:p>
    <w:p w:rsidR="008447DA" w:rsidRPr="008B67FB" w:rsidRDefault="00510537" w:rsidP="008447DA">
      <w:pPr>
        <w:ind w:firstLine="709"/>
        <w:jc w:val="both"/>
        <w:rPr>
          <w:sz w:val="24"/>
          <w:szCs w:val="24"/>
        </w:rPr>
      </w:pPr>
      <w:r w:rsidRPr="008B67FB">
        <w:rPr>
          <w:rFonts w:eastAsia="Times New Roman"/>
          <w:sz w:val="24"/>
          <w:szCs w:val="24"/>
        </w:rPr>
        <w:t>На первый взгляд с этим принципом в детском футболе всё в порядке. Дети</w:t>
      </w:r>
      <w:r w:rsidR="008447DA" w:rsidRPr="008B67FB">
        <w:rPr>
          <w:rFonts w:eastAsia="Times New Roman"/>
          <w:sz w:val="24"/>
          <w:szCs w:val="24"/>
        </w:rPr>
        <w:t xml:space="preserve"> приход</w:t>
      </w:r>
      <w:r w:rsidRPr="008B67FB">
        <w:rPr>
          <w:rFonts w:eastAsia="Times New Roman"/>
          <w:sz w:val="24"/>
          <w:szCs w:val="24"/>
        </w:rPr>
        <w:t>ят</w:t>
      </w:r>
      <w:r w:rsidR="008447DA" w:rsidRPr="008B67FB">
        <w:rPr>
          <w:rFonts w:eastAsia="Times New Roman"/>
          <w:sz w:val="24"/>
          <w:szCs w:val="24"/>
        </w:rPr>
        <w:t xml:space="preserve"> в </w:t>
      </w:r>
      <w:r w:rsidRPr="008B67FB">
        <w:rPr>
          <w:rFonts w:eastAsia="Times New Roman"/>
          <w:sz w:val="24"/>
          <w:szCs w:val="24"/>
        </w:rPr>
        <w:t>футбольные школы уже сильно мотивированные своей любовью к футболу, стремлением побеждать в соревнованиях, желанием стать звездой (профессиональным футболистом) и так далее. Но с точки зрения качественного обучения технике футбола, некоторые тренеры (если не многие) недооценивают этот принцип. Умение детского тренера использовать мотивацию для улучшения процесса обучения технике (как впрочем и других сторон подготовки юного футболиста) является показателем его квалификации.</w:t>
      </w:r>
    </w:p>
    <w:p w:rsidR="008447DA" w:rsidRPr="008B67FB" w:rsidRDefault="00510537" w:rsidP="008447DA">
      <w:pPr>
        <w:ind w:firstLine="709"/>
        <w:jc w:val="both"/>
        <w:rPr>
          <w:sz w:val="24"/>
          <w:szCs w:val="24"/>
        </w:rPr>
      </w:pPr>
      <w:r w:rsidRPr="008B67FB">
        <w:rPr>
          <w:rFonts w:eastAsia="Times New Roman"/>
          <w:sz w:val="24"/>
          <w:szCs w:val="24"/>
        </w:rPr>
        <w:t>Сильным мотивационным раздражителем является рост результатов. Если игрок видит, что дополнительные индивидуальные занятия реально улучшают результативность удара, если он ощущает рост качества удара, выраженный в повышении процента результативных действий, то это сильно мотивирует на продолжение упорных тренировок. Для того, чтобы задействовать мотивацию, нужно обязательно вести учет достижений и прослеживать динамику роста результатов через различные тесты и соревнования на технику. Например, перед началом цикла занятий по обучению технике удара провести тест на дальность удара. Записать рекорд и средний результат. Правильно спланированный цикл занятий НЕИЗБЕЖНО приведет к росту результатов тестирования. Это послужит сильной мотивацией для продолжения упорных тренировок.</w:t>
      </w:r>
    </w:p>
    <w:p w:rsidR="00A52FD3" w:rsidRDefault="00A52FD3" w:rsidP="008447DA">
      <w:pPr>
        <w:ind w:firstLine="709"/>
        <w:jc w:val="both"/>
        <w:rPr>
          <w:rFonts w:eastAsia="Times New Roman"/>
          <w:b/>
          <w:bCs/>
          <w:sz w:val="24"/>
          <w:szCs w:val="24"/>
        </w:rPr>
      </w:pPr>
    </w:p>
    <w:p w:rsidR="008447DA" w:rsidRPr="008B67FB" w:rsidRDefault="00510537" w:rsidP="008447DA">
      <w:pPr>
        <w:ind w:firstLine="709"/>
        <w:jc w:val="both"/>
        <w:rPr>
          <w:sz w:val="24"/>
          <w:szCs w:val="24"/>
        </w:rPr>
      </w:pPr>
      <w:r w:rsidRPr="008B67FB">
        <w:rPr>
          <w:rFonts w:eastAsia="Times New Roman"/>
          <w:b/>
          <w:bCs/>
          <w:sz w:val="24"/>
          <w:szCs w:val="24"/>
        </w:rPr>
        <w:t xml:space="preserve">Принцип доступности и посильности </w:t>
      </w:r>
      <w:r w:rsidRPr="008B67FB">
        <w:rPr>
          <w:rFonts w:eastAsia="Times New Roman"/>
          <w:sz w:val="24"/>
          <w:szCs w:val="24"/>
        </w:rPr>
        <w:t>предполагает,</w:t>
      </w:r>
      <w:r w:rsidRPr="008B67FB">
        <w:rPr>
          <w:rFonts w:eastAsia="Times New Roman"/>
          <w:b/>
          <w:bCs/>
          <w:sz w:val="24"/>
          <w:szCs w:val="24"/>
        </w:rPr>
        <w:t xml:space="preserve"> </w:t>
      </w:r>
      <w:r w:rsidRPr="008B67FB">
        <w:rPr>
          <w:rFonts w:eastAsia="Times New Roman"/>
          <w:sz w:val="24"/>
          <w:szCs w:val="24"/>
        </w:rPr>
        <w:t>что предлагаемый учебный</w:t>
      </w:r>
      <w:r w:rsidRPr="008B67FB">
        <w:rPr>
          <w:rFonts w:eastAsia="Times New Roman"/>
          <w:b/>
          <w:bCs/>
          <w:sz w:val="24"/>
          <w:szCs w:val="24"/>
        </w:rPr>
        <w:t xml:space="preserve"> </w:t>
      </w:r>
      <w:r w:rsidRPr="008B67FB">
        <w:rPr>
          <w:rFonts w:eastAsia="Times New Roman"/>
          <w:sz w:val="24"/>
          <w:szCs w:val="24"/>
        </w:rPr>
        <w:t>материал соответствует возрастным и интеллектуальным возможностям Игрока, а его усвоение не вызывает у них непреодолимых трудностей. Особенно это касается «физической» возможности Игрока выполнить движение правильно.</w:t>
      </w:r>
    </w:p>
    <w:p w:rsidR="008447DA" w:rsidRPr="008B67FB" w:rsidRDefault="00510537" w:rsidP="008447DA">
      <w:pPr>
        <w:ind w:firstLine="709"/>
        <w:jc w:val="both"/>
        <w:rPr>
          <w:sz w:val="24"/>
          <w:szCs w:val="24"/>
        </w:rPr>
      </w:pPr>
      <w:r w:rsidRPr="008B67FB">
        <w:rPr>
          <w:rFonts w:eastAsia="Times New Roman"/>
          <w:sz w:val="24"/>
          <w:szCs w:val="24"/>
        </w:rPr>
        <w:t>Этот принцип достаточно часто нарушается. Некоторые детские тренера думают, что давая трудное движение или задание повышенной сложности в тренировке, они повышают техничность игрока. Это заблуждение.</w:t>
      </w:r>
    </w:p>
    <w:p w:rsidR="008447DA" w:rsidRPr="008B67FB" w:rsidRDefault="00510537" w:rsidP="008447DA">
      <w:pPr>
        <w:ind w:firstLine="709"/>
        <w:jc w:val="both"/>
        <w:rPr>
          <w:sz w:val="24"/>
          <w:szCs w:val="24"/>
        </w:rPr>
      </w:pPr>
      <w:r w:rsidRPr="008B67FB">
        <w:rPr>
          <w:rFonts w:eastAsia="Times New Roman"/>
          <w:sz w:val="24"/>
          <w:szCs w:val="24"/>
        </w:rPr>
        <w:t>Например. Вот типичная методическая ошибка, совершаемая тренерами. Тренер в задачах тренировки обозначает отработку какой-либо части технического приёма, и в упражнении, ставит Игрокам задачу сделать передачу на 35 метров и попасть в обозначенную цель. Однако для некоторых из них сделать передачу на такое расстояние непосильно. Их личный рекорд удара на дальность достигает только 30 метров. В этом</w:t>
      </w:r>
      <w:bookmarkStart w:id="19" w:name="page101"/>
      <w:bookmarkEnd w:id="19"/>
      <w:r w:rsidR="008447DA" w:rsidRPr="008B67FB">
        <w:rPr>
          <w:rFonts w:eastAsia="Times New Roman"/>
          <w:sz w:val="24"/>
          <w:szCs w:val="24"/>
        </w:rPr>
        <w:t xml:space="preserve"> </w:t>
      </w:r>
      <w:r w:rsidRPr="008B67FB">
        <w:rPr>
          <w:rFonts w:eastAsia="Times New Roman"/>
          <w:sz w:val="24"/>
          <w:szCs w:val="24"/>
        </w:rPr>
        <w:t xml:space="preserve">упражнении такие игроки будут стараться ударить мяч максимально сильно, сосредотачивая своё внимание (часто подсознательно) на решение задачи произвести сильный удар. Такая необходимость, во-первых, закрепощает игрока, во-вторых, он уже не может сосредоточиться на изучаемом элементе движения, так как в коре головного </w:t>
      </w:r>
      <w:r w:rsidRPr="008B67FB">
        <w:rPr>
          <w:rFonts w:eastAsia="Times New Roman"/>
          <w:sz w:val="24"/>
          <w:szCs w:val="24"/>
        </w:rPr>
        <w:lastRenderedPageBreak/>
        <w:t xml:space="preserve">мозга появился очаг сильного возбуждения (решения задачи сильного удара), который доминирует и препятствует образованию необходимых связей в выполнении поставленной на тренировку технической задачи. Попутно замечу, что и для Игрока, который имеет рекорд выше 40 метров, тоже нарушается данный принцип. Легко доступная цель порождает потерю концентрации и </w:t>
      </w:r>
      <w:proofErr w:type="spellStart"/>
      <w:r w:rsidRPr="008B67FB">
        <w:rPr>
          <w:rFonts w:eastAsia="Times New Roman"/>
          <w:sz w:val="24"/>
          <w:szCs w:val="24"/>
        </w:rPr>
        <w:t>демотивацию</w:t>
      </w:r>
      <w:proofErr w:type="spellEnd"/>
      <w:r w:rsidRPr="008B67FB">
        <w:rPr>
          <w:rFonts w:eastAsia="Times New Roman"/>
          <w:sz w:val="24"/>
          <w:szCs w:val="24"/>
        </w:rPr>
        <w:t>.</w:t>
      </w:r>
    </w:p>
    <w:p w:rsidR="00A52FD3" w:rsidRDefault="00A52FD3" w:rsidP="008447DA">
      <w:pPr>
        <w:ind w:firstLine="709"/>
        <w:jc w:val="both"/>
        <w:rPr>
          <w:rFonts w:eastAsia="Times New Roman"/>
          <w:b/>
          <w:bCs/>
          <w:sz w:val="24"/>
          <w:szCs w:val="24"/>
        </w:rPr>
      </w:pPr>
    </w:p>
    <w:p w:rsidR="008447DA" w:rsidRPr="008B67FB" w:rsidRDefault="00510537" w:rsidP="008447DA">
      <w:pPr>
        <w:ind w:firstLine="709"/>
        <w:jc w:val="both"/>
        <w:rPr>
          <w:sz w:val="24"/>
          <w:szCs w:val="24"/>
        </w:rPr>
      </w:pPr>
      <w:r w:rsidRPr="008B67FB">
        <w:rPr>
          <w:rFonts w:eastAsia="Times New Roman"/>
          <w:b/>
          <w:bCs/>
          <w:sz w:val="24"/>
          <w:szCs w:val="24"/>
        </w:rPr>
        <w:t xml:space="preserve">Принцип минимизации </w:t>
      </w:r>
      <w:r w:rsidRPr="008B67FB">
        <w:rPr>
          <w:rFonts w:eastAsia="Times New Roman"/>
          <w:sz w:val="24"/>
          <w:szCs w:val="24"/>
        </w:rPr>
        <w:t>заключается в выборе для начала обучения минимально</w:t>
      </w:r>
      <w:r w:rsidRPr="008B67FB">
        <w:rPr>
          <w:rFonts w:eastAsia="Times New Roman"/>
          <w:b/>
          <w:bCs/>
          <w:sz w:val="24"/>
          <w:szCs w:val="24"/>
        </w:rPr>
        <w:t xml:space="preserve"> </w:t>
      </w:r>
      <w:r w:rsidRPr="008B67FB">
        <w:rPr>
          <w:rFonts w:eastAsia="Times New Roman"/>
          <w:sz w:val="24"/>
          <w:szCs w:val="24"/>
        </w:rPr>
        <w:t>необходимого количества главных элементов в структуре движения. По мере изучения приема, увеличивается количество изучаемых элементов, так как уже освоенные</w:t>
      </w:r>
      <w:r w:rsidR="008447DA" w:rsidRPr="008B67FB">
        <w:rPr>
          <w:sz w:val="24"/>
          <w:szCs w:val="24"/>
        </w:rPr>
        <w:t xml:space="preserve"> </w:t>
      </w:r>
      <w:r w:rsidRPr="008B67FB">
        <w:rPr>
          <w:rFonts w:eastAsia="Times New Roman"/>
          <w:sz w:val="24"/>
          <w:szCs w:val="24"/>
        </w:rPr>
        <w:t>движения переходят из разряда</w:t>
      </w:r>
      <w:r w:rsidRPr="008B67FB">
        <w:rPr>
          <w:sz w:val="24"/>
          <w:szCs w:val="24"/>
        </w:rPr>
        <w:t xml:space="preserve"> </w:t>
      </w:r>
      <w:r w:rsidRPr="008B67FB">
        <w:rPr>
          <w:rFonts w:eastAsia="Times New Roman"/>
          <w:sz w:val="24"/>
          <w:szCs w:val="24"/>
        </w:rPr>
        <w:t>«обучение» в «подд</w:t>
      </w:r>
      <w:r w:rsidR="008447DA" w:rsidRPr="008B67FB">
        <w:rPr>
          <w:rFonts w:eastAsia="Times New Roman"/>
          <w:sz w:val="24"/>
          <w:szCs w:val="24"/>
        </w:rPr>
        <w:t xml:space="preserve">ерживание уровня достигнутого». </w:t>
      </w:r>
      <w:r w:rsidRPr="008B67FB">
        <w:rPr>
          <w:rFonts w:eastAsia="Times New Roman"/>
          <w:sz w:val="24"/>
          <w:szCs w:val="24"/>
        </w:rPr>
        <w:t>Перегруженность тренировки/упражнения поставленными задачами - ещё один из</w:t>
      </w:r>
      <w:r w:rsidR="008447DA" w:rsidRPr="008B67FB">
        <w:rPr>
          <w:sz w:val="24"/>
          <w:szCs w:val="24"/>
        </w:rPr>
        <w:t xml:space="preserve"> </w:t>
      </w:r>
      <w:r w:rsidRPr="008B67FB">
        <w:rPr>
          <w:rFonts w:eastAsia="Times New Roman"/>
          <w:sz w:val="24"/>
          <w:szCs w:val="24"/>
        </w:rPr>
        <w:t>факторов, мешающих эффективному обучению. Можно выявить три типичные ошибки, особенно часто встречающиеся на стадиях ознакомления с техническим приёмом и его начальным изучением.</w:t>
      </w:r>
    </w:p>
    <w:p w:rsidR="008447DA" w:rsidRPr="008B67FB" w:rsidRDefault="00510537" w:rsidP="008447DA">
      <w:pPr>
        <w:ind w:firstLine="709"/>
        <w:jc w:val="both"/>
        <w:rPr>
          <w:rFonts w:eastAsia="Times New Roman"/>
          <w:sz w:val="24"/>
          <w:szCs w:val="24"/>
        </w:rPr>
      </w:pPr>
      <w:r w:rsidRPr="008B67FB">
        <w:rPr>
          <w:rFonts w:eastAsia="Times New Roman"/>
          <w:b/>
          <w:bCs/>
          <w:i/>
          <w:iCs/>
          <w:sz w:val="24"/>
          <w:szCs w:val="24"/>
        </w:rPr>
        <w:t xml:space="preserve">Первая. </w:t>
      </w:r>
      <w:r w:rsidRPr="008B67FB">
        <w:rPr>
          <w:rFonts w:eastAsia="Times New Roman"/>
          <w:sz w:val="24"/>
          <w:szCs w:val="24"/>
        </w:rPr>
        <w:t>Ставится много задач по выполнению элементов и деталей технического</w:t>
      </w:r>
      <w:r w:rsidRPr="008B67FB">
        <w:rPr>
          <w:rFonts w:eastAsia="Times New Roman"/>
          <w:b/>
          <w:bCs/>
          <w:i/>
          <w:iCs/>
          <w:sz w:val="24"/>
          <w:szCs w:val="24"/>
        </w:rPr>
        <w:t xml:space="preserve"> </w:t>
      </w:r>
      <w:r w:rsidR="008447DA" w:rsidRPr="008B67FB">
        <w:rPr>
          <w:rFonts w:eastAsia="Times New Roman"/>
          <w:sz w:val="24"/>
          <w:szCs w:val="24"/>
        </w:rPr>
        <w:t>приёма.</w:t>
      </w:r>
    </w:p>
    <w:p w:rsidR="008447DA" w:rsidRPr="008B67FB" w:rsidRDefault="00510537" w:rsidP="008447DA">
      <w:pPr>
        <w:ind w:firstLine="709"/>
        <w:jc w:val="both"/>
        <w:rPr>
          <w:sz w:val="24"/>
          <w:szCs w:val="24"/>
        </w:rPr>
      </w:pPr>
      <w:r w:rsidRPr="008B67FB">
        <w:rPr>
          <w:rFonts w:eastAsia="Times New Roman"/>
          <w:sz w:val="24"/>
          <w:szCs w:val="24"/>
        </w:rPr>
        <w:t>Игроку предлагается в одном упражнении сделать и правильный последний шаг, и проследить за постановкой опорной ноги, и коленкой «накрыть» мяч, и не забыть про «жесткий» рычаг. В результате внимание игрока рассредоточивается на большом количестве задач и значительно падает контроль над движением.</w:t>
      </w:r>
    </w:p>
    <w:p w:rsidR="008447DA" w:rsidRPr="008B67FB" w:rsidRDefault="00510537" w:rsidP="008447DA">
      <w:pPr>
        <w:ind w:firstLine="709"/>
        <w:jc w:val="both"/>
        <w:rPr>
          <w:sz w:val="24"/>
          <w:szCs w:val="24"/>
        </w:rPr>
      </w:pPr>
      <w:r w:rsidRPr="008B67FB">
        <w:rPr>
          <w:rFonts w:eastAsia="Times New Roman"/>
          <w:b/>
          <w:bCs/>
          <w:i/>
          <w:iCs/>
          <w:sz w:val="24"/>
          <w:szCs w:val="24"/>
        </w:rPr>
        <w:t xml:space="preserve">Вторая. </w:t>
      </w:r>
      <w:r w:rsidRPr="008B67FB">
        <w:rPr>
          <w:rFonts w:eastAsia="Times New Roman"/>
          <w:sz w:val="24"/>
          <w:szCs w:val="24"/>
        </w:rPr>
        <w:t>Тренер определил главной задачей тренировки обучение технике удара,</w:t>
      </w:r>
      <w:r w:rsidRPr="008B67FB">
        <w:rPr>
          <w:rFonts w:eastAsia="Times New Roman"/>
          <w:b/>
          <w:bCs/>
          <w:i/>
          <w:iCs/>
          <w:sz w:val="24"/>
          <w:szCs w:val="24"/>
        </w:rPr>
        <w:t xml:space="preserve"> </w:t>
      </w:r>
      <w:r w:rsidRPr="008B67FB">
        <w:rPr>
          <w:rFonts w:eastAsia="Times New Roman"/>
          <w:sz w:val="24"/>
          <w:szCs w:val="24"/>
        </w:rPr>
        <w:t>но</w:t>
      </w:r>
      <w:r w:rsidRPr="008B67FB">
        <w:rPr>
          <w:rFonts w:eastAsia="Times New Roman"/>
          <w:b/>
          <w:bCs/>
          <w:i/>
          <w:iCs/>
          <w:sz w:val="24"/>
          <w:szCs w:val="24"/>
        </w:rPr>
        <w:t xml:space="preserve"> </w:t>
      </w:r>
      <w:r w:rsidRPr="008B67FB">
        <w:rPr>
          <w:rFonts w:eastAsia="Times New Roman"/>
          <w:sz w:val="24"/>
          <w:szCs w:val="24"/>
        </w:rPr>
        <w:t>предлагает упражнение, в котором до самого удара игрок должен принять мяч, произвести обводку стоек и только после этого сделать удар. Естественно, когда дело доходит до удара, игроком забыты все задания тренера на правильное движение.</w:t>
      </w:r>
    </w:p>
    <w:p w:rsidR="008447DA" w:rsidRPr="008B67FB" w:rsidRDefault="00510537" w:rsidP="008447DA">
      <w:pPr>
        <w:ind w:firstLine="709"/>
        <w:jc w:val="both"/>
        <w:rPr>
          <w:sz w:val="24"/>
          <w:szCs w:val="24"/>
        </w:rPr>
      </w:pPr>
      <w:r w:rsidRPr="008B67FB">
        <w:rPr>
          <w:rFonts w:eastAsia="Times New Roman"/>
          <w:b/>
          <w:bCs/>
          <w:i/>
          <w:iCs/>
          <w:sz w:val="24"/>
          <w:szCs w:val="24"/>
        </w:rPr>
        <w:t xml:space="preserve">Третья. </w:t>
      </w:r>
      <w:r w:rsidRPr="008B67FB">
        <w:rPr>
          <w:rFonts w:eastAsia="Times New Roman"/>
          <w:sz w:val="24"/>
          <w:szCs w:val="24"/>
        </w:rPr>
        <w:t>В тренировке каждое новое упражнение ставит задачи по отработке другого</w:t>
      </w:r>
      <w:r w:rsidRPr="008B67FB">
        <w:rPr>
          <w:rFonts w:eastAsia="Times New Roman"/>
          <w:b/>
          <w:bCs/>
          <w:i/>
          <w:iCs/>
          <w:sz w:val="24"/>
          <w:szCs w:val="24"/>
        </w:rPr>
        <w:t xml:space="preserve"> </w:t>
      </w:r>
      <w:r w:rsidRPr="008B67FB">
        <w:rPr>
          <w:rFonts w:eastAsia="Times New Roman"/>
          <w:sz w:val="24"/>
          <w:szCs w:val="24"/>
        </w:rPr>
        <w:t>технического приёма. Задача тренировки обучение удару подъёмом, но тренер постоянно меняет упражнения. Сначала бьём по воротам (удар подъёмом), потом в паре делаем передачу щёчкой, потом обводка один в один, потом снова упражнение на технику удара. Естественно, ни о каком целенаправленном обучение технике удара в этой тренировке речь не идет, хотя большинство упражнений было «на удар».</w:t>
      </w:r>
    </w:p>
    <w:p w:rsidR="008447DA" w:rsidRPr="008B67FB" w:rsidRDefault="00510537" w:rsidP="008447DA">
      <w:pPr>
        <w:ind w:firstLine="709"/>
        <w:jc w:val="both"/>
        <w:rPr>
          <w:sz w:val="24"/>
          <w:szCs w:val="24"/>
        </w:rPr>
      </w:pPr>
      <w:r w:rsidRPr="008B67FB">
        <w:rPr>
          <w:rFonts w:eastAsia="Times New Roman"/>
          <w:sz w:val="24"/>
          <w:szCs w:val="24"/>
        </w:rPr>
        <w:t>Выбрав минимально необходимое количество отрабатываемых в тренировке/упражнении элементов технического приёма, мы значительно повысим эффективность занятия.</w:t>
      </w:r>
    </w:p>
    <w:p w:rsidR="009E04A0" w:rsidRPr="008B67FB" w:rsidRDefault="00510537" w:rsidP="009E04A0">
      <w:pPr>
        <w:ind w:firstLine="709"/>
        <w:jc w:val="both"/>
        <w:rPr>
          <w:sz w:val="24"/>
          <w:szCs w:val="24"/>
        </w:rPr>
      </w:pPr>
      <w:r w:rsidRPr="008B67FB">
        <w:rPr>
          <w:rFonts w:eastAsia="Times New Roman"/>
          <w:b/>
          <w:bCs/>
          <w:sz w:val="24"/>
          <w:szCs w:val="24"/>
        </w:rPr>
        <w:t xml:space="preserve">Принцип систематичности и последовательности </w:t>
      </w:r>
      <w:r w:rsidRPr="008B67FB">
        <w:rPr>
          <w:rFonts w:eastAsia="Times New Roman"/>
          <w:sz w:val="24"/>
          <w:szCs w:val="24"/>
        </w:rPr>
        <w:t>требует,</w:t>
      </w:r>
      <w:r w:rsidRPr="008B67FB">
        <w:rPr>
          <w:rFonts w:eastAsia="Times New Roman"/>
          <w:b/>
          <w:bCs/>
          <w:sz w:val="24"/>
          <w:szCs w:val="24"/>
        </w:rPr>
        <w:t xml:space="preserve"> </w:t>
      </w:r>
      <w:r w:rsidRPr="008B67FB">
        <w:rPr>
          <w:rFonts w:eastAsia="Times New Roman"/>
          <w:sz w:val="24"/>
          <w:szCs w:val="24"/>
        </w:rPr>
        <w:t>чтобы знания,</w:t>
      </w:r>
      <w:r w:rsidRPr="008B67FB">
        <w:rPr>
          <w:rFonts w:eastAsia="Times New Roman"/>
          <w:b/>
          <w:bCs/>
          <w:sz w:val="24"/>
          <w:szCs w:val="24"/>
        </w:rPr>
        <w:t xml:space="preserve"> </w:t>
      </w:r>
      <w:r w:rsidRPr="008B67FB">
        <w:rPr>
          <w:rFonts w:eastAsia="Times New Roman"/>
          <w:sz w:val="24"/>
          <w:szCs w:val="24"/>
        </w:rPr>
        <w:t>умения</w:t>
      </w:r>
      <w:r w:rsidR="009E04A0" w:rsidRPr="008B67FB">
        <w:rPr>
          <w:sz w:val="24"/>
          <w:szCs w:val="24"/>
        </w:rPr>
        <w:t xml:space="preserve"> и </w:t>
      </w:r>
      <w:r w:rsidRPr="008B67FB">
        <w:rPr>
          <w:rFonts w:eastAsia="Times New Roman"/>
          <w:sz w:val="24"/>
          <w:szCs w:val="24"/>
        </w:rPr>
        <w:t>навыки формировались в системе, в определенном порядке, когда каждый новый элемент учебного материала логически связывается с другими, последующее опирается на предыдущее, готовит к усвоению нового. Систематичность и последовательность в обучении позволяют достичь больших результатов.</w:t>
      </w:r>
    </w:p>
    <w:p w:rsidR="009E04A0" w:rsidRPr="008B67FB" w:rsidRDefault="00510537" w:rsidP="009E04A0">
      <w:pPr>
        <w:ind w:firstLine="709"/>
        <w:jc w:val="both"/>
        <w:rPr>
          <w:sz w:val="24"/>
          <w:szCs w:val="24"/>
        </w:rPr>
      </w:pPr>
      <w:r w:rsidRPr="008B67FB">
        <w:rPr>
          <w:rFonts w:eastAsia="Times New Roman"/>
          <w:sz w:val="24"/>
          <w:szCs w:val="24"/>
        </w:rPr>
        <w:t>Умение составить оперативный и стратегический план работы над частями и элементами техники удара, и работать по нему систематично и последовательно - признак профессионализма детского тренера.</w:t>
      </w:r>
    </w:p>
    <w:p w:rsidR="009E04A0" w:rsidRPr="008B67FB" w:rsidRDefault="00510537" w:rsidP="009E04A0">
      <w:pPr>
        <w:ind w:firstLine="709"/>
        <w:jc w:val="both"/>
        <w:rPr>
          <w:rFonts w:eastAsia="Times New Roman"/>
          <w:sz w:val="24"/>
          <w:szCs w:val="24"/>
        </w:rPr>
      </w:pPr>
      <w:r w:rsidRPr="008B67FB">
        <w:rPr>
          <w:rFonts w:eastAsia="Times New Roman"/>
          <w:b/>
          <w:bCs/>
          <w:sz w:val="24"/>
          <w:szCs w:val="24"/>
        </w:rPr>
        <w:t xml:space="preserve">Принцип </w:t>
      </w:r>
      <w:proofErr w:type="spellStart"/>
      <w:r w:rsidRPr="008B67FB">
        <w:rPr>
          <w:rFonts w:eastAsia="Times New Roman"/>
          <w:b/>
          <w:bCs/>
          <w:sz w:val="24"/>
          <w:szCs w:val="24"/>
        </w:rPr>
        <w:t>концентризма</w:t>
      </w:r>
      <w:proofErr w:type="spellEnd"/>
      <w:r w:rsidRPr="008B67FB">
        <w:rPr>
          <w:rFonts w:eastAsia="Times New Roman"/>
          <w:b/>
          <w:bCs/>
          <w:sz w:val="24"/>
          <w:szCs w:val="24"/>
        </w:rPr>
        <w:t xml:space="preserve"> </w:t>
      </w:r>
      <w:r w:rsidRPr="008B67FB">
        <w:rPr>
          <w:rFonts w:eastAsia="Times New Roman"/>
          <w:sz w:val="24"/>
          <w:szCs w:val="24"/>
        </w:rPr>
        <w:t>предусматривает такой характер отбора изучаемых</w:t>
      </w:r>
      <w:r w:rsidRPr="008B67FB">
        <w:rPr>
          <w:rFonts w:eastAsia="Times New Roman"/>
          <w:b/>
          <w:bCs/>
          <w:sz w:val="24"/>
          <w:szCs w:val="24"/>
        </w:rPr>
        <w:t xml:space="preserve"> </w:t>
      </w:r>
      <w:r w:rsidRPr="008B67FB">
        <w:rPr>
          <w:rFonts w:eastAsia="Times New Roman"/>
          <w:sz w:val="24"/>
          <w:szCs w:val="24"/>
        </w:rPr>
        <w:t>технических приемов, которые наиболее востребованы для конкретного Игрока в соревновательной деятельности. Т.е. тренируем (учим) те приемы, которые наиболее часто применяются на игровой позиции, которая наилучшим образом соответствует врожденным и приобретенным качествам Игрока. Если говорить «в общем», то тренеру важно сконцентрировать своё внимание на определённых группах технических приёмов, наиболее важных на данном этапе обучения. На начальных этапах обучения важно заниматься «базовой» техникой. На конечном отрезке этапа разучивания и особенно на этапе совершенствования необходимо больше внимания в тренировочном плане уделить «специальной» технике, технике «позиции».</w:t>
      </w:r>
      <w:bookmarkStart w:id="20" w:name="page102"/>
      <w:bookmarkEnd w:id="20"/>
    </w:p>
    <w:p w:rsidR="009E04A0" w:rsidRPr="008B67FB" w:rsidRDefault="00510537" w:rsidP="009E04A0">
      <w:pPr>
        <w:ind w:firstLine="709"/>
        <w:jc w:val="both"/>
        <w:rPr>
          <w:sz w:val="24"/>
          <w:szCs w:val="24"/>
        </w:rPr>
      </w:pPr>
      <w:r w:rsidRPr="008B67FB">
        <w:rPr>
          <w:rFonts w:eastAsia="Times New Roman"/>
          <w:sz w:val="24"/>
          <w:szCs w:val="24"/>
        </w:rPr>
        <w:lastRenderedPageBreak/>
        <w:t>Тренер должен уметь расставлять приоритеты в выборе и групп технических приёмов и выделять наиболее важные технические приёмы внутри этих групп.</w:t>
      </w:r>
    </w:p>
    <w:p w:rsidR="009E04A0" w:rsidRPr="008B67FB" w:rsidRDefault="00510537" w:rsidP="009E04A0">
      <w:pPr>
        <w:ind w:firstLine="709"/>
        <w:jc w:val="both"/>
        <w:rPr>
          <w:sz w:val="24"/>
          <w:szCs w:val="24"/>
        </w:rPr>
      </w:pPr>
      <w:r w:rsidRPr="008B67FB">
        <w:rPr>
          <w:rFonts w:eastAsia="Times New Roman"/>
          <w:sz w:val="24"/>
          <w:szCs w:val="24"/>
        </w:rPr>
        <w:t xml:space="preserve">Несоблюдение принципа </w:t>
      </w:r>
      <w:proofErr w:type="spellStart"/>
      <w:r w:rsidRPr="008B67FB">
        <w:rPr>
          <w:rFonts w:eastAsia="Times New Roman"/>
          <w:sz w:val="24"/>
          <w:szCs w:val="24"/>
        </w:rPr>
        <w:t>концентризма</w:t>
      </w:r>
      <w:proofErr w:type="spellEnd"/>
      <w:r w:rsidRPr="008B67FB">
        <w:rPr>
          <w:rFonts w:eastAsia="Times New Roman"/>
          <w:sz w:val="24"/>
          <w:szCs w:val="24"/>
        </w:rPr>
        <w:t xml:space="preserve"> «загружает» тренировочный процесс изучением малозначительных технических приемов в ущерб главным. Игрок хорошо освоил, например, «удар с лёта по воротам». Только вот беда, в игре он его практически не применяет. А вот пас щёчкой, удар, которым он постоянно пользуется, выполняет с большим количеством брака. Ну да это и понятно - в тренировках в основном с лёта бил.</w:t>
      </w:r>
    </w:p>
    <w:p w:rsidR="009E04A0" w:rsidRPr="008B67FB" w:rsidRDefault="00510537" w:rsidP="009E04A0">
      <w:pPr>
        <w:ind w:firstLine="709"/>
        <w:jc w:val="both"/>
        <w:rPr>
          <w:sz w:val="24"/>
          <w:szCs w:val="24"/>
        </w:rPr>
      </w:pPr>
      <w:r w:rsidRPr="008B67FB">
        <w:rPr>
          <w:rFonts w:eastAsia="Times New Roman"/>
          <w:sz w:val="24"/>
          <w:szCs w:val="24"/>
        </w:rPr>
        <w:t>Некоторые из тренеров, в ответ на «упрёк» нерациональности обучения малоиспользуемых приёмов (в данном случае – ударе с лёта) отвечают, что кроме техники удара с лёта, Игрок совершенствует ещё и «специальную ловкость». В ответ приведу следующие аргументы.</w:t>
      </w:r>
    </w:p>
    <w:p w:rsidR="009E04A0" w:rsidRPr="008B67FB" w:rsidRDefault="00510537" w:rsidP="009E04A0">
      <w:pPr>
        <w:ind w:firstLine="709"/>
        <w:jc w:val="both"/>
        <w:rPr>
          <w:sz w:val="24"/>
          <w:szCs w:val="24"/>
        </w:rPr>
      </w:pPr>
      <w:r w:rsidRPr="008B67FB">
        <w:rPr>
          <w:rFonts w:eastAsia="Times New Roman"/>
          <w:sz w:val="24"/>
          <w:szCs w:val="24"/>
        </w:rPr>
        <w:t>Во-первых, если Вы поставили задачу не данное занятие – обучение технике удара с «лёта», то эту задачу и надо решать.</w:t>
      </w:r>
    </w:p>
    <w:p w:rsidR="009E04A0" w:rsidRPr="008B67FB" w:rsidRDefault="00510537" w:rsidP="009E04A0">
      <w:pPr>
        <w:ind w:firstLine="709"/>
        <w:jc w:val="both"/>
        <w:rPr>
          <w:sz w:val="24"/>
          <w:szCs w:val="24"/>
        </w:rPr>
      </w:pPr>
      <w:r w:rsidRPr="008B67FB">
        <w:rPr>
          <w:rFonts w:eastAsia="Times New Roman"/>
          <w:sz w:val="24"/>
          <w:szCs w:val="24"/>
        </w:rPr>
        <w:t>Во-вторых, если Вы хотите развивать «специальную ловкость», то для решения такой задачи есть и более эффективные способы и средства.</w:t>
      </w:r>
    </w:p>
    <w:p w:rsidR="009E04A0" w:rsidRPr="008B67FB" w:rsidRDefault="00510537" w:rsidP="009E04A0">
      <w:pPr>
        <w:ind w:firstLine="709"/>
        <w:jc w:val="both"/>
        <w:rPr>
          <w:rFonts w:eastAsia="Times New Roman"/>
          <w:sz w:val="24"/>
          <w:szCs w:val="24"/>
        </w:rPr>
      </w:pPr>
      <w:r w:rsidRPr="008B67FB">
        <w:rPr>
          <w:rFonts w:eastAsia="Times New Roman"/>
          <w:sz w:val="24"/>
          <w:szCs w:val="24"/>
        </w:rPr>
        <w:t xml:space="preserve">В-третьих, совмещая в одном упражнении решение нескольких задач (что в принципе возможно) вы значительно снижаете эффективность как обучения технике удара, так и развитию «специальной ловкости». Решение этих задач по отдельности принесёт значительно больше пользы (при одинаковом потраченном тренировочном времени). Однако должен указать на то, что при </w:t>
      </w:r>
      <w:r w:rsidRPr="008B67FB">
        <w:rPr>
          <w:rFonts w:eastAsia="Times New Roman"/>
          <w:b/>
          <w:bCs/>
          <w:sz w:val="24"/>
          <w:szCs w:val="24"/>
        </w:rPr>
        <w:t>совершенствовании</w:t>
      </w:r>
      <w:r w:rsidRPr="008B67FB">
        <w:rPr>
          <w:rFonts w:eastAsia="Times New Roman"/>
          <w:sz w:val="24"/>
          <w:szCs w:val="24"/>
        </w:rPr>
        <w:t xml:space="preserve"> указанных качеств и умений подход по совмещению разноп</w:t>
      </w:r>
      <w:r w:rsidR="009E04A0" w:rsidRPr="008B67FB">
        <w:rPr>
          <w:rFonts w:eastAsia="Times New Roman"/>
          <w:sz w:val="24"/>
          <w:szCs w:val="24"/>
        </w:rPr>
        <w:t>лановых задач может иметь место.</w:t>
      </w:r>
    </w:p>
    <w:p w:rsidR="009E04A0" w:rsidRPr="008B67FB" w:rsidRDefault="00510537" w:rsidP="009E04A0">
      <w:pPr>
        <w:ind w:firstLine="709"/>
        <w:jc w:val="both"/>
        <w:rPr>
          <w:sz w:val="24"/>
          <w:szCs w:val="24"/>
        </w:rPr>
      </w:pPr>
      <w:r w:rsidRPr="008B67FB">
        <w:rPr>
          <w:rFonts w:eastAsia="Times New Roman"/>
          <w:b/>
          <w:bCs/>
          <w:sz w:val="24"/>
          <w:szCs w:val="24"/>
        </w:rPr>
        <w:t xml:space="preserve">Принцип связи теории с практикой. </w:t>
      </w:r>
      <w:r w:rsidRPr="008B67FB">
        <w:rPr>
          <w:rFonts w:eastAsia="Times New Roman"/>
          <w:sz w:val="24"/>
          <w:szCs w:val="24"/>
        </w:rPr>
        <w:t>Всё,</w:t>
      </w:r>
      <w:r w:rsidRPr="008B67FB">
        <w:rPr>
          <w:rFonts w:eastAsia="Times New Roman"/>
          <w:b/>
          <w:bCs/>
          <w:sz w:val="24"/>
          <w:szCs w:val="24"/>
        </w:rPr>
        <w:t xml:space="preserve"> </w:t>
      </w:r>
      <w:r w:rsidRPr="008B67FB">
        <w:rPr>
          <w:rFonts w:eastAsia="Times New Roman"/>
          <w:sz w:val="24"/>
          <w:szCs w:val="24"/>
        </w:rPr>
        <w:t>что Игрок изучает в ходе учебно-тренировочного процесса, делается не из теоретического интереса и праздного любопытства, а с единственной главной целью – применения знаний на практике, в соревновательной деятельности. Следовательно, в ходе обучения технике, надо овладеть основными разделами футбольной техники, необходимыми для игры. И что самое главное контролировать применение этих приемов в ходе соревновательной деятельности, анализируя КАЖДЫЙ эпизод, в котором приемы был выполнены и их результат. Так же надо обращать внимание и на те эпизоды, в которых изучаемый технический приём должен был бы выполнен (по тактическим предпосылкам), но был подсознательно заменён другим (обычно, более привычным и освоенным).</w:t>
      </w:r>
    </w:p>
    <w:p w:rsidR="009E04A0" w:rsidRPr="008B67FB" w:rsidRDefault="00510537" w:rsidP="009E04A0">
      <w:pPr>
        <w:ind w:firstLine="709"/>
        <w:jc w:val="both"/>
        <w:rPr>
          <w:sz w:val="24"/>
          <w:szCs w:val="24"/>
        </w:rPr>
      </w:pPr>
      <w:r w:rsidRPr="008B67FB">
        <w:rPr>
          <w:rFonts w:eastAsia="Times New Roman"/>
          <w:sz w:val="24"/>
          <w:szCs w:val="24"/>
        </w:rPr>
        <w:t>Нельзя работать над техникой удара, ради самой техники. Как только начинает формироваться динамический стереотип, при выполнении движения в облегченных условиях (по неподвижному мячу) надо планировать перевод возникшего автоматизма в игровую обстановку. Очень важно уловить то время, когда надо начать постепенно усложнять задания по выполнению технических движений, вводя различные усложнения</w:t>
      </w:r>
      <w:r w:rsidR="009E04A0" w:rsidRPr="008B67FB">
        <w:rPr>
          <w:sz w:val="24"/>
          <w:szCs w:val="24"/>
        </w:rPr>
        <w:t xml:space="preserve"> в </w:t>
      </w:r>
      <w:r w:rsidRPr="008B67FB">
        <w:rPr>
          <w:rFonts w:eastAsia="Times New Roman"/>
          <w:sz w:val="24"/>
          <w:szCs w:val="24"/>
        </w:rPr>
        <w:t>упражнения.</w:t>
      </w:r>
    </w:p>
    <w:p w:rsidR="009E04A0" w:rsidRPr="008B67FB" w:rsidRDefault="00510537" w:rsidP="009E04A0">
      <w:pPr>
        <w:ind w:firstLine="709"/>
        <w:jc w:val="both"/>
        <w:rPr>
          <w:sz w:val="24"/>
          <w:szCs w:val="24"/>
        </w:rPr>
      </w:pPr>
      <w:r w:rsidRPr="008B67FB">
        <w:rPr>
          <w:rFonts w:eastAsia="Times New Roman"/>
          <w:b/>
          <w:bCs/>
          <w:sz w:val="24"/>
          <w:szCs w:val="24"/>
        </w:rPr>
        <w:t>Принцип прочности</w:t>
      </w:r>
      <w:r w:rsidRPr="008B67FB">
        <w:rPr>
          <w:rFonts w:eastAsia="Times New Roman"/>
          <w:sz w:val="24"/>
          <w:szCs w:val="24"/>
        </w:rPr>
        <w:t>.</w:t>
      </w:r>
      <w:r w:rsidRPr="008B67FB">
        <w:rPr>
          <w:rFonts w:eastAsia="Times New Roman"/>
          <w:b/>
          <w:bCs/>
          <w:sz w:val="24"/>
          <w:szCs w:val="24"/>
        </w:rPr>
        <w:t xml:space="preserve"> </w:t>
      </w:r>
      <w:r w:rsidRPr="008B67FB">
        <w:rPr>
          <w:rFonts w:eastAsia="Times New Roman"/>
          <w:sz w:val="24"/>
          <w:szCs w:val="24"/>
        </w:rPr>
        <w:t>Принцип прочности предполагает устойчивое выполнение</w:t>
      </w:r>
      <w:r w:rsidRPr="008B67FB">
        <w:rPr>
          <w:rFonts w:eastAsia="Times New Roman"/>
          <w:b/>
          <w:bCs/>
          <w:sz w:val="24"/>
          <w:szCs w:val="24"/>
        </w:rPr>
        <w:t xml:space="preserve"> </w:t>
      </w:r>
      <w:r w:rsidRPr="008B67FB">
        <w:rPr>
          <w:rFonts w:eastAsia="Times New Roman"/>
          <w:sz w:val="24"/>
          <w:szCs w:val="24"/>
        </w:rPr>
        <w:t>освоенного технического приема во все более усложняющейся обстановки. Поэтому после начального обучения техническому приему следует этап совершенствования. Т.е. над техникой надо работать всю спортивную карьеру. Только по разному.</w:t>
      </w:r>
    </w:p>
    <w:p w:rsidR="009E04A0" w:rsidRPr="008B67FB" w:rsidRDefault="00510537" w:rsidP="009E04A0">
      <w:pPr>
        <w:ind w:firstLine="709"/>
        <w:jc w:val="both"/>
        <w:rPr>
          <w:sz w:val="24"/>
          <w:szCs w:val="24"/>
        </w:rPr>
      </w:pPr>
      <w:r w:rsidRPr="008B67FB">
        <w:rPr>
          <w:rFonts w:eastAsia="Times New Roman"/>
          <w:sz w:val="24"/>
          <w:szCs w:val="24"/>
        </w:rPr>
        <w:t>Техника футбола очень многообразна. И тренеру надо успеть обучить игрока большому количеству технических приёмов. Такая ситуация часто заставляет детского тренера переходить к обучению другого технического приёма, не достигнув нужного автоматизма движения предыдущего. Это большая ошибка. В результате мы получим</w:t>
      </w:r>
      <w:r w:rsidR="009E04A0" w:rsidRPr="008B67FB">
        <w:rPr>
          <w:sz w:val="24"/>
          <w:szCs w:val="24"/>
        </w:rPr>
        <w:t xml:space="preserve"> </w:t>
      </w:r>
      <w:r w:rsidRPr="008B67FB">
        <w:rPr>
          <w:rFonts w:eastAsia="Times New Roman"/>
          <w:sz w:val="24"/>
          <w:szCs w:val="24"/>
        </w:rPr>
        <w:t>игрока, который умеет много, да всё знает «на троечку», делает технические приёмы с большим количеством брака.</w:t>
      </w:r>
    </w:p>
    <w:p w:rsidR="009E04A0" w:rsidRPr="008B67FB" w:rsidRDefault="00510537" w:rsidP="009E04A0">
      <w:pPr>
        <w:ind w:firstLine="709"/>
        <w:jc w:val="both"/>
        <w:rPr>
          <w:sz w:val="24"/>
          <w:szCs w:val="24"/>
        </w:rPr>
      </w:pPr>
      <w:r w:rsidRPr="008B67FB">
        <w:rPr>
          <w:rFonts w:eastAsia="Times New Roman"/>
          <w:sz w:val="24"/>
          <w:szCs w:val="24"/>
        </w:rPr>
        <w:t>Если Вы игнорируете этот принцип, не понимаете его значения, это значит, что в обучении Вы будете «скакать» по всему арсеналу технических приемов, не усваивая прочно каждый отдельный прием.</w:t>
      </w:r>
    </w:p>
    <w:p w:rsidR="009E04A0" w:rsidRPr="008B67FB" w:rsidRDefault="00510537" w:rsidP="009E04A0">
      <w:pPr>
        <w:jc w:val="center"/>
        <w:rPr>
          <w:sz w:val="24"/>
          <w:szCs w:val="24"/>
        </w:rPr>
      </w:pPr>
      <w:r w:rsidRPr="008B67FB">
        <w:rPr>
          <w:rFonts w:eastAsia="Times New Roman"/>
          <w:b/>
          <w:bCs/>
          <w:sz w:val="24"/>
          <w:szCs w:val="24"/>
        </w:rPr>
        <w:t>Принцип взаимосвязи различных направлений развития и обучения.</w:t>
      </w:r>
    </w:p>
    <w:p w:rsidR="00510537" w:rsidRPr="008B67FB" w:rsidRDefault="00510537" w:rsidP="009E04A0">
      <w:pPr>
        <w:ind w:firstLine="709"/>
        <w:jc w:val="both"/>
        <w:rPr>
          <w:rFonts w:eastAsia="Times New Roman"/>
          <w:sz w:val="24"/>
          <w:szCs w:val="24"/>
        </w:rPr>
      </w:pPr>
      <w:r w:rsidRPr="008B67FB">
        <w:rPr>
          <w:rFonts w:eastAsia="Times New Roman"/>
          <w:sz w:val="24"/>
          <w:szCs w:val="24"/>
        </w:rPr>
        <w:lastRenderedPageBreak/>
        <w:t>Обучение техническим приемам нельзя проводит в отрыве от других направлений тренировочной работы. Только их гармоничное и своевременное сочетание позволит добиться высоких результатов обучения.</w:t>
      </w:r>
    </w:p>
    <w:p w:rsidR="00E76698" w:rsidRPr="008B67FB" w:rsidRDefault="00E76698" w:rsidP="00E76698">
      <w:pPr>
        <w:tabs>
          <w:tab w:val="left" w:pos="860"/>
        </w:tabs>
        <w:jc w:val="center"/>
        <w:rPr>
          <w:rFonts w:eastAsia="Times New Roman"/>
          <w:b/>
          <w:bCs/>
          <w:sz w:val="24"/>
          <w:szCs w:val="24"/>
        </w:rPr>
      </w:pPr>
      <w:r w:rsidRPr="008B67FB">
        <w:rPr>
          <w:rFonts w:eastAsia="Times New Roman"/>
          <w:b/>
          <w:bCs/>
          <w:sz w:val="24"/>
          <w:szCs w:val="24"/>
        </w:rPr>
        <w:t>Принцип индивидуализации</w:t>
      </w:r>
    </w:p>
    <w:p w:rsidR="00E76698" w:rsidRPr="008B67FB" w:rsidRDefault="00E76698" w:rsidP="002B7146">
      <w:pPr>
        <w:ind w:firstLine="709"/>
        <w:jc w:val="both"/>
        <w:rPr>
          <w:sz w:val="24"/>
          <w:szCs w:val="24"/>
        </w:rPr>
      </w:pPr>
      <w:r w:rsidRPr="008B67FB">
        <w:rPr>
          <w:rFonts w:eastAsia="Times New Roman"/>
          <w:sz w:val="24"/>
          <w:szCs w:val="24"/>
        </w:rPr>
        <w:t>Этот важнейший принцип лежит в основе, фундаменте теоретических предпосылок данной монографии. В командных видах спорта индивидуализация подготовки игрока ещё не заняла достойное место в планах тренеров. Но именно индивидуализация занятий является необходимостью, которая позволит интенсифицировать тренировочный процесс</w:t>
      </w:r>
      <w:r w:rsidRPr="008B67FB">
        <w:rPr>
          <w:sz w:val="24"/>
          <w:szCs w:val="24"/>
        </w:rPr>
        <w:t xml:space="preserve"> и </w:t>
      </w:r>
      <w:r w:rsidRPr="008B67FB">
        <w:rPr>
          <w:rFonts w:eastAsia="Times New Roman"/>
          <w:sz w:val="24"/>
          <w:szCs w:val="24"/>
        </w:rPr>
        <w:t>повысить качество и эффективность обучения. Необходимо отойти от практики обучения «всех, всему и одинаково». Такое отношение к обучению юных футболистов порождает «серую» массу выпускников футбольных школ, слабо подготовленных технически, не имеющих своей индивидуальности. Отдельные «звёздочки» появляются не благодаря, а вопреки системе подготовки резервов в детском футболе, за счет сильной природной одарённости и таланта, который «не смогли усреднить».</w:t>
      </w:r>
    </w:p>
    <w:p w:rsidR="00E76698" w:rsidRPr="008B67FB" w:rsidRDefault="00E76698" w:rsidP="002B7146">
      <w:pPr>
        <w:ind w:firstLine="709"/>
        <w:jc w:val="both"/>
        <w:rPr>
          <w:sz w:val="24"/>
          <w:szCs w:val="24"/>
        </w:rPr>
      </w:pPr>
      <w:r w:rsidRPr="008B67FB">
        <w:rPr>
          <w:rFonts w:eastAsia="Times New Roman"/>
          <w:sz w:val="24"/>
          <w:szCs w:val="24"/>
        </w:rPr>
        <w:t>Возможность оценить эффективность обучающей тренировки в целом и каждого упражнения в частности является очень важной частью организации учебно-тренировочного процесса.</w:t>
      </w:r>
    </w:p>
    <w:p w:rsidR="00E76698" w:rsidRPr="008B67FB" w:rsidRDefault="00E76698" w:rsidP="002B7146">
      <w:pPr>
        <w:ind w:firstLine="709"/>
        <w:jc w:val="both"/>
        <w:rPr>
          <w:sz w:val="24"/>
          <w:szCs w:val="24"/>
        </w:rPr>
      </w:pPr>
      <w:r w:rsidRPr="008B67FB">
        <w:rPr>
          <w:rFonts w:eastAsia="Times New Roman"/>
          <w:sz w:val="24"/>
          <w:szCs w:val="24"/>
        </w:rPr>
        <w:t>Наличие внешних стереотипов для формирования правильного движения обязательно. Кроме того необходимо следовать.</w:t>
      </w:r>
    </w:p>
    <w:p w:rsidR="00E76698" w:rsidRPr="008B67FB" w:rsidRDefault="00E76698" w:rsidP="00E76698">
      <w:pPr>
        <w:jc w:val="center"/>
        <w:rPr>
          <w:rFonts w:eastAsia="Times New Roman"/>
          <w:b/>
          <w:bCs/>
          <w:sz w:val="24"/>
          <w:szCs w:val="24"/>
        </w:rPr>
      </w:pPr>
      <w:r w:rsidRPr="008B67FB">
        <w:rPr>
          <w:rFonts w:eastAsia="Times New Roman"/>
          <w:b/>
          <w:bCs/>
          <w:sz w:val="24"/>
          <w:szCs w:val="24"/>
        </w:rPr>
        <w:t>Условиям выполнения движения (технического приёма)</w:t>
      </w:r>
    </w:p>
    <w:p w:rsidR="002B7146" w:rsidRPr="008B67FB" w:rsidRDefault="00E76698" w:rsidP="00B8505F">
      <w:pPr>
        <w:pStyle w:val="a5"/>
        <w:numPr>
          <w:ilvl w:val="0"/>
          <w:numId w:val="119"/>
        </w:numPr>
        <w:ind w:left="709" w:hanging="709"/>
        <w:jc w:val="both"/>
        <w:rPr>
          <w:sz w:val="24"/>
          <w:szCs w:val="24"/>
        </w:rPr>
      </w:pPr>
      <w:r w:rsidRPr="008B67FB">
        <w:rPr>
          <w:rFonts w:eastAsia="Times New Roman"/>
          <w:i/>
          <w:iCs/>
          <w:sz w:val="24"/>
          <w:szCs w:val="24"/>
        </w:rPr>
        <w:t>Перед</w:t>
      </w:r>
      <w:r w:rsidR="002B7146" w:rsidRPr="008B67FB">
        <w:rPr>
          <w:rFonts w:eastAsia="Times New Roman"/>
          <w:i/>
          <w:iCs/>
          <w:sz w:val="24"/>
          <w:szCs w:val="24"/>
        </w:rPr>
        <w:t xml:space="preserve"> началом занятия/упражнения </w:t>
      </w:r>
      <w:r w:rsidRPr="008B67FB">
        <w:rPr>
          <w:rFonts w:eastAsia="Times New Roman"/>
          <w:i/>
          <w:iCs/>
          <w:sz w:val="24"/>
          <w:szCs w:val="24"/>
        </w:rPr>
        <w:t>про</w:t>
      </w:r>
      <w:r w:rsidR="002B7146" w:rsidRPr="008B67FB">
        <w:rPr>
          <w:rFonts w:eastAsia="Times New Roman"/>
          <w:i/>
          <w:iCs/>
          <w:sz w:val="24"/>
          <w:szCs w:val="24"/>
        </w:rPr>
        <w:t xml:space="preserve">водится словесное описание </w:t>
      </w:r>
      <w:r w:rsidRPr="008B67FB">
        <w:rPr>
          <w:rFonts w:eastAsia="Times New Roman"/>
          <w:i/>
          <w:iCs/>
          <w:sz w:val="24"/>
          <w:szCs w:val="24"/>
        </w:rPr>
        <w:t>общей</w:t>
      </w:r>
      <w:r w:rsidR="002B7146" w:rsidRPr="008B67FB">
        <w:rPr>
          <w:rFonts w:eastAsia="Times New Roman"/>
          <w:i/>
          <w:iCs/>
          <w:sz w:val="24"/>
          <w:szCs w:val="24"/>
        </w:rPr>
        <w:t xml:space="preserve"> </w:t>
      </w:r>
      <w:r w:rsidRPr="008B67FB">
        <w:rPr>
          <w:rFonts w:eastAsia="Times New Roman"/>
          <w:i/>
          <w:iCs/>
          <w:sz w:val="24"/>
          <w:szCs w:val="24"/>
        </w:rPr>
        <w:t>структуры движения и ставится задача по фиксации внимания на одном – двух главных для данного упражнения/занятия элементах.</w:t>
      </w:r>
    </w:p>
    <w:p w:rsidR="002B7146" w:rsidRPr="008B67FB" w:rsidRDefault="00E76698" w:rsidP="002B7146">
      <w:pPr>
        <w:ind w:firstLine="709"/>
        <w:jc w:val="both"/>
        <w:rPr>
          <w:sz w:val="24"/>
          <w:szCs w:val="24"/>
        </w:rPr>
      </w:pPr>
      <w:r w:rsidRPr="008B67FB">
        <w:rPr>
          <w:rFonts w:eastAsia="Times New Roman"/>
          <w:sz w:val="24"/>
          <w:szCs w:val="24"/>
        </w:rPr>
        <w:t>Большое количество задач поставленных перед началом каждого упражнения, а тем более отсутствие таких задач (установка – «работаем над ударам по воротам» - достаточно типична) - часто встречающаяся ошибка. Это касается как упражнения по работе над «локальным» техническим приёмом, так и комплексных упражнений, включающим в себя выполнение нескольких технических действий.</w:t>
      </w:r>
    </w:p>
    <w:p w:rsidR="002B7146" w:rsidRPr="008B67FB" w:rsidRDefault="00E76698" w:rsidP="00B8505F">
      <w:pPr>
        <w:pStyle w:val="a5"/>
        <w:numPr>
          <w:ilvl w:val="0"/>
          <w:numId w:val="119"/>
        </w:numPr>
        <w:ind w:left="709" w:hanging="709"/>
        <w:jc w:val="both"/>
        <w:rPr>
          <w:sz w:val="24"/>
          <w:szCs w:val="24"/>
        </w:rPr>
      </w:pPr>
      <w:r w:rsidRPr="008B67FB">
        <w:rPr>
          <w:rFonts w:eastAsia="Times New Roman"/>
          <w:i/>
          <w:iCs/>
          <w:sz w:val="24"/>
          <w:szCs w:val="24"/>
        </w:rPr>
        <w:t>Перед началом выполнения группы упражнений:</w:t>
      </w:r>
      <w:r w:rsidR="002B7146" w:rsidRPr="008B67FB">
        <w:rPr>
          <w:rFonts w:eastAsia="Times New Roman"/>
          <w:i/>
          <w:iCs/>
          <w:sz w:val="24"/>
          <w:szCs w:val="24"/>
        </w:rPr>
        <w:t xml:space="preserve"> </w:t>
      </w:r>
      <w:r w:rsidRPr="008B67FB">
        <w:rPr>
          <w:rFonts w:eastAsia="Times New Roman"/>
          <w:sz w:val="24"/>
          <w:szCs w:val="24"/>
        </w:rPr>
        <w:t>проводится разминка на основе подготовительных и развивающих упражнений, соответствующих обучаемому приёму.</w:t>
      </w:r>
    </w:p>
    <w:p w:rsidR="002B7146" w:rsidRPr="008B67FB" w:rsidRDefault="00E76698" w:rsidP="002B7146">
      <w:pPr>
        <w:ind w:firstLine="709"/>
        <w:jc w:val="both"/>
        <w:rPr>
          <w:sz w:val="24"/>
          <w:szCs w:val="24"/>
        </w:rPr>
      </w:pPr>
      <w:r w:rsidRPr="008B67FB">
        <w:rPr>
          <w:rFonts w:eastAsia="Times New Roman"/>
          <w:sz w:val="24"/>
          <w:szCs w:val="24"/>
        </w:rPr>
        <w:t>Подготовка организма Игрока к освоению конкретного технического приёма - важное условие повышения эффективности упражнения/тренировки. Разогрев мышцы участвующие в движении, повысив их эластичность, подготовив суставы и сухожилия к работе, мы сможем с первых же движений выполнять технический приём правильно</w:t>
      </w:r>
      <w:r w:rsidR="002B7146" w:rsidRPr="008B67FB">
        <w:rPr>
          <w:sz w:val="24"/>
          <w:szCs w:val="24"/>
        </w:rPr>
        <w:t xml:space="preserve">, </w:t>
      </w:r>
      <w:r w:rsidR="002B7146" w:rsidRPr="008B67FB">
        <w:rPr>
          <w:rFonts w:eastAsia="Times New Roman"/>
          <w:sz w:val="24"/>
          <w:szCs w:val="24"/>
        </w:rPr>
        <w:t xml:space="preserve">проводятся подводящие и </w:t>
      </w:r>
      <w:r w:rsidRPr="008B67FB">
        <w:rPr>
          <w:rFonts w:eastAsia="Times New Roman"/>
          <w:sz w:val="24"/>
          <w:szCs w:val="24"/>
        </w:rPr>
        <w:t>имитацион</w:t>
      </w:r>
      <w:r w:rsidR="002B7146" w:rsidRPr="008B67FB">
        <w:rPr>
          <w:rFonts w:eastAsia="Times New Roman"/>
          <w:sz w:val="24"/>
          <w:szCs w:val="24"/>
        </w:rPr>
        <w:t xml:space="preserve">ные упражнения, с акцентом на </w:t>
      </w:r>
      <w:r w:rsidRPr="008B67FB">
        <w:rPr>
          <w:rFonts w:eastAsia="Times New Roman"/>
          <w:sz w:val="24"/>
          <w:szCs w:val="24"/>
        </w:rPr>
        <w:t>правильное</w:t>
      </w:r>
      <w:r w:rsidR="002B7146" w:rsidRPr="008B67FB">
        <w:rPr>
          <w:sz w:val="24"/>
          <w:szCs w:val="24"/>
        </w:rPr>
        <w:t xml:space="preserve"> </w:t>
      </w:r>
      <w:r w:rsidRPr="008B67FB">
        <w:rPr>
          <w:rFonts w:eastAsia="Times New Roman"/>
          <w:sz w:val="24"/>
          <w:szCs w:val="24"/>
        </w:rPr>
        <w:t>выполнение</w:t>
      </w:r>
      <w:r w:rsidR="002B7146" w:rsidRPr="008B67FB">
        <w:rPr>
          <w:sz w:val="24"/>
          <w:szCs w:val="24"/>
        </w:rPr>
        <w:t xml:space="preserve"> </w:t>
      </w:r>
      <w:r w:rsidRPr="008B67FB">
        <w:rPr>
          <w:rFonts w:eastAsia="Times New Roman"/>
          <w:sz w:val="24"/>
          <w:szCs w:val="24"/>
        </w:rPr>
        <w:t>элементов технического приема, обозначенных в плане тренировки.</w:t>
      </w:r>
    </w:p>
    <w:p w:rsidR="002B7146" w:rsidRPr="008B67FB" w:rsidRDefault="00E76698" w:rsidP="002B7146">
      <w:pPr>
        <w:ind w:firstLine="709"/>
        <w:jc w:val="both"/>
        <w:rPr>
          <w:sz w:val="24"/>
          <w:szCs w:val="24"/>
        </w:rPr>
      </w:pPr>
      <w:r w:rsidRPr="008B67FB">
        <w:rPr>
          <w:rFonts w:eastAsia="Times New Roman"/>
          <w:sz w:val="24"/>
          <w:szCs w:val="24"/>
        </w:rPr>
        <w:t>Перед началом выполнения плана занятия по обучению удару необходимо «освежить» в памяти Игрока уже изученные движения, настроить его на обучение путём повторения различных элементов технического приёма.</w:t>
      </w:r>
    </w:p>
    <w:p w:rsidR="002B7146" w:rsidRPr="008B67FB" w:rsidRDefault="00E76698" w:rsidP="00B8505F">
      <w:pPr>
        <w:pStyle w:val="a5"/>
        <w:numPr>
          <w:ilvl w:val="0"/>
          <w:numId w:val="119"/>
        </w:numPr>
        <w:ind w:left="709" w:hanging="709"/>
        <w:jc w:val="both"/>
        <w:rPr>
          <w:sz w:val="24"/>
          <w:szCs w:val="24"/>
        </w:rPr>
      </w:pPr>
      <w:r w:rsidRPr="008B67FB">
        <w:rPr>
          <w:rFonts w:eastAsia="Times New Roman"/>
          <w:i/>
          <w:iCs/>
          <w:sz w:val="24"/>
          <w:szCs w:val="24"/>
        </w:rPr>
        <w:t>Количество повторений изучаемого технического приёма должно быть не менее 30 (сериями, например 3 х 10)</w:t>
      </w:r>
    </w:p>
    <w:p w:rsidR="002B7146" w:rsidRPr="008B67FB" w:rsidRDefault="00E76698" w:rsidP="002B7146">
      <w:pPr>
        <w:ind w:firstLine="709"/>
        <w:jc w:val="both"/>
        <w:rPr>
          <w:sz w:val="24"/>
          <w:szCs w:val="24"/>
        </w:rPr>
      </w:pPr>
      <w:r w:rsidRPr="008B67FB">
        <w:rPr>
          <w:rFonts w:eastAsia="Times New Roman"/>
          <w:sz w:val="24"/>
          <w:szCs w:val="24"/>
        </w:rPr>
        <w:t>Если игрок во время выполнения упражнений на технику удара нанёс менее 30 ударов (в сжатый временной отрезок), то это значительно снижает эффективность обучения данному техническому приёму. Конечно «за цифру» количества тренируемого удара за тренировку можно спорить. Я считаю, что для появления реального и качественного сдвига в формировании автоматизма</w:t>
      </w:r>
      <w:r w:rsidR="002B7146" w:rsidRPr="008B67FB">
        <w:rPr>
          <w:rFonts w:eastAsia="Times New Roman"/>
          <w:sz w:val="24"/>
          <w:szCs w:val="24"/>
        </w:rPr>
        <w:t xml:space="preserve"> при целенаправленном обучении у</w:t>
      </w:r>
      <w:r w:rsidRPr="008B67FB">
        <w:rPr>
          <w:rFonts w:eastAsia="Times New Roman"/>
          <w:sz w:val="24"/>
          <w:szCs w:val="24"/>
        </w:rPr>
        <w:t>дару за тренировку надо нанести не менее 80-100 «правильных» ударов, только тогда можно считать тренировку полноценно «обучающей». Но цифру в 30 ударов можно призн</w:t>
      </w:r>
      <w:r w:rsidR="002B7146" w:rsidRPr="008B67FB">
        <w:rPr>
          <w:rFonts w:eastAsia="Times New Roman"/>
          <w:sz w:val="24"/>
          <w:szCs w:val="24"/>
        </w:rPr>
        <w:t>ать необходимым минимумом. Все у</w:t>
      </w:r>
      <w:r w:rsidRPr="008B67FB">
        <w:rPr>
          <w:rFonts w:eastAsia="Times New Roman"/>
          <w:sz w:val="24"/>
          <w:szCs w:val="24"/>
        </w:rPr>
        <w:t>дары, даже при различных упражнениях, должны быть максимально стандартизированы (говорим о начальной стадии обучения).</w:t>
      </w:r>
    </w:p>
    <w:p w:rsidR="00E76698" w:rsidRPr="008B67FB" w:rsidRDefault="00E76698" w:rsidP="00B8505F">
      <w:pPr>
        <w:pStyle w:val="a5"/>
        <w:numPr>
          <w:ilvl w:val="0"/>
          <w:numId w:val="119"/>
        </w:numPr>
        <w:ind w:left="709" w:hanging="709"/>
        <w:jc w:val="both"/>
        <w:rPr>
          <w:sz w:val="24"/>
          <w:szCs w:val="24"/>
        </w:rPr>
      </w:pPr>
      <w:r w:rsidRPr="008B67FB">
        <w:rPr>
          <w:rFonts w:eastAsia="Times New Roman"/>
          <w:i/>
          <w:iCs/>
          <w:sz w:val="24"/>
          <w:szCs w:val="24"/>
        </w:rPr>
        <w:lastRenderedPageBreak/>
        <w:t>Пауза между совершением действия (выполнения технического приема) не должна превышать 15-20 секунд в серии. Между сериями пауза может быть длиннее.</w:t>
      </w:r>
    </w:p>
    <w:p w:rsidR="002B7146" w:rsidRPr="008B67FB" w:rsidRDefault="00E76698" w:rsidP="002B7146">
      <w:pPr>
        <w:ind w:firstLine="709"/>
        <w:jc w:val="both"/>
        <w:rPr>
          <w:sz w:val="24"/>
          <w:szCs w:val="24"/>
        </w:rPr>
      </w:pPr>
      <w:r w:rsidRPr="008B67FB">
        <w:rPr>
          <w:rFonts w:eastAsia="Times New Roman"/>
          <w:sz w:val="24"/>
          <w:szCs w:val="24"/>
        </w:rPr>
        <w:t>Наиважнейшее усло</w:t>
      </w:r>
      <w:r w:rsidR="002B7146" w:rsidRPr="008B67FB">
        <w:rPr>
          <w:rFonts w:eastAsia="Times New Roman"/>
          <w:sz w:val="24"/>
          <w:szCs w:val="24"/>
        </w:rPr>
        <w:t>вие для эффективности обучения у</w:t>
      </w:r>
      <w:r w:rsidRPr="008B67FB">
        <w:rPr>
          <w:rFonts w:eastAsia="Times New Roman"/>
          <w:sz w:val="24"/>
          <w:szCs w:val="24"/>
        </w:rPr>
        <w:t>дару - это минимизация паузы между ударами. Каждый последующий удар должен как можно быстрее «накладываться»</w:t>
      </w:r>
      <w:bookmarkStart w:id="21" w:name="page104"/>
      <w:bookmarkEnd w:id="21"/>
      <w:r w:rsidR="002B7146" w:rsidRPr="008B67FB">
        <w:rPr>
          <w:rFonts w:eastAsia="Times New Roman"/>
          <w:sz w:val="24"/>
          <w:szCs w:val="24"/>
        </w:rPr>
        <w:t xml:space="preserve"> </w:t>
      </w:r>
      <w:r w:rsidRPr="008B67FB">
        <w:rPr>
          <w:rFonts w:eastAsia="Times New Roman"/>
          <w:sz w:val="24"/>
          <w:szCs w:val="24"/>
        </w:rPr>
        <w:t>на «свежие» следовые явления в коре головного мозга. Только так «правильная тропинка», по которой идут импульсы-команды от головы к исполнительным органам (мышцам и суставам) «протаптывается» надежно и эффективно. Тренер должен очень тщательно продумывать организацию упражнения для того, чтобы два важных условия выполнениями технического приёма (количество ударов и время паузы между ними) являлись оптимальными. Наиболее эффективно</w:t>
      </w:r>
      <w:r w:rsidR="002B7146" w:rsidRPr="008B67FB">
        <w:rPr>
          <w:rFonts w:eastAsia="Times New Roman"/>
          <w:sz w:val="24"/>
          <w:szCs w:val="24"/>
        </w:rPr>
        <w:t xml:space="preserve"> работать над у</w:t>
      </w:r>
      <w:r w:rsidRPr="008B67FB">
        <w:rPr>
          <w:rFonts w:eastAsia="Times New Roman"/>
          <w:sz w:val="24"/>
          <w:szCs w:val="24"/>
        </w:rPr>
        <w:t>даром серийно. То есть, надо выполнять серию ударов (от 6 до 10) с минимальной паузой, затем небольшой перерыв для объяснения нового задания или уточнения делаемого упражнения, или для повторного объяснения какого-то элемента (и тому подобное) и новая серия.</w:t>
      </w:r>
    </w:p>
    <w:p w:rsidR="00E76698" w:rsidRPr="008B67FB" w:rsidRDefault="00E76698" w:rsidP="00B8505F">
      <w:pPr>
        <w:pStyle w:val="a5"/>
        <w:numPr>
          <w:ilvl w:val="0"/>
          <w:numId w:val="119"/>
        </w:numPr>
        <w:ind w:left="709" w:hanging="709"/>
        <w:jc w:val="both"/>
        <w:rPr>
          <w:sz w:val="24"/>
          <w:szCs w:val="24"/>
        </w:rPr>
      </w:pPr>
      <w:r w:rsidRPr="008B67FB">
        <w:rPr>
          <w:rFonts w:eastAsia="Times New Roman"/>
          <w:i/>
          <w:iCs/>
          <w:sz w:val="24"/>
          <w:szCs w:val="24"/>
        </w:rPr>
        <w:t>Упражнение должно быть стандартным и в основных параметрах повторять предыдущую тренировку.</w:t>
      </w:r>
    </w:p>
    <w:p w:rsidR="00E76698" w:rsidRPr="008B67FB" w:rsidRDefault="00E76698" w:rsidP="002B7146">
      <w:pPr>
        <w:ind w:firstLine="709"/>
        <w:jc w:val="both"/>
        <w:rPr>
          <w:rFonts w:eastAsia="Times New Roman"/>
          <w:i/>
          <w:iCs/>
          <w:sz w:val="24"/>
          <w:szCs w:val="24"/>
        </w:rPr>
      </w:pPr>
      <w:r w:rsidRPr="008B67FB">
        <w:rPr>
          <w:rFonts w:eastAsia="Times New Roman"/>
          <w:sz w:val="24"/>
          <w:szCs w:val="24"/>
        </w:rPr>
        <w:t>Стремление некоторых тренеров «сделать тренировку интереснее» как в отдельном упражнении, так и в цикле занятий, приводит к частой смене упражнений. Это серьёзное нарушение принципа формирования автоматизма движения, обязательное условие которого – стандартизация движения. Да, существует проблема «скучного» упражнения. Частое и длительное повторение технического приёма (а стандартизация движения – важное условие эффективного формирования автоматизма) ведёт к снижению концентрации внимания Игрока на отдельных элементах движения, падает интерес к упражнению и, как следствие, снижается продуктивность занятий. Решать эту проблему</w:t>
      </w:r>
      <w:r w:rsidR="002B7146" w:rsidRPr="008B67FB">
        <w:rPr>
          <w:rFonts w:eastAsia="Times New Roman"/>
          <w:i/>
          <w:iCs/>
          <w:sz w:val="24"/>
          <w:szCs w:val="24"/>
        </w:rPr>
        <w:t xml:space="preserve"> </w:t>
      </w:r>
      <w:r w:rsidRPr="008B67FB">
        <w:rPr>
          <w:rFonts w:eastAsia="Times New Roman"/>
          <w:sz w:val="24"/>
          <w:szCs w:val="24"/>
        </w:rPr>
        <w:t>надо не частой сменой упражнений, а другими</w:t>
      </w:r>
      <w:r w:rsidRPr="008B67FB">
        <w:rPr>
          <w:sz w:val="24"/>
          <w:szCs w:val="24"/>
        </w:rPr>
        <w:t xml:space="preserve"> </w:t>
      </w:r>
      <w:r w:rsidRPr="008B67FB">
        <w:rPr>
          <w:rFonts w:eastAsia="Times New Roman"/>
          <w:sz w:val="24"/>
          <w:szCs w:val="24"/>
        </w:rPr>
        <w:t>педагогическими средствами и методами. Во-первых, повышением эмоциональности упражнения, введением различных</w:t>
      </w:r>
      <w:r w:rsidR="002B7146" w:rsidRPr="008B67FB">
        <w:rPr>
          <w:rFonts w:eastAsia="Times New Roman"/>
          <w:i/>
          <w:iCs/>
          <w:sz w:val="24"/>
          <w:szCs w:val="24"/>
        </w:rPr>
        <w:t xml:space="preserve"> </w:t>
      </w:r>
      <w:r w:rsidRPr="008B67FB">
        <w:rPr>
          <w:rFonts w:eastAsia="Times New Roman"/>
          <w:sz w:val="24"/>
          <w:szCs w:val="24"/>
        </w:rPr>
        <w:t>соревновательных мотивов. Так мы замаскируем «монотонность» работы эмоциями. Во-вторых, «спрятав» основную часть упражнения в предварительных действиях и</w:t>
      </w:r>
      <w:r w:rsidR="002B7146" w:rsidRPr="008B67FB">
        <w:rPr>
          <w:rFonts w:eastAsia="Times New Roman"/>
          <w:i/>
          <w:iCs/>
          <w:sz w:val="24"/>
          <w:szCs w:val="24"/>
        </w:rPr>
        <w:t xml:space="preserve"> </w:t>
      </w:r>
      <w:r w:rsidRPr="008B67FB">
        <w:rPr>
          <w:rFonts w:eastAsia="Times New Roman"/>
          <w:sz w:val="24"/>
          <w:szCs w:val="24"/>
        </w:rPr>
        <w:t>каких-то движениях после выполнения главного задания (которые можно менять без ущерба обучаемости). При этом, конечно, надо следить за тем, чтобы эти изменения в упражнении не влияли на выполнение главной задачи.</w:t>
      </w:r>
    </w:p>
    <w:p w:rsidR="00E76698" w:rsidRPr="008B67FB" w:rsidRDefault="00E76698" w:rsidP="00B8505F">
      <w:pPr>
        <w:pStyle w:val="a5"/>
        <w:numPr>
          <w:ilvl w:val="0"/>
          <w:numId w:val="119"/>
        </w:numPr>
        <w:tabs>
          <w:tab w:val="left" w:pos="860"/>
        </w:tabs>
        <w:ind w:left="709" w:hanging="709"/>
        <w:jc w:val="both"/>
        <w:rPr>
          <w:rFonts w:eastAsia="Times New Roman"/>
          <w:i/>
          <w:iCs/>
          <w:sz w:val="24"/>
          <w:szCs w:val="24"/>
        </w:rPr>
      </w:pPr>
      <w:r w:rsidRPr="008B67FB">
        <w:rPr>
          <w:rFonts w:eastAsia="Times New Roman"/>
          <w:i/>
          <w:iCs/>
          <w:sz w:val="24"/>
          <w:szCs w:val="24"/>
        </w:rPr>
        <w:t>Должна соблюдаться общая структура движения</w:t>
      </w:r>
    </w:p>
    <w:p w:rsidR="00E76698" w:rsidRPr="008B67FB" w:rsidRDefault="00E76698" w:rsidP="002B7146">
      <w:pPr>
        <w:spacing w:line="12" w:lineRule="exact"/>
        <w:jc w:val="both"/>
        <w:rPr>
          <w:sz w:val="24"/>
          <w:szCs w:val="24"/>
        </w:rPr>
      </w:pPr>
    </w:p>
    <w:p w:rsidR="00E76698" w:rsidRPr="008B67FB" w:rsidRDefault="00E76698" w:rsidP="002B7146">
      <w:pPr>
        <w:ind w:firstLine="709"/>
        <w:jc w:val="both"/>
        <w:rPr>
          <w:sz w:val="24"/>
          <w:szCs w:val="24"/>
        </w:rPr>
      </w:pPr>
      <w:r w:rsidRPr="008B67FB">
        <w:rPr>
          <w:rFonts w:eastAsia="Times New Roman"/>
          <w:sz w:val="24"/>
          <w:szCs w:val="24"/>
        </w:rPr>
        <w:t>Сосредотачивая внимание Игрока на каких-либо отдельных элементах или деталях технического приёма, нельзя допускать, чтобы общая структура движения нарушалась. Весь технический приём должен выполняться гармонично, слаженно, даже при концентрации внимания Игрока на какой-то важной детали приёма.</w:t>
      </w:r>
    </w:p>
    <w:p w:rsidR="00E76698" w:rsidRPr="008B67FB" w:rsidRDefault="00E76698" w:rsidP="002B7146">
      <w:pPr>
        <w:spacing w:line="2" w:lineRule="exact"/>
        <w:jc w:val="both"/>
        <w:rPr>
          <w:sz w:val="24"/>
          <w:szCs w:val="24"/>
        </w:rPr>
      </w:pPr>
    </w:p>
    <w:p w:rsidR="002B7146" w:rsidRPr="008B67FB" w:rsidRDefault="00E76698" w:rsidP="00B8505F">
      <w:pPr>
        <w:pStyle w:val="a5"/>
        <w:numPr>
          <w:ilvl w:val="0"/>
          <w:numId w:val="119"/>
        </w:numPr>
        <w:tabs>
          <w:tab w:val="left" w:pos="860"/>
        </w:tabs>
        <w:ind w:left="709" w:hanging="709"/>
        <w:jc w:val="both"/>
        <w:rPr>
          <w:rFonts w:eastAsia="Times New Roman"/>
          <w:i/>
          <w:iCs/>
          <w:sz w:val="24"/>
          <w:szCs w:val="24"/>
        </w:rPr>
      </w:pPr>
      <w:r w:rsidRPr="008B67FB">
        <w:rPr>
          <w:rFonts w:eastAsia="Times New Roman"/>
          <w:i/>
          <w:iCs/>
          <w:sz w:val="24"/>
          <w:szCs w:val="24"/>
        </w:rPr>
        <w:t>При выполнении упражнения должны быть поставлены определённые задачи по</w:t>
      </w:r>
      <w:r w:rsidR="002B7146" w:rsidRPr="008B67FB">
        <w:rPr>
          <w:rFonts w:eastAsia="Times New Roman"/>
          <w:i/>
          <w:iCs/>
          <w:sz w:val="24"/>
          <w:szCs w:val="24"/>
        </w:rPr>
        <w:t xml:space="preserve"> </w:t>
      </w:r>
      <w:r w:rsidRPr="008B67FB">
        <w:rPr>
          <w:rFonts w:eastAsia="Times New Roman"/>
          <w:i/>
          <w:iCs/>
          <w:sz w:val="24"/>
          <w:szCs w:val="24"/>
        </w:rPr>
        <w:t>достижению результата движения (точность, дальность, ограниченное пространство, быстрота и т. д.)</w:t>
      </w:r>
    </w:p>
    <w:p w:rsidR="002B7146" w:rsidRPr="008B67FB" w:rsidRDefault="00E76698" w:rsidP="002B7146">
      <w:pPr>
        <w:tabs>
          <w:tab w:val="left" w:pos="860"/>
        </w:tabs>
        <w:ind w:firstLine="709"/>
        <w:jc w:val="both"/>
        <w:rPr>
          <w:rFonts w:eastAsia="Times New Roman"/>
          <w:i/>
          <w:iCs/>
          <w:sz w:val="24"/>
          <w:szCs w:val="24"/>
        </w:rPr>
      </w:pPr>
      <w:r w:rsidRPr="008B67FB">
        <w:rPr>
          <w:rFonts w:eastAsia="Times New Roman"/>
          <w:sz w:val="24"/>
          <w:szCs w:val="24"/>
        </w:rPr>
        <w:t xml:space="preserve">Перед началом выполнения упражнения надо </w:t>
      </w:r>
      <w:r w:rsidRPr="008B67FB">
        <w:rPr>
          <w:rFonts w:eastAsia="Times New Roman"/>
          <w:b/>
          <w:bCs/>
          <w:sz w:val="24"/>
          <w:szCs w:val="24"/>
        </w:rPr>
        <w:t>всегда и обязательно</w:t>
      </w:r>
      <w:r w:rsidRPr="008B67FB">
        <w:rPr>
          <w:rFonts w:eastAsia="Times New Roman"/>
          <w:sz w:val="24"/>
          <w:szCs w:val="24"/>
        </w:rPr>
        <w:t xml:space="preserve"> определять его результативность, поставив достижимую цель. Глупо, при ударах по воротам, ставить задачу – попасть в них. Типа, попал в ворота – хорошо, и игрока можно похвалить, промахнулся плохо. Цель должна быть очень локальной, небольшой, трудной, но в принципе достижимой. Например, отмеченный разметкой 1 на 1 метр, правый верхний угол ворот, невысокая фишка, поставленная в левом нижнем углу ворот, которую надо сбить. И так далее.</w:t>
      </w:r>
    </w:p>
    <w:p w:rsidR="002B7146" w:rsidRPr="008B67FB" w:rsidRDefault="00E76698" w:rsidP="002B7146">
      <w:pPr>
        <w:tabs>
          <w:tab w:val="left" w:pos="860"/>
        </w:tabs>
        <w:ind w:firstLine="709"/>
        <w:jc w:val="both"/>
        <w:rPr>
          <w:rFonts w:eastAsia="Times New Roman"/>
          <w:i/>
          <w:iCs/>
          <w:sz w:val="24"/>
          <w:szCs w:val="24"/>
        </w:rPr>
      </w:pPr>
      <w:r w:rsidRPr="008B67FB">
        <w:rPr>
          <w:rFonts w:eastAsia="Times New Roman"/>
          <w:b/>
          <w:bCs/>
          <w:sz w:val="24"/>
          <w:szCs w:val="24"/>
        </w:rPr>
        <w:t>Только тогда, когда движение при выполнении технического приёма и его результативность тесно связаны между собой, эффективно формируется (в том числе</w:t>
      </w:r>
      <w:r w:rsidR="002B7146" w:rsidRPr="008B67FB">
        <w:rPr>
          <w:rFonts w:eastAsia="Times New Roman"/>
          <w:b/>
          <w:iCs/>
          <w:sz w:val="24"/>
          <w:szCs w:val="24"/>
        </w:rPr>
        <w:t xml:space="preserve"> и</w:t>
      </w:r>
      <w:r w:rsidR="002B7146" w:rsidRPr="008B67FB">
        <w:rPr>
          <w:rFonts w:eastAsia="Times New Roman"/>
          <w:i/>
          <w:iCs/>
          <w:sz w:val="24"/>
          <w:szCs w:val="24"/>
        </w:rPr>
        <w:t xml:space="preserve"> </w:t>
      </w:r>
      <w:r w:rsidRPr="008B67FB">
        <w:rPr>
          <w:rFonts w:eastAsia="Times New Roman"/>
          <w:b/>
          <w:bCs/>
          <w:sz w:val="24"/>
          <w:szCs w:val="24"/>
        </w:rPr>
        <w:t>на подсознательном уровне) динамический стереотип.</w:t>
      </w:r>
    </w:p>
    <w:p w:rsidR="00C640D9" w:rsidRPr="008B67FB" w:rsidRDefault="00E76698" w:rsidP="00C640D9">
      <w:pPr>
        <w:tabs>
          <w:tab w:val="left" w:pos="860"/>
        </w:tabs>
        <w:ind w:firstLine="709"/>
        <w:jc w:val="both"/>
        <w:rPr>
          <w:sz w:val="24"/>
          <w:szCs w:val="24"/>
        </w:rPr>
      </w:pPr>
      <w:r w:rsidRPr="008B67FB">
        <w:rPr>
          <w:rFonts w:eastAsia="Times New Roman"/>
          <w:sz w:val="24"/>
          <w:szCs w:val="24"/>
        </w:rPr>
        <w:t>Корректировка движения после каждого удара в зависимости от его результативности</w:t>
      </w:r>
      <w:r w:rsidR="002B7146" w:rsidRPr="008B67FB">
        <w:rPr>
          <w:rFonts w:eastAsia="Times New Roman"/>
          <w:i/>
          <w:iCs/>
          <w:sz w:val="24"/>
          <w:szCs w:val="24"/>
        </w:rPr>
        <w:t xml:space="preserve"> </w:t>
      </w:r>
      <w:r w:rsidRPr="008B67FB">
        <w:rPr>
          <w:rFonts w:eastAsia="Times New Roman"/>
          <w:sz w:val="24"/>
          <w:szCs w:val="24"/>
        </w:rPr>
        <w:t>обязательное условие формирования навыка. Надо обращать внимание на то, что несмотря на трудность решения поставленной задачи, она</w:t>
      </w:r>
      <w:r w:rsidR="002B7146" w:rsidRPr="008B67FB">
        <w:rPr>
          <w:rFonts w:eastAsia="Times New Roman"/>
          <w:sz w:val="24"/>
          <w:szCs w:val="24"/>
        </w:rPr>
        <w:t xml:space="preserve"> была реально </w:t>
      </w:r>
      <w:r w:rsidR="002B7146" w:rsidRPr="008B67FB">
        <w:rPr>
          <w:rFonts w:eastAsia="Times New Roman"/>
          <w:sz w:val="24"/>
          <w:szCs w:val="24"/>
        </w:rPr>
        <w:lastRenderedPageBreak/>
        <w:t>достижимой. Если и</w:t>
      </w:r>
      <w:r w:rsidRPr="008B67FB">
        <w:rPr>
          <w:rFonts w:eastAsia="Times New Roman"/>
          <w:sz w:val="24"/>
          <w:szCs w:val="24"/>
        </w:rPr>
        <w:t>грок имеет, например, рекорд удара на дальность 30 метров, а цель находится на расстоянии 35 метров, то желание ударить очень сильно (а иначе мяч не долетит до цели и игрок это понимает) неизбежно приведет к игнорированию поставленной тренером задачи - концентрировать внимание на отдельном, изучаемом элементе технического приёма. Точно так же плохо когда задача легкая в реализации. Рекорд 30 метров, цель на расстоянии 20 метров. Легкость её достижения приводит к небрежности в движении, расслабленности, потери концентрации внимани</w:t>
      </w:r>
      <w:r w:rsidR="00C640D9" w:rsidRPr="008B67FB">
        <w:rPr>
          <w:rFonts w:eastAsia="Times New Roman"/>
          <w:sz w:val="24"/>
          <w:szCs w:val="24"/>
        </w:rPr>
        <w:t>я на элементах и деталях, ведь</w:t>
      </w:r>
      <w:r w:rsidRPr="008B67FB">
        <w:rPr>
          <w:rFonts w:eastAsia="Times New Roman"/>
          <w:sz w:val="24"/>
          <w:szCs w:val="24"/>
        </w:rPr>
        <w:t xml:space="preserve"> при</w:t>
      </w:r>
      <w:bookmarkStart w:id="22" w:name="page105"/>
      <w:bookmarkEnd w:id="22"/>
      <w:r w:rsidR="00C640D9" w:rsidRPr="008B67FB">
        <w:rPr>
          <w:rFonts w:eastAsia="Times New Roman"/>
          <w:sz w:val="24"/>
          <w:szCs w:val="24"/>
        </w:rPr>
        <w:t xml:space="preserve"> </w:t>
      </w:r>
      <w:r w:rsidRPr="008B67FB">
        <w:rPr>
          <w:rFonts w:eastAsia="Times New Roman"/>
          <w:sz w:val="24"/>
          <w:szCs w:val="24"/>
        </w:rPr>
        <w:t>любом, даже не правильном движении цель будет достигнута. Подобная проблема практически всегда возникает при командном методе обучения, когда все игроки выполняют одно и то же упражнение. В приведенном примере (при ударе на дальность) у группы игроков разный уровень технического оснащения и соответственно разные рекорды по удару на дальность.</w:t>
      </w:r>
    </w:p>
    <w:p w:rsidR="00C640D9" w:rsidRPr="008B67FB" w:rsidRDefault="00E76698" w:rsidP="00C640D9">
      <w:pPr>
        <w:tabs>
          <w:tab w:val="left" w:pos="860"/>
        </w:tabs>
        <w:ind w:firstLine="709"/>
        <w:jc w:val="both"/>
        <w:rPr>
          <w:sz w:val="24"/>
          <w:szCs w:val="24"/>
        </w:rPr>
      </w:pPr>
      <w:r w:rsidRPr="008B67FB">
        <w:rPr>
          <w:rFonts w:eastAsia="Times New Roman"/>
          <w:sz w:val="24"/>
          <w:szCs w:val="24"/>
        </w:rPr>
        <w:t xml:space="preserve">Таким образом, «общее» задание – ударить на расстояние 30 метров для двух групп игроков будет </w:t>
      </w:r>
      <w:proofErr w:type="spellStart"/>
      <w:r w:rsidRPr="008B67FB">
        <w:rPr>
          <w:rFonts w:eastAsia="Times New Roman"/>
          <w:sz w:val="24"/>
          <w:szCs w:val="24"/>
        </w:rPr>
        <w:t>демотивационным</w:t>
      </w:r>
      <w:proofErr w:type="spellEnd"/>
      <w:r w:rsidRPr="008B67FB">
        <w:rPr>
          <w:rFonts w:eastAsia="Times New Roman"/>
          <w:sz w:val="24"/>
          <w:szCs w:val="24"/>
        </w:rPr>
        <w:t xml:space="preserve"> (тем, кто может легко ударит дальше и для тех, у кого не хватает техники достичь поставленной цели) и только для отдельных игроков упражнение будет эффективным в этой части. Правильно варьируя поставленные на упражнение задачи и цели, мы повышаем отдачу от его выполнения.</w:t>
      </w:r>
    </w:p>
    <w:p w:rsidR="00C640D9" w:rsidRPr="008B67FB" w:rsidRDefault="00E76698" w:rsidP="00B8505F">
      <w:pPr>
        <w:pStyle w:val="a5"/>
        <w:numPr>
          <w:ilvl w:val="0"/>
          <w:numId w:val="119"/>
        </w:numPr>
        <w:tabs>
          <w:tab w:val="left" w:pos="860"/>
        </w:tabs>
        <w:ind w:left="709" w:hanging="709"/>
        <w:jc w:val="both"/>
        <w:rPr>
          <w:sz w:val="24"/>
          <w:szCs w:val="24"/>
        </w:rPr>
      </w:pPr>
      <w:r w:rsidRPr="008B67FB">
        <w:rPr>
          <w:rFonts w:eastAsia="Times New Roman"/>
          <w:i/>
          <w:iCs/>
          <w:sz w:val="24"/>
          <w:szCs w:val="24"/>
        </w:rPr>
        <w:t>Каждое движение (технический приём) должно быть оценено (тренером и самим игроком) с точки зрения правильности как общего движения, так и выполнения выделенных элементов движения.</w:t>
      </w:r>
    </w:p>
    <w:p w:rsidR="00C640D9" w:rsidRPr="008B67FB" w:rsidRDefault="00E76698" w:rsidP="00C640D9">
      <w:pPr>
        <w:tabs>
          <w:tab w:val="left" w:pos="860"/>
        </w:tabs>
        <w:ind w:firstLine="709"/>
        <w:jc w:val="both"/>
        <w:rPr>
          <w:sz w:val="24"/>
          <w:szCs w:val="24"/>
        </w:rPr>
      </w:pPr>
      <w:r w:rsidRPr="008B67FB">
        <w:rPr>
          <w:rFonts w:eastAsia="Times New Roman"/>
          <w:sz w:val="24"/>
          <w:szCs w:val="24"/>
        </w:rPr>
        <w:t>После каждого удара тренер долж</w:t>
      </w:r>
      <w:r w:rsidR="00C640D9" w:rsidRPr="008B67FB">
        <w:rPr>
          <w:rFonts w:eastAsia="Times New Roman"/>
          <w:sz w:val="24"/>
          <w:szCs w:val="24"/>
        </w:rPr>
        <w:t>ен оценить движение, похвалить и</w:t>
      </w:r>
      <w:r w:rsidRPr="008B67FB">
        <w:rPr>
          <w:rFonts w:eastAsia="Times New Roman"/>
          <w:sz w:val="24"/>
          <w:szCs w:val="24"/>
        </w:rPr>
        <w:t>грока за правильное выполнение задания, его результативность, отметить верное выполнение какой-либо детали движения, сосредоточить внимание на изучаемом элементе, отметить (но уже для себя) ошибки, для дальнейшего анализа. Своевременная подсказка, корректировка выполнения движения, концентрация внимания Игрока на правильном выполнении какого-либо элемента или детали техники, что называется «по горячим» следам, значительно повышают эффективность обучения.</w:t>
      </w:r>
    </w:p>
    <w:p w:rsidR="00C640D9" w:rsidRPr="008B67FB" w:rsidRDefault="00C640D9" w:rsidP="00C640D9">
      <w:pPr>
        <w:tabs>
          <w:tab w:val="left" w:pos="860"/>
        </w:tabs>
        <w:ind w:firstLine="709"/>
        <w:jc w:val="both"/>
        <w:rPr>
          <w:sz w:val="24"/>
          <w:szCs w:val="24"/>
        </w:rPr>
      </w:pPr>
      <w:r w:rsidRPr="008B67FB">
        <w:rPr>
          <w:rFonts w:eastAsia="Times New Roman"/>
          <w:sz w:val="24"/>
          <w:szCs w:val="24"/>
        </w:rPr>
        <w:t>В то же время и</w:t>
      </w:r>
      <w:r w:rsidR="00E76698" w:rsidRPr="008B67FB">
        <w:rPr>
          <w:rFonts w:eastAsia="Times New Roman"/>
          <w:sz w:val="24"/>
          <w:szCs w:val="24"/>
        </w:rPr>
        <w:t>грока необходимо научить самостоятельно оценивать правильность выполнения как упражнения в целом, так и отдельных частей и элементов технического приёма. Сознательное отношение к движению у Игрока, «проговаривание» задачи, само корректировка исполнения элементов и деталей технического приёма (при знании «эталонного» движения), является важным потенциалом для повышения эффективности упражнения (к сожалению, часто не реализуемый).</w:t>
      </w:r>
    </w:p>
    <w:p w:rsidR="00E76698" w:rsidRPr="008B67FB" w:rsidRDefault="00E76698" w:rsidP="00B8505F">
      <w:pPr>
        <w:pStyle w:val="a5"/>
        <w:numPr>
          <w:ilvl w:val="0"/>
          <w:numId w:val="119"/>
        </w:numPr>
        <w:tabs>
          <w:tab w:val="left" w:pos="860"/>
        </w:tabs>
        <w:ind w:left="709" w:hanging="709"/>
        <w:jc w:val="both"/>
        <w:rPr>
          <w:sz w:val="24"/>
          <w:szCs w:val="24"/>
        </w:rPr>
      </w:pPr>
      <w:r w:rsidRPr="008B67FB">
        <w:rPr>
          <w:rFonts w:eastAsia="Times New Roman"/>
          <w:i/>
          <w:iCs/>
          <w:sz w:val="24"/>
          <w:szCs w:val="24"/>
        </w:rPr>
        <w:t>Если ошибка регулярно повторяется, упражнение для данного игрока прекращается, и используются различные приемы устранения ошибки (главным образом путем повторениями вычлененного ошибочного элемента и фиксации внимания игрока на правильном его исполнении).</w:t>
      </w:r>
    </w:p>
    <w:p w:rsidR="00C640D9" w:rsidRPr="008B67FB" w:rsidRDefault="00E76698" w:rsidP="00C640D9">
      <w:pPr>
        <w:ind w:firstLine="709"/>
        <w:jc w:val="both"/>
        <w:rPr>
          <w:sz w:val="24"/>
          <w:szCs w:val="24"/>
        </w:rPr>
      </w:pPr>
      <w:r w:rsidRPr="008B67FB">
        <w:rPr>
          <w:rFonts w:eastAsia="Times New Roman"/>
          <w:sz w:val="24"/>
          <w:szCs w:val="24"/>
        </w:rPr>
        <w:t>Избежать «заучивания» ошибок важная задача, стоящая перед тренером. Если не обращать внимание на ошибочное движение в стандартных ситуациях, то получится ситуация, когда ошибки тренируются наряду с правильными движениями. Но это происходит только в том случае, если ошибка повторяется регулярно. На череду отдельных и разных ошибок, можно (в данном упражнении) не обращать внимания. Это только отвлекает внимание от тех элементов, которые планово разучиваются. Но в то же время, тренер должен обращать внимание даже на отдельные ошибки, чтобы анализировать причину их возникновения, иметь возможность отслеживать их повторяемость в других упражнениях/занятиях.</w:t>
      </w:r>
    </w:p>
    <w:p w:rsidR="00C640D9" w:rsidRPr="008B67FB" w:rsidRDefault="00E76698" w:rsidP="00B8505F">
      <w:pPr>
        <w:pStyle w:val="a5"/>
        <w:numPr>
          <w:ilvl w:val="0"/>
          <w:numId w:val="119"/>
        </w:numPr>
        <w:ind w:left="709" w:hanging="709"/>
        <w:jc w:val="both"/>
        <w:rPr>
          <w:sz w:val="24"/>
          <w:szCs w:val="24"/>
        </w:rPr>
      </w:pPr>
      <w:r w:rsidRPr="008B67FB">
        <w:rPr>
          <w:rFonts w:eastAsia="Times New Roman"/>
          <w:i/>
          <w:iCs/>
          <w:sz w:val="24"/>
          <w:szCs w:val="24"/>
        </w:rPr>
        <w:t>В недельном тренировочном цикле на начальном этапе обучения конкретному техническому приёму должно быть запланировано решение задач по нему не менее чем в трех тренировках.</w:t>
      </w:r>
    </w:p>
    <w:p w:rsidR="00C640D9" w:rsidRPr="008B67FB" w:rsidRDefault="00E76698" w:rsidP="00C640D9">
      <w:pPr>
        <w:ind w:firstLine="709"/>
        <w:jc w:val="both"/>
        <w:rPr>
          <w:sz w:val="24"/>
          <w:szCs w:val="24"/>
        </w:rPr>
      </w:pPr>
      <w:r w:rsidRPr="008B67FB">
        <w:rPr>
          <w:rFonts w:eastAsia="Times New Roman"/>
          <w:sz w:val="24"/>
          <w:szCs w:val="24"/>
        </w:rPr>
        <w:t xml:space="preserve">«Наслаивание» тренировок с одинаковыми задачами в недельном тренировочном цикле диктуется тем обстоятельством, что в противном случае положительный эффект от </w:t>
      </w:r>
      <w:r w:rsidRPr="008B67FB">
        <w:rPr>
          <w:rFonts w:eastAsia="Times New Roman"/>
          <w:sz w:val="24"/>
          <w:szCs w:val="24"/>
        </w:rPr>
        <w:lastRenderedPageBreak/>
        <w:t>обучения начинает (без «подтверждения») слабеть. Можно провести с большой пользой тренировку по обучению технике удара, но если сделать большую паузу между занятиями, то эта польза просто улетучится. Поэтому я советую проводить подряд 2-3 недельных цикла с постановкой одинаковых задач по обучению.</w:t>
      </w:r>
    </w:p>
    <w:p w:rsidR="00C640D9" w:rsidRPr="008B67FB" w:rsidRDefault="00E76698" w:rsidP="00C640D9">
      <w:pPr>
        <w:ind w:firstLine="709"/>
        <w:jc w:val="both"/>
        <w:rPr>
          <w:rFonts w:eastAsia="Times New Roman"/>
          <w:sz w:val="24"/>
          <w:szCs w:val="24"/>
        </w:rPr>
      </w:pPr>
      <w:r w:rsidRPr="008B67FB">
        <w:rPr>
          <w:rFonts w:eastAsia="Times New Roman"/>
          <w:b/>
          <w:bCs/>
          <w:sz w:val="24"/>
          <w:szCs w:val="24"/>
        </w:rPr>
        <w:t xml:space="preserve">Очень важно, </w:t>
      </w:r>
      <w:r w:rsidRPr="008B67FB">
        <w:rPr>
          <w:rFonts w:eastAsia="Times New Roman"/>
          <w:sz w:val="24"/>
          <w:szCs w:val="24"/>
        </w:rPr>
        <w:t>чтобы тренировки/упражнения</w:t>
      </w:r>
      <w:r w:rsidRPr="008B67FB">
        <w:rPr>
          <w:rFonts w:eastAsia="Times New Roman"/>
          <w:b/>
          <w:bCs/>
          <w:sz w:val="24"/>
          <w:szCs w:val="24"/>
        </w:rPr>
        <w:t xml:space="preserve"> </w:t>
      </w:r>
      <w:r w:rsidRPr="008B67FB">
        <w:rPr>
          <w:rFonts w:eastAsia="Times New Roman"/>
          <w:sz w:val="24"/>
          <w:szCs w:val="24"/>
        </w:rPr>
        <w:t>«наслаивались»,</w:t>
      </w:r>
      <w:r w:rsidRPr="008B67FB">
        <w:rPr>
          <w:rFonts w:eastAsia="Times New Roman"/>
          <w:b/>
          <w:bCs/>
          <w:sz w:val="24"/>
          <w:szCs w:val="24"/>
        </w:rPr>
        <w:t xml:space="preserve"> </w:t>
      </w:r>
      <w:r w:rsidRPr="008B67FB">
        <w:rPr>
          <w:rFonts w:eastAsia="Times New Roman"/>
          <w:sz w:val="24"/>
          <w:szCs w:val="24"/>
        </w:rPr>
        <w:t>до достижения</w:t>
      </w:r>
      <w:r w:rsidRPr="008B67FB">
        <w:rPr>
          <w:rFonts w:eastAsia="Times New Roman"/>
          <w:b/>
          <w:bCs/>
          <w:sz w:val="24"/>
          <w:szCs w:val="24"/>
        </w:rPr>
        <w:t xml:space="preserve"> </w:t>
      </w:r>
      <w:r w:rsidRPr="008B67FB">
        <w:rPr>
          <w:rFonts w:eastAsia="Times New Roman"/>
          <w:sz w:val="24"/>
          <w:szCs w:val="24"/>
        </w:rPr>
        <w:t>стабильного исполнения, в общем.</w:t>
      </w:r>
      <w:bookmarkStart w:id="23" w:name="page106"/>
      <w:bookmarkEnd w:id="23"/>
    </w:p>
    <w:p w:rsidR="00C640D9" w:rsidRDefault="00C640D9" w:rsidP="00C640D9">
      <w:pPr>
        <w:ind w:firstLine="709"/>
        <w:jc w:val="both"/>
        <w:rPr>
          <w:rFonts w:eastAsia="Times New Roman"/>
          <w:sz w:val="28"/>
          <w:szCs w:val="28"/>
        </w:rPr>
      </w:pPr>
    </w:p>
    <w:p w:rsidR="00C640D9" w:rsidRPr="008E1B27" w:rsidRDefault="008E1B27" w:rsidP="008E1B27">
      <w:pPr>
        <w:pStyle w:val="a5"/>
        <w:numPr>
          <w:ilvl w:val="1"/>
          <w:numId w:val="36"/>
        </w:numPr>
        <w:jc w:val="center"/>
        <w:rPr>
          <w:rFonts w:eastAsia="Times New Roman"/>
          <w:b/>
          <w:bCs/>
          <w:sz w:val="24"/>
          <w:szCs w:val="24"/>
        </w:rPr>
      </w:pPr>
      <w:r>
        <w:rPr>
          <w:rFonts w:eastAsia="Times New Roman"/>
          <w:b/>
          <w:bCs/>
          <w:sz w:val="24"/>
          <w:szCs w:val="24"/>
        </w:rPr>
        <w:t>Содержания технической подготовки</w:t>
      </w:r>
    </w:p>
    <w:p w:rsidR="00C640D9" w:rsidRPr="00AB092D" w:rsidRDefault="00C640D9" w:rsidP="00C640D9">
      <w:pPr>
        <w:tabs>
          <w:tab w:val="left" w:pos="855"/>
        </w:tabs>
        <w:ind w:firstLine="709"/>
        <w:jc w:val="both"/>
        <w:rPr>
          <w:rFonts w:eastAsia="Times New Roman"/>
          <w:sz w:val="24"/>
          <w:szCs w:val="24"/>
        </w:rPr>
      </w:pPr>
      <w:r w:rsidRPr="00AB092D">
        <w:rPr>
          <w:sz w:val="24"/>
          <w:szCs w:val="24"/>
        </w:rPr>
        <w:t xml:space="preserve">В </w:t>
      </w:r>
      <w:r w:rsidR="00E76698" w:rsidRPr="00AB092D">
        <w:rPr>
          <w:rFonts w:eastAsia="Times New Roman"/>
          <w:sz w:val="24"/>
          <w:szCs w:val="24"/>
        </w:rPr>
        <w:t xml:space="preserve">системе спортивной тренировки техническая подготовка является одной из важных сторон, особенно в </w:t>
      </w:r>
      <w:proofErr w:type="spellStart"/>
      <w:r w:rsidR="00E76698" w:rsidRPr="00AB092D">
        <w:rPr>
          <w:rFonts w:eastAsia="Times New Roman"/>
          <w:sz w:val="24"/>
          <w:szCs w:val="24"/>
        </w:rPr>
        <w:t>сложнокоординационных</w:t>
      </w:r>
      <w:proofErr w:type="spellEnd"/>
      <w:r w:rsidR="00E76698" w:rsidRPr="00AB092D">
        <w:rPr>
          <w:rFonts w:eastAsia="Times New Roman"/>
          <w:sz w:val="24"/>
          <w:szCs w:val="24"/>
        </w:rPr>
        <w:t xml:space="preserve"> видах спорта, где результат обусловлен, прежде всего, уровнем владения техникой соревновательных упражнений. В полной мере это положение относится и к</w:t>
      </w:r>
      <w:r w:rsidRPr="00AB092D">
        <w:rPr>
          <w:rFonts w:eastAsia="Times New Roman"/>
          <w:sz w:val="24"/>
          <w:szCs w:val="24"/>
        </w:rPr>
        <w:t xml:space="preserve"> такому виду спорта как футбол.</w:t>
      </w:r>
    </w:p>
    <w:p w:rsidR="00C640D9" w:rsidRPr="00AB092D" w:rsidRDefault="00E76698" w:rsidP="00C640D9">
      <w:pPr>
        <w:tabs>
          <w:tab w:val="left" w:pos="855"/>
        </w:tabs>
        <w:ind w:firstLine="709"/>
        <w:jc w:val="both"/>
        <w:rPr>
          <w:rFonts w:eastAsia="Times New Roman"/>
          <w:sz w:val="24"/>
          <w:szCs w:val="24"/>
        </w:rPr>
      </w:pPr>
      <w:r w:rsidRPr="00AB092D">
        <w:rPr>
          <w:rFonts w:eastAsia="Times New Roman"/>
          <w:sz w:val="24"/>
          <w:szCs w:val="24"/>
        </w:rPr>
        <w:t>Под технической подготовкой спортсмена понимают обучение основам техники двигательных действий и совершенствование избранных форм спортивной техники (характерных для вида спорта), обеспечивающих достижение высоких спортивн</w:t>
      </w:r>
      <w:r w:rsidR="00C640D9" w:rsidRPr="00AB092D">
        <w:rPr>
          <w:rFonts w:eastAsia="Times New Roman"/>
          <w:sz w:val="24"/>
          <w:szCs w:val="24"/>
        </w:rPr>
        <w:t>ых результатов.</w:t>
      </w:r>
    </w:p>
    <w:p w:rsidR="00C640D9" w:rsidRPr="00AB092D" w:rsidRDefault="00E76698" w:rsidP="00C640D9">
      <w:pPr>
        <w:tabs>
          <w:tab w:val="left" w:pos="855"/>
        </w:tabs>
        <w:ind w:firstLine="709"/>
        <w:jc w:val="both"/>
        <w:rPr>
          <w:rFonts w:eastAsia="Times New Roman"/>
          <w:sz w:val="24"/>
          <w:szCs w:val="24"/>
        </w:rPr>
      </w:pPr>
      <w:r w:rsidRPr="00AB092D">
        <w:rPr>
          <w:rFonts w:eastAsia="Times New Roman"/>
          <w:sz w:val="24"/>
          <w:szCs w:val="24"/>
        </w:rPr>
        <w:t xml:space="preserve">Основными </w:t>
      </w:r>
      <w:r w:rsidRPr="00AB092D">
        <w:rPr>
          <w:rFonts w:eastAsia="Times New Roman"/>
          <w:b/>
          <w:bCs/>
          <w:i/>
          <w:iCs/>
          <w:sz w:val="24"/>
          <w:szCs w:val="24"/>
        </w:rPr>
        <w:t>задачами</w:t>
      </w:r>
      <w:r w:rsidRPr="00AB092D">
        <w:rPr>
          <w:rFonts w:eastAsia="Times New Roman"/>
          <w:sz w:val="24"/>
          <w:szCs w:val="24"/>
        </w:rPr>
        <w:t xml:space="preserve"> технической п</w:t>
      </w:r>
      <w:r w:rsidR="00C640D9" w:rsidRPr="00AB092D">
        <w:rPr>
          <w:rFonts w:eastAsia="Times New Roman"/>
          <w:sz w:val="24"/>
          <w:szCs w:val="24"/>
        </w:rPr>
        <w:t>одготовки футболистов являются:</w:t>
      </w:r>
    </w:p>
    <w:p w:rsidR="00C640D9" w:rsidRPr="00AB092D" w:rsidRDefault="00E76698" w:rsidP="00C640D9">
      <w:pPr>
        <w:pStyle w:val="a5"/>
        <w:numPr>
          <w:ilvl w:val="0"/>
          <w:numId w:val="118"/>
        </w:numPr>
        <w:tabs>
          <w:tab w:val="left" w:pos="855"/>
        </w:tabs>
        <w:jc w:val="both"/>
        <w:rPr>
          <w:rFonts w:eastAsia="Times New Roman"/>
          <w:sz w:val="24"/>
          <w:szCs w:val="24"/>
        </w:rPr>
      </w:pPr>
      <w:r w:rsidRPr="00AB092D">
        <w:rPr>
          <w:rFonts w:eastAsia="Times New Roman"/>
          <w:sz w:val="24"/>
          <w:szCs w:val="24"/>
        </w:rPr>
        <w:t>прочное освоение всего многообразия рациональной техники;</w:t>
      </w:r>
    </w:p>
    <w:p w:rsidR="00C640D9" w:rsidRPr="00AB092D" w:rsidRDefault="00E76698" w:rsidP="00C640D9">
      <w:pPr>
        <w:pStyle w:val="a5"/>
        <w:numPr>
          <w:ilvl w:val="0"/>
          <w:numId w:val="118"/>
        </w:numPr>
        <w:tabs>
          <w:tab w:val="left" w:pos="855"/>
        </w:tabs>
        <w:jc w:val="both"/>
        <w:rPr>
          <w:rFonts w:eastAsia="Times New Roman"/>
          <w:sz w:val="24"/>
          <w:szCs w:val="24"/>
        </w:rPr>
      </w:pPr>
      <w:r w:rsidRPr="00AB092D">
        <w:rPr>
          <w:rFonts w:eastAsia="Times New Roman"/>
          <w:sz w:val="24"/>
          <w:szCs w:val="24"/>
        </w:rPr>
        <w:t>обеспечение разностороннего владения техникой футбола и умение сочетать в разной последовательности приемы, способы и разновидности обработки мяча;</w:t>
      </w:r>
    </w:p>
    <w:p w:rsidR="00C640D9" w:rsidRPr="00AB092D" w:rsidRDefault="00E76698" w:rsidP="00C640D9">
      <w:pPr>
        <w:pStyle w:val="a5"/>
        <w:numPr>
          <w:ilvl w:val="0"/>
          <w:numId w:val="118"/>
        </w:numPr>
        <w:tabs>
          <w:tab w:val="left" w:pos="855"/>
        </w:tabs>
        <w:jc w:val="both"/>
        <w:rPr>
          <w:rFonts w:eastAsia="Times New Roman"/>
          <w:sz w:val="24"/>
          <w:szCs w:val="24"/>
        </w:rPr>
      </w:pPr>
      <w:r w:rsidRPr="00AB092D">
        <w:rPr>
          <w:rFonts w:eastAsia="Times New Roman"/>
          <w:sz w:val="24"/>
          <w:szCs w:val="24"/>
        </w:rPr>
        <w:t>надежное и эффективное использование технических приемов в сложных условиях</w:t>
      </w:r>
      <w:r w:rsidR="00C640D9" w:rsidRPr="00AB092D">
        <w:rPr>
          <w:rFonts w:eastAsia="Times New Roman"/>
          <w:sz w:val="24"/>
          <w:szCs w:val="24"/>
        </w:rPr>
        <w:t xml:space="preserve"> </w:t>
      </w:r>
      <w:r w:rsidRPr="00AB092D">
        <w:rPr>
          <w:rFonts w:eastAsia="Times New Roman"/>
          <w:sz w:val="24"/>
          <w:szCs w:val="24"/>
        </w:rPr>
        <w:t>игры (при противодействии игроков команды соперников).</w:t>
      </w:r>
    </w:p>
    <w:p w:rsidR="00E76698" w:rsidRPr="00AB092D" w:rsidRDefault="00E76698" w:rsidP="00C640D9">
      <w:pPr>
        <w:tabs>
          <w:tab w:val="left" w:pos="855"/>
        </w:tabs>
        <w:ind w:firstLine="709"/>
        <w:jc w:val="both"/>
        <w:rPr>
          <w:rFonts w:eastAsia="Times New Roman"/>
          <w:sz w:val="24"/>
          <w:szCs w:val="24"/>
        </w:rPr>
      </w:pPr>
      <w:r w:rsidRPr="00AB092D">
        <w:rPr>
          <w:rFonts w:eastAsia="Times New Roman"/>
          <w:sz w:val="24"/>
          <w:szCs w:val="24"/>
        </w:rPr>
        <w:t xml:space="preserve">При изучении отдельного технического приема выделяют следующие </w:t>
      </w:r>
      <w:r w:rsidRPr="00AB092D">
        <w:rPr>
          <w:rFonts w:eastAsia="Times New Roman"/>
          <w:b/>
          <w:bCs/>
          <w:i/>
          <w:iCs/>
          <w:sz w:val="24"/>
          <w:szCs w:val="24"/>
        </w:rPr>
        <w:t>этапы</w:t>
      </w:r>
      <w:r w:rsidRPr="00AB092D">
        <w:rPr>
          <w:rFonts w:eastAsia="Times New Roman"/>
          <w:sz w:val="24"/>
          <w:szCs w:val="24"/>
        </w:rPr>
        <w:t>:</w:t>
      </w:r>
    </w:p>
    <w:p w:rsidR="00E76698" w:rsidRPr="00AB092D" w:rsidRDefault="00E76698" w:rsidP="00C640D9">
      <w:pPr>
        <w:spacing w:line="1" w:lineRule="exact"/>
        <w:jc w:val="both"/>
        <w:rPr>
          <w:sz w:val="24"/>
          <w:szCs w:val="24"/>
        </w:rPr>
      </w:pPr>
    </w:p>
    <w:p w:rsidR="00C640D9" w:rsidRPr="00AB092D" w:rsidRDefault="00E76698" w:rsidP="00B8505F">
      <w:pPr>
        <w:pStyle w:val="a5"/>
        <w:numPr>
          <w:ilvl w:val="0"/>
          <w:numId w:val="120"/>
        </w:numPr>
        <w:tabs>
          <w:tab w:val="left" w:pos="980"/>
        </w:tabs>
        <w:jc w:val="both"/>
        <w:rPr>
          <w:rFonts w:eastAsia="Symbol"/>
          <w:sz w:val="24"/>
          <w:szCs w:val="24"/>
        </w:rPr>
      </w:pPr>
      <w:r w:rsidRPr="00AB092D">
        <w:rPr>
          <w:rFonts w:eastAsia="Times New Roman"/>
          <w:sz w:val="24"/>
          <w:szCs w:val="24"/>
        </w:rPr>
        <w:t>первоначальное обучение;</w:t>
      </w:r>
    </w:p>
    <w:p w:rsidR="00C640D9" w:rsidRPr="00AB092D" w:rsidRDefault="00E76698" w:rsidP="00B8505F">
      <w:pPr>
        <w:pStyle w:val="a5"/>
        <w:numPr>
          <w:ilvl w:val="0"/>
          <w:numId w:val="120"/>
        </w:numPr>
        <w:tabs>
          <w:tab w:val="left" w:pos="980"/>
        </w:tabs>
        <w:jc w:val="both"/>
        <w:rPr>
          <w:rFonts w:eastAsia="Symbol"/>
          <w:sz w:val="24"/>
          <w:szCs w:val="24"/>
        </w:rPr>
      </w:pPr>
      <w:r w:rsidRPr="00AB092D">
        <w:rPr>
          <w:rFonts w:eastAsia="Times New Roman"/>
          <w:sz w:val="24"/>
          <w:szCs w:val="24"/>
        </w:rPr>
        <w:t>углубленное разучивание;</w:t>
      </w:r>
    </w:p>
    <w:p w:rsidR="00C640D9" w:rsidRPr="00AB092D" w:rsidRDefault="00E76698" w:rsidP="00B8505F">
      <w:pPr>
        <w:pStyle w:val="a5"/>
        <w:numPr>
          <w:ilvl w:val="0"/>
          <w:numId w:val="120"/>
        </w:numPr>
        <w:tabs>
          <w:tab w:val="left" w:pos="980"/>
        </w:tabs>
        <w:jc w:val="both"/>
        <w:rPr>
          <w:rFonts w:eastAsia="Symbol"/>
          <w:sz w:val="24"/>
          <w:szCs w:val="24"/>
        </w:rPr>
      </w:pPr>
      <w:r w:rsidRPr="00AB092D">
        <w:rPr>
          <w:rFonts w:eastAsia="Times New Roman"/>
          <w:sz w:val="24"/>
          <w:szCs w:val="24"/>
        </w:rPr>
        <w:t>закрепление и совершенствование техники.</w:t>
      </w:r>
    </w:p>
    <w:p w:rsidR="00C640D9" w:rsidRPr="00AB092D" w:rsidRDefault="00E76698" w:rsidP="00C640D9">
      <w:pPr>
        <w:tabs>
          <w:tab w:val="left" w:pos="980"/>
        </w:tabs>
        <w:ind w:firstLine="709"/>
        <w:jc w:val="both"/>
        <w:rPr>
          <w:rFonts w:eastAsia="Symbol"/>
          <w:sz w:val="24"/>
          <w:szCs w:val="24"/>
        </w:rPr>
      </w:pPr>
      <w:r w:rsidRPr="00AB092D">
        <w:rPr>
          <w:rFonts w:eastAsia="Times New Roman"/>
          <w:i/>
          <w:iCs/>
          <w:sz w:val="24"/>
          <w:szCs w:val="24"/>
          <w:u w:val="single"/>
        </w:rPr>
        <w:t>Первоначальное обучение</w:t>
      </w:r>
      <w:r w:rsidRPr="00AB092D">
        <w:rPr>
          <w:rFonts w:eastAsia="Times New Roman"/>
          <w:sz w:val="24"/>
          <w:szCs w:val="24"/>
          <w:u w:val="single"/>
        </w:rPr>
        <w:t>.</w:t>
      </w:r>
      <w:r w:rsidRPr="00AB092D">
        <w:rPr>
          <w:rFonts w:eastAsia="Times New Roman"/>
          <w:i/>
          <w:iCs/>
          <w:sz w:val="24"/>
          <w:szCs w:val="24"/>
        </w:rPr>
        <w:t xml:space="preserve"> </w:t>
      </w:r>
      <w:r w:rsidRPr="00AB092D">
        <w:rPr>
          <w:rFonts w:eastAsia="Times New Roman"/>
          <w:sz w:val="24"/>
          <w:szCs w:val="24"/>
        </w:rPr>
        <w:t>Главная цель этапа</w:t>
      </w:r>
      <w:r w:rsidRPr="00AB092D">
        <w:rPr>
          <w:rFonts w:eastAsia="Times New Roman"/>
          <w:i/>
          <w:iCs/>
          <w:sz w:val="24"/>
          <w:szCs w:val="24"/>
        </w:rPr>
        <w:t xml:space="preserve"> </w:t>
      </w:r>
      <w:r w:rsidRPr="00AB092D">
        <w:rPr>
          <w:rFonts w:eastAsia="Times New Roman"/>
          <w:sz w:val="24"/>
          <w:szCs w:val="24"/>
        </w:rPr>
        <w:t>-</w:t>
      </w:r>
      <w:r w:rsidRPr="00AB092D">
        <w:rPr>
          <w:rFonts w:eastAsia="Times New Roman"/>
          <w:i/>
          <w:iCs/>
          <w:sz w:val="24"/>
          <w:szCs w:val="24"/>
        </w:rPr>
        <w:t xml:space="preserve"> </w:t>
      </w:r>
      <w:r w:rsidRPr="00AB092D">
        <w:rPr>
          <w:rFonts w:eastAsia="Times New Roman"/>
          <w:sz w:val="24"/>
          <w:szCs w:val="24"/>
        </w:rPr>
        <w:t>освоение основ техники изучаемого</w:t>
      </w:r>
      <w:r w:rsidRPr="00AB092D">
        <w:rPr>
          <w:rFonts w:eastAsia="Times New Roman"/>
          <w:i/>
          <w:iCs/>
          <w:sz w:val="24"/>
          <w:szCs w:val="24"/>
        </w:rPr>
        <w:t xml:space="preserve"> </w:t>
      </w:r>
      <w:r w:rsidRPr="00AB092D">
        <w:rPr>
          <w:rFonts w:eastAsia="Times New Roman"/>
          <w:sz w:val="24"/>
          <w:szCs w:val="24"/>
        </w:rPr>
        <w:t>приема.</w:t>
      </w:r>
    </w:p>
    <w:p w:rsidR="00C640D9" w:rsidRPr="00AB092D" w:rsidRDefault="00E76698" w:rsidP="00C640D9">
      <w:pPr>
        <w:tabs>
          <w:tab w:val="left" w:pos="980"/>
        </w:tabs>
        <w:ind w:firstLine="709"/>
        <w:jc w:val="both"/>
        <w:rPr>
          <w:rFonts w:eastAsia="Symbol"/>
          <w:sz w:val="24"/>
          <w:szCs w:val="24"/>
        </w:rPr>
      </w:pPr>
      <w:r w:rsidRPr="00AB092D">
        <w:rPr>
          <w:rFonts w:eastAsia="Times New Roman"/>
          <w:sz w:val="24"/>
          <w:szCs w:val="24"/>
        </w:rPr>
        <w:t>Первые попытки выполнить разучиваемый технический прием характеризуются иррадиацией нервных процессов в коре головного мозга. Недостаточно развитое у детей внутреннее торможение приводит к неточному воспроизведению кинематических и динамических характеристик изучаемого действия, неустойчивости его ритма, появлению излишних дополнительных движений и мышечной закреп</w:t>
      </w:r>
      <w:r w:rsidR="00C640D9" w:rsidRPr="00AB092D">
        <w:rPr>
          <w:rFonts w:eastAsia="Times New Roman"/>
          <w:sz w:val="24"/>
          <w:szCs w:val="24"/>
        </w:rPr>
        <w:t xml:space="preserve">ощенности. По мере формирования </w:t>
      </w:r>
      <w:r w:rsidRPr="00AB092D">
        <w:rPr>
          <w:rFonts w:eastAsia="Times New Roman"/>
          <w:sz w:val="24"/>
          <w:szCs w:val="24"/>
        </w:rPr>
        <w:t>двигательного навыка у детей создается целостное двигательное представление о техническом приеме в целом и о его основных элементах.</w:t>
      </w:r>
    </w:p>
    <w:p w:rsidR="00C640D9" w:rsidRPr="00AB092D" w:rsidRDefault="00E76698" w:rsidP="00C640D9">
      <w:pPr>
        <w:tabs>
          <w:tab w:val="left" w:pos="980"/>
        </w:tabs>
        <w:ind w:firstLine="709"/>
        <w:jc w:val="both"/>
        <w:rPr>
          <w:rFonts w:eastAsia="Symbol"/>
          <w:sz w:val="24"/>
          <w:szCs w:val="24"/>
        </w:rPr>
      </w:pPr>
      <w:r w:rsidRPr="00AB092D">
        <w:rPr>
          <w:rFonts w:eastAsia="Times New Roman"/>
          <w:sz w:val="24"/>
          <w:szCs w:val="24"/>
        </w:rPr>
        <w:t>Первоначальное изучение приема начинается с ознакомления при помощи рассказа, показа и практического опробования разучиваемого действия.</w:t>
      </w:r>
    </w:p>
    <w:p w:rsidR="00C640D9" w:rsidRPr="00AB092D" w:rsidRDefault="00C640D9" w:rsidP="00C640D9">
      <w:pPr>
        <w:tabs>
          <w:tab w:val="left" w:pos="980"/>
        </w:tabs>
        <w:ind w:firstLine="709"/>
        <w:jc w:val="both"/>
        <w:rPr>
          <w:rFonts w:eastAsia="Symbol"/>
          <w:sz w:val="24"/>
          <w:szCs w:val="24"/>
        </w:rPr>
      </w:pPr>
      <w:r w:rsidRPr="00AB092D">
        <w:rPr>
          <w:rFonts w:eastAsia="Symbol"/>
          <w:sz w:val="24"/>
          <w:szCs w:val="24"/>
        </w:rPr>
        <w:t xml:space="preserve">В </w:t>
      </w:r>
      <w:r w:rsidR="00E76698" w:rsidRPr="00AB092D">
        <w:rPr>
          <w:rFonts w:eastAsia="Times New Roman"/>
          <w:sz w:val="24"/>
          <w:szCs w:val="24"/>
        </w:rPr>
        <w:t>рассказе дается точное описание приема, сообщаются знания о его значении и месте</w:t>
      </w:r>
      <w:r w:rsidRPr="00AB092D">
        <w:rPr>
          <w:rFonts w:eastAsia="Symbol"/>
          <w:sz w:val="24"/>
          <w:szCs w:val="24"/>
        </w:rPr>
        <w:t xml:space="preserve"> в </w:t>
      </w:r>
      <w:r w:rsidR="00E76698" w:rsidRPr="00AB092D">
        <w:rPr>
          <w:rFonts w:eastAsia="Times New Roman"/>
          <w:sz w:val="24"/>
          <w:szCs w:val="24"/>
        </w:rPr>
        <w:t>условиях игры, объясняются основы техники выполнения. Поскольку внимание у детей неустойчиво и объем его невелик, рассказ должен быть четким, кратким, образным.</w:t>
      </w:r>
    </w:p>
    <w:p w:rsidR="00C640D9" w:rsidRPr="00AB092D" w:rsidRDefault="00E76698" w:rsidP="00C640D9">
      <w:pPr>
        <w:tabs>
          <w:tab w:val="left" w:pos="980"/>
        </w:tabs>
        <w:ind w:firstLine="709"/>
        <w:jc w:val="both"/>
        <w:rPr>
          <w:rFonts w:eastAsia="Symbol"/>
          <w:sz w:val="24"/>
          <w:szCs w:val="24"/>
        </w:rPr>
      </w:pPr>
      <w:r w:rsidRPr="00AB092D">
        <w:rPr>
          <w:rFonts w:eastAsia="Times New Roman"/>
          <w:sz w:val="24"/>
          <w:szCs w:val="24"/>
        </w:rPr>
        <w:t>Показ должен быть образцовым не только по форме. Необходимо оптимальное воспроизведение временных, пространственных и силовых характеристик движения. Часто показ сочетается с сопроводительным пояснением, которое усиливает и углубляет восприятие.</w:t>
      </w:r>
    </w:p>
    <w:p w:rsidR="00C640D9" w:rsidRPr="00AB092D" w:rsidRDefault="00E76698" w:rsidP="00C640D9">
      <w:pPr>
        <w:tabs>
          <w:tab w:val="left" w:pos="980"/>
        </w:tabs>
        <w:ind w:firstLine="709"/>
        <w:jc w:val="both"/>
        <w:rPr>
          <w:rFonts w:eastAsia="Symbol"/>
          <w:sz w:val="24"/>
          <w:szCs w:val="24"/>
        </w:rPr>
      </w:pPr>
      <w:r w:rsidRPr="00AB092D">
        <w:rPr>
          <w:rFonts w:eastAsia="Times New Roman"/>
          <w:sz w:val="24"/>
          <w:szCs w:val="24"/>
        </w:rPr>
        <w:t>Для создания двигательных ощущений используют метод практического упражнения. Попытки воспроизведения изучаемого действия выполняют в относительно постоянных и упрощенных условиях. При обучении технике футбола преимущественно используют методы целостного упражнения, т.к. расчленение прием на части часто приводит к резкому искажению его биомеханической структуры. Обучение техническим приемам необходимо начинать через "ведущую" ногу и в удобную сторону.</w:t>
      </w:r>
    </w:p>
    <w:p w:rsidR="00C640D9" w:rsidRPr="00AB092D" w:rsidRDefault="00E76698" w:rsidP="00C640D9">
      <w:pPr>
        <w:tabs>
          <w:tab w:val="left" w:pos="980"/>
        </w:tabs>
        <w:ind w:firstLine="709"/>
        <w:jc w:val="both"/>
        <w:rPr>
          <w:rFonts w:eastAsia="Symbol"/>
          <w:sz w:val="24"/>
          <w:szCs w:val="24"/>
        </w:rPr>
      </w:pPr>
      <w:r w:rsidRPr="00AB092D">
        <w:rPr>
          <w:rFonts w:eastAsia="Times New Roman"/>
          <w:sz w:val="24"/>
          <w:szCs w:val="24"/>
        </w:rPr>
        <w:lastRenderedPageBreak/>
        <w:t>Определяя меру повторений, следует учитывать, что новые координационно-сложные упражнения вызывают у юных футболистов быстрое утомление нервных центров. Поэтому на данном этапе наиболее эффективно небольшое количество повторения упражнений в рамках одной серии или одного учебно-тренировочного занятия. Интервалы между сериями повторений должны быть достаточными для отдыха, для получения необходимых замечаний от тренера и для повторного показа упражнений. Новый материал изучают на 3-5 последующих уроках.</w:t>
      </w:r>
    </w:p>
    <w:p w:rsidR="00C640D9" w:rsidRPr="00AB092D" w:rsidRDefault="00E76698" w:rsidP="00C640D9">
      <w:pPr>
        <w:tabs>
          <w:tab w:val="left" w:pos="980"/>
        </w:tabs>
        <w:ind w:firstLine="709"/>
        <w:jc w:val="both"/>
        <w:rPr>
          <w:sz w:val="24"/>
          <w:szCs w:val="24"/>
        </w:rPr>
      </w:pPr>
      <w:r w:rsidRPr="00AB092D">
        <w:rPr>
          <w:rFonts w:eastAsia="Times New Roman"/>
          <w:i/>
          <w:iCs/>
          <w:sz w:val="24"/>
          <w:szCs w:val="24"/>
          <w:u w:val="single"/>
        </w:rPr>
        <w:t>Углубленное разучивание.</w:t>
      </w:r>
      <w:r w:rsidRPr="00AB092D">
        <w:rPr>
          <w:rFonts w:eastAsia="Times New Roman"/>
          <w:i/>
          <w:iCs/>
          <w:sz w:val="24"/>
          <w:szCs w:val="24"/>
        </w:rPr>
        <w:t xml:space="preserve"> </w:t>
      </w:r>
      <w:r w:rsidRPr="00AB092D">
        <w:rPr>
          <w:rFonts w:eastAsia="Times New Roman"/>
          <w:sz w:val="24"/>
          <w:szCs w:val="24"/>
        </w:rPr>
        <w:t>Этот этап характеризуется закреплением основ техники</w:t>
      </w:r>
      <w:r w:rsidRPr="00AB092D">
        <w:rPr>
          <w:rFonts w:eastAsia="Times New Roman"/>
          <w:i/>
          <w:iCs/>
          <w:sz w:val="24"/>
          <w:szCs w:val="24"/>
        </w:rPr>
        <w:t xml:space="preserve"> </w:t>
      </w:r>
      <w:r w:rsidRPr="00AB092D">
        <w:rPr>
          <w:rFonts w:eastAsia="Times New Roman"/>
          <w:sz w:val="24"/>
          <w:szCs w:val="24"/>
        </w:rPr>
        <w:t>разучиваемого действия и уточнением деталей каждого изучаемого движения, входящего</w:t>
      </w:r>
      <w:r w:rsidR="00C640D9" w:rsidRPr="00AB092D">
        <w:rPr>
          <w:rFonts w:eastAsia="Symbol"/>
          <w:sz w:val="24"/>
          <w:szCs w:val="24"/>
        </w:rPr>
        <w:t xml:space="preserve"> в </w:t>
      </w:r>
      <w:r w:rsidR="00C640D9" w:rsidRPr="00AB092D">
        <w:rPr>
          <w:rFonts w:eastAsia="Times New Roman"/>
          <w:sz w:val="24"/>
          <w:szCs w:val="24"/>
        </w:rPr>
        <w:t xml:space="preserve">состав действия. В процессе освоения движений совершенствуется </w:t>
      </w:r>
      <w:r w:rsidRPr="00AB092D">
        <w:rPr>
          <w:rFonts w:eastAsia="Times New Roman"/>
          <w:sz w:val="24"/>
          <w:szCs w:val="24"/>
        </w:rPr>
        <w:t>первоначальное</w:t>
      </w:r>
      <w:bookmarkStart w:id="24" w:name="page107"/>
      <w:bookmarkEnd w:id="24"/>
      <w:r w:rsidR="00C640D9" w:rsidRPr="00AB092D">
        <w:rPr>
          <w:rFonts w:eastAsia="Times New Roman"/>
          <w:sz w:val="24"/>
          <w:szCs w:val="24"/>
        </w:rPr>
        <w:t xml:space="preserve"> </w:t>
      </w:r>
      <w:r w:rsidRPr="00AB092D">
        <w:rPr>
          <w:rFonts w:eastAsia="Times New Roman"/>
          <w:sz w:val="24"/>
          <w:szCs w:val="24"/>
        </w:rPr>
        <w:t>умение, как бы автоматизируется выполнение навыка. Технический прием выполняется правильно, четко, свободно. На данном этапе используют в основном метод целостного упражнения. Число стереотипных повторений уменьшается, зато значительно увеличивается число вариативных повторений. Усложняются условия выполнения разучиваемого двигательного действия. Число повторений упражнения в одном занятии увеличивается. Наиболее эффективны на данном этапе переключения на игровые упражнения. Затем снова осуществляется многократное повторение изучаемого действия</w:t>
      </w:r>
      <w:r w:rsidR="00C640D9" w:rsidRPr="00AB092D">
        <w:rPr>
          <w:sz w:val="24"/>
          <w:szCs w:val="24"/>
        </w:rPr>
        <w:t xml:space="preserve"> в </w:t>
      </w:r>
      <w:r w:rsidRPr="00AB092D">
        <w:rPr>
          <w:rFonts w:eastAsia="Times New Roman"/>
          <w:sz w:val="24"/>
          <w:szCs w:val="24"/>
        </w:rPr>
        <w:t>таком же временном отрезке. Углубленное разучивание может идти с большими интервалами, что дает возможность обновлять изучаемый материал.</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На данном этапе широко используют игровой и соревновательный методы, которые создают особый эмоциональный фон, усиливают воздействие упражнений и активизируют процесс обучения.</w:t>
      </w:r>
    </w:p>
    <w:p w:rsidR="00C640D9" w:rsidRPr="00AB092D" w:rsidRDefault="00E76698" w:rsidP="00C640D9">
      <w:pPr>
        <w:tabs>
          <w:tab w:val="left" w:pos="980"/>
        </w:tabs>
        <w:ind w:firstLine="709"/>
        <w:jc w:val="both"/>
        <w:rPr>
          <w:sz w:val="24"/>
          <w:szCs w:val="24"/>
        </w:rPr>
      </w:pPr>
      <w:r w:rsidRPr="00AB092D">
        <w:rPr>
          <w:rFonts w:eastAsia="Times New Roman"/>
          <w:i/>
          <w:iCs/>
          <w:sz w:val="24"/>
          <w:szCs w:val="24"/>
        </w:rPr>
        <w:t xml:space="preserve">Закрепление и совершенствование техники. </w:t>
      </w:r>
      <w:r w:rsidRPr="00AB092D">
        <w:rPr>
          <w:rFonts w:eastAsia="Times New Roman"/>
          <w:sz w:val="24"/>
          <w:szCs w:val="24"/>
        </w:rPr>
        <w:t>Основные задачи этого этапа</w:t>
      </w:r>
      <w:r w:rsidRPr="00AB092D">
        <w:rPr>
          <w:rFonts w:eastAsia="Times New Roman"/>
          <w:i/>
          <w:iCs/>
          <w:sz w:val="24"/>
          <w:szCs w:val="24"/>
        </w:rPr>
        <w:t xml:space="preserve"> </w:t>
      </w:r>
      <w:r w:rsidRPr="00AB092D">
        <w:rPr>
          <w:rFonts w:eastAsia="Times New Roman"/>
          <w:sz w:val="24"/>
          <w:szCs w:val="24"/>
        </w:rPr>
        <w:t>-</w:t>
      </w:r>
      <w:r w:rsidRPr="00AB092D">
        <w:rPr>
          <w:rFonts w:eastAsia="Times New Roman"/>
          <w:i/>
          <w:iCs/>
          <w:sz w:val="24"/>
          <w:szCs w:val="24"/>
        </w:rPr>
        <w:t xml:space="preserve"> </w:t>
      </w:r>
      <w:r w:rsidRPr="00AB092D">
        <w:rPr>
          <w:rFonts w:eastAsia="Times New Roman"/>
          <w:sz w:val="24"/>
          <w:szCs w:val="24"/>
        </w:rPr>
        <w:t>закрепить</w:t>
      </w:r>
      <w:r w:rsidRPr="00AB092D">
        <w:rPr>
          <w:rFonts w:eastAsia="Times New Roman"/>
          <w:i/>
          <w:iCs/>
          <w:sz w:val="24"/>
          <w:szCs w:val="24"/>
        </w:rPr>
        <w:t xml:space="preserve"> </w:t>
      </w:r>
      <w:r w:rsidRPr="00AB092D">
        <w:rPr>
          <w:rFonts w:eastAsia="Times New Roman"/>
          <w:sz w:val="24"/>
          <w:szCs w:val="24"/>
        </w:rPr>
        <w:t>осваиваемую технику, довести специальные двигательные навыки до высшей степени автоматизма и приспособить эти навыки к условиям игры.</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 xml:space="preserve">Эффективность решения задач технической подготовки игроков во многом зависит от правильного выбора </w:t>
      </w:r>
      <w:r w:rsidRPr="00AB092D">
        <w:rPr>
          <w:rFonts w:eastAsia="Times New Roman"/>
          <w:b/>
          <w:bCs/>
          <w:i/>
          <w:iCs/>
          <w:sz w:val="24"/>
          <w:szCs w:val="24"/>
        </w:rPr>
        <w:t>методов и средств</w:t>
      </w:r>
      <w:r w:rsidRPr="00AB092D">
        <w:rPr>
          <w:rFonts w:eastAsia="Times New Roman"/>
          <w:sz w:val="24"/>
          <w:szCs w:val="24"/>
        </w:rPr>
        <w:t xml:space="preserve"> обучения.</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На всех этапах подготовки футболистов используют общепринятые методы обучения и совершенствования техники двигательных действий.</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Методы обучения применяются при разучивании новых технических приемов. Активность юных футболистов направлена на усвоение теоретических знаний о способе решения конкретной двигательной задачи и практическом овладении данным способом на уровне двигательного умения, а затем и навыка. В качестве основного используется метод практического упражнения в сочетании со словесными и наглядными методами передачи учебной информации. Учитывая специфику футбола как спортивной игры, для закрепления и совершенствования разучиваемых двигательных действий широко применяют игровой и соревновательный методы.</w:t>
      </w:r>
    </w:p>
    <w:p w:rsidR="00C640D9" w:rsidRPr="00AB092D" w:rsidRDefault="00E76698" w:rsidP="00C640D9">
      <w:pPr>
        <w:tabs>
          <w:tab w:val="left" w:pos="980"/>
        </w:tabs>
        <w:ind w:firstLine="709"/>
        <w:jc w:val="both"/>
        <w:rPr>
          <w:sz w:val="24"/>
          <w:szCs w:val="24"/>
        </w:rPr>
      </w:pPr>
      <w:r w:rsidRPr="00AB092D">
        <w:rPr>
          <w:rFonts w:eastAsia="Times New Roman"/>
          <w:i/>
          <w:iCs/>
          <w:sz w:val="24"/>
          <w:szCs w:val="24"/>
        </w:rPr>
        <w:t xml:space="preserve">Методы обеспечения наглядности </w:t>
      </w:r>
      <w:r w:rsidRPr="00AB092D">
        <w:rPr>
          <w:rFonts w:eastAsia="Times New Roman"/>
          <w:sz w:val="24"/>
          <w:szCs w:val="24"/>
        </w:rPr>
        <w:t>применяются для создания у обучаемых</w:t>
      </w:r>
      <w:r w:rsidRPr="00AB092D">
        <w:rPr>
          <w:rFonts w:eastAsia="Times New Roman"/>
          <w:i/>
          <w:iCs/>
          <w:sz w:val="24"/>
          <w:szCs w:val="24"/>
        </w:rPr>
        <w:t xml:space="preserve"> </w:t>
      </w:r>
      <w:r w:rsidRPr="00AB092D">
        <w:rPr>
          <w:rFonts w:eastAsia="Times New Roman"/>
          <w:sz w:val="24"/>
          <w:szCs w:val="24"/>
        </w:rPr>
        <w:t>зрительного образа изучаемого технического приема. Показ должен быть ярким, образцовым, легко воспринимаемым и акцентироваться на важных узловых моментах изучаемого движения. При показе важно направить внимание учащихся на те моменты, которые существенно для овладения движением. В отдельных случаях применяют повторный и замедленный показ. Благодаря наблюдению за демонстрируемым образцом выполнения технического приема у юных футболистов включаются рефлекторные механизмы подражания, что приводит к повышению качества воспроизведения при самостоятельных попытках его выполнения.</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Для предупреждения ошибок, иногда целесообразно включать их в демонстрируемое движение. Такой показ сопровождается пояснениями и должен обязательно завершаться правильной безошибочной демонстрацией.</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Эффективность показа возрастает, если наряду с демонстрацией используются и другие приемы - просмотр наглядных пособий, киноматериалов, видеозаписей.</w:t>
      </w:r>
    </w:p>
    <w:p w:rsidR="00C640D9" w:rsidRPr="00AB092D" w:rsidRDefault="00E76698" w:rsidP="00C640D9">
      <w:pPr>
        <w:tabs>
          <w:tab w:val="left" w:pos="980"/>
        </w:tabs>
        <w:ind w:firstLine="709"/>
        <w:jc w:val="both"/>
        <w:rPr>
          <w:sz w:val="24"/>
          <w:szCs w:val="24"/>
        </w:rPr>
      </w:pPr>
      <w:r w:rsidRPr="00AB092D">
        <w:rPr>
          <w:rFonts w:eastAsia="Times New Roman"/>
          <w:sz w:val="24"/>
          <w:szCs w:val="24"/>
        </w:rPr>
        <w:lastRenderedPageBreak/>
        <w:t>Умелое использование показа особенно важно при обучении детей, у которых вторая сигнальная система развита недостаточно и основную роль в восприятии и переработке учебной информации выполняет первая сигнальная система.</w:t>
      </w:r>
    </w:p>
    <w:p w:rsidR="00C640D9" w:rsidRPr="00AB092D" w:rsidRDefault="00E76698" w:rsidP="00C640D9">
      <w:pPr>
        <w:tabs>
          <w:tab w:val="left" w:pos="980"/>
        </w:tabs>
        <w:ind w:firstLine="709"/>
        <w:jc w:val="both"/>
        <w:rPr>
          <w:sz w:val="24"/>
          <w:szCs w:val="24"/>
        </w:rPr>
      </w:pPr>
      <w:r w:rsidRPr="00AB092D">
        <w:rPr>
          <w:rFonts w:eastAsia="Times New Roman"/>
          <w:i/>
          <w:iCs/>
          <w:sz w:val="24"/>
          <w:szCs w:val="24"/>
        </w:rPr>
        <w:t xml:space="preserve">Методы слова </w:t>
      </w:r>
      <w:r w:rsidRPr="00AB092D">
        <w:rPr>
          <w:rFonts w:eastAsia="Times New Roman"/>
          <w:sz w:val="24"/>
          <w:szCs w:val="24"/>
        </w:rPr>
        <w:t>относятся к числу наиболее широко используемых методов в практике</w:t>
      </w:r>
      <w:r w:rsidRPr="00AB092D">
        <w:rPr>
          <w:rFonts w:eastAsia="Times New Roman"/>
          <w:i/>
          <w:iCs/>
          <w:sz w:val="24"/>
          <w:szCs w:val="24"/>
        </w:rPr>
        <w:t xml:space="preserve"> </w:t>
      </w:r>
      <w:r w:rsidRPr="00AB092D">
        <w:rPr>
          <w:rFonts w:eastAsia="Times New Roman"/>
          <w:sz w:val="24"/>
          <w:szCs w:val="24"/>
        </w:rPr>
        <w:t>обучения двигательным действиям. Он обеспечивает формирование логического образа действия, поскольку раскрывает внутренние механизмы его построения, которые не удается выявить при наблюдении.</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Назначение объяснения - дополнить создаваемый образ тем, что остается за пределами показа. Тем самым активизируется вторая сигнальная система, оживляются память и процессы мышления. Занимающиеся более полно осознают свою задачу, выделяют для себя необходимые ориентиры и критерии.</w:t>
      </w:r>
    </w:p>
    <w:p w:rsidR="00C640D9" w:rsidRPr="00AB092D" w:rsidRDefault="00E76698" w:rsidP="00C640D9">
      <w:pPr>
        <w:tabs>
          <w:tab w:val="left" w:pos="980"/>
        </w:tabs>
        <w:ind w:firstLine="709"/>
        <w:jc w:val="both"/>
        <w:rPr>
          <w:rFonts w:eastAsia="Times New Roman"/>
          <w:sz w:val="24"/>
          <w:szCs w:val="24"/>
        </w:rPr>
      </w:pPr>
      <w:r w:rsidRPr="00AB092D">
        <w:rPr>
          <w:rFonts w:eastAsia="Times New Roman"/>
          <w:sz w:val="24"/>
          <w:szCs w:val="24"/>
        </w:rPr>
        <w:t>Вербальная информация воспринимается лучше, если объяснение точно, кратко, эмоционально и ясно.</w:t>
      </w:r>
      <w:bookmarkStart w:id="25" w:name="page108"/>
      <w:bookmarkEnd w:id="25"/>
    </w:p>
    <w:p w:rsidR="00C640D9" w:rsidRPr="00AB092D" w:rsidRDefault="00E76698" w:rsidP="00C640D9">
      <w:pPr>
        <w:tabs>
          <w:tab w:val="left" w:pos="980"/>
        </w:tabs>
        <w:ind w:firstLine="709"/>
        <w:jc w:val="both"/>
        <w:rPr>
          <w:sz w:val="24"/>
          <w:szCs w:val="24"/>
        </w:rPr>
      </w:pPr>
      <w:r w:rsidRPr="00AB092D">
        <w:rPr>
          <w:rFonts w:eastAsia="Times New Roman"/>
          <w:i/>
          <w:iCs/>
          <w:sz w:val="24"/>
          <w:szCs w:val="24"/>
        </w:rPr>
        <w:t xml:space="preserve">Метод практического упражнения </w:t>
      </w:r>
      <w:r w:rsidRPr="00AB092D">
        <w:rPr>
          <w:rFonts w:eastAsia="Times New Roman"/>
          <w:sz w:val="24"/>
          <w:szCs w:val="24"/>
        </w:rPr>
        <w:t>предполагает усвоение и закрепление нового</w:t>
      </w:r>
      <w:r w:rsidRPr="00AB092D">
        <w:rPr>
          <w:rFonts w:eastAsia="Times New Roman"/>
          <w:i/>
          <w:iCs/>
          <w:sz w:val="24"/>
          <w:szCs w:val="24"/>
        </w:rPr>
        <w:t xml:space="preserve"> </w:t>
      </w:r>
      <w:r w:rsidRPr="00AB092D">
        <w:rPr>
          <w:rFonts w:eastAsia="Times New Roman"/>
          <w:sz w:val="24"/>
          <w:szCs w:val="24"/>
        </w:rPr>
        <w:t>двигательного действия и осуществляется в процессе выполнения специально организованных упражнения. Их подбор зависит от ряда условий, и в первую очередь, от избранного преподавателем метода разучивания.</w:t>
      </w:r>
    </w:p>
    <w:p w:rsidR="00C640D9" w:rsidRPr="00AB092D" w:rsidRDefault="00E76698" w:rsidP="00C640D9">
      <w:pPr>
        <w:tabs>
          <w:tab w:val="left" w:pos="980"/>
        </w:tabs>
        <w:ind w:firstLine="709"/>
        <w:jc w:val="both"/>
        <w:rPr>
          <w:sz w:val="24"/>
          <w:szCs w:val="24"/>
        </w:rPr>
      </w:pPr>
      <w:r w:rsidRPr="00AB092D">
        <w:rPr>
          <w:rFonts w:eastAsia="Times New Roman"/>
          <w:sz w:val="24"/>
          <w:szCs w:val="24"/>
        </w:rPr>
        <w:t>Чтобы овладеть каким-либо действием, его нужно вначале правильно воспроизвести, а затем, в процессе многократного повторения закрепить.</w:t>
      </w:r>
    </w:p>
    <w:p w:rsidR="00C640D9" w:rsidRPr="00AB092D" w:rsidRDefault="00C640D9" w:rsidP="00C640D9">
      <w:pPr>
        <w:tabs>
          <w:tab w:val="left" w:pos="980"/>
        </w:tabs>
        <w:ind w:firstLine="709"/>
        <w:jc w:val="both"/>
        <w:rPr>
          <w:sz w:val="24"/>
          <w:szCs w:val="24"/>
        </w:rPr>
      </w:pPr>
      <w:r w:rsidRPr="00AB092D">
        <w:rPr>
          <w:sz w:val="24"/>
          <w:szCs w:val="24"/>
        </w:rPr>
        <w:t xml:space="preserve">С </w:t>
      </w:r>
      <w:r w:rsidR="00E76698" w:rsidRPr="00AB092D">
        <w:rPr>
          <w:rFonts w:eastAsia="Times New Roman"/>
          <w:sz w:val="24"/>
          <w:szCs w:val="24"/>
        </w:rPr>
        <w:t>этой целью на практике используются методы целостного, расчлененного и комплексного разучивания нового.</w:t>
      </w:r>
    </w:p>
    <w:p w:rsidR="00C640D9" w:rsidRPr="00AB092D" w:rsidRDefault="00E76698" w:rsidP="00C640D9">
      <w:pPr>
        <w:tabs>
          <w:tab w:val="left" w:pos="980"/>
        </w:tabs>
        <w:ind w:firstLine="709"/>
        <w:jc w:val="both"/>
        <w:rPr>
          <w:sz w:val="24"/>
          <w:szCs w:val="24"/>
        </w:rPr>
      </w:pPr>
      <w:r w:rsidRPr="00AB092D">
        <w:rPr>
          <w:rFonts w:eastAsia="Times New Roman"/>
          <w:sz w:val="24"/>
          <w:szCs w:val="24"/>
          <w:u w:val="single"/>
        </w:rPr>
        <w:t>Целостный</w:t>
      </w:r>
      <w:r w:rsidRPr="00AB092D">
        <w:rPr>
          <w:rFonts w:eastAsia="Times New Roman"/>
          <w:sz w:val="24"/>
          <w:szCs w:val="24"/>
        </w:rPr>
        <w:t xml:space="preserve"> метод предполагает возможность овладения двигательным действием через выполнение изучаемого движения в полной координации. Это оправдывает себя только в тех случаях, когда движение обладает простой структурой, или во многом (по элементам) является знакомым для учащихся.</w:t>
      </w:r>
    </w:p>
    <w:p w:rsidR="009F633C" w:rsidRPr="00AB092D" w:rsidRDefault="00E76698" w:rsidP="009F633C">
      <w:pPr>
        <w:tabs>
          <w:tab w:val="left" w:pos="980"/>
        </w:tabs>
        <w:ind w:firstLine="709"/>
        <w:jc w:val="both"/>
        <w:rPr>
          <w:sz w:val="24"/>
          <w:szCs w:val="24"/>
        </w:rPr>
      </w:pPr>
      <w:r w:rsidRPr="00AB092D">
        <w:rPr>
          <w:rFonts w:eastAsia="Times New Roman"/>
          <w:sz w:val="24"/>
          <w:szCs w:val="24"/>
        </w:rPr>
        <w:t>Если же движение сложное, и к тому же является принципиально новым по содержанию, то его освоение рациональнее строить по принципу выделения и усвоения, в первую очередь, главных или трудных звеньев, и последующего соединения их в единое</w:t>
      </w:r>
      <w:r w:rsidR="00C640D9" w:rsidRPr="00AB092D">
        <w:rPr>
          <w:sz w:val="24"/>
          <w:szCs w:val="24"/>
        </w:rPr>
        <w:t xml:space="preserve"> </w:t>
      </w:r>
      <w:r w:rsidRPr="00AB092D">
        <w:rPr>
          <w:rFonts w:eastAsia="Times New Roman"/>
          <w:sz w:val="24"/>
          <w:szCs w:val="24"/>
        </w:rPr>
        <w:t xml:space="preserve">системное целое. Данный метод носит название </w:t>
      </w:r>
      <w:r w:rsidRPr="00AB092D">
        <w:rPr>
          <w:rFonts w:eastAsia="Times New Roman"/>
          <w:sz w:val="24"/>
          <w:szCs w:val="24"/>
          <w:u w:val="single"/>
        </w:rPr>
        <w:t>расчлененного,</w:t>
      </w:r>
      <w:r w:rsidRPr="00AB092D">
        <w:rPr>
          <w:rFonts w:eastAsia="Times New Roman"/>
          <w:sz w:val="24"/>
          <w:szCs w:val="24"/>
        </w:rPr>
        <w:t xml:space="preserve"> поскольку предполагает существование двух этапов: аналитического усвоения отдельных элементов</w:t>
      </w:r>
      <w:r w:rsidR="009721E8" w:rsidRPr="00AB092D">
        <w:rPr>
          <w:sz w:val="24"/>
          <w:szCs w:val="24"/>
        </w:rPr>
        <w:t xml:space="preserve"> и </w:t>
      </w:r>
      <w:r w:rsidRPr="00AB092D">
        <w:rPr>
          <w:rFonts w:eastAsia="Times New Roman"/>
          <w:sz w:val="24"/>
          <w:szCs w:val="24"/>
        </w:rPr>
        <w:t>объединения этих элементов в системно организованное целое – сложное двигательной действие. И хотя этот метод во многом уступает целостному, но при обучении сложным двигательным действиям он является единственно возможным.</w:t>
      </w:r>
    </w:p>
    <w:p w:rsidR="009F633C" w:rsidRPr="00AB092D" w:rsidRDefault="00E76698" w:rsidP="009F633C">
      <w:pPr>
        <w:tabs>
          <w:tab w:val="left" w:pos="980"/>
        </w:tabs>
        <w:ind w:firstLine="709"/>
        <w:jc w:val="both"/>
        <w:rPr>
          <w:sz w:val="24"/>
          <w:szCs w:val="24"/>
        </w:rPr>
      </w:pPr>
      <w:r w:rsidRPr="00AB092D">
        <w:rPr>
          <w:rFonts w:eastAsia="Times New Roman"/>
          <w:sz w:val="24"/>
          <w:szCs w:val="24"/>
        </w:rPr>
        <w:t xml:space="preserve">Промежуточное положение занимает </w:t>
      </w:r>
      <w:r w:rsidRPr="00AB092D">
        <w:rPr>
          <w:rFonts w:eastAsia="Times New Roman"/>
          <w:sz w:val="24"/>
          <w:szCs w:val="24"/>
          <w:u w:val="single"/>
        </w:rPr>
        <w:t>комплексный</w:t>
      </w:r>
      <w:r w:rsidRPr="00AB092D">
        <w:rPr>
          <w:rFonts w:eastAsia="Times New Roman"/>
          <w:sz w:val="24"/>
          <w:szCs w:val="24"/>
        </w:rPr>
        <w:t xml:space="preserve"> метод. Суть его заключается в соединении обоих методов, при котором, в зависимости от конкретного случая, преобладает целостное и расчлененное освоение.</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Большинство специалистов считают, что при обучении технике владения мячом в футболе ведущее место занимают методы целостного и комплексного разучивания, поскольку при делении технического приема на части теряется его смысловое назначение, нарушается целостность его внутренней структуры. В тех случаях, когда технический прием достаточно сложен по своему содержанию, рекомендуется применять расчлененный метод с выделением его ведущего звена, после овладения которым движение осваивают целиком.</w:t>
      </w:r>
    </w:p>
    <w:p w:rsidR="003945B6" w:rsidRPr="00AB092D" w:rsidRDefault="00E76698" w:rsidP="003945B6">
      <w:pPr>
        <w:tabs>
          <w:tab w:val="left" w:pos="980"/>
        </w:tabs>
        <w:ind w:firstLine="709"/>
        <w:jc w:val="both"/>
        <w:rPr>
          <w:sz w:val="24"/>
          <w:szCs w:val="24"/>
        </w:rPr>
      </w:pPr>
      <w:proofErr w:type="spellStart"/>
      <w:r w:rsidRPr="00AB092D">
        <w:rPr>
          <w:rFonts w:eastAsia="Times New Roman"/>
          <w:sz w:val="24"/>
          <w:szCs w:val="24"/>
        </w:rPr>
        <w:t>Расчлененно</w:t>
      </w:r>
      <w:proofErr w:type="spellEnd"/>
      <w:r w:rsidRPr="00AB092D">
        <w:rPr>
          <w:rFonts w:eastAsia="Times New Roman"/>
          <w:sz w:val="24"/>
          <w:szCs w:val="24"/>
        </w:rPr>
        <w:t xml:space="preserve"> в футболе осваиваются только сложные тактические взаимодействия, состоящие из отдельных, более простых, элементов.</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Отмечается, что использование методов расчлененного разучивания оправдано лишь на начальных этапах обучению техническим приемам. После того как движение в общих чертах освоено, переходят к его закреплению с помощью комплексного и целостного методов.</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 xml:space="preserve">Основными </w:t>
      </w:r>
      <w:r w:rsidRPr="00AB092D">
        <w:rPr>
          <w:rFonts w:eastAsia="Times New Roman"/>
          <w:b/>
          <w:bCs/>
          <w:i/>
          <w:iCs/>
          <w:sz w:val="24"/>
          <w:szCs w:val="24"/>
        </w:rPr>
        <w:t>средствами</w:t>
      </w:r>
      <w:r w:rsidRPr="00AB092D">
        <w:rPr>
          <w:rFonts w:eastAsia="Times New Roman"/>
          <w:sz w:val="24"/>
          <w:szCs w:val="24"/>
        </w:rPr>
        <w:t xml:space="preserve"> решения задач технической подготовки юных футболистов являются </w:t>
      </w:r>
      <w:r w:rsidRPr="00AB092D">
        <w:rPr>
          <w:rFonts w:eastAsia="Times New Roman"/>
          <w:i/>
          <w:iCs/>
          <w:sz w:val="24"/>
          <w:szCs w:val="24"/>
        </w:rPr>
        <w:t>соревновательные</w:t>
      </w:r>
      <w:r w:rsidRPr="00AB092D">
        <w:rPr>
          <w:rFonts w:eastAsia="Times New Roman"/>
          <w:sz w:val="24"/>
          <w:szCs w:val="24"/>
        </w:rPr>
        <w:t xml:space="preserve"> и </w:t>
      </w:r>
      <w:r w:rsidRPr="00AB092D">
        <w:rPr>
          <w:rFonts w:eastAsia="Times New Roman"/>
          <w:i/>
          <w:iCs/>
          <w:sz w:val="24"/>
          <w:szCs w:val="24"/>
        </w:rPr>
        <w:t>тренировочные упражнения</w:t>
      </w:r>
      <w:r w:rsidRPr="00AB092D">
        <w:rPr>
          <w:rFonts w:eastAsia="Times New Roman"/>
          <w:sz w:val="24"/>
          <w:szCs w:val="24"/>
        </w:rPr>
        <w:t xml:space="preserve">. К </w:t>
      </w:r>
      <w:r w:rsidRPr="00AB092D">
        <w:rPr>
          <w:rFonts w:eastAsia="Times New Roman"/>
          <w:i/>
          <w:iCs/>
          <w:sz w:val="24"/>
          <w:szCs w:val="24"/>
        </w:rPr>
        <w:lastRenderedPageBreak/>
        <w:t>соревновательным</w:t>
      </w:r>
      <w:r w:rsidRPr="00AB092D">
        <w:rPr>
          <w:rFonts w:eastAsia="Times New Roman"/>
          <w:sz w:val="24"/>
          <w:szCs w:val="24"/>
        </w:rPr>
        <w:t xml:space="preserve"> относятся технико-тактические действия в официальных (календарных), товарищеских, контрольных, учебных и других играх; </w:t>
      </w:r>
      <w:r w:rsidRPr="00AB092D">
        <w:rPr>
          <w:rFonts w:eastAsia="Times New Roman"/>
          <w:i/>
          <w:iCs/>
          <w:sz w:val="24"/>
          <w:szCs w:val="24"/>
        </w:rPr>
        <w:t>к тренировочным</w:t>
      </w:r>
      <w:r w:rsidRPr="00AB092D">
        <w:rPr>
          <w:rFonts w:eastAsia="Times New Roman"/>
          <w:sz w:val="24"/>
          <w:szCs w:val="24"/>
        </w:rPr>
        <w:t xml:space="preserve"> - подготовительные, подводящие и специальные упражнения.</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Целью подготовительных упражнений является подготовка мышечно-связочный аппарат футболиста к нагрузкам; подводящих - к правильному выполнению изучаемого приема; специальных – к овладению всем сложным арсеналом технико-тактических приемов.</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Практические упражнения могут выполняться в рамках применения игрового и соревновательного методов. Эти два метода близки по значению и характеристике и используются главным образом при закреплении и совершенствовании изучаемого материала. Основная их ценность в комплексном развитии психофизических качеств, обеспечивающих приобретение помехоустойчивости технических приемов к сбивающим факторам, в создании универсальных программ единоборства в системе "нападающий-защитник".</w:t>
      </w:r>
    </w:p>
    <w:p w:rsidR="003945B6" w:rsidRPr="00AB092D" w:rsidRDefault="00E76698" w:rsidP="003945B6">
      <w:pPr>
        <w:tabs>
          <w:tab w:val="left" w:pos="980"/>
        </w:tabs>
        <w:ind w:firstLine="709"/>
        <w:jc w:val="both"/>
        <w:rPr>
          <w:sz w:val="24"/>
          <w:szCs w:val="24"/>
        </w:rPr>
      </w:pPr>
      <w:r w:rsidRPr="00AB092D">
        <w:rPr>
          <w:rFonts w:eastAsia="Times New Roman"/>
          <w:sz w:val="24"/>
          <w:szCs w:val="24"/>
          <w:u w:val="single"/>
        </w:rPr>
        <w:t>Игровой</w:t>
      </w:r>
      <w:r w:rsidRPr="00AB092D">
        <w:rPr>
          <w:rFonts w:eastAsia="Times New Roman"/>
          <w:sz w:val="24"/>
          <w:szCs w:val="24"/>
        </w:rPr>
        <w:t xml:space="preserve"> метод преимущественно используется в процессе обучения технике футбола</w:t>
      </w:r>
    </w:p>
    <w:p w:rsidR="003945B6" w:rsidRPr="00AB092D" w:rsidRDefault="003945B6" w:rsidP="003945B6">
      <w:pPr>
        <w:tabs>
          <w:tab w:val="left" w:pos="980"/>
        </w:tabs>
        <w:ind w:firstLine="709"/>
        <w:jc w:val="both"/>
        <w:rPr>
          <w:sz w:val="24"/>
          <w:szCs w:val="24"/>
        </w:rPr>
      </w:pPr>
      <w:r w:rsidRPr="00AB092D">
        <w:rPr>
          <w:rFonts w:eastAsia="Times New Roman"/>
          <w:sz w:val="24"/>
          <w:szCs w:val="24"/>
        </w:rPr>
        <w:t>Ч</w:t>
      </w:r>
      <w:r w:rsidR="00E76698" w:rsidRPr="00AB092D">
        <w:rPr>
          <w:rFonts w:eastAsia="Times New Roman"/>
          <w:sz w:val="24"/>
          <w:szCs w:val="24"/>
        </w:rPr>
        <w:t>ерез</w:t>
      </w:r>
      <w:r w:rsidRPr="00AB092D">
        <w:rPr>
          <w:sz w:val="24"/>
          <w:szCs w:val="24"/>
        </w:rPr>
        <w:t xml:space="preserve"> </w:t>
      </w:r>
      <w:r w:rsidR="00E76698" w:rsidRPr="00AB092D">
        <w:rPr>
          <w:rFonts w:eastAsia="Times New Roman"/>
          <w:sz w:val="24"/>
          <w:szCs w:val="24"/>
        </w:rPr>
        <w:t>применение</w:t>
      </w:r>
      <w:r w:rsidRPr="00AB092D">
        <w:rPr>
          <w:sz w:val="24"/>
          <w:szCs w:val="24"/>
        </w:rPr>
        <w:t xml:space="preserve"> </w:t>
      </w:r>
      <w:r w:rsidR="00E76698" w:rsidRPr="00AB092D">
        <w:rPr>
          <w:rFonts w:eastAsia="Times New Roman"/>
          <w:sz w:val="24"/>
          <w:szCs w:val="24"/>
        </w:rPr>
        <w:t>разнообразных</w:t>
      </w:r>
      <w:r w:rsidRPr="00AB092D">
        <w:rPr>
          <w:sz w:val="24"/>
          <w:szCs w:val="24"/>
        </w:rPr>
        <w:t xml:space="preserve"> </w:t>
      </w:r>
      <w:r w:rsidR="00E76698" w:rsidRPr="00AB092D">
        <w:rPr>
          <w:rFonts w:eastAsia="Times New Roman"/>
          <w:sz w:val="24"/>
          <w:szCs w:val="24"/>
        </w:rPr>
        <w:t>подвижных</w:t>
      </w:r>
      <w:r w:rsidRPr="00AB092D">
        <w:rPr>
          <w:sz w:val="24"/>
          <w:szCs w:val="24"/>
        </w:rPr>
        <w:t xml:space="preserve"> </w:t>
      </w:r>
      <w:r w:rsidR="00E76698" w:rsidRPr="00AB092D">
        <w:rPr>
          <w:rFonts w:eastAsia="Times New Roman"/>
          <w:sz w:val="24"/>
          <w:szCs w:val="24"/>
        </w:rPr>
        <w:t>игр,</w:t>
      </w:r>
      <w:r w:rsidRPr="00AB092D">
        <w:rPr>
          <w:sz w:val="24"/>
          <w:szCs w:val="24"/>
        </w:rPr>
        <w:t xml:space="preserve"> </w:t>
      </w:r>
      <w:r w:rsidR="00E76698" w:rsidRPr="00AB092D">
        <w:rPr>
          <w:rFonts w:eastAsia="Times New Roman"/>
          <w:sz w:val="24"/>
          <w:szCs w:val="24"/>
        </w:rPr>
        <w:t>выступающих</w:t>
      </w:r>
      <w:r w:rsidRPr="00AB092D">
        <w:rPr>
          <w:sz w:val="24"/>
          <w:szCs w:val="24"/>
        </w:rPr>
        <w:t xml:space="preserve"> </w:t>
      </w:r>
      <w:r w:rsidR="00E76698" w:rsidRPr="00AB092D">
        <w:rPr>
          <w:rFonts w:eastAsia="Times New Roman"/>
          <w:sz w:val="24"/>
          <w:szCs w:val="24"/>
        </w:rPr>
        <w:t>в</w:t>
      </w:r>
      <w:r w:rsidRPr="00AB092D">
        <w:rPr>
          <w:sz w:val="24"/>
          <w:szCs w:val="24"/>
        </w:rPr>
        <w:t xml:space="preserve"> </w:t>
      </w:r>
      <w:r w:rsidR="00E76698" w:rsidRPr="00AB092D">
        <w:rPr>
          <w:rFonts w:eastAsia="Times New Roman"/>
          <w:sz w:val="24"/>
          <w:szCs w:val="24"/>
        </w:rPr>
        <w:t>роли</w:t>
      </w:r>
      <w:bookmarkStart w:id="26" w:name="page109"/>
      <w:bookmarkEnd w:id="26"/>
      <w:r w:rsidRPr="00AB092D">
        <w:rPr>
          <w:rFonts w:eastAsia="Times New Roman"/>
          <w:sz w:val="24"/>
          <w:szCs w:val="24"/>
        </w:rPr>
        <w:t xml:space="preserve"> </w:t>
      </w:r>
      <w:r w:rsidR="00E76698" w:rsidRPr="00AB092D">
        <w:rPr>
          <w:rFonts w:eastAsia="Times New Roman"/>
          <w:sz w:val="24"/>
          <w:szCs w:val="24"/>
        </w:rPr>
        <w:t>подготовительных, подводящих и игровых упражнений. Ценность подвижных игр при обучении технико-тактическим приемам футбола исключительно велика. Каждая из них может служить маленькой моделью игровых действий в настоящем футбольном матче. Совпадение условий позволяет формировать психофизические предпосылки, отвечающие требованиям футбола. В подвижных играх осваиваются технико-тактические приемы, составляющие футбола. Играя, занимающиеся осваивают специальную координацию, учатся свободно выполнять технические приемы, выступающие одновременно и как игровые приемы, правильно анализировать игровую ситуацию и решать ее с помощью данных приемов. И делают они это с гораздо большей легкостью, поскольку это не настоящая игра, в которой над ними довлеет дух состязания, а лишь одна из многих и привычных подвижных игр. Поэтому игровой метод широко используют в работе с юными футболистами.</w:t>
      </w:r>
    </w:p>
    <w:p w:rsidR="003945B6" w:rsidRPr="00AB092D" w:rsidRDefault="00E76698" w:rsidP="003945B6">
      <w:pPr>
        <w:tabs>
          <w:tab w:val="left" w:pos="980"/>
        </w:tabs>
        <w:ind w:firstLine="709"/>
        <w:jc w:val="both"/>
        <w:rPr>
          <w:sz w:val="24"/>
          <w:szCs w:val="24"/>
        </w:rPr>
      </w:pPr>
      <w:r w:rsidRPr="00AB092D">
        <w:rPr>
          <w:rFonts w:eastAsia="Times New Roman"/>
          <w:sz w:val="24"/>
          <w:szCs w:val="24"/>
          <w:u w:val="single"/>
        </w:rPr>
        <w:t>Соревновательный</w:t>
      </w:r>
      <w:r w:rsidRPr="00AB092D">
        <w:rPr>
          <w:rFonts w:eastAsia="Times New Roman"/>
          <w:sz w:val="24"/>
          <w:szCs w:val="24"/>
        </w:rPr>
        <w:t xml:space="preserve"> метод занимает ведущее место в учебно-тренировочном процессе квалифицированных спортсменов. Суть его состоит в плановом использовании различных по масштабу и значимости футбольных матчей для достижения высокого уровня совершенства в деятельности функциональных систем организма и применении усвоенных технико-тактических приемов и систем игры. Только участие непосредственно</w:t>
      </w:r>
      <w:r w:rsidR="003945B6" w:rsidRPr="00AB092D">
        <w:rPr>
          <w:sz w:val="24"/>
          <w:szCs w:val="24"/>
        </w:rPr>
        <w:t xml:space="preserve"> в </w:t>
      </w:r>
      <w:r w:rsidRPr="00AB092D">
        <w:rPr>
          <w:rFonts w:eastAsia="Times New Roman"/>
          <w:sz w:val="24"/>
          <w:szCs w:val="24"/>
        </w:rPr>
        <w:t>соревнованиях по футболу подводит футболиста к пику его спортивной формы, к вершинам мастерства. В форме соревнований проводятся так же отдельные упражнения (например, кто точнее поразит цель, кто быстрее выполнит ведение мяча на заданном отрезке).</w:t>
      </w:r>
    </w:p>
    <w:p w:rsidR="003945B6" w:rsidRPr="00AB092D" w:rsidRDefault="003945B6" w:rsidP="003945B6">
      <w:pPr>
        <w:tabs>
          <w:tab w:val="left" w:pos="980"/>
        </w:tabs>
        <w:ind w:firstLine="709"/>
        <w:jc w:val="both"/>
        <w:rPr>
          <w:sz w:val="24"/>
          <w:szCs w:val="24"/>
        </w:rPr>
      </w:pPr>
      <w:r w:rsidRPr="00AB092D">
        <w:rPr>
          <w:sz w:val="24"/>
          <w:szCs w:val="24"/>
        </w:rPr>
        <w:t xml:space="preserve">В </w:t>
      </w:r>
      <w:r w:rsidR="00E76698" w:rsidRPr="00AB092D">
        <w:rPr>
          <w:rFonts w:eastAsia="Times New Roman"/>
          <w:sz w:val="24"/>
          <w:szCs w:val="24"/>
        </w:rPr>
        <w:t>форме соревнований проводятся так же отдельные упражнения (например, кто точнее поразит цель, кто быстрее выполнит ведение мяча на заданном отрезке).</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Футбольные матчи классифицируются как подводящие, второстепенные и основные. Их также подразделяют на официальные (календарные) и товарищеские, контрольные и показательные. В зависимости от задач и периода подготовки удельный вес и значение соревнований меняются. Выбирая ту или иную их форму, важно точно определить решаемые задачи, установить порядок проведения и способы контроля над достижением поставленных целей. Наилучших результатов с помощью этого метода можно добиться, если соревнования превратятся в составную часть учебно-тренировочного процесса на всем протяжении многолетней подготовки.</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 xml:space="preserve">Процесс овладения техническими приемами всегда протекает параллельно с исправлением двигательных </w:t>
      </w:r>
      <w:r w:rsidRPr="00AB092D">
        <w:rPr>
          <w:rFonts w:eastAsia="Times New Roman"/>
          <w:b/>
          <w:bCs/>
          <w:i/>
          <w:iCs/>
          <w:sz w:val="24"/>
          <w:szCs w:val="24"/>
        </w:rPr>
        <w:t>ошибок</w:t>
      </w:r>
      <w:r w:rsidRPr="00AB092D">
        <w:rPr>
          <w:rFonts w:eastAsia="Times New Roman"/>
          <w:sz w:val="24"/>
          <w:szCs w:val="24"/>
        </w:rPr>
        <w:t xml:space="preserve">, допускаемых обучаемыми. В большинстве случаев они естественны и не свидетельствуют об ошибках, допущенных тренером. Они </w:t>
      </w:r>
      <w:r w:rsidRPr="00AB092D">
        <w:rPr>
          <w:rFonts w:eastAsia="Times New Roman"/>
          <w:sz w:val="24"/>
          <w:szCs w:val="24"/>
        </w:rPr>
        <w:lastRenderedPageBreak/>
        <w:t>вызывают целым рядом причин, постоянно присутствующих при обучении. Поэтому одна из важнейших задач обучения - предупреждение и исправление ошибок до того, как они закрепятся, поскольку укоренившиеся ошибки с трудом поддаются исправлению.</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Выделяются следующие причины возникновения ошибок:</w:t>
      </w:r>
    </w:p>
    <w:p w:rsidR="003945B6" w:rsidRPr="00AB092D" w:rsidRDefault="00E76698" w:rsidP="00B8505F">
      <w:pPr>
        <w:pStyle w:val="a5"/>
        <w:numPr>
          <w:ilvl w:val="0"/>
          <w:numId w:val="121"/>
        </w:numPr>
        <w:tabs>
          <w:tab w:val="left" w:pos="980"/>
        </w:tabs>
        <w:jc w:val="both"/>
        <w:rPr>
          <w:sz w:val="24"/>
          <w:szCs w:val="24"/>
        </w:rPr>
      </w:pPr>
      <w:r w:rsidRPr="00AB092D">
        <w:rPr>
          <w:rFonts w:eastAsia="Times New Roman"/>
          <w:sz w:val="24"/>
          <w:szCs w:val="24"/>
        </w:rPr>
        <w:t>Неподготовленность занимающихся к усвоению нового учебного материала. Это может быть неподготовленность двигательного аппарата, отсутствие необходимого уровня развития физических и интеллектуальных качеств. Чтобы устранить эту причину, следует строже придерживаться принципа систематичности и последовательности, постоянно уделяя внимание интеллектуальной и физической подготовленности занимающихся.</w:t>
      </w:r>
    </w:p>
    <w:p w:rsidR="003945B6" w:rsidRPr="00AB092D" w:rsidRDefault="00E76698" w:rsidP="00B8505F">
      <w:pPr>
        <w:pStyle w:val="a5"/>
        <w:numPr>
          <w:ilvl w:val="0"/>
          <w:numId w:val="121"/>
        </w:numPr>
        <w:tabs>
          <w:tab w:val="left" w:pos="980"/>
        </w:tabs>
        <w:jc w:val="both"/>
        <w:rPr>
          <w:sz w:val="24"/>
          <w:szCs w:val="24"/>
        </w:rPr>
      </w:pPr>
      <w:r w:rsidRPr="00AB092D">
        <w:rPr>
          <w:rFonts w:eastAsia="Times New Roman"/>
          <w:sz w:val="24"/>
          <w:szCs w:val="24"/>
        </w:rPr>
        <w:t>Неправильные представления об изучаемом действии, являющиеся следствием невнимательности занимающихся, непонимания или использования недостаточно эффективных методов объяснения и показа. Поэтому к изучению нового материала следует приступить только после предварительной подготовки занимающихся, когда они не утомлены и с интересом относятся ко всему новому. Необходимо также с особой тщательностью готовиться к объяснению, продумывая в деталях не только его содержание, но и форму, последовательность, сочетание с показом, и организацию внимания занимающихся.</w:t>
      </w:r>
    </w:p>
    <w:p w:rsidR="003945B6" w:rsidRPr="00AB092D" w:rsidRDefault="00E76698" w:rsidP="00B8505F">
      <w:pPr>
        <w:pStyle w:val="a5"/>
        <w:numPr>
          <w:ilvl w:val="0"/>
          <w:numId w:val="121"/>
        </w:numPr>
        <w:tabs>
          <w:tab w:val="left" w:pos="980"/>
        </w:tabs>
        <w:jc w:val="both"/>
        <w:rPr>
          <w:sz w:val="24"/>
          <w:szCs w:val="24"/>
        </w:rPr>
      </w:pPr>
      <w:r w:rsidRPr="00AB092D">
        <w:rPr>
          <w:rFonts w:eastAsia="Times New Roman"/>
          <w:sz w:val="24"/>
          <w:szCs w:val="24"/>
        </w:rPr>
        <w:t>Нарушение последовательности в схеме обучения, выражающееся в использовании упражнений, условия деятельности которых превышают настоящие возможности</w:t>
      </w:r>
      <w:bookmarkStart w:id="27" w:name="page110"/>
      <w:bookmarkEnd w:id="27"/>
      <w:r w:rsidR="003945B6" w:rsidRPr="00AB092D">
        <w:rPr>
          <w:rFonts w:eastAsia="Times New Roman"/>
          <w:sz w:val="24"/>
          <w:szCs w:val="24"/>
        </w:rPr>
        <w:t xml:space="preserve"> </w:t>
      </w:r>
      <w:r w:rsidRPr="00AB092D">
        <w:rPr>
          <w:rFonts w:eastAsia="Times New Roman"/>
          <w:sz w:val="24"/>
          <w:szCs w:val="24"/>
        </w:rPr>
        <w:t>занимающихся. Причина таких нарушений - в переоценке педагогом реальных темпов овладения изучаемым техническим приемом. Поэтому переход от одного этапа к другому должен осуществляется на основании педагогического учета и контроля над ходом усвоения.</w:t>
      </w:r>
    </w:p>
    <w:p w:rsidR="003945B6" w:rsidRPr="00AB092D" w:rsidRDefault="00E76698" w:rsidP="00B8505F">
      <w:pPr>
        <w:pStyle w:val="a5"/>
        <w:numPr>
          <w:ilvl w:val="0"/>
          <w:numId w:val="121"/>
        </w:numPr>
        <w:tabs>
          <w:tab w:val="left" w:pos="980"/>
        </w:tabs>
        <w:jc w:val="both"/>
        <w:rPr>
          <w:sz w:val="24"/>
          <w:szCs w:val="24"/>
        </w:rPr>
      </w:pPr>
      <w:r w:rsidRPr="00AB092D">
        <w:rPr>
          <w:rFonts w:eastAsia="Times New Roman"/>
          <w:sz w:val="24"/>
          <w:szCs w:val="24"/>
        </w:rPr>
        <w:t>Нарушение  координационных  механизмов,  возникающие  в  силу  ряда  причин:</w:t>
      </w:r>
      <w:r w:rsidR="003945B6" w:rsidRPr="00AB092D">
        <w:rPr>
          <w:rFonts w:eastAsia="Times New Roman"/>
          <w:sz w:val="24"/>
          <w:szCs w:val="24"/>
        </w:rPr>
        <w:t xml:space="preserve"> </w:t>
      </w:r>
      <w:r w:rsidRPr="00AB092D">
        <w:rPr>
          <w:rFonts w:eastAsia="Times New Roman"/>
          <w:sz w:val="24"/>
          <w:szCs w:val="24"/>
        </w:rPr>
        <w:t>влияния прежнего двигательного опыта, особенностей сенсомоторных механизмов, стремления занимающихся сразу же добиться высокого результата. Нужно в каждом конкретном случае выявить истинную причину и постараться устранить ее.</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Выявляемые ошибки устраняют своевременными указаниями и инструктированием, повторным показом и совместным (с тренером) выполнением в замедленном темпе, упрощением движения за счет его расчленения, выделением фазы, в которой выявлена ошибка, и ее изолированным разучиванием, повторным выполнением подводящих упражнений, упражнениями у зеркала и с партнером, указывающим на ошибки, упражнениями на тренажерах.</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 xml:space="preserve">Для правильного построения двигательного действия и своевременного выявления и исправления двигательных ошибок существенно важно поступление </w:t>
      </w:r>
      <w:r w:rsidRPr="00AB092D">
        <w:rPr>
          <w:rFonts w:eastAsia="Times New Roman"/>
          <w:b/>
          <w:bCs/>
          <w:i/>
          <w:iCs/>
          <w:sz w:val="24"/>
          <w:szCs w:val="24"/>
        </w:rPr>
        <w:t>срочной</w:t>
      </w:r>
      <w:r w:rsidRPr="00AB092D">
        <w:rPr>
          <w:rFonts w:eastAsia="Times New Roman"/>
          <w:sz w:val="24"/>
          <w:szCs w:val="24"/>
        </w:rPr>
        <w:t xml:space="preserve"> </w:t>
      </w:r>
      <w:r w:rsidRPr="00AB092D">
        <w:rPr>
          <w:rFonts w:eastAsia="Times New Roman"/>
          <w:b/>
          <w:bCs/>
          <w:i/>
          <w:iCs/>
          <w:sz w:val="24"/>
          <w:szCs w:val="24"/>
        </w:rPr>
        <w:t xml:space="preserve">информации </w:t>
      </w:r>
      <w:r w:rsidRPr="00AB092D">
        <w:rPr>
          <w:rFonts w:eastAsia="Times New Roman"/>
          <w:sz w:val="24"/>
          <w:szCs w:val="24"/>
        </w:rPr>
        <w:t>о протекании отдельных фаз и элементов в структуре движения.</w:t>
      </w:r>
      <w:r w:rsidRPr="00AB092D">
        <w:rPr>
          <w:rFonts w:eastAsia="Times New Roman"/>
          <w:b/>
          <w:bCs/>
          <w:i/>
          <w:iCs/>
          <w:sz w:val="24"/>
          <w:szCs w:val="24"/>
        </w:rPr>
        <w:t xml:space="preserve"> </w:t>
      </w:r>
      <w:r w:rsidRPr="00AB092D">
        <w:rPr>
          <w:rFonts w:eastAsia="Times New Roman"/>
          <w:sz w:val="24"/>
          <w:szCs w:val="24"/>
        </w:rPr>
        <w:t>Повышение</w:t>
      </w:r>
      <w:r w:rsidRPr="00AB092D">
        <w:rPr>
          <w:rFonts w:eastAsia="Times New Roman"/>
          <w:b/>
          <w:bCs/>
          <w:i/>
          <w:iCs/>
          <w:sz w:val="24"/>
          <w:szCs w:val="24"/>
        </w:rPr>
        <w:t xml:space="preserve"> </w:t>
      </w:r>
      <w:r w:rsidRPr="00AB092D">
        <w:rPr>
          <w:rFonts w:eastAsia="Times New Roman"/>
          <w:sz w:val="24"/>
          <w:szCs w:val="24"/>
        </w:rPr>
        <w:t>качества обратных связей внутри двигательного анализатора способствует улучшению процесса управления.</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Для этого недостаточно только использовать информацию о конечном результате действия (попал - не попал). Необходимы промежуточные ориентиры, сигнализирующие</w:t>
      </w:r>
      <w:r w:rsidR="003945B6" w:rsidRPr="00AB092D">
        <w:rPr>
          <w:sz w:val="24"/>
          <w:szCs w:val="24"/>
        </w:rPr>
        <w:t xml:space="preserve"> о </w:t>
      </w:r>
      <w:r w:rsidRPr="00AB092D">
        <w:rPr>
          <w:rFonts w:eastAsia="Times New Roman"/>
          <w:sz w:val="24"/>
          <w:szCs w:val="24"/>
        </w:rPr>
        <w:t>протекании движения в различные его моменты: в исходном положении, от которого часто зависит качество последующего движения, и в наиболее важные моменты, сигнализирующие об амплитуде, направлении, темпе и ритме движения. Все эти параметры могут быть опосредованы, с помощью специальных тренажерных устройств. Их применение не только в несколько раз ускоряет темпы овладение двигательными навыками, но и помогает избежать появления серьезных ошибок или быстро исправить их.</w:t>
      </w:r>
    </w:p>
    <w:p w:rsidR="003945B6" w:rsidRPr="00AB092D" w:rsidRDefault="00E76698" w:rsidP="003945B6">
      <w:pPr>
        <w:tabs>
          <w:tab w:val="left" w:pos="980"/>
        </w:tabs>
        <w:ind w:firstLine="709"/>
        <w:jc w:val="both"/>
        <w:rPr>
          <w:rFonts w:eastAsia="Times New Roman"/>
          <w:sz w:val="24"/>
          <w:szCs w:val="24"/>
        </w:rPr>
      </w:pPr>
      <w:r w:rsidRPr="00AB092D">
        <w:rPr>
          <w:rFonts w:eastAsia="Times New Roman"/>
          <w:sz w:val="24"/>
          <w:szCs w:val="24"/>
        </w:rPr>
        <w:t xml:space="preserve">Одним из важных условий повышения эффективности соревновательной деятельности в футболе является </w:t>
      </w:r>
      <w:r w:rsidRPr="00AB092D">
        <w:rPr>
          <w:rFonts w:eastAsia="Times New Roman"/>
          <w:b/>
          <w:bCs/>
          <w:i/>
          <w:iCs/>
          <w:sz w:val="24"/>
          <w:szCs w:val="24"/>
        </w:rPr>
        <w:t>надежность и устойчивость двигательных навыков</w:t>
      </w:r>
      <w:r w:rsidRPr="00AB092D">
        <w:rPr>
          <w:rFonts w:eastAsia="Times New Roman"/>
          <w:sz w:val="24"/>
          <w:szCs w:val="24"/>
        </w:rPr>
        <w:t xml:space="preserve"> по отношению к вариативным условиям игры. Поэтому упражнения с мячом должны </w:t>
      </w:r>
      <w:r w:rsidRPr="00AB092D">
        <w:rPr>
          <w:rFonts w:eastAsia="Times New Roman"/>
          <w:sz w:val="24"/>
          <w:szCs w:val="24"/>
        </w:rPr>
        <w:lastRenderedPageBreak/>
        <w:t>проводиться в меняющихся условиях, чтобы расширять диапазоны подвижности формирующихся</w:t>
      </w:r>
      <w:r w:rsidR="003945B6" w:rsidRPr="00AB092D">
        <w:rPr>
          <w:rFonts w:eastAsia="Times New Roman"/>
          <w:sz w:val="24"/>
          <w:szCs w:val="24"/>
        </w:rPr>
        <w:t xml:space="preserve"> двигательных умений и навыков.</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Это осуществляется через:</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изменение обстановки, в которой действует спортсмен;</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изменение функционального состояния самого спортсмена;</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 xml:space="preserve">изменение задачи в ходе выполнения упражнений: облегчение или усложнение ее. </w:t>
      </w:r>
    </w:p>
    <w:p w:rsidR="003945B6" w:rsidRPr="00AB092D" w:rsidRDefault="00E76698" w:rsidP="003945B6">
      <w:pPr>
        <w:tabs>
          <w:tab w:val="left" w:pos="980"/>
        </w:tabs>
        <w:ind w:firstLine="709"/>
        <w:jc w:val="both"/>
        <w:rPr>
          <w:sz w:val="24"/>
          <w:szCs w:val="24"/>
        </w:rPr>
      </w:pPr>
      <w:r w:rsidRPr="00AB092D">
        <w:rPr>
          <w:rFonts w:eastAsia="Times New Roman"/>
          <w:sz w:val="24"/>
          <w:szCs w:val="24"/>
        </w:rPr>
        <w:t>Варьирование задач вызывает изменение формы и характера выполнения движений.</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все упражнения по структуре и характеру должны соответствовать основным техническим приемам, входящим в содержание игры;</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необходимо разнообразить условия выполнения технических приемов;</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выполнять любое упражнение технически правильно;</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изменять стандартные условия выполнения технических приемов с помощью ориентиров, дополнительных предметов, побуждающих, направляющих и регулирующих движения;</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применять контрастные дифференцировки;</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сочетать выполнение вспомогательных (подводящих) упражнений с целостным выполнением разучиваемого технического приема;</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выполнять технические приемы в облегченных, стандартных условиях;</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многократно повторять разучиваемые движения с оптимальными перерывами между повторениями, с акцентом на мелких деталях;</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варьировать форму и характер выполнения движений в зависимости от возникающей двигательной задачи;</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приобретать дополнительные игровые связи (жонглирование);</w:t>
      </w:r>
      <w:bookmarkStart w:id="28" w:name="page111"/>
      <w:bookmarkEnd w:id="28"/>
      <w:r w:rsidRPr="00AB092D">
        <w:rPr>
          <w:rFonts w:eastAsia="Times New Roman"/>
          <w:sz w:val="24"/>
          <w:szCs w:val="24"/>
        </w:rPr>
        <w:t>выполнять движения в соединениях с другими движениями в различной обстановке и при разном состоянии спортсмена (усталость, изменения эмоционального состояния и пр.);</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осуществлять вариативность, помня, что сформированный навык еще не стоек и может легко «разрушаться» под влиянием различных сбивающих моментов (утомление, поспешное и чрезмерное усложнение двигательной задачи, включение различных вариантов исполнения, неожиданное изменение обстановки и др.);</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изменять механические условия выполнения приема (упругие свойства, размеры, вес мяча и др.);</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повысить роль слова (сигнализировать выполнение и пр.);</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повысить устойчивост</w:t>
      </w:r>
      <w:r w:rsidR="003945B6" w:rsidRPr="00AB092D">
        <w:rPr>
          <w:rFonts w:eastAsia="Times New Roman"/>
          <w:sz w:val="24"/>
          <w:szCs w:val="24"/>
        </w:rPr>
        <w:t>ь навыка со «слабейшей стороны»;</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помнить, что новое в обучении разрушает старое (интерференция);</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вырабатывать способность «накоплять» адаптации;</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иметь в виду не всякую устойчивость навыка, а динамическую;</w:t>
      </w:r>
    </w:p>
    <w:p w:rsidR="003945B6" w:rsidRPr="00AB092D" w:rsidRDefault="00E76698" w:rsidP="00B8505F">
      <w:pPr>
        <w:pStyle w:val="a5"/>
        <w:numPr>
          <w:ilvl w:val="0"/>
          <w:numId w:val="122"/>
        </w:numPr>
        <w:tabs>
          <w:tab w:val="left" w:pos="980"/>
        </w:tabs>
        <w:jc w:val="both"/>
        <w:rPr>
          <w:sz w:val="24"/>
          <w:szCs w:val="24"/>
        </w:rPr>
      </w:pPr>
      <w:r w:rsidRPr="00AB092D">
        <w:rPr>
          <w:rFonts w:eastAsia="Times New Roman"/>
          <w:sz w:val="24"/>
          <w:szCs w:val="24"/>
        </w:rPr>
        <w:t>при подборе упражнений ориентироваться на непрямой метод подбора.</w:t>
      </w:r>
    </w:p>
    <w:p w:rsidR="00E76698" w:rsidRPr="00AB092D" w:rsidRDefault="00E76698" w:rsidP="003945B6">
      <w:pPr>
        <w:tabs>
          <w:tab w:val="left" w:pos="980"/>
        </w:tabs>
        <w:ind w:firstLine="709"/>
        <w:jc w:val="both"/>
        <w:rPr>
          <w:sz w:val="24"/>
          <w:szCs w:val="24"/>
        </w:rPr>
      </w:pPr>
      <w:r w:rsidRPr="00AB092D">
        <w:rPr>
          <w:rFonts w:eastAsia="Times New Roman"/>
          <w:sz w:val="24"/>
          <w:szCs w:val="24"/>
        </w:rPr>
        <w:t>Таким образом, повышение точности восприятия, оценки и регулирования пространственных, временных, динамических характеристик выполняемых технических приемов посредством тренировки двигательного анализатора приводит к совершенствованию системы управления построением двигательных действий, представляющих содержание технических приемов, и в конечном итоге, к повышению их надежности и устойчивости.</w:t>
      </w:r>
    </w:p>
    <w:p w:rsidR="00E76698" w:rsidRPr="00AB092D" w:rsidRDefault="00E76698" w:rsidP="003945B6">
      <w:pPr>
        <w:spacing w:line="283" w:lineRule="exact"/>
        <w:jc w:val="both"/>
        <w:rPr>
          <w:sz w:val="24"/>
          <w:szCs w:val="24"/>
        </w:rPr>
      </w:pPr>
    </w:p>
    <w:p w:rsidR="003945B6" w:rsidRPr="008E1B27" w:rsidRDefault="008E1B27" w:rsidP="008E1B27">
      <w:pPr>
        <w:pStyle w:val="a5"/>
        <w:numPr>
          <w:ilvl w:val="1"/>
          <w:numId w:val="36"/>
        </w:numPr>
        <w:jc w:val="center"/>
        <w:rPr>
          <w:sz w:val="24"/>
          <w:szCs w:val="24"/>
        </w:rPr>
      </w:pPr>
      <w:r>
        <w:rPr>
          <w:rFonts w:eastAsia="Times New Roman"/>
          <w:b/>
          <w:bCs/>
          <w:sz w:val="24"/>
          <w:szCs w:val="24"/>
        </w:rPr>
        <w:t>Содержание тактической подготовки</w:t>
      </w:r>
    </w:p>
    <w:p w:rsidR="003945B6" w:rsidRPr="00AB092D" w:rsidRDefault="00E76698" w:rsidP="003945B6">
      <w:pPr>
        <w:ind w:firstLine="709"/>
        <w:jc w:val="both"/>
        <w:rPr>
          <w:sz w:val="24"/>
          <w:szCs w:val="24"/>
        </w:rPr>
      </w:pPr>
      <w:r w:rsidRPr="00AB092D">
        <w:rPr>
          <w:rFonts w:eastAsia="Times New Roman"/>
          <w:sz w:val="24"/>
          <w:szCs w:val="24"/>
        </w:rPr>
        <w:t xml:space="preserve">Особое место в процессе подготовки юных футболистов должно быть отведено воспитанию тактической грамотности. Владение тактикой наряду с совершенной техников создает предпосылки для достижения высоких результатов. Высокий уровень тактической подготовленности создает благоприятные предпосылки для максимального использования </w:t>
      </w:r>
      <w:r w:rsidRPr="00AB092D">
        <w:rPr>
          <w:rFonts w:eastAsia="Times New Roman"/>
          <w:sz w:val="24"/>
          <w:szCs w:val="24"/>
        </w:rPr>
        <w:lastRenderedPageBreak/>
        <w:t>в игре технического потенциала как команды в целом, так и индивидуальных особенностей каждого игрока.</w:t>
      </w:r>
    </w:p>
    <w:p w:rsidR="003945B6" w:rsidRPr="00AB092D" w:rsidRDefault="00E76698" w:rsidP="003945B6">
      <w:pPr>
        <w:ind w:firstLine="709"/>
        <w:jc w:val="both"/>
        <w:rPr>
          <w:sz w:val="24"/>
          <w:szCs w:val="24"/>
        </w:rPr>
      </w:pPr>
      <w:r w:rsidRPr="00AB092D">
        <w:rPr>
          <w:rFonts w:eastAsia="Times New Roman"/>
          <w:sz w:val="24"/>
          <w:szCs w:val="24"/>
        </w:rPr>
        <w:t>Содержание тактики составляют индивидуальные, групповые и командные тактические действия в нападении и в защите. Классификация тактики положена в основу при определении арсенала тактической оснащенности футболистов в многолетней подготовке, в установлении последовательности изучения тактических действий и в систематизации упражнений по тактике.</w:t>
      </w:r>
    </w:p>
    <w:p w:rsidR="003945B6" w:rsidRPr="00AB092D" w:rsidRDefault="003945B6" w:rsidP="003945B6">
      <w:pPr>
        <w:ind w:firstLine="709"/>
        <w:jc w:val="both"/>
        <w:rPr>
          <w:sz w:val="24"/>
          <w:szCs w:val="24"/>
        </w:rPr>
      </w:pPr>
      <w:r w:rsidRPr="00AB092D">
        <w:rPr>
          <w:sz w:val="24"/>
          <w:szCs w:val="24"/>
        </w:rPr>
        <w:t xml:space="preserve">В </w:t>
      </w:r>
      <w:r w:rsidR="00E76698" w:rsidRPr="00AB092D">
        <w:rPr>
          <w:rFonts w:eastAsia="Times New Roman"/>
          <w:sz w:val="24"/>
          <w:szCs w:val="24"/>
        </w:rPr>
        <w:t>теоретическом аспекте тактическая деятельность футболистов представляет собой это решение оперативных задач, возникающих в процессе взаимодействия с партнером и противоборства с противником. Тактическое мастерство проявляется здесь в умении принимать решения, которые позволяли бы наиболее рационально использовать имеющиеся у команды возможности для достижения победы.</w:t>
      </w:r>
    </w:p>
    <w:p w:rsidR="003945B6" w:rsidRPr="00AB092D" w:rsidRDefault="00E76698" w:rsidP="003945B6">
      <w:pPr>
        <w:ind w:firstLine="709"/>
        <w:jc w:val="both"/>
        <w:rPr>
          <w:sz w:val="24"/>
          <w:szCs w:val="24"/>
        </w:rPr>
      </w:pPr>
      <w:r w:rsidRPr="00AB092D">
        <w:rPr>
          <w:rFonts w:eastAsia="Times New Roman"/>
          <w:sz w:val="24"/>
          <w:szCs w:val="24"/>
        </w:rPr>
        <w:t>На практике тактическая деятельность футболистов внешне выражается в целесообразности применения тактических действий. Тактическое действие строится в соответствии с тактическими знаниями, умениями и навыками, с уровнем развития физических способностей и волевых качеств. Любое тактическое действие (индивидуальное, групповое, командное) реализуется при помощи технических приемов.</w:t>
      </w:r>
    </w:p>
    <w:p w:rsidR="003945B6" w:rsidRPr="00AB092D" w:rsidRDefault="00E76698" w:rsidP="003945B6">
      <w:pPr>
        <w:ind w:firstLine="709"/>
        <w:jc w:val="both"/>
        <w:rPr>
          <w:sz w:val="24"/>
          <w:szCs w:val="24"/>
        </w:rPr>
      </w:pPr>
      <w:r w:rsidRPr="00AB092D">
        <w:rPr>
          <w:rFonts w:eastAsia="Times New Roman"/>
          <w:sz w:val="24"/>
          <w:szCs w:val="24"/>
        </w:rPr>
        <w:t>Высокий уровень тактического мастерства предполагает единство имеющихся у спортсменов теоретических знаний и умений применять их при решении конкретных тактических задач, возникающих в процессе игры. Достигается этот уровень в ходе целенаправленной тактической подготовки.</w:t>
      </w:r>
    </w:p>
    <w:p w:rsidR="003945B6" w:rsidRPr="00AB092D" w:rsidRDefault="00E76698" w:rsidP="003945B6">
      <w:pPr>
        <w:ind w:firstLine="709"/>
        <w:jc w:val="both"/>
        <w:rPr>
          <w:rFonts w:eastAsia="Times New Roman"/>
          <w:sz w:val="24"/>
          <w:szCs w:val="24"/>
        </w:rPr>
      </w:pPr>
      <w:r w:rsidRPr="00AB092D">
        <w:rPr>
          <w:rFonts w:eastAsia="Times New Roman"/>
          <w:b/>
          <w:bCs/>
          <w:i/>
          <w:iCs/>
          <w:sz w:val="24"/>
          <w:szCs w:val="24"/>
        </w:rPr>
        <w:t xml:space="preserve">Тактическая подготовка - </w:t>
      </w:r>
      <w:r w:rsidRPr="00AB092D">
        <w:rPr>
          <w:rFonts w:eastAsia="Times New Roman"/>
          <w:sz w:val="24"/>
          <w:szCs w:val="24"/>
        </w:rPr>
        <w:t>это педагогический процесс,</w:t>
      </w:r>
      <w:r w:rsidRPr="00AB092D">
        <w:rPr>
          <w:rFonts w:eastAsia="Times New Roman"/>
          <w:b/>
          <w:bCs/>
          <w:i/>
          <w:iCs/>
          <w:sz w:val="24"/>
          <w:szCs w:val="24"/>
        </w:rPr>
        <w:t xml:space="preserve"> </w:t>
      </w:r>
      <w:r w:rsidRPr="00AB092D">
        <w:rPr>
          <w:rFonts w:eastAsia="Times New Roman"/>
          <w:sz w:val="24"/>
          <w:szCs w:val="24"/>
        </w:rPr>
        <w:t>направленный на достижение</w:t>
      </w:r>
      <w:r w:rsidRPr="00AB092D">
        <w:rPr>
          <w:rFonts w:eastAsia="Times New Roman"/>
          <w:b/>
          <w:bCs/>
          <w:i/>
          <w:iCs/>
          <w:sz w:val="24"/>
          <w:szCs w:val="24"/>
        </w:rPr>
        <w:t xml:space="preserve"> </w:t>
      </w:r>
      <w:r w:rsidRPr="00AB092D">
        <w:rPr>
          <w:rFonts w:eastAsia="Times New Roman"/>
          <w:sz w:val="24"/>
          <w:szCs w:val="24"/>
        </w:rPr>
        <w:t>эффективного применения технических приемов на фоне непрерывных изменений игровых условий с помощью тактических действий, которые представляют собой рациональную форму организации деятельности футболистов в игре для обеспечения победы над противником.</w:t>
      </w:r>
      <w:bookmarkStart w:id="29" w:name="page112"/>
      <w:bookmarkEnd w:id="29"/>
    </w:p>
    <w:p w:rsidR="003945B6" w:rsidRPr="00AB092D" w:rsidRDefault="00E76698" w:rsidP="003945B6">
      <w:pPr>
        <w:ind w:firstLine="709"/>
        <w:jc w:val="both"/>
        <w:rPr>
          <w:sz w:val="24"/>
          <w:szCs w:val="24"/>
        </w:rPr>
      </w:pPr>
      <w:r w:rsidRPr="00AB092D">
        <w:rPr>
          <w:rFonts w:eastAsia="Times New Roman"/>
          <w:sz w:val="24"/>
          <w:szCs w:val="24"/>
        </w:rPr>
        <w:t>Понятие "тактическая подготовка" шире понятия "обучение тактике". Можно хорошо изучить тактику футбола теоретически, но в игре в тактическом плане действовать малоэффективно. Изучения даже всех тактических действий (индивидуальных, групповых</w:t>
      </w:r>
      <w:r w:rsidR="003945B6" w:rsidRPr="00AB092D">
        <w:rPr>
          <w:sz w:val="24"/>
          <w:szCs w:val="24"/>
        </w:rPr>
        <w:t xml:space="preserve"> и </w:t>
      </w:r>
      <w:r w:rsidRPr="00AB092D">
        <w:rPr>
          <w:rFonts w:eastAsia="Times New Roman"/>
          <w:sz w:val="24"/>
          <w:szCs w:val="24"/>
        </w:rPr>
        <w:t>командных) недостаточно для достижения высокой результативности в игре. В процессе обучения тактике необходимо добиваться органического единства тактики и техники.</w:t>
      </w:r>
    </w:p>
    <w:p w:rsidR="003945B6" w:rsidRPr="00AB092D" w:rsidRDefault="00E76698" w:rsidP="003945B6">
      <w:pPr>
        <w:ind w:firstLine="709"/>
        <w:jc w:val="both"/>
        <w:rPr>
          <w:sz w:val="24"/>
          <w:szCs w:val="24"/>
        </w:rPr>
      </w:pPr>
      <w:r w:rsidRPr="00AB092D">
        <w:rPr>
          <w:rFonts w:eastAsia="Times New Roman"/>
          <w:sz w:val="24"/>
          <w:szCs w:val="24"/>
        </w:rPr>
        <w:t>Поэтому успешность тактических действий футболиста в игре определяется двумя факторами:</w:t>
      </w:r>
    </w:p>
    <w:p w:rsidR="003945B6" w:rsidRPr="00AB092D" w:rsidRDefault="00E76698" w:rsidP="00B8505F">
      <w:pPr>
        <w:pStyle w:val="a5"/>
        <w:numPr>
          <w:ilvl w:val="0"/>
          <w:numId w:val="123"/>
        </w:numPr>
        <w:ind w:left="709" w:hanging="709"/>
        <w:jc w:val="both"/>
        <w:rPr>
          <w:sz w:val="24"/>
          <w:szCs w:val="24"/>
        </w:rPr>
      </w:pPr>
      <w:r w:rsidRPr="00AB092D">
        <w:rPr>
          <w:rFonts w:eastAsia="Times New Roman"/>
          <w:sz w:val="24"/>
          <w:szCs w:val="24"/>
        </w:rPr>
        <w:t>высоким уровнем развития специальных качеств в сфере интеллекта, перцепции и психомоторики (объема и переключения внимания, объема поля зрения, быстроты сложных реакций и ответных действий, ориентировки, быстроты выбора и решения, тактического мышления, быстроты перемещения и т.п.), обеспечивающих ориентировку футболистов в сложных условиях игровых ситуаций и правильность выбора решения данной ситуации;</w:t>
      </w:r>
    </w:p>
    <w:p w:rsidR="003945B6" w:rsidRPr="00AB092D" w:rsidRDefault="00E76698" w:rsidP="00B8505F">
      <w:pPr>
        <w:pStyle w:val="a5"/>
        <w:numPr>
          <w:ilvl w:val="0"/>
          <w:numId w:val="123"/>
        </w:numPr>
        <w:ind w:left="709" w:hanging="709"/>
        <w:jc w:val="both"/>
        <w:rPr>
          <w:sz w:val="24"/>
          <w:szCs w:val="24"/>
        </w:rPr>
      </w:pPr>
      <w:r w:rsidRPr="00AB092D">
        <w:rPr>
          <w:rFonts w:eastAsia="Times New Roman"/>
          <w:sz w:val="24"/>
          <w:szCs w:val="24"/>
        </w:rPr>
        <w:t>высокой степенью надежности технических приемов в сложных условиях игры, совершенное владение основными приемами техники.</w:t>
      </w:r>
    </w:p>
    <w:p w:rsidR="003945B6" w:rsidRPr="00AB092D" w:rsidRDefault="00E76698" w:rsidP="003945B6">
      <w:pPr>
        <w:ind w:firstLine="709"/>
        <w:jc w:val="both"/>
        <w:rPr>
          <w:sz w:val="24"/>
          <w:szCs w:val="24"/>
        </w:rPr>
      </w:pPr>
      <w:r w:rsidRPr="00AB092D">
        <w:rPr>
          <w:rFonts w:eastAsia="Times New Roman"/>
          <w:sz w:val="24"/>
          <w:szCs w:val="24"/>
        </w:rPr>
        <w:t>Следовательно, тактическую подготовку нельзя сводить лишь к обучению тактическим действиям. Основу успешных действий футболиста в игре составляют специальные качества и способности (наблюдательность, быстрота реакции, мышление и др.) а также умение гибко использовать технические приемы. Собственно же тактические действия служат своеобразной формой организации действий игроков индивидуально, в группах и командой в условиях единоборства с противником, позволяющей наиболее полно реализовать качества, умения и навыки, которые были приобретены в процессе тренировочных занятий.</w:t>
      </w:r>
    </w:p>
    <w:p w:rsidR="003945B6" w:rsidRPr="00AB092D" w:rsidRDefault="00E76698" w:rsidP="003945B6">
      <w:pPr>
        <w:ind w:firstLine="709"/>
        <w:jc w:val="both"/>
        <w:rPr>
          <w:sz w:val="24"/>
          <w:szCs w:val="24"/>
        </w:rPr>
      </w:pPr>
      <w:r w:rsidRPr="00AB092D">
        <w:rPr>
          <w:rFonts w:eastAsia="Times New Roman"/>
          <w:sz w:val="24"/>
          <w:szCs w:val="24"/>
        </w:rPr>
        <w:lastRenderedPageBreak/>
        <w:t>Поэтому под тактической подготовкой необходимо подразумевать не только совершенствование рациональных приемов решения задач, возникающих в процессе соревнования, но и развитие специальных способностей, определяющих эффективность решения этих задач.</w:t>
      </w:r>
    </w:p>
    <w:p w:rsidR="003945B6" w:rsidRPr="00AB092D" w:rsidRDefault="00E76698" w:rsidP="003945B6">
      <w:pPr>
        <w:ind w:firstLine="709"/>
        <w:jc w:val="both"/>
        <w:rPr>
          <w:sz w:val="24"/>
          <w:szCs w:val="24"/>
        </w:rPr>
      </w:pPr>
      <w:r w:rsidRPr="00AB092D">
        <w:rPr>
          <w:rFonts w:eastAsia="Times New Roman"/>
          <w:sz w:val="24"/>
          <w:szCs w:val="24"/>
        </w:rPr>
        <w:t>Данное определение позволяет рассматривать тактическую подготовку в двух аспектах: и как процесс обучения и совершенствования (т.е. приобретения знаний, умений</w:t>
      </w:r>
      <w:r w:rsidR="003945B6" w:rsidRPr="00AB092D">
        <w:rPr>
          <w:sz w:val="24"/>
          <w:szCs w:val="24"/>
        </w:rPr>
        <w:t xml:space="preserve"> и </w:t>
      </w:r>
      <w:r w:rsidRPr="00AB092D">
        <w:rPr>
          <w:rFonts w:eastAsia="Times New Roman"/>
          <w:sz w:val="24"/>
          <w:szCs w:val="24"/>
        </w:rPr>
        <w:t>навыков), и как процесс развития качеств, которые в комплексе определяют специальные тактические способности.</w:t>
      </w:r>
    </w:p>
    <w:p w:rsidR="003945B6" w:rsidRPr="00AB092D" w:rsidRDefault="00E76698" w:rsidP="003945B6">
      <w:pPr>
        <w:ind w:firstLine="709"/>
        <w:jc w:val="both"/>
        <w:rPr>
          <w:sz w:val="24"/>
          <w:szCs w:val="24"/>
        </w:rPr>
      </w:pPr>
      <w:r w:rsidRPr="00AB092D">
        <w:rPr>
          <w:rFonts w:eastAsia="Times New Roman"/>
          <w:sz w:val="24"/>
          <w:szCs w:val="24"/>
        </w:rPr>
        <w:t>В содержании тактической подготовки необходимо включать основной арсенал тактических действий, овладение которым позволило бы футболистам максимально использовать в игре свою техническую оснащенность, специальные качества и способности, теоретические знания и т.д.</w:t>
      </w:r>
    </w:p>
    <w:p w:rsidR="003945B6" w:rsidRPr="00AB092D" w:rsidRDefault="00E76698" w:rsidP="003945B6">
      <w:pPr>
        <w:ind w:firstLine="709"/>
        <w:jc w:val="both"/>
        <w:rPr>
          <w:sz w:val="24"/>
          <w:szCs w:val="24"/>
        </w:rPr>
      </w:pPr>
      <w:r w:rsidRPr="00AB092D">
        <w:rPr>
          <w:rFonts w:eastAsia="Times New Roman"/>
          <w:sz w:val="24"/>
          <w:szCs w:val="24"/>
        </w:rPr>
        <w:t>Тактическая подготовка должна быть органически связана с другими видами подготовки. Связь с физической подготовкой (общей и специальной) выражается в применении подвижных и спортивных игр, в развитии специальных качеств, в содействии (в общих чертах) овладению принятыми в футболе групповыми и командными действиями (например, с набивными мячами - расположение занимающихся, направление передач мяча и перемещений игроков).</w:t>
      </w:r>
    </w:p>
    <w:p w:rsidR="00E76698" w:rsidRPr="00AB092D" w:rsidRDefault="00E76698" w:rsidP="003945B6">
      <w:pPr>
        <w:ind w:firstLine="709"/>
        <w:jc w:val="both"/>
        <w:rPr>
          <w:sz w:val="24"/>
          <w:szCs w:val="24"/>
        </w:rPr>
      </w:pPr>
      <w:r w:rsidRPr="00AB092D">
        <w:rPr>
          <w:rFonts w:eastAsia="Times New Roman"/>
          <w:sz w:val="24"/>
          <w:szCs w:val="24"/>
        </w:rPr>
        <w:t>С технической подготовкой связь тактической проявляется в выборе действий в ответ на сигнал (ситуацию), во взаимодействии занимающихся при выполнении, как подводящих упражнений, так и упражнений по технике, а также технических приемов в рамках тактических действий.</w:t>
      </w:r>
    </w:p>
    <w:p w:rsidR="00E76698" w:rsidRPr="00AB092D" w:rsidRDefault="00E76698" w:rsidP="003945B6">
      <w:pPr>
        <w:spacing w:line="285" w:lineRule="exact"/>
        <w:jc w:val="both"/>
        <w:rPr>
          <w:sz w:val="24"/>
          <w:szCs w:val="24"/>
        </w:rPr>
      </w:pPr>
    </w:p>
    <w:p w:rsidR="002201EB" w:rsidRPr="008E1B27" w:rsidRDefault="00E76698" w:rsidP="008E1B27">
      <w:pPr>
        <w:jc w:val="center"/>
        <w:rPr>
          <w:rFonts w:eastAsia="Times New Roman"/>
          <w:b/>
          <w:bCs/>
          <w:sz w:val="24"/>
          <w:szCs w:val="24"/>
        </w:rPr>
      </w:pPr>
      <w:r w:rsidRPr="00AB092D">
        <w:rPr>
          <w:rFonts w:eastAsia="Times New Roman"/>
          <w:b/>
          <w:bCs/>
          <w:sz w:val="24"/>
          <w:szCs w:val="24"/>
        </w:rPr>
        <w:t>Основные задачи тактической подготовки</w:t>
      </w:r>
    </w:p>
    <w:p w:rsidR="003945B6" w:rsidRPr="00AB092D" w:rsidRDefault="00E76698" w:rsidP="00A316B0">
      <w:pPr>
        <w:ind w:firstLine="709"/>
        <w:jc w:val="both"/>
        <w:rPr>
          <w:sz w:val="24"/>
          <w:szCs w:val="24"/>
        </w:rPr>
      </w:pPr>
      <w:r w:rsidRPr="00AB092D">
        <w:rPr>
          <w:rFonts w:eastAsia="Times New Roman"/>
          <w:sz w:val="24"/>
          <w:szCs w:val="24"/>
        </w:rPr>
        <w:t xml:space="preserve">Как всякий целенаправленный педагогический процесс, тактическая подготовка решает конкретные </w:t>
      </w:r>
      <w:r w:rsidRPr="00AB092D">
        <w:rPr>
          <w:rFonts w:eastAsia="Times New Roman"/>
          <w:b/>
          <w:bCs/>
          <w:i/>
          <w:iCs/>
          <w:sz w:val="24"/>
          <w:szCs w:val="24"/>
        </w:rPr>
        <w:t>педагогические задачи</w:t>
      </w:r>
      <w:r w:rsidRPr="00AB092D">
        <w:rPr>
          <w:rFonts w:eastAsia="Times New Roman"/>
          <w:sz w:val="24"/>
          <w:szCs w:val="24"/>
        </w:rPr>
        <w:t>:</w:t>
      </w:r>
    </w:p>
    <w:p w:rsidR="002201EB" w:rsidRPr="00AB092D" w:rsidRDefault="00E76698" w:rsidP="00B8505F">
      <w:pPr>
        <w:pStyle w:val="a5"/>
        <w:numPr>
          <w:ilvl w:val="0"/>
          <w:numId w:val="124"/>
        </w:numPr>
        <w:ind w:left="709" w:hanging="709"/>
        <w:jc w:val="both"/>
        <w:rPr>
          <w:sz w:val="24"/>
          <w:szCs w:val="24"/>
        </w:rPr>
      </w:pPr>
      <w:r w:rsidRPr="00AB092D">
        <w:rPr>
          <w:rFonts w:eastAsia="Times New Roman"/>
          <w:sz w:val="24"/>
          <w:szCs w:val="24"/>
        </w:rPr>
        <w:t>Создать предпосылки для успешного обучения тактике игры (развить соответствующие способности и качества).</w:t>
      </w:r>
    </w:p>
    <w:p w:rsidR="002201EB" w:rsidRPr="00AB092D" w:rsidRDefault="00E76698" w:rsidP="00B8505F">
      <w:pPr>
        <w:pStyle w:val="a5"/>
        <w:numPr>
          <w:ilvl w:val="0"/>
          <w:numId w:val="124"/>
        </w:numPr>
        <w:ind w:left="709" w:hanging="709"/>
        <w:jc w:val="both"/>
        <w:rPr>
          <w:sz w:val="24"/>
          <w:szCs w:val="24"/>
        </w:rPr>
      </w:pPr>
      <w:r w:rsidRPr="00AB092D">
        <w:rPr>
          <w:rFonts w:eastAsia="Times New Roman"/>
          <w:sz w:val="24"/>
          <w:szCs w:val="24"/>
        </w:rPr>
        <w:t>В процессе обучения техническим приемам сформировать тактические умения.</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Обеспечить высокую степень надежности технических приемов игры в сложной обстановке на поле.</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Овладеть основой индивидуальных, групповых и командных тактических действий в нападении и в защите.</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Совершенствовать тактические умения с учетом игрового амплуа футболиста.</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Сформировать умение эффективного использования технических приемов и тактических действий в зависимости от условий (от состояния партнеров и противника, от внешних факторов).</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Развивать способности к быстрым переключениям от нападения к защите и от защиты к нападению.</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Изучать технический арсенал, тактическую и волевую подготовленность противника.</w:t>
      </w:r>
    </w:p>
    <w:p w:rsidR="002201EB" w:rsidRPr="00AB092D" w:rsidRDefault="002201EB" w:rsidP="00B8505F">
      <w:pPr>
        <w:pStyle w:val="a5"/>
        <w:numPr>
          <w:ilvl w:val="0"/>
          <w:numId w:val="124"/>
        </w:numPr>
        <w:ind w:left="709" w:hanging="709"/>
        <w:jc w:val="both"/>
        <w:rPr>
          <w:sz w:val="24"/>
          <w:szCs w:val="24"/>
        </w:rPr>
      </w:pPr>
      <w:r w:rsidRPr="00AB092D">
        <w:rPr>
          <w:rFonts w:eastAsia="Times New Roman"/>
          <w:sz w:val="24"/>
          <w:szCs w:val="24"/>
        </w:rPr>
        <w:t>Изучать тактику ведущих команд страны и сильнейших зарубежных клубов и сборных.</w:t>
      </w:r>
    </w:p>
    <w:p w:rsidR="002201EB" w:rsidRPr="00AB092D" w:rsidRDefault="002201EB" w:rsidP="00A316B0">
      <w:pPr>
        <w:ind w:firstLine="709"/>
        <w:jc w:val="both"/>
        <w:rPr>
          <w:sz w:val="24"/>
          <w:szCs w:val="24"/>
        </w:rPr>
      </w:pPr>
      <w:r w:rsidRPr="00AB092D">
        <w:rPr>
          <w:rFonts w:eastAsia="Times New Roman"/>
          <w:sz w:val="24"/>
          <w:szCs w:val="24"/>
        </w:rPr>
        <w:t xml:space="preserve">Основными направлениями тактической подготовки выступают постоянное внимание развитию специальных способностей и качеств; воспитание умения реализовывать развиваемые качества и способности (тактического характера) в процессе выполнения технических приемов; формирование тактических умений в процессе обучения технически приемам; изучение тактических действий (индивидуальных, групповых и командных) в нападении и в защите в учетом рациональной последовательности изучения технических приемов в атаке и в обороне; совершенствование навыков тактических действий в процессе интегральной подготовки </w:t>
      </w:r>
      <w:r w:rsidRPr="00AB092D">
        <w:rPr>
          <w:rFonts w:eastAsia="Times New Roman"/>
          <w:sz w:val="24"/>
          <w:szCs w:val="24"/>
        </w:rPr>
        <w:lastRenderedPageBreak/>
        <w:t>(взаимосвязь тактической подготовки с технической, система заданий в учебных играх, установка в контрольных играх и соревнованиях).</w:t>
      </w:r>
    </w:p>
    <w:p w:rsidR="002201EB" w:rsidRPr="00AB092D" w:rsidRDefault="002201EB" w:rsidP="00A316B0">
      <w:pPr>
        <w:ind w:firstLine="709"/>
        <w:jc w:val="both"/>
        <w:rPr>
          <w:sz w:val="24"/>
          <w:szCs w:val="24"/>
        </w:rPr>
      </w:pPr>
      <w:r w:rsidRPr="00AB092D">
        <w:rPr>
          <w:rFonts w:eastAsia="Times New Roman"/>
          <w:sz w:val="24"/>
          <w:szCs w:val="24"/>
        </w:rPr>
        <w:t>Тактическую подготовку с учетом задач и содержания можно условно подразделить на две взаимосвязанные части:</w:t>
      </w:r>
    </w:p>
    <w:p w:rsidR="002201EB" w:rsidRPr="00AB092D" w:rsidRDefault="002201EB" w:rsidP="00B8505F">
      <w:pPr>
        <w:pStyle w:val="a5"/>
        <w:numPr>
          <w:ilvl w:val="0"/>
          <w:numId w:val="125"/>
        </w:numPr>
        <w:jc w:val="both"/>
        <w:rPr>
          <w:sz w:val="24"/>
          <w:szCs w:val="24"/>
        </w:rPr>
      </w:pPr>
      <w:r w:rsidRPr="00AB092D">
        <w:rPr>
          <w:rFonts w:eastAsia="Times New Roman"/>
          <w:sz w:val="24"/>
          <w:szCs w:val="24"/>
        </w:rPr>
        <w:t>теоретическую подготовку, т.е. усвоение специальных знаний по тактике;</w:t>
      </w:r>
    </w:p>
    <w:p w:rsidR="002201EB" w:rsidRPr="00AB092D" w:rsidRDefault="002201EB" w:rsidP="00B8505F">
      <w:pPr>
        <w:pStyle w:val="a5"/>
        <w:numPr>
          <w:ilvl w:val="0"/>
          <w:numId w:val="125"/>
        </w:numPr>
        <w:jc w:val="both"/>
        <w:rPr>
          <w:sz w:val="24"/>
          <w:szCs w:val="24"/>
        </w:rPr>
      </w:pPr>
      <w:r w:rsidRPr="00AB092D">
        <w:rPr>
          <w:rFonts w:eastAsia="Times New Roman"/>
          <w:sz w:val="24"/>
          <w:szCs w:val="24"/>
        </w:rPr>
        <w:t>практическую подготовку, т.е. овладение индивидуальными, групповыми и командными действиями, а также развитие творческих способностей игроков.</w:t>
      </w:r>
    </w:p>
    <w:p w:rsidR="002201EB" w:rsidRPr="00AB092D" w:rsidRDefault="002201EB" w:rsidP="00A316B0">
      <w:pPr>
        <w:ind w:firstLine="709"/>
        <w:jc w:val="both"/>
        <w:rPr>
          <w:sz w:val="24"/>
          <w:szCs w:val="24"/>
        </w:rPr>
      </w:pPr>
      <w:r w:rsidRPr="00AB092D">
        <w:rPr>
          <w:rFonts w:eastAsia="Times New Roman"/>
          <w:sz w:val="24"/>
          <w:szCs w:val="24"/>
        </w:rPr>
        <w:t>Практика показывает: успех в освоении тактических навыков приходит к тем, кто предварительно получает хорошую подготовку в теории. Теоретические знания помогают правильно ориентироваться в сложных игровых ситуациях, оценивать и анализировать возможные решения, выбирать из них самое эффективное на тот или иной момент встречи. Футболисту необходимо знать основные системы игры и их варианты, функции игроков определенных амплуа в команде, взаимодействия звеньев в разных фазах матча, характер воздействия объективных условий на ход игры и возможность использования внешних факторов (погоды, грунты площадки, размеров поля) в интересах команды. Все это необходимо учитывать в каждом действии. С ростом тактического мастерства неуклонно повышается влияние знаний на процесс игры.</w:t>
      </w:r>
    </w:p>
    <w:p w:rsidR="002201EB" w:rsidRPr="00AB092D" w:rsidRDefault="002201EB" w:rsidP="002201EB">
      <w:pPr>
        <w:spacing w:line="292" w:lineRule="exact"/>
        <w:rPr>
          <w:sz w:val="24"/>
          <w:szCs w:val="24"/>
        </w:rPr>
      </w:pPr>
    </w:p>
    <w:p w:rsidR="002201EB" w:rsidRDefault="002201EB" w:rsidP="008E1B27">
      <w:pPr>
        <w:ind w:right="-259"/>
        <w:jc w:val="center"/>
        <w:rPr>
          <w:rFonts w:eastAsia="Times New Roman"/>
          <w:b/>
          <w:bCs/>
          <w:sz w:val="24"/>
          <w:szCs w:val="24"/>
        </w:rPr>
      </w:pPr>
      <w:r w:rsidRPr="00AB092D">
        <w:rPr>
          <w:rFonts w:eastAsia="Times New Roman"/>
          <w:b/>
          <w:bCs/>
          <w:sz w:val="24"/>
          <w:szCs w:val="24"/>
        </w:rPr>
        <w:t>Этапы тактической подготовки</w:t>
      </w:r>
    </w:p>
    <w:p w:rsidR="00A52FD3" w:rsidRPr="00AB092D" w:rsidRDefault="00A52FD3" w:rsidP="008E1B27">
      <w:pPr>
        <w:ind w:right="-259"/>
        <w:jc w:val="center"/>
        <w:rPr>
          <w:sz w:val="24"/>
          <w:szCs w:val="24"/>
        </w:rPr>
      </w:pPr>
    </w:p>
    <w:p w:rsidR="002201EB" w:rsidRPr="00AB092D" w:rsidRDefault="002201EB" w:rsidP="002201EB">
      <w:pPr>
        <w:ind w:firstLine="709"/>
        <w:jc w:val="both"/>
        <w:rPr>
          <w:sz w:val="24"/>
          <w:szCs w:val="24"/>
        </w:rPr>
      </w:pPr>
      <w:r w:rsidRPr="00AB092D">
        <w:rPr>
          <w:rFonts w:eastAsia="Times New Roman"/>
          <w:sz w:val="24"/>
          <w:szCs w:val="24"/>
        </w:rPr>
        <w:t xml:space="preserve">Тактическую подготовку как педагогический процесс можно условно разделить на несколько </w:t>
      </w:r>
      <w:r w:rsidRPr="00AB092D">
        <w:rPr>
          <w:rFonts w:eastAsia="Times New Roman"/>
          <w:b/>
          <w:bCs/>
          <w:i/>
          <w:iCs/>
          <w:sz w:val="24"/>
          <w:szCs w:val="24"/>
        </w:rPr>
        <w:t>этапов</w:t>
      </w:r>
      <w:r w:rsidRPr="00AB092D">
        <w:rPr>
          <w:rFonts w:eastAsia="Times New Roman"/>
          <w:sz w:val="24"/>
          <w:szCs w:val="24"/>
        </w:rPr>
        <w:t>.</w:t>
      </w:r>
    </w:p>
    <w:p w:rsidR="002201EB" w:rsidRPr="00AB092D" w:rsidRDefault="002201EB" w:rsidP="002201EB">
      <w:pPr>
        <w:ind w:firstLine="709"/>
        <w:jc w:val="both"/>
        <w:rPr>
          <w:sz w:val="24"/>
          <w:szCs w:val="24"/>
        </w:rPr>
      </w:pPr>
      <w:r w:rsidRPr="00AB092D">
        <w:rPr>
          <w:rFonts w:eastAsia="Times New Roman"/>
          <w:i/>
          <w:iCs/>
          <w:sz w:val="24"/>
          <w:szCs w:val="24"/>
        </w:rPr>
        <w:t xml:space="preserve">Первый этап </w:t>
      </w:r>
      <w:r w:rsidRPr="00AB092D">
        <w:rPr>
          <w:rFonts w:eastAsia="Times New Roman"/>
          <w:sz w:val="24"/>
          <w:szCs w:val="24"/>
        </w:rPr>
        <w:t>тактической подготовки должен быть направлен на развитие у</w:t>
      </w:r>
      <w:r w:rsidRPr="00AB092D">
        <w:rPr>
          <w:rFonts w:eastAsia="Times New Roman"/>
          <w:i/>
          <w:iCs/>
          <w:sz w:val="24"/>
          <w:szCs w:val="24"/>
        </w:rPr>
        <w:t xml:space="preserve"> </w:t>
      </w:r>
      <w:r w:rsidRPr="00AB092D">
        <w:rPr>
          <w:rFonts w:eastAsia="Times New Roman"/>
          <w:sz w:val="24"/>
          <w:szCs w:val="24"/>
        </w:rPr>
        <w:t>занимающихся качеств и способностей, лежащих в основе успешных тактических действий. Тактика команды складывается, прежде всего, из разумных индивидуальных действий отдельных игроков. В этой связи целесообразно считать, что индивидуализация тактической подготовки не только одно из условий спортивного совершенствования, но и первый этап обучения тактике. Только после прохождения этого этапа тренер должен переходить к обучению групповой и командной тактике игры.</w:t>
      </w:r>
    </w:p>
    <w:p w:rsidR="00A316B0" w:rsidRPr="00AB092D" w:rsidRDefault="002201EB" w:rsidP="00A316B0">
      <w:pPr>
        <w:ind w:firstLine="709"/>
        <w:jc w:val="both"/>
        <w:rPr>
          <w:sz w:val="24"/>
          <w:szCs w:val="24"/>
        </w:rPr>
      </w:pPr>
      <w:r w:rsidRPr="00AB092D">
        <w:rPr>
          <w:rFonts w:eastAsia="Times New Roman"/>
          <w:sz w:val="24"/>
          <w:szCs w:val="24"/>
        </w:rPr>
        <w:t>Иными словами, в процессе становления тактического мастерства для совершенствования групповой и командной тактики тренеру необходимо в каждом игроке воспитывать и развивать комплекс психических качеств, который позволял бы</w:t>
      </w:r>
      <w:bookmarkStart w:id="30" w:name="page114"/>
      <w:bookmarkEnd w:id="30"/>
      <w:r w:rsidR="00A316B0" w:rsidRPr="00AB092D">
        <w:rPr>
          <w:rFonts w:eastAsia="Times New Roman"/>
          <w:sz w:val="24"/>
          <w:szCs w:val="24"/>
        </w:rPr>
        <w:t xml:space="preserve"> </w:t>
      </w:r>
      <w:r w:rsidRPr="00AB092D">
        <w:rPr>
          <w:rFonts w:eastAsia="Times New Roman"/>
          <w:sz w:val="24"/>
          <w:szCs w:val="24"/>
        </w:rPr>
        <w:t>последовательно решать задачи тактической подготовки В качестве средства решения этой задачи наиболее эффективны различные упражнения, подвижные игры и эстафеты, которые требуют проявления быстроты реакции, ориентировки и ответных действий, а также сообразительности и наблюдательности, умения переключаться с одних действий на другие. Наиболее благоприятны возможности для развития этих ценных качеств в детском возрасте.</w:t>
      </w:r>
    </w:p>
    <w:p w:rsidR="00A316B0" w:rsidRPr="00AB092D" w:rsidRDefault="002201EB" w:rsidP="00A316B0">
      <w:pPr>
        <w:ind w:firstLine="709"/>
        <w:jc w:val="both"/>
        <w:rPr>
          <w:sz w:val="24"/>
          <w:szCs w:val="24"/>
        </w:rPr>
      </w:pPr>
      <w:r w:rsidRPr="00AB092D">
        <w:rPr>
          <w:rFonts w:eastAsia="Times New Roman"/>
          <w:i/>
          <w:iCs/>
          <w:sz w:val="24"/>
          <w:szCs w:val="24"/>
        </w:rPr>
        <w:t xml:space="preserve">Второй </w:t>
      </w:r>
      <w:r w:rsidRPr="00AB092D">
        <w:rPr>
          <w:rFonts w:eastAsia="Times New Roman"/>
          <w:sz w:val="24"/>
          <w:szCs w:val="24"/>
        </w:rPr>
        <w:t>этап представляют собой формирование тактических умений в процессе</w:t>
      </w:r>
      <w:r w:rsidRPr="00AB092D">
        <w:rPr>
          <w:rFonts w:eastAsia="Times New Roman"/>
          <w:i/>
          <w:iCs/>
          <w:sz w:val="24"/>
          <w:szCs w:val="24"/>
        </w:rPr>
        <w:t xml:space="preserve"> </w:t>
      </w:r>
      <w:r w:rsidRPr="00AB092D">
        <w:rPr>
          <w:rFonts w:eastAsia="Times New Roman"/>
          <w:sz w:val="24"/>
          <w:szCs w:val="24"/>
        </w:rPr>
        <w:t>обучения игроков технически приемам. Обучение следует строить так, чтобы в игровых упражнениях и играх проявлялось единство техники и тактики. Достигается это двумя путями.</w:t>
      </w:r>
    </w:p>
    <w:p w:rsidR="00A316B0" w:rsidRPr="00AB092D" w:rsidRDefault="002201EB" w:rsidP="00A316B0">
      <w:pPr>
        <w:ind w:firstLine="709"/>
        <w:jc w:val="both"/>
        <w:rPr>
          <w:sz w:val="24"/>
          <w:szCs w:val="24"/>
        </w:rPr>
      </w:pPr>
      <w:r w:rsidRPr="00AB092D">
        <w:rPr>
          <w:rFonts w:eastAsia="Times New Roman"/>
          <w:sz w:val="24"/>
          <w:szCs w:val="24"/>
        </w:rPr>
        <w:t>Во-первых, по мере овладения техническим приемом его "соединяют" с качествами и способностями, обуславливающими успех тактических действий.</w:t>
      </w:r>
    </w:p>
    <w:p w:rsidR="00A316B0" w:rsidRPr="00AB092D" w:rsidRDefault="002201EB" w:rsidP="00A316B0">
      <w:pPr>
        <w:ind w:firstLine="709"/>
        <w:jc w:val="both"/>
        <w:rPr>
          <w:sz w:val="24"/>
          <w:szCs w:val="24"/>
        </w:rPr>
      </w:pPr>
      <w:r w:rsidRPr="00AB092D">
        <w:rPr>
          <w:rFonts w:eastAsia="Times New Roman"/>
          <w:sz w:val="24"/>
          <w:szCs w:val="24"/>
        </w:rPr>
        <w:t>Во-вторых, на этапе изучения приема целесообразно усложнять упражнения, чтобы они способствовали формированию тактических умений. Такой подход способствует развитию тактических способностей и совершенствованию технических навыков спортсмена.</w:t>
      </w:r>
    </w:p>
    <w:p w:rsidR="00A316B0" w:rsidRPr="00AB092D" w:rsidRDefault="002201EB" w:rsidP="00A316B0">
      <w:pPr>
        <w:ind w:firstLine="709"/>
        <w:jc w:val="both"/>
        <w:rPr>
          <w:sz w:val="24"/>
          <w:szCs w:val="24"/>
        </w:rPr>
      </w:pPr>
      <w:r w:rsidRPr="00AB092D">
        <w:rPr>
          <w:rFonts w:eastAsia="Times New Roman"/>
          <w:sz w:val="24"/>
          <w:szCs w:val="24"/>
        </w:rPr>
        <w:t>Это обстоятельство важно и в том смысле, что подобных случаях техническая и тактическая подготовка будут протекать монолитно и целенаправленно.</w:t>
      </w:r>
    </w:p>
    <w:p w:rsidR="00A316B0" w:rsidRPr="00AB092D" w:rsidRDefault="00A316B0" w:rsidP="00A316B0">
      <w:pPr>
        <w:ind w:firstLine="709"/>
        <w:jc w:val="both"/>
        <w:rPr>
          <w:sz w:val="24"/>
          <w:szCs w:val="24"/>
        </w:rPr>
      </w:pPr>
      <w:r w:rsidRPr="00AB092D">
        <w:rPr>
          <w:sz w:val="24"/>
          <w:szCs w:val="24"/>
        </w:rPr>
        <w:lastRenderedPageBreak/>
        <w:t xml:space="preserve">В </w:t>
      </w:r>
      <w:r w:rsidR="002201EB" w:rsidRPr="00AB092D">
        <w:rPr>
          <w:rFonts w:eastAsia="Times New Roman"/>
          <w:sz w:val="24"/>
          <w:szCs w:val="24"/>
        </w:rPr>
        <w:t>случае, когда техническая подготовка ведется исключительно по принципу "техника для техники", даже достаточно технически подготовленные игроки не могут выполнять в игре подчас простые тактические взаимодействия. Чтобы сделать процесс технической подготовки эффективным, необходимо пояснять игрокам назначение технических приемов в тактике. Технические приемы следует отрабатывать исходя из разновидностей встречающихся в практике вариантов. Это необходимо для того, чтобы тренирующиеся сумели неоднократно попробовать применить определенные технические элементы, вкладывая в них определенное тактическое содержание.</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данном случае необходимо руководствоваться тем, что основную роль должны играть не простота и сложность упражнений и не его общеизвестность: техническая задача решается при помощи упражнений, направленных на развитие тех психических качеств, которые служат компонентами тактических способностей. При таком направлении тренировки спортсмен должен не только обращать внимание на выполнение задания с высоким техническим мастерством, но и уметь синтезировать элементы техники</w:t>
      </w:r>
      <w:r w:rsidRPr="00AB092D">
        <w:rPr>
          <w:sz w:val="24"/>
          <w:szCs w:val="24"/>
        </w:rPr>
        <w:t xml:space="preserve"> и </w:t>
      </w:r>
      <w:r w:rsidR="002201EB" w:rsidRPr="00AB092D">
        <w:rPr>
          <w:rFonts w:eastAsia="Times New Roman"/>
          <w:sz w:val="24"/>
          <w:szCs w:val="24"/>
        </w:rPr>
        <w:t>тактики в единое целое и рационально применять их.</w:t>
      </w:r>
    </w:p>
    <w:p w:rsidR="00A316B0" w:rsidRPr="00AB092D" w:rsidRDefault="002201EB" w:rsidP="00A316B0">
      <w:pPr>
        <w:ind w:firstLine="709"/>
        <w:jc w:val="both"/>
        <w:rPr>
          <w:sz w:val="24"/>
          <w:szCs w:val="24"/>
        </w:rPr>
      </w:pPr>
      <w:r w:rsidRPr="00AB092D">
        <w:rPr>
          <w:rFonts w:eastAsia="Times New Roman"/>
          <w:sz w:val="24"/>
          <w:szCs w:val="24"/>
        </w:rPr>
        <w:t>Иными словами, обстановка, в которой игроки изучают и совершенствуют элементы техники, должна способствовать:</w:t>
      </w:r>
    </w:p>
    <w:p w:rsidR="00A316B0" w:rsidRPr="00AB092D" w:rsidRDefault="002201EB" w:rsidP="00B8505F">
      <w:pPr>
        <w:pStyle w:val="a5"/>
        <w:numPr>
          <w:ilvl w:val="0"/>
          <w:numId w:val="126"/>
        </w:numPr>
        <w:jc w:val="both"/>
        <w:rPr>
          <w:sz w:val="24"/>
          <w:szCs w:val="24"/>
        </w:rPr>
      </w:pPr>
      <w:r w:rsidRPr="00AB092D">
        <w:rPr>
          <w:rFonts w:eastAsia="Times New Roman"/>
          <w:sz w:val="24"/>
          <w:szCs w:val="24"/>
        </w:rPr>
        <w:t>совершенствованию технических элементов;</w:t>
      </w:r>
    </w:p>
    <w:p w:rsidR="00A316B0" w:rsidRPr="00AB092D" w:rsidRDefault="002201EB" w:rsidP="00B8505F">
      <w:pPr>
        <w:pStyle w:val="a5"/>
        <w:numPr>
          <w:ilvl w:val="0"/>
          <w:numId w:val="126"/>
        </w:numPr>
        <w:jc w:val="both"/>
        <w:rPr>
          <w:sz w:val="24"/>
          <w:szCs w:val="24"/>
        </w:rPr>
      </w:pPr>
      <w:r w:rsidRPr="00AB092D">
        <w:rPr>
          <w:rFonts w:eastAsia="Times New Roman"/>
          <w:sz w:val="24"/>
          <w:szCs w:val="24"/>
        </w:rPr>
        <w:t>выбору элементов техники, необходимых для конкретной тактической ситуации.</w:t>
      </w:r>
    </w:p>
    <w:p w:rsidR="00A316B0" w:rsidRPr="00AB092D" w:rsidRDefault="002201EB" w:rsidP="00A316B0">
      <w:pPr>
        <w:ind w:firstLine="709"/>
        <w:jc w:val="both"/>
        <w:rPr>
          <w:sz w:val="24"/>
          <w:szCs w:val="24"/>
        </w:rPr>
      </w:pPr>
      <w:r w:rsidRPr="00AB092D">
        <w:rPr>
          <w:rFonts w:eastAsia="Times New Roman"/>
          <w:sz w:val="24"/>
          <w:szCs w:val="24"/>
        </w:rPr>
        <w:t>Когда спортсмен попадает в такие условия, его мышление развивается в процессе применения того или иного элемента техники и, таким образом, дает ему возможность применить технические элемент не механически, а творчески. Это обстоятельство развивает у занимающихся и умение ориентироваться в тактических ситуациях.</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процессе обучения и тренировки технические элементы необходимо постепенно усложнять, создавая тем самым условия для развития гибкости мышления. Например, в ходе тренировки технического элемента, добавляют одного-двух активных противников, которые, прикладывая усилия для срыва действий выполняющего элемент, осложняют ситуацию Игрок, выполняющий технический элемент, кроме механических действий должен проявлять в создавшейся ситуации и большую находчивость. Находчивость эта становится качеством лишь в процессе постоянной тренировки. Создание таких условий с постепенным переходом от простого к сложному, дает возможность использовать период длительного обучения элементам техники и для целенаправленного развития психических качеств, которые способствуют эффективной тактической деятельности.</w:t>
      </w:r>
    </w:p>
    <w:p w:rsidR="00A316B0" w:rsidRPr="00AB092D" w:rsidRDefault="002201EB" w:rsidP="00A316B0">
      <w:pPr>
        <w:ind w:firstLine="709"/>
        <w:jc w:val="both"/>
        <w:rPr>
          <w:rFonts w:eastAsia="Times New Roman"/>
          <w:sz w:val="24"/>
          <w:szCs w:val="24"/>
        </w:rPr>
      </w:pPr>
      <w:r w:rsidRPr="00AB092D">
        <w:rPr>
          <w:rFonts w:eastAsia="Times New Roman"/>
          <w:i/>
          <w:iCs/>
          <w:sz w:val="24"/>
          <w:szCs w:val="24"/>
        </w:rPr>
        <w:t xml:space="preserve">Третий </w:t>
      </w:r>
      <w:r w:rsidRPr="00AB092D">
        <w:rPr>
          <w:rFonts w:eastAsia="Times New Roman"/>
          <w:sz w:val="24"/>
          <w:szCs w:val="24"/>
        </w:rPr>
        <w:t>этап тактической подготовки</w:t>
      </w:r>
      <w:r w:rsidRPr="00AB092D">
        <w:rPr>
          <w:rFonts w:eastAsia="Times New Roman"/>
          <w:i/>
          <w:iCs/>
          <w:sz w:val="24"/>
          <w:szCs w:val="24"/>
        </w:rPr>
        <w:t xml:space="preserve"> </w:t>
      </w:r>
      <w:r w:rsidRPr="00AB092D">
        <w:rPr>
          <w:rFonts w:eastAsia="Times New Roman"/>
          <w:sz w:val="24"/>
          <w:szCs w:val="24"/>
        </w:rPr>
        <w:t>-</w:t>
      </w:r>
      <w:r w:rsidRPr="00AB092D">
        <w:rPr>
          <w:rFonts w:eastAsia="Times New Roman"/>
          <w:i/>
          <w:iCs/>
          <w:sz w:val="24"/>
          <w:szCs w:val="24"/>
        </w:rPr>
        <w:t xml:space="preserve"> </w:t>
      </w:r>
      <w:r w:rsidRPr="00AB092D">
        <w:rPr>
          <w:rFonts w:eastAsia="Times New Roman"/>
          <w:sz w:val="24"/>
          <w:szCs w:val="24"/>
        </w:rPr>
        <w:t>изучение собственно тактических действий</w:t>
      </w:r>
      <w:r w:rsidRPr="00AB092D">
        <w:rPr>
          <w:rFonts w:eastAsia="Times New Roman"/>
          <w:i/>
          <w:iCs/>
          <w:sz w:val="24"/>
          <w:szCs w:val="24"/>
        </w:rPr>
        <w:t xml:space="preserve"> </w:t>
      </w:r>
      <w:r w:rsidRPr="00AB092D">
        <w:rPr>
          <w:rFonts w:eastAsia="Times New Roman"/>
          <w:sz w:val="24"/>
          <w:szCs w:val="24"/>
        </w:rPr>
        <w:t>(индивидуальных, групповых и командных) в нападении и в защите. На первый план здесь выступают упражнения по тактике, игровые упражнения и двусторонняя игра.</w:t>
      </w:r>
      <w:bookmarkStart w:id="31" w:name="page115"/>
      <w:bookmarkEnd w:id="31"/>
    </w:p>
    <w:p w:rsidR="00A52FD3" w:rsidRDefault="00A52FD3" w:rsidP="00A316B0">
      <w:pPr>
        <w:jc w:val="center"/>
        <w:rPr>
          <w:rFonts w:eastAsia="Times New Roman"/>
          <w:b/>
          <w:bCs/>
          <w:sz w:val="24"/>
          <w:szCs w:val="24"/>
        </w:rPr>
      </w:pPr>
    </w:p>
    <w:p w:rsidR="002201EB" w:rsidRPr="00AB092D" w:rsidRDefault="002201EB" w:rsidP="00A316B0">
      <w:pPr>
        <w:jc w:val="center"/>
        <w:rPr>
          <w:sz w:val="24"/>
          <w:szCs w:val="24"/>
        </w:rPr>
      </w:pPr>
      <w:r w:rsidRPr="00AB092D">
        <w:rPr>
          <w:rFonts w:eastAsia="Times New Roman"/>
          <w:b/>
          <w:bCs/>
          <w:sz w:val="24"/>
          <w:szCs w:val="24"/>
        </w:rPr>
        <w:t>Формы, методы и средства тактической подготовки</w:t>
      </w:r>
    </w:p>
    <w:p w:rsidR="00A316B0" w:rsidRPr="00AB092D" w:rsidRDefault="002201EB" w:rsidP="00A316B0">
      <w:pPr>
        <w:ind w:firstLine="709"/>
        <w:jc w:val="both"/>
        <w:rPr>
          <w:sz w:val="24"/>
          <w:szCs w:val="24"/>
        </w:rPr>
      </w:pPr>
      <w:r w:rsidRPr="00AB092D">
        <w:rPr>
          <w:rFonts w:eastAsia="Times New Roman"/>
          <w:sz w:val="24"/>
          <w:szCs w:val="24"/>
        </w:rPr>
        <w:t xml:space="preserve">Обучение теории тактики футбола начинается с </w:t>
      </w:r>
      <w:r w:rsidRPr="00AB092D">
        <w:rPr>
          <w:rFonts w:eastAsia="Times New Roman"/>
          <w:sz w:val="24"/>
          <w:szCs w:val="24"/>
          <w:u w:val="single"/>
        </w:rPr>
        <w:t>объяснения основных правил игры</w:t>
      </w:r>
      <w:r w:rsidRPr="00AB092D">
        <w:rPr>
          <w:rFonts w:eastAsia="Times New Roman"/>
          <w:sz w:val="24"/>
          <w:szCs w:val="24"/>
        </w:rPr>
        <w:t>, практическое овладение которыми продолжается в ходе выполнения игровых упражнений</w:t>
      </w:r>
      <w:r w:rsidR="00A316B0" w:rsidRPr="00AB092D">
        <w:rPr>
          <w:sz w:val="24"/>
          <w:szCs w:val="24"/>
        </w:rPr>
        <w:t xml:space="preserve"> и </w:t>
      </w:r>
      <w:r w:rsidRPr="00AB092D">
        <w:rPr>
          <w:rFonts w:eastAsia="Times New Roman"/>
          <w:sz w:val="24"/>
          <w:szCs w:val="24"/>
        </w:rPr>
        <w:t>во время тренировочных игр.</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 xml:space="preserve">дальнейшем необходимо рассказывать занимающимся о </w:t>
      </w:r>
      <w:r w:rsidR="002201EB" w:rsidRPr="00AB092D">
        <w:rPr>
          <w:rFonts w:eastAsia="Times New Roman"/>
          <w:sz w:val="24"/>
          <w:szCs w:val="24"/>
          <w:u w:val="single"/>
        </w:rPr>
        <w:t>распределении</w:t>
      </w:r>
      <w:r w:rsidR="002201EB" w:rsidRPr="00AB092D">
        <w:rPr>
          <w:rFonts w:eastAsia="Times New Roman"/>
          <w:sz w:val="24"/>
          <w:szCs w:val="24"/>
        </w:rPr>
        <w:t xml:space="preserve"> </w:t>
      </w:r>
      <w:r w:rsidR="002201EB" w:rsidRPr="00AB092D">
        <w:rPr>
          <w:rFonts w:eastAsia="Times New Roman"/>
          <w:sz w:val="24"/>
          <w:szCs w:val="24"/>
          <w:u w:val="single"/>
        </w:rPr>
        <w:t>обязанностей внутри команды,</w:t>
      </w:r>
      <w:r w:rsidR="002201EB" w:rsidRPr="00AB092D">
        <w:rPr>
          <w:rFonts w:eastAsia="Times New Roman"/>
          <w:sz w:val="24"/>
          <w:szCs w:val="24"/>
        </w:rPr>
        <w:t xml:space="preserve"> </w:t>
      </w:r>
      <w:r w:rsidR="002201EB" w:rsidRPr="00AB092D">
        <w:rPr>
          <w:rFonts w:eastAsia="Times New Roman"/>
          <w:sz w:val="24"/>
          <w:szCs w:val="24"/>
          <w:u w:val="single"/>
        </w:rPr>
        <w:t>задачах и функциях игроков</w:t>
      </w:r>
      <w:r w:rsidR="002201EB" w:rsidRPr="00AB092D">
        <w:rPr>
          <w:rFonts w:eastAsia="Times New Roman"/>
          <w:sz w:val="24"/>
          <w:szCs w:val="24"/>
        </w:rPr>
        <w:t xml:space="preserve"> и их действиях на том или ином игровом месте.</w:t>
      </w:r>
    </w:p>
    <w:p w:rsidR="00A316B0" w:rsidRPr="00AB092D" w:rsidRDefault="002201EB" w:rsidP="00A316B0">
      <w:pPr>
        <w:ind w:firstLine="709"/>
        <w:jc w:val="both"/>
        <w:rPr>
          <w:sz w:val="24"/>
          <w:szCs w:val="24"/>
        </w:rPr>
      </w:pPr>
      <w:r w:rsidRPr="00AB092D">
        <w:rPr>
          <w:rFonts w:eastAsia="Times New Roman"/>
          <w:sz w:val="24"/>
          <w:szCs w:val="24"/>
        </w:rPr>
        <w:t xml:space="preserve">Следующий этап теоретического обучения - детальный </w:t>
      </w:r>
      <w:r w:rsidRPr="00AB092D">
        <w:rPr>
          <w:rFonts w:eastAsia="Times New Roman"/>
          <w:sz w:val="24"/>
          <w:szCs w:val="24"/>
          <w:u w:val="single"/>
        </w:rPr>
        <w:t>анализ отдельных фаз игры</w:t>
      </w:r>
      <w:r w:rsidRPr="00AB092D">
        <w:rPr>
          <w:rFonts w:eastAsia="Times New Roman"/>
          <w:sz w:val="24"/>
          <w:szCs w:val="24"/>
        </w:rPr>
        <w:t xml:space="preserve"> (атаки, обороны, переход от оборонительных действий к наступательным, и наоборот, взаимодействия игроков в разных фазах встречи и т.д.). Удобнее всего такой анализ сопровождать критикой недостатков, допущенных игроками в ранее проведенном матче. После анализа фаз игры можно переходить к изучению теоретического решения тактических задач разной трудности.</w:t>
      </w:r>
    </w:p>
    <w:p w:rsidR="00A316B0" w:rsidRPr="00AB092D" w:rsidRDefault="00A316B0" w:rsidP="00A316B0">
      <w:pPr>
        <w:ind w:firstLine="709"/>
        <w:jc w:val="both"/>
        <w:rPr>
          <w:sz w:val="24"/>
          <w:szCs w:val="24"/>
        </w:rPr>
      </w:pPr>
      <w:r w:rsidRPr="00AB092D">
        <w:rPr>
          <w:rFonts w:eastAsia="Times New Roman"/>
          <w:sz w:val="24"/>
          <w:szCs w:val="24"/>
        </w:rPr>
        <w:lastRenderedPageBreak/>
        <w:t xml:space="preserve">Важное место в формировании тактических знаний имеет участие </w:t>
      </w:r>
      <w:r w:rsidR="002201EB" w:rsidRPr="00AB092D">
        <w:rPr>
          <w:rFonts w:eastAsia="Times New Roman"/>
          <w:sz w:val="24"/>
          <w:szCs w:val="24"/>
        </w:rPr>
        <w:t>футболистов</w:t>
      </w:r>
      <w:r w:rsidRPr="00AB092D">
        <w:rPr>
          <w:sz w:val="24"/>
          <w:szCs w:val="24"/>
        </w:rPr>
        <w:t xml:space="preserve"> в </w:t>
      </w:r>
      <w:r w:rsidR="002201EB" w:rsidRPr="00AB092D">
        <w:rPr>
          <w:rFonts w:eastAsia="Times New Roman"/>
          <w:sz w:val="24"/>
          <w:szCs w:val="24"/>
          <w:u w:val="single"/>
        </w:rPr>
        <w:t>разработке тактического плана на игру и разборе игры команды.</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подготовке этого плана должны активно участвовать все игроки. Опыт показывает, если все игроки в ходе подготовки плана еще раз повторят свои задачи, то интерес футболистов к предстоящей игре повышается.</w:t>
      </w:r>
    </w:p>
    <w:p w:rsidR="00A316B0" w:rsidRPr="00AB092D" w:rsidRDefault="002201EB" w:rsidP="00A316B0">
      <w:pPr>
        <w:ind w:firstLine="709"/>
        <w:jc w:val="both"/>
        <w:rPr>
          <w:sz w:val="24"/>
          <w:szCs w:val="24"/>
        </w:rPr>
      </w:pPr>
      <w:r w:rsidRPr="00AB092D">
        <w:rPr>
          <w:rFonts w:eastAsia="Times New Roman"/>
          <w:sz w:val="24"/>
          <w:szCs w:val="24"/>
        </w:rPr>
        <w:t>Подготовка к игре начинается с изучения соперника. Знание соперника, особенностей игры отдельных футболистов позволяет тренеру избежать ошибок в определении состава и в составлении тактического плана на игру. Сведения о сопернике получают из разных источников: из отчетов в газетах; из интервью тренеров и футболистов; из рассказов очевидцев; по результатам официальных соревнований и т.п. Один из действенных способов изучения соперника является просмотр отдельных матчей тренером, в ходе которого решается целый ряд задач:</w:t>
      </w:r>
    </w:p>
    <w:p w:rsidR="00A316B0" w:rsidRPr="00AB092D" w:rsidRDefault="002201EB" w:rsidP="00B8505F">
      <w:pPr>
        <w:pStyle w:val="a5"/>
        <w:numPr>
          <w:ilvl w:val="0"/>
          <w:numId w:val="127"/>
        </w:numPr>
        <w:jc w:val="both"/>
        <w:rPr>
          <w:sz w:val="24"/>
          <w:szCs w:val="24"/>
        </w:rPr>
      </w:pPr>
      <w:r w:rsidRPr="00AB092D">
        <w:rPr>
          <w:rFonts w:eastAsia="Times New Roman"/>
          <w:sz w:val="24"/>
          <w:szCs w:val="24"/>
        </w:rPr>
        <w:t>определение степени физической и технической подготовленности игроков и команды в целом;</w:t>
      </w:r>
    </w:p>
    <w:p w:rsidR="00A316B0" w:rsidRPr="00AB092D" w:rsidRDefault="002201EB" w:rsidP="00B8505F">
      <w:pPr>
        <w:pStyle w:val="a5"/>
        <w:numPr>
          <w:ilvl w:val="0"/>
          <w:numId w:val="127"/>
        </w:numPr>
        <w:jc w:val="both"/>
        <w:rPr>
          <w:sz w:val="24"/>
          <w:szCs w:val="24"/>
        </w:rPr>
      </w:pPr>
      <w:r w:rsidRPr="00AB092D">
        <w:rPr>
          <w:rFonts w:eastAsia="Times New Roman"/>
          <w:sz w:val="24"/>
          <w:szCs w:val="24"/>
        </w:rPr>
        <w:t>изучение тактики игры (системы действий, тактических вариантов, планы игры;</w:t>
      </w:r>
    </w:p>
    <w:p w:rsidR="00A316B0" w:rsidRPr="00AB092D" w:rsidRDefault="002201EB" w:rsidP="00B8505F">
      <w:pPr>
        <w:pStyle w:val="a5"/>
        <w:numPr>
          <w:ilvl w:val="0"/>
          <w:numId w:val="127"/>
        </w:numPr>
        <w:jc w:val="both"/>
        <w:rPr>
          <w:sz w:val="24"/>
          <w:szCs w:val="24"/>
        </w:rPr>
      </w:pPr>
      <w:r w:rsidRPr="00AB092D">
        <w:rPr>
          <w:rFonts w:eastAsia="Times New Roman"/>
          <w:sz w:val="24"/>
          <w:szCs w:val="24"/>
        </w:rPr>
        <w:t>изучение способов организации атаки и обороны; изучение и анализ средств, применяемых отдельными игроками при решении тактических задач;</w:t>
      </w:r>
    </w:p>
    <w:p w:rsidR="00A316B0" w:rsidRPr="00AB092D" w:rsidRDefault="002201EB" w:rsidP="00B8505F">
      <w:pPr>
        <w:pStyle w:val="a5"/>
        <w:numPr>
          <w:ilvl w:val="0"/>
          <w:numId w:val="127"/>
        </w:numPr>
        <w:jc w:val="both"/>
        <w:rPr>
          <w:sz w:val="24"/>
          <w:szCs w:val="24"/>
        </w:rPr>
      </w:pPr>
      <w:r w:rsidRPr="00AB092D">
        <w:rPr>
          <w:rFonts w:eastAsia="Times New Roman"/>
          <w:sz w:val="24"/>
          <w:szCs w:val="24"/>
        </w:rPr>
        <w:t>изучение особенностей игры отдельных футболистов и т.д.).</w:t>
      </w:r>
    </w:p>
    <w:p w:rsidR="00A316B0" w:rsidRPr="00AB092D" w:rsidRDefault="002201EB" w:rsidP="00A316B0">
      <w:pPr>
        <w:ind w:firstLine="709"/>
        <w:jc w:val="both"/>
        <w:rPr>
          <w:sz w:val="24"/>
          <w:szCs w:val="24"/>
        </w:rPr>
      </w:pPr>
      <w:r w:rsidRPr="00AB092D">
        <w:rPr>
          <w:rFonts w:eastAsia="Times New Roman"/>
          <w:sz w:val="24"/>
          <w:szCs w:val="24"/>
        </w:rPr>
        <w:t>При просмотре матча важно обратить внимание на игровую дисциплину, на степень проявления футболистами морально-волевых качеств, на поведение игроков при успехе или неудаче.</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ходе игры целесообразно делать записи: об игровых и стандартных комбинациях, ударах по воротам и т.д., что позволяет более детально анализировать действия соперника.</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тактическом плане намечается основное направление командной игры (атака, оборона с акцентом на контратаках) и игры единоборствующих пар. В плане организации атаки намечается главное направление атакующих действий (по флангу, по центру), определяются основные атакующие силы, тактические средства (с учетом погоды, состояния поля, а также действий соперника и т.п.). В плане организации обороны определяют методы защитных действий, способы нейтрализации наиболее опасных игроков соперника и основные комбинации (создание искусственного положения "вне игры", усиление страховки); намечают зоны плотной "опеки" игроков.</w:t>
      </w:r>
    </w:p>
    <w:p w:rsidR="00A316B0" w:rsidRPr="00AB092D" w:rsidRDefault="002201EB" w:rsidP="00A316B0">
      <w:pPr>
        <w:ind w:firstLine="709"/>
        <w:jc w:val="both"/>
        <w:rPr>
          <w:sz w:val="24"/>
          <w:szCs w:val="24"/>
        </w:rPr>
      </w:pPr>
      <w:r w:rsidRPr="00AB092D">
        <w:rPr>
          <w:rFonts w:eastAsia="Times New Roman"/>
          <w:sz w:val="24"/>
          <w:szCs w:val="24"/>
        </w:rPr>
        <w:t>При определении задач отдельным игрокам намечают пути использования сильных сторон, наиболее эффективные средства и способы взаимодействия.</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основе плана предстоящего матча должна быть наигранная схема встречи с учетом особенностей действий соперника, с акцентом на использовании возможностей каждого футболиста.</w:t>
      </w:r>
    </w:p>
    <w:p w:rsidR="00A316B0" w:rsidRPr="00AB092D" w:rsidRDefault="002201EB" w:rsidP="00A316B0">
      <w:pPr>
        <w:ind w:firstLine="709"/>
        <w:jc w:val="both"/>
        <w:rPr>
          <w:sz w:val="24"/>
          <w:szCs w:val="24"/>
        </w:rPr>
      </w:pPr>
      <w:r w:rsidRPr="00AB092D">
        <w:rPr>
          <w:rFonts w:eastAsia="Times New Roman"/>
          <w:sz w:val="24"/>
          <w:szCs w:val="24"/>
        </w:rPr>
        <w:t>Тактический план теоретически реализуется на установке команды в ходе которой каждый игрок может высказать свое мнение, внести предложения и поправки. Затем</w:t>
      </w:r>
      <w:bookmarkStart w:id="32" w:name="page116"/>
      <w:bookmarkEnd w:id="32"/>
      <w:r w:rsidR="00A316B0" w:rsidRPr="00AB092D">
        <w:rPr>
          <w:rFonts w:eastAsia="Times New Roman"/>
          <w:sz w:val="24"/>
          <w:szCs w:val="24"/>
        </w:rPr>
        <w:t xml:space="preserve"> </w:t>
      </w:r>
      <w:r w:rsidRPr="00AB092D">
        <w:rPr>
          <w:rFonts w:eastAsia="Times New Roman"/>
          <w:sz w:val="24"/>
          <w:szCs w:val="24"/>
        </w:rPr>
        <w:t>основы плана "проигрывают" на тренировочных занятиях , в двусторонних и товарищеских встречах. Желательно товарищеский матч провести с командой, которая играла бы в стиле предполагаемого соперника.</w:t>
      </w:r>
    </w:p>
    <w:p w:rsidR="00A316B0" w:rsidRPr="00AB092D" w:rsidRDefault="002201EB" w:rsidP="00A316B0">
      <w:pPr>
        <w:ind w:firstLine="709"/>
        <w:jc w:val="both"/>
        <w:rPr>
          <w:sz w:val="24"/>
          <w:szCs w:val="24"/>
        </w:rPr>
      </w:pPr>
      <w:r w:rsidRPr="00AB092D">
        <w:rPr>
          <w:rFonts w:eastAsia="Times New Roman"/>
          <w:sz w:val="24"/>
          <w:szCs w:val="24"/>
        </w:rPr>
        <w:t>Установка проводится обычно за 1,5-2 часа до игры и не должна быть продолжительной (превышать 20-30 мин). В перерыве между таймами тренер может внести в план соответствующие коррективы.</w:t>
      </w:r>
    </w:p>
    <w:p w:rsidR="00A316B0" w:rsidRPr="00AB092D" w:rsidRDefault="002201EB" w:rsidP="00A316B0">
      <w:pPr>
        <w:ind w:firstLine="709"/>
        <w:jc w:val="both"/>
        <w:rPr>
          <w:sz w:val="24"/>
          <w:szCs w:val="24"/>
        </w:rPr>
      </w:pPr>
      <w:r w:rsidRPr="00AB092D">
        <w:rPr>
          <w:rFonts w:eastAsia="Times New Roman"/>
          <w:sz w:val="24"/>
          <w:szCs w:val="24"/>
        </w:rPr>
        <w:t>Разбирают прошедшую встречу обычно через день после нее. Тренер анализирует игру всей команды, отдельных звеньев и игроков в плане выполнения установки, отмечает все положительное и отрицательное, выявившееся в ходе игры, выясняет причины успеха или невыполнения задания, оценивает физические и морально-волевые качества, техническое умение игроков.</w:t>
      </w:r>
    </w:p>
    <w:p w:rsidR="00A316B0" w:rsidRPr="00AB092D" w:rsidRDefault="00A316B0" w:rsidP="00A316B0">
      <w:pPr>
        <w:ind w:firstLine="709"/>
        <w:jc w:val="both"/>
        <w:rPr>
          <w:rFonts w:eastAsia="Times New Roman"/>
          <w:sz w:val="24"/>
          <w:szCs w:val="24"/>
        </w:rPr>
      </w:pPr>
      <w:r w:rsidRPr="00AB092D">
        <w:rPr>
          <w:sz w:val="24"/>
          <w:szCs w:val="24"/>
        </w:rPr>
        <w:lastRenderedPageBreak/>
        <w:t xml:space="preserve">В </w:t>
      </w:r>
      <w:r w:rsidR="002201EB" w:rsidRPr="00AB092D">
        <w:rPr>
          <w:rFonts w:eastAsia="Times New Roman"/>
          <w:sz w:val="24"/>
          <w:szCs w:val="24"/>
        </w:rPr>
        <w:t xml:space="preserve">развитии тактической грамотности футболистов кроме названных средств и методов важное место отводится изучению элементов тактики и комбинаций. Как бы хорошо не использовались вспомогательные средства повышения тактической зрелости отдельных игроков и команды в целом, практические занятия по тактике остаются основным средством этого раздела подготовки. Именно тактическая подготовленность дает возможность (посредством методически правильно построенных занятий) создать </w:t>
      </w:r>
      <w:r w:rsidRPr="00AB092D">
        <w:rPr>
          <w:rFonts w:eastAsia="Times New Roman"/>
          <w:sz w:val="24"/>
          <w:szCs w:val="24"/>
        </w:rPr>
        <w:t>в команде ансамбль исполнителей.</w:t>
      </w:r>
    </w:p>
    <w:p w:rsidR="00A316B0" w:rsidRPr="00AB092D" w:rsidRDefault="002201EB" w:rsidP="00A316B0">
      <w:pPr>
        <w:ind w:firstLine="709"/>
        <w:jc w:val="both"/>
        <w:rPr>
          <w:sz w:val="24"/>
          <w:szCs w:val="24"/>
        </w:rPr>
      </w:pPr>
      <w:r w:rsidRPr="00AB092D">
        <w:rPr>
          <w:rFonts w:eastAsia="Times New Roman"/>
          <w:sz w:val="24"/>
          <w:szCs w:val="24"/>
        </w:rPr>
        <w:t>Изучение тактических действий и вариантов должно протекать в двух направлениях:</w:t>
      </w:r>
    </w:p>
    <w:p w:rsidR="00A316B0" w:rsidRPr="00AB092D" w:rsidRDefault="002201EB" w:rsidP="00B8505F">
      <w:pPr>
        <w:pStyle w:val="a5"/>
        <w:numPr>
          <w:ilvl w:val="0"/>
          <w:numId w:val="128"/>
        </w:numPr>
        <w:jc w:val="both"/>
        <w:rPr>
          <w:sz w:val="24"/>
          <w:szCs w:val="24"/>
        </w:rPr>
      </w:pPr>
      <w:r w:rsidRPr="00AB092D">
        <w:rPr>
          <w:rFonts w:eastAsia="Times New Roman"/>
          <w:sz w:val="24"/>
          <w:szCs w:val="24"/>
        </w:rPr>
        <w:t>совершенствование индивидуальной тактической подготовленности;</w:t>
      </w:r>
    </w:p>
    <w:p w:rsidR="00A316B0" w:rsidRPr="00AB092D" w:rsidRDefault="002201EB" w:rsidP="00B8505F">
      <w:pPr>
        <w:pStyle w:val="a5"/>
        <w:numPr>
          <w:ilvl w:val="0"/>
          <w:numId w:val="128"/>
        </w:numPr>
        <w:jc w:val="both"/>
        <w:rPr>
          <w:sz w:val="24"/>
          <w:szCs w:val="24"/>
        </w:rPr>
      </w:pPr>
      <w:r w:rsidRPr="00AB092D">
        <w:rPr>
          <w:rFonts w:eastAsia="Times New Roman"/>
          <w:sz w:val="24"/>
          <w:szCs w:val="24"/>
        </w:rPr>
        <w:t>совершенствование групповой и командной тактической подготовленности.</w:t>
      </w:r>
    </w:p>
    <w:p w:rsidR="00A316B0" w:rsidRPr="00AB092D" w:rsidRDefault="002201EB" w:rsidP="00A316B0">
      <w:pPr>
        <w:ind w:firstLine="709"/>
        <w:jc w:val="both"/>
        <w:rPr>
          <w:sz w:val="24"/>
          <w:szCs w:val="24"/>
        </w:rPr>
      </w:pPr>
      <w:r w:rsidRPr="00AB092D">
        <w:rPr>
          <w:rFonts w:eastAsia="Times New Roman"/>
          <w:sz w:val="24"/>
          <w:szCs w:val="24"/>
        </w:rPr>
        <w:t>На основе индивидуальной тактической подготовленности создаются прочные групповые и командные взаимодействия. Из навыков тактической подготовленности отдельных игроков создаются командные (как защитные, так и наступательные) взаимодействия. Иначе говоря, сама по себе тактика означает одновременные взаимодействия нескольких игроков, направленных на успешное решение конкретной игровой задачи.</w:t>
      </w:r>
    </w:p>
    <w:p w:rsidR="00A316B0" w:rsidRPr="00AB092D" w:rsidRDefault="002201EB" w:rsidP="00A316B0">
      <w:pPr>
        <w:ind w:firstLine="709"/>
        <w:jc w:val="both"/>
        <w:rPr>
          <w:sz w:val="24"/>
          <w:szCs w:val="24"/>
        </w:rPr>
      </w:pPr>
      <w:r w:rsidRPr="00AB092D">
        <w:rPr>
          <w:rFonts w:eastAsia="Times New Roman"/>
          <w:sz w:val="24"/>
          <w:szCs w:val="24"/>
        </w:rPr>
        <w:t>Когда решается задача индивидуально-тактической подготовленности, речь больше должна идти о тактическом развитии индивидуума, личности (игрока), которая сумеет в нужное время использовать индивидуальные тактические знания и умения в интересах команды и гармонически взаимодействовать с коллективом.</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процессе повышения тактической подготовленности должны совершенствоваться как защитные, так и наступательные варианты. Большое внимание следует уделять воспитанию умения быстро переключаться (от одного движения к другому, от технического приема нападения к техническому приему защиты, от одних тактических действий к другим). Тренер должен обучать игроков тактическим действиям и вариантам по общеизвестным образцам, исходя из возможностей команды. Однако механическое усвоение тактических действий и их вариантов может задержать проявление творческой мысли игроков и команды.</w:t>
      </w:r>
    </w:p>
    <w:p w:rsidR="00A316B0" w:rsidRPr="00AB092D" w:rsidRDefault="002201EB" w:rsidP="00A316B0">
      <w:pPr>
        <w:ind w:firstLine="709"/>
        <w:jc w:val="both"/>
        <w:rPr>
          <w:sz w:val="24"/>
          <w:szCs w:val="24"/>
        </w:rPr>
      </w:pPr>
      <w:r w:rsidRPr="00AB092D">
        <w:rPr>
          <w:rFonts w:eastAsia="Times New Roman"/>
          <w:sz w:val="24"/>
          <w:szCs w:val="24"/>
        </w:rPr>
        <w:t>Тактическая подготовка сама по себе творческий процесс. Игрок, имея необходимое тактическое мышление, должен всегда уметь приспособиться к создавшимся условиям, несмотря на то, что противник в течение игры всегда будет стремиться к противодействию.</w:t>
      </w:r>
    </w:p>
    <w:p w:rsidR="00A316B0" w:rsidRPr="00AB092D" w:rsidRDefault="002201EB" w:rsidP="00A316B0">
      <w:pPr>
        <w:ind w:firstLine="709"/>
        <w:jc w:val="both"/>
        <w:rPr>
          <w:sz w:val="24"/>
          <w:szCs w:val="24"/>
        </w:rPr>
      </w:pPr>
      <w:r w:rsidRPr="00AB092D">
        <w:rPr>
          <w:rFonts w:eastAsia="Times New Roman"/>
          <w:sz w:val="24"/>
          <w:szCs w:val="24"/>
        </w:rPr>
        <w:t>Как бы успешно ни использовались многочисленные средства для развития тактического мышления и психических качеств, основным средством тактической подготовки остается тренировка групповых и командных взаимодействий. Обучение таким взаимодействиям надо начинать по мере того, как игроки овладеют основными техническими приемами (с расчетом, чтобы по мере углубления в футбол у ребят закреплялись необходимые качества, и чтобы каждый получил возможность в процессе игры сделать свои действия целеустремленными, вытекающими из общих интересов команды).</w:t>
      </w:r>
    </w:p>
    <w:p w:rsidR="00A316B0" w:rsidRPr="00AB092D" w:rsidRDefault="002201EB" w:rsidP="00A316B0">
      <w:pPr>
        <w:ind w:firstLine="709"/>
        <w:jc w:val="both"/>
        <w:rPr>
          <w:sz w:val="24"/>
          <w:szCs w:val="24"/>
        </w:rPr>
      </w:pPr>
      <w:r w:rsidRPr="00AB092D">
        <w:rPr>
          <w:rFonts w:eastAsia="Times New Roman"/>
          <w:sz w:val="24"/>
          <w:szCs w:val="24"/>
        </w:rPr>
        <w:t>Если спортсмен не привыкает с раннего возраста к тактическим взаимодействиям с партнерами, не развивает в себе тактическое мышление, то в дальнейшем, даже имея необходимую техническую подготовленность, в насыщенных тактическими взаимодействиями игровых ситуациях будет действовать нерационально.</w:t>
      </w:r>
      <w:bookmarkStart w:id="33" w:name="page117"/>
      <w:bookmarkEnd w:id="33"/>
      <w:r w:rsidR="00A316B0" w:rsidRPr="00AB092D">
        <w:rPr>
          <w:rFonts w:eastAsia="Times New Roman"/>
          <w:sz w:val="24"/>
          <w:szCs w:val="24"/>
        </w:rPr>
        <w:t xml:space="preserve"> </w:t>
      </w:r>
      <w:r w:rsidRPr="00AB092D">
        <w:rPr>
          <w:rFonts w:eastAsia="Times New Roman"/>
          <w:sz w:val="24"/>
          <w:szCs w:val="24"/>
        </w:rPr>
        <w:t>Изучение групповых и командных взаимодействий важно и в том смысле, что оно способствует правильному восприятию действий противника в процессе игры. Это, в свою очередь, дает возможность в ходе матча перестроить без срывов и особых усилий план ведения игры.</w:t>
      </w:r>
    </w:p>
    <w:p w:rsidR="00A316B0" w:rsidRPr="00AB092D" w:rsidRDefault="002201EB" w:rsidP="00A316B0">
      <w:pPr>
        <w:ind w:firstLine="709"/>
        <w:jc w:val="both"/>
        <w:rPr>
          <w:sz w:val="24"/>
          <w:szCs w:val="24"/>
        </w:rPr>
      </w:pPr>
      <w:r w:rsidRPr="00AB092D">
        <w:rPr>
          <w:rFonts w:eastAsia="Times New Roman"/>
          <w:sz w:val="24"/>
          <w:szCs w:val="24"/>
        </w:rPr>
        <w:t xml:space="preserve">Развитию тактической грамотности способствует и обмен опытом с лучшими командами сверстников на совместных тренировках. Очень полезны для юношеских </w:t>
      </w:r>
      <w:r w:rsidRPr="00AB092D">
        <w:rPr>
          <w:rFonts w:eastAsia="Times New Roman"/>
          <w:sz w:val="24"/>
          <w:szCs w:val="24"/>
        </w:rPr>
        <w:lastRenderedPageBreak/>
        <w:t>команд совместные тренировки со взрослыми командами. На таких тренировках юношам получают возможность не только в деле ознакомиться с разными тактическими приемами, но и, копируя действия старших, применять на практике все то, что было "по косточкам" разобрано теоретически.</w:t>
      </w:r>
    </w:p>
    <w:p w:rsidR="00A316B0" w:rsidRPr="00AB092D" w:rsidRDefault="002201EB" w:rsidP="00A316B0">
      <w:pPr>
        <w:ind w:firstLine="709"/>
        <w:jc w:val="both"/>
        <w:rPr>
          <w:sz w:val="24"/>
          <w:szCs w:val="24"/>
        </w:rPr>
      </w:pPr>
      <w:r w:rsidRPr="00AB092D">
        <w:rPr>
          <w:rFonts w:eastAsia="Times New Roman"/>
          <w:sz w:val="24"/>
          <w:szCs w:val="24"/>
        </w:rPr>
        <w:t>Не менее важное значение имеют просмотры игры лучших отечественных и зарубежных команд: и как способ усвоения индивидуальных, групповых и командных тактических взаимодействий, и как возможность ознакомления со всеми тактическими вариантами, которые применяются в заранее запланированном виде. Чтобы сделать эти просмотры более целенаправленными, тренерам необходимо зафиксировать в той или иной форме (на специальных картах, видеозаписью и т.п.) всю игру, привлекая учащихся</w:t>
      </w:r>
      <w:r w:rsidR="00A316B0" w:rsidRPr="00AB092D">
        <w:rPr>
          <w:sz w:val="24"/>
          <w:szCs w:val="24"/>
        </w:rPr>
        <w:t xml:space="preserve"> в </w:t>
      </w:r>
      <w:r w:rsidRPr="00AB092D">
        <w:rPr>
          <w:rFonts w:eastAsia="Times New Roman"/>
          <w:sz w:val="24"/>
          <w:szCs w:val="24"/>
        </w:rPr>
        <w:t>качестве помощников, а затем на основе фактического материала проанализировать тактический рисунок игры наблюдаемых команд.</w:t>
      </w:r>
    </w:p>
    <w:p w:rsidR="00A316B0" w:rsidRPr="00AB092D" w:rsidRDefault="002201EB" w:rsidP="00A316B0">
      <w:pPr>
        <w:ind w:firstLine="709"/>
        <w:jc w:val="both"/>
        <w:rPr>
          <w:sz w:val="24"/>
          <w:szCs w:val="24"/>
        </w:rPr>
      </w:pPr>
      <w:r w:rsidRPr="00AB092D">
        <w:rPr>
          <w:rFonts w:eastAsia="Times New Roman"/>
          <w:b/>
          <w:bCs/>
          <w:i/>
          <w:iCs/>
          <w:sz w:val="24"/>
          <w:szCs w:val="24"/>
        </w:rPr>
        <w:t xml:space="preserve">Методы </w:t>
      </w:r>
      <w:r w:rsidRPr="00AB092D">
        <w:rPr>
          <w:rFonts w:eastAsia="Times New Roman"/>
          <w:sz w:val="24"/>
          <w:szCs w:val="24"/>
        </w:rPr>
        <w:t>в тактической подготовке те же,</w:t>
      </w:r>
      <w:r w:rsidRPr="00AB092D">
        <w:rPr>
          <w:rFonts w:eastAsia="Times New Roman"/>
          <w:b/>
          <w:bCs/>
          <w:i/>
          <w:iCs/>
          <w:sz w:val="24"/>
          <w:szCs w:val="24"/>
        </w:rPr>
        <w:t xml:space="preserve"> </w:t>
      </w:r>
      <w:r w:rsidRPr="00AB092D">
        <w:rPr>
          <w:rFonts w:eastAsia="Times New Roman"/>
          <w:sz w:val="24"/>
          <w:szCs w:val="24"/>
        </w:rPr>
        <w:t>что и в технической</w:t>
      </w:r>
      <w:r w:rsidRPr="00AB092D">
        <w:rPr>
          <w:rFonts w:eastAsia="Times New Roman"/>
          <w:b/>
          <w:bCs/>
          <w:i/>
          <w:iCs/>
          <w:sz w:val="24"/>
          <w:szCs w:val="24"/>
        </w:rPr>
        <w:t xml:space="preserve"> </w:t>
      </w:r>
      <w:r w:rsidRPr="00AB092D">
        <w:rPr>
          <w:rFonts w:eastAsia="Times New Roman"/>
          <w:sz w:val="24"/>
          <w:szCs w:val="24"/>
        </w:rPr>
        <w:t>(естественно,</w:t>
      </w:r>
      <w:r w:rsidRPr="00AB092D">
        <w:rPr>
          <w:rFonts w:eastAsia="Times New Roman"/>
          <w:b/>
          <w:bCs/>
          <w:i/>
          <w:iCs/>
          <w:sz w:val="24"/>
          <w:szCs w:val="24"/>
        </w:rPr>
        <w:t xml:space="preserve"> </w:t>
      </w:r>
      <w:r w:rsidRPr="00AB092D">
        <w:rPr>
          <w:rFonts w:eastAsia="Times New Roman"/>
          <w:sz w:val="24"/>
          <w:szCs w:val="24"/>
        </w:rPr>
        <w:t>с учетом</w:t>
      </w:r>
      <w:r w:rsidRPr="00AB092D">
        <w:rPr>
          <w:rFonts w:eastAsia="Times New Roman"/>
          <w:b/>
          <w:bCs/>
          <w:i/>
          <w:iCs/>
          <w:sz w:val="24"/>
          <w:szCs w:val="24"/>
        </w:rPr>
        <w:t xml:space="preserve"> </w:t>
      </w:r>
      <w:r w:rsidRPr="00AB092D">
        <w:rPr>
          <w:rFonts w:eastAsia="Times New Roman"/>
          <w:sz w:val="24"/>
          <w:szCs w:val="24"/>
        </w:rPr>
        <w:t xml:space="preserve">специфики тактики). Так, при показе используют макеты поля, </w:t>
      </w:r>
      <w:proofErr w:type="spellStart"/>
      <w:r w:rsidRPr="00AB092D">
        <w:rPr>
          <w:rFonts w:eastAsia="Times New Roman"/>
          <w:sz w:val="24"/>
          <w:szCs w:val="24"/>
        </w:rPr>
        <w:t>кинокольцовки</w:t>
      </w:r>
      <w:proofErr w:type="spellEnd"/>
      <w:r w:rsidRPr="00AB092D">
        <w:rPr>
          <w:rFonts w:eastAsia="Times New Roman"/>
          <w:sz w:val="24"/>
          <w:szCs w:val="24"/>
        </w:rPr>
        <w:t>, фильмы. В упрощенных условиях сложные тактические действия разучивают по частям, применяя сигналы, ориентиры и т.п. Усложненные условия создают при помощи приборов и специальные устройств (тренажеров и пр.).</w:t>
      </w:r>
    </w:p>
    <w:p w:rsidR="00A316B0" w:rsidRPr="00AB092D" w:rsidRDefault="002201EB" w:rsidP="00A316B0">
      <w:pPr>
        <w:ind w:firstLine="709"/>
        <w:jc w:val="both"/>
        <w:rPr>
          <w:sz w:val="24"/>
          <w:szCs w:val="24"/>
        </w:rPr>
      </w:pPr>
      <w:r w:rsidRPr="00AB092D">
        <w:rPr>
          <w:rFonts w:eastAsia="Times New Roman"/>
          <w:sz w:val="24"/>
          <w:szCs w:val="24"/>
        </w:rPr>
        <w:t>Изучать тактические действия целесообразно параллельно с изучением техники игры. Очень важно с первых же занятий воспитывать у футболистов самостоятельность, быстроту ориентировки и творческую активность. Следует подбирать упражнения, при выполнении которых занимающиеся вынуждены осмысливать обстановку, принимать определенные решения, оценивать и обобщать свои действия. При использовании сопряженного метода на первый план выступает тактика, однако условия выполнения и дозировка упражнений способствует совершенствованию техники игры.</w:t>
      </w:r>
    </w:p>
    <w:p w:rsidR="00A316B0" w:rsidRPr="00AB092D" w:rsidRDefault="002201EB" w:rsidP="00A316B0">
      <w:pPr>
        <w:ind w:firstLine="709"/>
        <w:jc w:val="both"/>
        <w:rPr>
          <w:sz w:val="24"/>
          <w:szCs w:val="24"/>
        </w:rPr>
      </w:pPr>
      <w:r w:rsidRPr="00AB092D">
        <w:rPr>
          <w:rFonts w:eastAsia="Times New Roman"/>
          <w:sz w:val="24"/>
          <w:szCs w:val="24"/>
        </w:rPr>
        <w:t>Для закрепления изученных тактических действий применяют метод анализа действий (своих и противника) с использованием записи игровых действий, видеомагнитофонной и магнитофонной записей, киносъемки.</w:t>
      </w:r>
    </w:p>
    <w:p w:rsidR="00A316B0" w:rsidRPr="00AB092D" w:rsidRDefault="002201EB" w:rsidP="00A316B0">
      <w:pPr>
        <w:ind w:firstLine="709"/>
        <w:jc w:val="both"/>
        <w:rPr>
          <w:sz w:val="24"/>
          <w:szCs w:val="24"/>
        </w:rPr>
      </w:pPr>
      <w:r w:rsidRPr="00AB092D">
        <w:rPr>
          <w:rFonts w:eastAsia="Times New Roman"/>
          <w:sz w:val="24"/>
          <w:szCs w:val="24"/>
        </w:rPr>
        <w:t>Типичен для тактической подготовки метод моделирования действий противника (отдельного игрока или команды в целом).</w:t>
      </w:r>
    </w:p>
    <w:p w:rsidR="00A316B0" w:rsidRPr="00AB092D" w:rsidRDefault="002201EB" w:rsidP="00A316B0">
      <w:pPr>
        <w:ind w:firstLine="709"/>
        <w:jc w:val="both"/>
        <w:rPr>
          <w:sz w:val="24"/>
          <w:szCs w:val="24"/>
        </w:rPr>
      </w:pPr>
      <w:r w:rsidRPr="00AB092D">
        <w:rPr>
          <w:rFonts w:eastAsia="Times New Roman"/>
          <w:sz w:val="24"/>
          <w:szCs w:val="24"/>
        </w:rPr>
        <w:t>Особое место занимает метод переключения в тактических действиях - от нападения к защите и от защиты к нападении. Эффект дают многократные переключения в условиях дефицита времени и в ответ на сигнал.</w:t>
      </w:r>
    </w:p>
    <w:p w:rsidR="00A316B0" w:rsidRPr="00AB092D" w:rsidRDefault="002201EB" w:rsidP="00A316B0">
      <w:pPr>
        <w:ind w:firstLine="709"/>
        <w:jc w:val="both"/>
        <w:rPr>
          <w:sz w:val="24"/>
          <w:szCs w:val="24"/>
        </w:rPr>
      </w:pPr>
      <w:r w:rsidRPr="00AB092D">
        <w:rPr>
          <w:rFonts w:eastAsia="Times New Roman"/>
          <w:sz w:val="24"/>
          <w:szCs w:val="24"/>
        </w:rPr>
        <w:t>Основные методы обучения тактике и совершенствования в ней:</w:t>
      </w:r>
    </w:p>
    <w:p w:rsidR="00A316B0" w:rsidRPr="00AB092D" w:rsidRDefault="002201EB" w:rsidP="00B8505F">
      <w:pPr>
        <w:pStyle w:val="a5"/>
        <w:numPr>
          <w:ilvl w:val="0"/>
          <w:numId w:val="129"/>
        </w:numPr>
        <w:ind w:left="709" w:hanging="709"/>
        <w:jc w:val="both"/>
        <w:rPr>
          <w:sz w:val="24"/>
          <w:szCs w:val="24"/>
        </w:rPr>
      </w:pPr>
      <w:r w:rsidRPr="00AB092D">
        <w:rPr>
          <w:rFonts w:eastAsia="Times New Roman"/>
          <w:sz w:val="24"/>
          <w:szCs w:val="24"/>
        </w:rPr>
        <w:t>Метод упражнения (многократное повторение разучиваемых и знакомых упражнений). Способствует образованию у занимающихся двигательных динамических стереотипов (что и составляет физиологическую сущность тренировки в тактике).</w:t>
      </w:r>
    </w:p>
    <w:p w:rsidR="00A316B0" w:rsidRPr="00AB092D" w:rsidRDefault="002201EB" w:rsidP="00B8505F">
      <w:pPr>
        <w:pStyle w:val="a5"/>
        <w:numPr>
          <w:ilvl w:val="0"/>
          <w:numId w:val="129"/>
        </w:numPr>
        <w:ind w:left="709" w:hanging="709"/>
        <w:jc w:val="both"/>
        <w:rPr>
          <w:sz w:val="24"/>
          <w:szCs w:val="24"/>
        </w:rPr>
      </w:pPr>
      <w:r w:rsidRPr="00AB092D">
        <w:rPr>
          <w:rFonts w:eastAsia="Times New Roman"/>
          <w:sz w:val="24"/>
          <w:szCs w:val="24"/>
        </w:rPr>
        <w:t>Метод демонстрации и показа.</w:t>
      </w:r>
    </w:p>
    <w:p w:rsidR="00A316B0" w:rsidRPr="00AB092D" w:rsidRDefault="002201EB" w:rsidP="00B8505F">
      <w:pPr>
        <w:pStyle w:val="a5"/>
        <w:numPr>
          <w:ilvl w:val="0"/>
          <w:numId w:val="129"/>
        </w:numPr>
        <w:ind w:left="709" w:hanging="709"/>
        <w:jc w:val="both"/>
        <w:rPr>
          <w:sz w:val="24"/>
          <w:szCs w:val="24"/>
        </w:rPr>
      </w:pPr>
      <w:r w:rsidRPr="00AB092D">
        <w:rPr>
          <w:rFonts w:eastAsia="Times New Roman"/>
          <w:sz w:val="24"/>
          <w:szCs w:val="24"/>
        </w:rPr>
        <w:t>Метод слова.</w:t>
      </w:r>
    </w:p>
    <w:p w:rsidR="00A316B0" w:rsidRPr="00AB092D" w:rsidRDefault="002201EB" w:rsidP="00B8505F">
      <w:pPr>
        <w:pStyle w:val="a5"/>
        <w:numPr>
          <w:ilvl w:val="0"/>
          <w:numId w:val="129"/>
        </w:numPr>
        <w:ind w:left="709" w:hanging="709"/>
        <w:jc w:val="both"/>
        <w:rPr>
          <w:sz w:val="24"/>
          <w:szCs w:val="24"/>
        </w:rPr>
      </w:pPr>
      <w:r w:rsidRPr="00AB092D">
        <w:rPr>
          <w:rFonts w:eastAsia="Times New Roman"/>
          <w:sz w:val="24"/>
          <w:szCs w:val="24"/>
        </w:rPr>
        <w:t>Целостный и расчлененный методы: прежде чем перейти к тактическим действиям в целом, осваивают основные части каждого. К целостному методу прибегают обычно для закрепления и совершенствования тактических действий.</w:t>
      </w:r>
    </w:p>
    <w:p w:rsidR="00A316B0" w:rsidRPr="00AB092D" w:rsidRDefault="002201EB" w:rsidP="00B8505F">
      <w:pPr>
        <w:pStyle w:val="a5"/>
        <w:numPr>
          <w:ilvl w:val="0"/>
          <w:numId w:val="129"/>
        </w:numPr>
        <w:ind w:left="709" w:hanging="709"/>
        <w:jc w:val="both"/>
        <w:rPr>
          <w:sz w:val="24"/>
          <w:szCs w:val="24"/>
        </w:rPr>
      </w:pPr>
      <w:r w:rsidRPr="00AB092D">
        <w:rPr>
          <w:rFonts w:eastAsia="Times New Roman"/>
          <w:sz w:val="24"/>
          <w:szCs w:val="24"/>
        </w:rPr>
        <w:t>Анализ видеоматериалов по тактике неоценим как помощь при оценке игры команды-соперника. Ценность видеосъемки - и в возможности многократного просмотра игры соперника. Кроме того, это один из эффективнейших способов самоанализа тактических действий.</w:t>
      </w:r>
    </w:p>
    <w:p w:rsidR="00A316B0" w:rsidRPr="00AB092D" w:rsidRDefault="002201EB" w:rsidP="00B8505F">
      <w:pPr>
        <w:pStyle w:val="a5"/>
        <w:numPr>
          <w:ilvl w:val="0"/>
          <w:numId w:val="129"/>
        </w:numPr>
        <w:ind w:left="709" w:hanging="709"/>
        <w:jc w:val="both"/>
        <w:rPr>
          <w:sz w:val="24"/>
          <w:szCs w:val="24"/>
        </w:rPr>
      </w:pPr>
      <w:r w:rsidRPr="00AB092D">
        <w:rPr>
          <w:rFonts w:eastAsia="Times New Roman"/>
          <w:sz w:val="24"/>
          <w:szCs w:val="24"/>
        </w:rPr>
        <w:t>Анализ своих действий и действий соперника.</w:t>
      </w:r>
    </w:p>
    <w:p w:rsidR="00A316B0" w:rsidRPr="00AB092D" w:rsidRDefault="002201EB" w:rsidP="00A316B0">
      <w:pPr>
        <w:ind w:firstLine="709"/>
        <w:jc w:val="both"/>
        <w:rPr>
          <w:sz w:val="24"/>
          <w:szCs w:val="24"/>
        </w:rPr>
      </w:pPr>
      <w:r w:rsidRPr="00AB092D">
        <w:rPr>
          <w:rFonts w:eastAsia="Times New Roman"/>
          <w:sz w:val="24"/>
          <w:szCs w:val="24"/>
        </w:rPr>
        <w:t>Обычно тренеры предпочитают вести наблюдения самостоятельно, после чего давать игрокам готовые рецепты на возможные варианты действий, что практически лишает</w:t>
      </w:r>
      <w:bookmarkStart w:id="34" w:name="page118"/>
      <w:bookmarkEnd w:id="34"/>
      <w:r w:rsidR="00A316B0" w:rsidRPr="00AB092D">
        <w:rPr>
          <w:rFonts w:eastAsia="Times New Roman"/>
          <w:sz w:val="24"/>
          <w:szCs w:val="24"/>
        </w:rPr>
        <w:t xml:space="preserve"> </w:t>
      </w:r>
      <w:r w:rsidRPr="00AB092D">
        <w:rPr>
          <w:rFonts w:eastAsia="Times New Roman"/>
          <w:sz w:val="24"/>
          <w:szCs w:val="24"/>
        </w:rPr>
        <w:t xml:space="preserve">футболистов инициативы и самостоятельности, а значит, не способствует развитию их игрового мышления. Важно привлекать к наблюдениям на соревнованиях </w:t>
      </w:r>
      <w:r w:rsidRPr="00AB092D">
        <w:rPr>
          <w:rFonts w:eastAsia="Times New Roman"/>
          <w:sz w:val="24"/>
          <w:szCs w:val="24"/>
        </w:rPr>
        <w:lastRenderedPageBreak/>
        <w:t>самих футболистов, учить их не просто смотреть игру, а обращать внимание на применяемые командой (и соперникам) тактические варианты, на способы организации игры в атаке и обороне, на средства, применяемые игроками при решении тактических задач, на технику игры отдельных футболистов и т.д. Чем чаще футболист продумывает и решает тактические задачи и ситуации, чем глубже анализирует свою тактику и личный опыт встреч с разными соперниками в разных условиях, тем лучше подготавливает он себя к пониманию и правильной оценке игровых ситуаций, к самостоятельному творческому решению всевозможных задач, которые может поставить перед ним игра.</w:t>
      </w:r>
    </w:p>
    <w:p w:rsidR="00A316B0" w:rsidRPr="00AB092D" w:rsidRDefault="002201EB" w:rsidP="00A316B0">
      <w:pPr>
        <w:ind w:firstLine="709"/>
        <w:jc w:val="both"/>
        <w:rPr>
          <w:sz w:val="24"/>
          <w:szCs w:val="24"/>
        </w:rPr>
      </w:pPr>
      <w:r w:rsidRPr="00AB092D">
        <w:rPr>
          <w:rFonts w:eastAsia="Times New Roman"/>
          <w:sz w:val="24"/>
          <w:szCs w:val="24"/>
        </w:rPr>
        <w:t xml:space="preserve">Для решения задач тактической подготовки необходимы самые разнообразные </w:t>
      </w:r>
      <w:r w:rsidRPr="00AB092D">
        <w:rPr>
          <w:rFonts w:eastAsia="Times New Roman"/>
          <w:b/>
          <w:bCs/>
          <w:i/>
          <w:iCs/>
          <w:sz w:val="24"/>
          <w:szCs w:val="24"/>
        </w:rPr>
        <w:t>средства</w:t>
      </w:r>
      <w:r w:rsidRPr="00AB092D">
        <w:rPr>
          <w:rFonts w:eastAsia="Times New Roman"/>
          <w:sz w:val="24"/>
          <w:szCs w:val="24"/>
        </w:rPr>
        <w:t>. Ведущее место в тактической подготовке занимают, естественно упражнения (индивидуальные, групповые и командные) и двусторонние матчи, контрольные и календарные игры, изучение теории и тактики футбола. Кроме того, большое значение имеют специальные упражнения для развития быстроты реакции и ориентировки, упражнения на скорость переключения с одних движений (действий) на другие, подвижные и спортивные игры, специальные эстафеты, упражнения по технике.</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теоретической подготовке много внимания уделяют изучению вопросов тактики, анализу тактических действий своих игроков и команды, игроков и команд противника, ведущих советских и зарубежных команд.</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современном футболе ярко выражены тенденции развития скоростной игры и усложнения тактических комбинаций. Поэтому особенно важно научить игроков оценивать расстановку сил (своих и противника), а также положение мяча в конкретный момент матча и направление полета мяча, предугадывать действия партнеров и разгадывать замыслы противников, быстро анализировать складывающуюся обстановку и, выбрав наиболее целесообразную контрмеру, эффективно выполнять ее.</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процессе обучения двигательным навыкам для воплощения тактических действий занимающихся знакомят с тем, как устранить возможные ошибки и закрепить изученное действие.</w:t>
      </w:r>
    </w:p>
    <w:p w:rsidR="00A316B0" w:rsidRPr="00AB092D" w:rsidRDefault="002201EB" w:rsidP="00A316B0">
      <w:pPr>
        <w:ind w:firstLine="709"/>
        <w:jc w:val="both"/>
        <w:rPr>
          <w:sz w:val="24"/>
          <w:szCs w:val="24"/>
        </w:rPr>
      </w:pPr>
      <w:r w:rsidRPr="00AB092D">
        <w:rPr>
          <w:rFonts w:eastAsia="Times New Roman"/>
          <w:sz w:val="24"/>
          <w:szCs w:val="24"/>
        </w:rPr>
        <w:t>На начальном этапе овладения тактикой быстрота сложных реакций, ориентировка и сообразительность развиваются у футболистов преимущественно в процессе физической</w:t>
      </w:r>
      <w:r w:rsidR="00A316B0" w:rsidRPr="00AB092D">
        <w:rPr>
          <w:sz w:val="24"/>
          <w:szCs w:val="24"/>
        </w:rPr>
        <w:t xml:space="preserve"> и </w:t>
      </w:r>
      <w:r w:rsidRPr="00AB092D">
        <w:rPr>
          <w:rFonts w:eastAsia="Times New Roman"/>
          <w:sz w:val="24"/>
          <w:szCs w:val="24"/>
        </w:rPr>
        <w:t>технической подготовки. Для этого в упражнения вводят дополнительные условия:</w:t>
      </w:r>
    </w:p>
    <w:p w:rsidR="00A316B0" w:rsidRPr="00AB092D" w:rsidRDefault="002201EB" w:rsidP="00B8505F">
      <w:pPr>
        <w:pStyle w:val="a5"/>
        <w:numPr>
          <w:ilvl w:val="0"/>
          <w:numId w:val="130"/>
        </w:numPr>
        <w:jc w:val="both"/>
        <w:rPr>
          <w:sz w:val="24"/>
          <w:szCs w:val="24"/>
        </w:rPr>
      </w:pPr>
      <w:r w:rsidRPr="00AB092D">
        <w:rPr>
          <w:rFonts w:eastAsia="Times New Roman"/>
          <w:sz w:val="24"/>
          <w:szCs w:val="24"/>
        </w:rPr>
        <w:t>применяют звуковую и зрительную сигнализацию (чтобы игроки могли быстро изменять те или иные действия с мячом и без мяча);</w:t>
      </w:r>
    </w:p>
    <w:p w:rsidR="00A316B0" w:rsidRPr="00AB092D" w:rsidRDefault="002201EB" w:rsidP="00B8505F">
      <w:pPr>
        <w:pStyle w:val="a5"/>
        <w:numPr>
          <w:ilvl w:val="0"/>
          <w:numId w:val="130"/>
        </w:numPr>
        <w:jc w:val="both"/>
        <w:rPr>
          <w:sz w:val="24"/>
          <w:szCs w:val="24"/>
        </w:rPr>
      </w:pPr>
      <w:r w:rsidRPr="00AB092D">
        <w:rPr>
          <w:rFonts w:eastAsia="Times New Roman"/>
          <w:sz w:val="24"/>
          <w:szCs w:val="24"/>
        </w:rPr>
        <w:t>увеличивают число мячей, предметных ориентиров и ограничителей;</w:t>
      </w:r>
    </w:p>
    <w:p w:rsidR="00A316B0" w:rsidRPr="00AB092D" w:rsidRDefault="002201EB" w:rsidP="00B8505F">
      <w:pPr>
        <w:pStyle w:val="a5"/>
        <w:numPr>
          <w:ilvl w:val="0"/>
          <w:numId w:val="130"/>
        </w:numPr>
        <w:jc w:val="both"/>
        <w:rPr>
          <w:sz w:val="24"/>
          <w:szCs w:val="24"/>
        </w:rPr>
      </w:pPr>
      <w:r w:rsidRPr="00AB092D">
        <w:rPr>
          <w:rFonts w:eastAsia="Times New Roman"/>
          <w:sz w:val="24"/>
          <w:szCs w:val="24"/>
        </w:rPr>
        <w:t>обучают более сложным перемещения, в которых смену мест занимающихся проводят в зависимости от направления действия партнера;</w:t>
      </w:r>
    </w:p>
    <w:p w:rsidR="00A316B0" w:rsidRPr="00AB092D" w:rsidRDefault="002201EB" w:rsidP="00B8505F">
      <w:pPr>
        <w:pStyle w:val="a5"/>
        <w:numPr>
          <w:ilvl w:val="0"/>
          <w:numId w:val="130"/>
        </w:numPr>
        <w:jc w:val="both"/>
        <w:rPr>
          <w:sz w:val="24"/>
          <w:szCs w:val="24"/>
        </w:rPr>
      </w:pPr>
      <w:r w:rsidRPr="00AB092D">
        <w:rPr>
          <w:rFonts w:eastAsia="Times New Roman"/>
          <w:sz w:val="24"/>
          <w:szCs w:val="24"/>
        </w:rPr>
        <w:t>применяют активное и пассивное сопротивление условного противника.</w:t>
      </w:r>
    </w:p>
    <w:p w:rsidR="00A316B0" w:rsidRPr="00AB092D" w:rsidRDefault="002201EB" w:rsidP="00A316B0">
      <w:pPr>
        <w:ind w:firstLine="709"/>
        <w:jc w:val="both"/>
        <w:rPr>
          <w:sz w:val="24"/>
          <w:szCs w:val="24"/>
        </w:rPr>
      </w:pPr>
      <w:r w:rsidRPr="00AB092D">
        <w:rPr>
          <w:rFonts w:eastAsia="Times New Roman"/>
          <w:sz w:val="24"/>
          <w:szCs w:val="24"/>
        </w:rPr>
        <w:t>При этом важно следить за тем, чтобы дополнительные условия и усложнения не сказывались отрицательно на развитии физических качеств или на формировании двигательных навыков, лежащих в основе технических приемов.</w:t>
      </w:r>
    </w:p>
    <w:p w:rsidR="00A316B0" w:rsidRPr="00AB092D" w:rsidRDefault="002201EB" w:rsidP="00A316B0">
      <w:pPr>
        <w:ind w:firstLine="709"/>
        <w:jc w:val="both"/>
        <w:rPr>
          <w:sz w:val="24"/>
          <w:szCs w:val="24"/>
        </w:rPr>
      </w:pPr>
      <w:r w:rsidRPr="00AB092D">
        <w:rPr>
          <w:rFonts w:eastAsia="Times New Roman"/>
          <w:sz w:val="24"/>
          <w:szCs w:val="24"/>
        </w:rPr>
        <w:t>Перед тем, как выполнить то или иное упражнение по технике, целесообразно подобрать посильное для занимающихся тактическое задание, которое не затрудняло бы освоение приема, а помогало бы осмыслить его и правильно применять в меняющихся условиях. Так, например, можно выполнять упражнения в таких условиях, когда футболист должен одновременно выбирать момент для начала действий и определять направление удара и вести мяч в зависимости от расположения и перемещения партнера. Затем освоение индивидуальных действий продолжается в упражнениях без соперника, с пассивным противником и, наконец, с активнодействующим соперником в игровых упражнениях.</w:t>
      </w:r>
    </w:p>
    <w:p w:rsidR="00A316B0" w:rsidRPr="00AB092D" w:rsidRDefault="002201EB" w:rsidP="00A316B0">
      <w:pPr>
        <w:ind w:firstLine="709"/>
        <w:jc w:val="both"/>
        <w:rPr>
          <w:sz w:val="24"/>
          <w:szCs w:val="24"/>
        </w:rPr>
      </w:pPr>
      <w:r w:rsidRPr="00AB092D">
        <w:rPr>
          <w:rFonts w:eastAsia="Times New Roman"/>
          <w:sz w:val="24"/>
          <w:szCs w:val="24"/>
        </w:rPr>
        <w:t>Важную роль на этом этапе играет соперник, действия которого направляет тренер. Закрепляют изученный навык путем многократного повторения в условиях игры, где футболисту дают определенные задания (например: "закрыть" того или иного соперника;</w:t>
      </w:r>
      <w:bookmarkStart w:id="35" w:name="page119"/>
      <w:bookmarkEnd w:id="35"/>
      <w:r w:rsidR="00A316B0" w:rsidRPr="00AB092D">
        <w:rPr>
          <w:rFonts w:eastAsia="Times New Roman"/>
          <w:sz w:val="24"/>
          <w:szCs w:val="24"/>
        </w:rPr>
        <w:t xml:space="preserve"> </w:t>
      </w:r>
      <w:r w:rsidRPr="00AB092D">
        <w:rPr>
          <w:rFonts w:eastAsia="Times New Roman"/>
          <w:sz w:val="24"/>
          <w:szCs w:val="24"/>
        </w:rPr>
        <w:lastRenderedPageBreak/>
        <w:t>играть в определенной зоне; "открыться" на скорости с применением финтов; отобрать мяч на перехвате, ударить по воротам после обводке и т.д.).</w:t>
      </w:r>
    </w:p>
    <w:p w:rsidR="00A316B0" w:rsidRPr="00AB092D" w:rsidRDefault="00A316B0" w:rsidP="00A316B0">
      <w:pPr>
        <w:ind w:firstLine="709"/>
        <w:jc w:val="both"/>
        <w:rPr>
          <w:sz w:val="24"/>
          <w:szCs w:val="24"/>
        </w:rPr>
      </w:pPr>
      <w:r w:rsidRPr="00AB092D">
        <w:rPr>
          <w:sz w:val="24"/>
          <w:szCs w:val="24"/>
        </w:rPr>
        <w:t xml:space="preserve">В </w:t>
      </w:r>
      <w:r w:rsidR="002201EB" w:rsidRPr="00AB092D">
        <w:rPr>
          <w:rFonts w:eastAsia="Times New Roman"/>
          <w:sz w:val="24"/>
          <w:szCs w:val="24"/>
        </w:rPr>
        <w:t>учебных и товарищеских играх особое внимание следует уделять выбору мест при переходе от защиты к нападению и от нападения к защите, при введении мяча в игру. Нужно добиваться того, чтобы игроки могли отрываться от соперника и выходить на свободное место в момент, когда команда овладела мячом, а также своевременно и правильно "закрывать" игрока соперника сразу после потери мяча.</w:t>
      </w:r>
    </w:p>
    <w:p w:rsidR="00A316B0" w:rsidRPr="00AB092D" w:rsidRDefault="002201EB" w:rsidP="00A316B0">
      <w:pPr>
        <w:ind w:firstLine="709"/>
        <w:jc w:val="both"/>
        <w:rPr>
          <w:sz w:val="24"/>
          <w:szCs w:val="24"/>
        </w:rPr>
      </w:pPr>
      <w:r w:rsidRPr="00AB092D">
        <w:rPr>
          <w:rFonts w:eastAsia="Times New Roman"/>
          <w:sz w:val="24"/>
          <w:szCs w:val="24"/>
        </w:rPr>
        <w:t>Основу групповых тактических действий в футболе составляют определенные способы взаимодействия двух, трех и более игроков. Обучение умению взаимодействовать с партнерами проходит в такой последовательности:</w:t>
      </w:r>
    </w:p>
    <w:p w:rsidR="00A316B0" w:rsidRPr="00AB092D" w:rsidRDefault="002201EB" w:rsidP="00B8505F">
      <w:pPr>
        <w:pStyle w:val="a5"/>
        <w:numPr>
          <w:ilvl w:val="0"/>
          <w:numId w:val="131"/>
        </w:numPr>
        <w:jc w:val="both"/>
        <w:rPr>
          <w:sz w:val="24"/>
          <w:szCs w:val="24"/>
        </w:rPr>
      </w:pPr>
      <w:r w:rsidRPr="00AB092D">
        <w:rPr>
          <w:rFonts w:eastAsia="Times New Roman"/>
          <w:sz w:val="24"/>
          <w:szCs w:val="24"/>
        </w:rPr>
        <w:t>взаимодействие двух, трех и более игроков без смены и со сменой мест без соперника;</w:t>
      </w:r>
    </w:p>
    <w:p w:rsidR="00A316B0" w:rsidRPr="00AB092D" w:rsidRDefault="002201EB" w:rsidP="00B8505F">
      <w:pPr>
        <w:pStyle w:val="a5"/>
        <w:numPr>
          <w:ilvl w:val="0"/>
          <w:numId w:val="131"/>
        </w:numPr>
        <w:jc w:val="both"/>
        <w:rPr>
          <w:sz w:val="24"/>
          <w:szCs w:val="24"/>
        </w:rPr>
      </w:pPr>
      <w:r w:rsidRPr="00AB092D">
        <w:rPr>
          <w:rFonts w:eastAsia="Times New Roman"/>
          <w:sz w:val="24"/>
          <w:szCs w:val="24"/>
        </w:rPr>
        <w:t>то же с условным соперником;</w:t>
      </w:r>
    </w:p>
    <w:p w:rsidR="00A316B0" w:rsidRPr="00AB092D" w:rsidRDefault="002201EB" w:rsidP="00B8505F">
      <w:pPr>
        <w:pStyle w:val="a5"/>
        <w:numPr>
          <w:ilvl w:val="0"/>
          <w:numId w:val="131"/>
        </w:numPr>
        <w:jc w:val="both"/>
        <w:rPr>
          <w:sz w:val="24"/>
          <w:szCs w:val="24"/>
        </w:rPr>
      </w:pPr>
      <w:r w:rsidRPr="00AB092D">
        <w:rPr>
          <w:rFonts w:eastAsia="Times New Roman"/>
          <w:sz w:val="24"/>
          <w:szCs w:val="24"/>
        </w:rPr>
        <w:t>то же с соперником, оказывающим сопротивление;</w:t>
      </w:r>
    </w:p>
    <w:p w:rsidR="00A316B0" w:rsidRPr="00AB092D" w:rsidRDefault="002201EB" w:rsidP="00B8505F">
      <w:pPr>
        <w:pStyle w:val="a5"/>
        <w:numPr>
          <w:ilvl w:val="0"/>
          <w:numId w:val="131"/>
        </w:numPr>
        <w:jc w:val="both"/>
        <w:rPr>
          <w:sz w:val="24"/>
          <w:szCs w:val="24"/>
        </w:rPr>
      </w:pPr>
      <w:r w:rsidRPr="00AB092D">
        <w:rPr>
          <w:rFonts w:eastAsia="Times New Roman"/>
          <w:sz w:val="24"/>
          <w:szCs w:val="24"/>
        </w:rPr>
        <w:t>то же с усложненным заданием (ограничением числа касаний мяча и времени владения мячом; уменьшением и увеличением размеров площадки...).</w:t>
      </w:r>
    </w:p>
    <w:p w:rsidR="00A316B0" w:rsidRPr="00AB092D" w:rsidRDefault="002201EB" w:rsidP="00A316B0">
      <w:pPr>
        <w:ind w:firstLine="709"/>
        <w:jc w:val="both"/>
        <w:rPr>
          <w:sz w:val="24"/>
          <w:szCs w:val="24"/>
        </w:rPr>
      </w:pPr>
      <w:r w:rsidRPr="00AB092D">
        <w:rPr>
          <w:rFonts w:eastAsia="Times New Roman"/>
          <w:sz w:val="24"/>
          <w:szCs w:val="24"/>
        </w:rPr>
        <w:t>Дальнейшее совершенствование взаимодействий двух, трех и более игроков нужно проводить в игровых упражнениях и в учебных играх. Игровые упражнения вначале выполняют при численном перевесе нападающих (2х1; 3х2; 4х3 и т.д.), а затем - при равенстве нападающих и защитников и, наконец, при численном меньшинстве нападающих. Целесообразно в игровые упражнения и в учебные игры вводить условия, побуждающие футболистов использовать разученные приемы взаимодействия в выгодных ситуациях. При выполнении игровых упражнений и проведении учебных игр тренер должен обращать особое внимание на умение занимающихся выбирать наиболее выгодные варианты продолжения действий, на самостоятельность оценок создавшихся ситуаций, на быстроту ориентирования в конкретной обстановке.</w:t>
      </w:r>
    </w:p>
    <w:p w:rsidR="00A316B0" w:rsidRPr="00AB092D" w:rsidRDefault="002201EB" w:rsidP="00A316B0">
      <w:pPr>
        <w:ind w:firstLine="709"/>
        <w:jc w:val="both"/>
        <w:rPr>
          <w:sz w:val="24"/>
          <w:szCs w:val="24"/>
        </w:rPr>
      </w:pPr>
      <w:r w:rsidRPr="00AB092D">
        <w:rPr>
          <w:rFonts w:eastAsia="Times New Roman"/>
          <w:sz w:val="24"/>
          <w:szCs w:val="24"/>
        </w:rPr>
        <w:t>Командные действия изучают после того, как занимающиеся овладевают необходимым минимумом технических приемов, простейшими взаимодействиями между двумя и более игроками и получают соответствующие теоретические знания. Приступая к изучению командных тактических действий, нужно объяснить расстановку игроков и функции каждого из них. На первых учебных играх тренеры не ставят сложных задач. Важно, чтобы занимающиеся играли на своих местах и не увлекались игрой с мячом. Осваивая командную тактику, следует изучать тактику в отдельных звеньях и линиях, разучивать тактику отдельных моментов игры и тактические комбинации.</w:t>
      </w:r>
    </w:p>
    <w:p w:rsidR="00A316B0" w:rsidRPr="00AB092D" w:rsidRDefault="002201EB" w:rsidP="00A316B0">
      <w:pPr>
        <w:ind w:firstLine="709"/>
        <w:jc w:val="both"/>
        <w:rPr>
          <w:sz w:val="24"/>
          <w:szCs w:val="24"/>
        </w:rPr>
      </w:pPr>
      <w:r w:rsidRPr="00AB092D">
        <w:rPr>
          <w:rFonts w:eastAsia="Times New Roman"/>
          <w:sz w:val="24"/>
          <w:szCs w:val="24"/>
        </w:rPr>
        <w:t>Большой удельный вес в учебно-тренировочном процессе имеют игровые упражнения, при помощи которых изучают и совершенствуют технические приемы и тактические навыки, вырабатывают взаимосвязь и взаимопонимание между игроками Число участвующих в игровых упражнениях может быть разным. Размеры площадок также разные (зависят от поставленной задачи, от степени подготовленности игроков, от характера упражнений).</w:t>
      </w:r>
    </w:p>
    <w:p w:rsidR="00A316B0" w:rsidRPr="00AB092D" w:rsidRDefault="002201EB" w:rsidP="00A316B0">
      <w:pPr>
        <w:ind w:firstLine="709"/>
        <w:jc w:val="both"/>
        <w:rPr>
          <w:sz w:val="24"/>
          <w:szCs w:val="24"/>
        </w:rPr>
      </w:pPr>
      <w:r w:rsidRPr="00AB092D">
        <w:rPr>
          <w:rFonts w:eastAsia="Times New Roman"/>
          <w:sz w:val="24"/>
          <w:szCs w:val="24"/>
        </w:rPr>
        <w:t>Главное средство овладения командными действиями - двусторонняя игра. Именно она развивает правильное тактическое мышление. Но тренер должен руководить игрой, не допускать, чтобы она протекала стихийно. Неорганизованность, стихийность ведут к серьезным ошибкам и к их закреплению. Двусторонней игре должна предшествовать предварительная беседа тренера с игроками, в ходе которой находят применение макет поля, схемы, рисунки и т.п. Игроки, звенья, линии и команда в целом получают конкретные задания. Тренер может сам судить игру, делая футболистам замечания по ходу ее, или предоставить это право помощнику (если имеется возможность), а сам находиться в таком месте, откуда игра хорошо видна, и можно давать указания игрокам.</w:t>
      </w:r>
    </w:p>
    <w:p w:rsidR="00A316B0" w:rsidRPr="00AB092D" w:rsidRDefault="002201EB" w:rsidP="00A316B0">
      <w:pPr>
        <w:ind w:firstLine="709"/>
        <w:jc w:val="both"/>
        <w:rPr>
          <w:sz w:val="24"/>
          <w:szCs w:val="24"/>
        </w:rPr>
      </w:pPr>
      <w:r w:rsidRPr="00AB092D">
        <w:rPr>
          <w:rFonts w:eastAsia="Times New Roman"/>
          <w:sz w:val="24"/>
          <w:szCs w:val="24"/>
        </w:rPr>
        <w:t xml:space="preserve">При проведении двусторонней игры следует избегать частых остановок: инерция движения играющих после свистка обычно не дает возможности точно зафиксировать </w:t>
      </w:r>
      <w:r w:rsidRPr="00AB092D">
        <w:rPr>
          <w:rFonts w:eastAsia="Times New Roman"/>
          <w:sz w:val="24"/>
          <w:szCs w:val="24"/>
        </w:rPr>
        <w:lastRenderedPageBreak/>
        <w:t>ситуацию, в которой футболисты сыграли неверно. Объяснения в таких случаях будут малоубедительными. К тому же частые остановки игры снижают ее напряжение, лишают спортивного интереса, делают утомительной и скучной. Останавливать игру необходимо лишь тогда, когда надо сделать общие указания игрокам или повторить комбинацию.</w:t>
      </w:r>
      <w:bookmarkStart w:id="36" w:name="page120"/>
      <w:bookmarkEnd w:id="36"/>
      <w:r w:rsidR="00A316B0" w:rsidRPr="00AB092D">
        <w:rPr>
          <w:rFonts w:eastAsia="Times New Roman"/>
          <w:sz w:val="24"/>
          <w:szCs w:val="24"/>
        </w:rPr>
        <w:t xml:space="preserve"> </w:t>
      </w:r>
      <w:r w:rsidRPr="00AB092D">
        <w:rPr>
          <w:rFonts w:eastAsia="Times New Roman"/>
          <w:sz w:val="24"/>
          <w:szCs w:val="24"/>
        </w:rPr>
        <w:t>Предпочтительно делать замечания, не нарушая течения матча. Тренировать следует не всех игроков сразу, а отдельно - звеньями. Расположившись в районе действия звена, получившего специальное задание, тренер помогает футболистам выполнить его. Позанимавшись 20-30 мин с одним звеном, переходит к другому, причем в первую очередь "избирает" игроков того звена, в котором слабее взаимодействие.</w:t>
      </w:r>
    </w:p>
    <w:p w:rsidR="002201EB" w:rsidRPr="00AB092D" w:rsidRDefault="002201EB" w:rsidP="00A316B0">
      <w:pPr>
        <w:ind w:firstLine="709"/>
        <w:jc w:val="both"/>
        <w:rPr>
          <w:sz w:val="24"/>
          <w:szCs w:val="24"/>
        </w:rPr>
      </w:pPr>
      <w:r w:rsidRPr="00AB092D">
        <w:rPr>
          <w:rFonts w:eastAsia="Times New Roman"/>
          <w:sz w:val="24"/>
          <w:szCs w:val="24"/>
        </w:rPr>
        <w:t>После матча надо разобрать и проанализировать достоинства и недостатки игроков, вовлекая их в активное обсуждение. Дальнейшее закрепление и совершенствование командных действий приходят в товарищеских и календарных играх. Сначала желательно провести две-три игры с соперником менее сильным.</w:t>
      </w:r>
    </w:p>
    <w:p w:rsidR="00A316B0" w:rsidRPr="00AB092D" w:rsidRDefault="00A316B0" w:rsidP="00A316B0">
      <w:pPr>
        <w:rPr>
          <w:sz w:val="24"/>
          <w:szCs w:val="24"/>
        </w:rPr>
      </w:pPr>
    </w:p>
    <w:p w:rsidR="00A316B0" w:rsidRPr="00A52FD3" w:rsidRDefault="008E1B27" w:rsidP="008E1B27">
      <w:pPr>
        <w:pStyle w:val="a5"/>
        <w:numPr>
          <w:ilvl w:val="1"/>
          <w:numId w:val="36"/>
        </w:numPr>
        <w:jc w:val="center"/>
        <w:rPr>
          <w:sz w:val="24"/>
          <w:szCs w:val="24"/>
        </w:rPr>
      </w:pPr>
      <w:r>
        <w:rPr>
          <w:rFonts w:eastAsia="Times New Roman"/>
          <w:b/>
          <w:bCs/>
          <w:sz w:val="24"/>
          <w:szCs w:val="24"/>
        </w:rPr>
        <w:t>Содержание физической подготовки</w:t>
      </w:r>
    </w:p>
    <w:p w:rsidR="00A52FD3" w:rsidRPr="008E1B27" w:rsidRDefault="00A52FD3" w:rsidP="00A52FD3">
      <w:pPr>
        <w:pStyle w:val="a5"/>
        <w:ind w:left="900"/>
        <w:rPr>
          <w:sz w:val="24"/>
          <w:szCs w:val="24"/>
        </w:rPr>
      </w:pPr>
    </w:p>
    <w:p w:rsidR="00A316B0" w:rsidRPr="00AB092D" w:rsidRDefault="002201EB" w:rsidP="00A316B0">
      <w:pPr>
        <w:ind w:firstLine="709"/>
        <w:jc w:val="both"/>
        <w:rPr>
          <w:sz w:val="24"/>
          <w:szCs w:val="24"/>
        </w:rPr>
      </w:pPr>
      <w:r w:rsidRPr="00AB092D">
        <w:rPr>
          <w:rFonts w:eastAsia="Times New Roman"/>
          <w:sz w:val="24"/>
          <w:szCs w:val="24"/>
        </w:rPr>
        <w:t>Известно, что физическая подготовка – это длительный процесс, цель которого – достижение футболистами высокого уровня подготовленности.</w:t>
      </w:r>
    </w:p>
    <w:p w:rsidR="006007AF" w:rsidRPr="00AB092D" w:rsidRDefault="002201EB" w:rsidP="006007AF">
      <w:pPr>
        <w:ind w:firstLine="709"/>
        <w:jc w:val="both"/>
        <w:rPr>
          <w:sz w:val="24"/>
          <w:szCs w:val="24"/>
        </w:rPr>
      </w:pPr>
      <w:r w:rsidRPr="00AB092D">
        <w:rPr>
          <w:rFonts w:eastAsia="Times New Roman"/>
          <w:sz w:val="24"/>
          <w:szCs w:val="24"/>
        </w:rPr>
        <w:t>Этот уровень физической подготовленности должен соответствовать требованиям игры. Например, если для эффективной игровой деятельности футболист должен пробежать в матче 12000 метров, и из них не менее 2000 метров с максимальной мощностью, то уровни развития всех видов выносливости и скоростно-силовых качеств должны позволять ему делать это в каждой игре.</w:t>
      </w:r>
    </w:p>
    <w:p w:rsidR="006007AF" w:rsidRPr="00AB092D" w:rsidRDefault="002201EB" w:rsidP="006007AF">
      <w:pPr>
        <w:ind w:firstLine="709"/>
        <w:jc w:val="both"/>
        <w:rPr>
          <w:sz w:val="24"/>
          <w:szCs w:val="24"/>
        </w:rPr>
      </w:pPr>
      <w:r w:rsidRPr="00AB092D">
        <w:rPr>
          <w:rFonts w:eastAsia="Times New Roman"/>
          <w:sz w:val="24"/>
          <w:szCs w:val="24"/>
        </w:rPr>
        <w:t>Задачи, решаемые в процессе физической подготовки многообразны, и конкретная формулировка каждой из них зависит от подготовленности и возраста футболистов, период подготовки и т.п.</w:t>
      </w:r>
    </w:p>
    <w:p w:rsidR="006007AF" w:rsidRPr="00AB092D" w:rsidRDefault="002201EB" w:rsidP="006007AF">
      <w:pPr>
        <w:ind w:firstLine="709"/>
        <w:jc w:val="both"/>
        <w:rPr>
          <w:sz w:val="24"/>
          <w:szCs w:val="24"/>
        </w:rPr>
      </w:pPr>
      <w:r w:rsidRPr="00AB092D">
        <w:rPr>
          <w:rFonts w:eastAsia="Times New Roman"/>
          <w:sz w:val="24"/>
          <w:szCs w:val="24"/>
        </w:rPr>
        <w:t>Отметим также, что планирование процесса физической подготовки футболистов основывается на трех группах принципов.</w:t>
      </w:r>
    </w:p>
    <w:p w:rsidR="006007AF" w:rsidRPr="00AB092D" w:rsidRDefault="002201EB" w:rsidP="006007AF">
      <w:pPr>
        <w:ind w:firstLine="709"/>
        <w:jc w:val="both"/>
        <w:rPr>
          <w:sz w:val="24"/>
          <w:szCs w:val="24"/>
        </w:rPr>
      </w:pPr>
      <w:r w:rsidRPr="00AB092D">
        <w:rPr>
          <w:rFonts w:eastAsia="Times New Roman"/>
          <w:sz w:val="24"/>
          <w:szCs w:val="24"/>
        </w:rPr>
        <w:t>Во-первых, это общие принципы физической подготовки пригодные для всех видов спорта. Во- вторых, это принципы физической подготовки в спортивных играх (баскетболе, волейболе, гандболе и др.). И, наконец, в-третьих, это специфические принципы физической подготовки футболистов.</w:t>
      </w:r>
    </w:p>
    <w:p w:rsidR="006007AF" w:rsidRPr="00AB092D" w:rsidRDefault="002201EB" w:rsidP="006007AF">
      <w:pPr>
        <w:ind w:firstLine="709"/>
        <w:jc w:val="both"/>
        <w:rPr>
          <w:sz w:val="24"/>
          <w:szCs w:val="24"/>
        </w:rPr>
      </w:pPr>
      <w:r w:rsidRPr="00AB092D">
        <w:rPr>
          <w:rFonts w:eastAsia="Times New Roman"/>
          <w:sz w:val="24"/>
          <w:szCs w:val="24"/>
        </w:rPr>
        <w:t>Если суммировать все вышеизложенное, то к наиболее важным из них относят следующие:</w:t>
      </w:r>
    </w:p>
    <w:p w:rsidR="006007AF" w:rsidRPr="00AB092D" w:rsidRDefault="002201EB" w:rsidP="00B8505F">
      <w:pPr>
        <w:pStyle w:val="a5"/>
        <w:numPr>
          <w:ilvl w:val="0"/>
          <w:numId w:val="132"/>
        </w:numPr>
        <w:jc w:val="both"/>
        <w:rPr>
          <w:sz w:val="24"/>
          <w:szCs w:val="24"/>
        </w:rPr>
      </w:pPr>
      <w:r w:rsidRPr="00AB092D">
        <w:rPr>
          <w:rFonts w:eastAsia="Times New Roman"/>
          <w:sz w:val="24"/>
          <w:szCs w:val="24"/>
        </w:rPr>
        <w:t>Единство общий (неспецифической) и специализированной физической подготовки.</w:t>
      </w:r>
    </w:p>
    <w:p w:rsidR="006007AF" w:rsidRPr="00AB092D" w:rsidRDefault="002201EB" w:rsidP="00B8505F">
      <w:pPr>
        <w:pStyle w:val="a5"/>
        <w:numPr>
          <w:ilvl w:val="0"/>
          <w:numId w:val="132"/>
        </w:numPr>
        <w:jc w:val="both"/>
        <w:rPr>
          <w:sz w:val="24"/>
          <w:szCs w:val="24"/>
        </w:rPr>
      </w:pPr>
      <w:r w:rsidRPr="00AB092D">
        <w:rPr>
          <w:rFonts w:eastAsia="Times New Roman"/>
          <w:sz w:val="24"/>
          <w:szCs w:val="24"/>
        </w:rPr>
        <w:t>Единство проявлений физических качеств футболистов в соревновательных играх и тренировочных упражнениях.</w:t>
      </w:r>
    </w:p>
    <w:p w:rsidR="006007AF" w:rsidRPr="00AB092D" w:rsidRDefault="002201EB" w:rsidP="00B8505F">
      <w:pPr>
        <w:pStyle w:val="a5"/>
        <w:numPr>
          <w:ilvl w:val="0"/>
          <w:numId w:val="132"/>
        </w:numPr>
        <w:jc w:val="both"/>
        <w:rPr>
          <w:sz w:val="24"/>
          <w:szCs w:val="24"/>
        </w:rPr>
      </w:pPr>
      <w:r w:rsidRPr="00AB092D">
        <w:rPr>
          <w:rFonts w:eastAsia="Times New Roman"/>
          <w:sz w:val="24"/>
          <w:szCs w:val="24"/>
        </w:rPr>
        <w:t>Направленная к максимальным проявлениям физических качеств в соревновательных играх и определенных тренировках.</w:t>
      </w:r>
    </w:p>
    <w:p w:rsidR="006007AF" w:rsidRPr="00AB092D" w:rsidRDefault="002201EB" w:rsidP="00B8505F">
      <w:pPr>
        <w:pStyle w:val="a5"/>
        <w:numPr>
          <w:ilvl w:val="0"/>
          <w:numId w:val="132"/>
        </w:numPr>
        <w:jc w:val="both"/>
        <w:rPr>
          <w:sz w:val="24"/>
          <w:szCs w:val="24"/>
        </w:rPr>
      </w:pPr>
      <w:r w:rsidRPr="00AB092D">
        <w:rPr>
          <w:rFonts w:eastAsia="Times New Roman"/>
          <w:sz w:val="24"/>
          <w:szCs w:val="24"/>
        </w:rPr>
        <w:t>Непрерывность процесса физической подготовки.</w:t>
      </w:r>
    </w:p>
    <w:p w:rsidR="006007AF" w:rsidRPr="00AB092D" w:rsidRDefault="002201EB" w:rsidP="00B8505F">
      <w:pPr>
        <w:pStyle w:val="a5"/>
        <w:numPr>
          <w:ilvl w:val="0"/>
          <w:numId w:val="132"/>
        </w:numPr>
        <w:jc w:val="both"/>
        <w:rPr>
          <w:sz w:val="24"/>
          <w:szCs w:val="24"/>
        </w:rPr>
      </w:pPr>
      <w:r w:rsidRPr="00AB092D">
        <w:rPr>
          <w:rFonts w:eastAsia="Times New Roman"/>
          <w:sz w:val="24"/>
          <w:szCs w:val="24"/>
        </w:rPr>
        <w:t>Вариативное изменение тренировочных нагрузок.</w:t>
      </w:r>
    </w:p>
    <w:p w:rsidR="006007AF" w:rsidRPr="00AB092D" w:rsidRDefault="002201EB" w:rsidP="00B8505F">
      <w:pPr>
        <w:pStyle w:val="a5"/>
        <w:numPr>
          <w:ilvl w:val="0"/>
          <w:numId w:val="132"/>
        </w:numPr>
        <w:jc w:val="both"/>
        <w:rPr>
          <w:sz w:val="24"/>
          <w:szCs w:val="24"/>
        </w:rPr>
      </w:pPr>
      <w:r w:rsidRPr="00AB092D">
        <w:rPr>
          <w:rFonts w:eastAsia="Times New Roman"/>
          <w:sz w:val="24"/>
          <w:szCs w:val="24"/>
        </w:rPr>
        <w:t>Разумная индивидуализация средств и методов процесса физической подготовки.</w:t>
      </w:r>
    </w:p>
    <w:p w:rsidR="002201EB" w:rsidRPr="00AB092D" w:rsidRDefault="002201EB" w:rsidP="00B8505F">
      <w:pPr>
        <w:pStyle w:val="a5"/>
        <w:numPr>
          <w:ilvl w:val="0"/>
          <w:numId w:val="132"/>
        </w:numPr>
        <w:jc w:val="both"/>
        <w:rPr>
          <w:sz w:val="24"/>
          <w:szCs w:val="24"/>
        </w:rPr>
      </w:pPr>
      <w:r w:rsidRPr="00AB092D">
        <w:rPr>
          <w:rFonts w:eastAsia="Times New Roman"/>
          <w:sz w:val="24"/>
          <w:szCs w:val="24"/>
        </w:rPr>
        <w:t>Цикличность процесса физической подготовки и использование в ряде циклов блоков типовых занятий. Рассмотрим содержание этих принципов применительно к требованиям футбола.</w:t>
      </w:r>
    </w:p>
    <w:p w:rsidR="006007AF" w:rsidRPr="00AB092D" w:rsidRDefault="002201EB" w:rsidP="006007AF">
      <w:pPr>
        <w:ind w:firstLine="709"/>
        <w:jc w:val="both"/>
        <w:rPr>
          <w:sz w:val="24"/>
          <w:szCs w:val="24"/>
        </w:rPr>
      </w:pPr>
      <w:r w:rsidRPr="00AB092D">
        <w:rPr>
          <w:rFonts w:eastAsia="Times New Roman"/>
          <w:i/>
          <w:iCs/>
          <w:sz w:val="24"/>
          <w:szCs w:val="24"/>
        </w:rPr>
        <w:t>Единство общей (неспецифической) и специализированной физической подготовки</w:t>
      </w:r>
    </w:p>
    <w:p w:rsidR="006007AF" w:rsidRPr="00AB092D" w:rsidRDefault="006007AF" w:rsidP="006007AF">
      <w:pPr>
        <w:ind w:firstLine="709"/>
        <w:jc w:val="both"/>
        <w:rPr>
          <w:sz w:val="24"/>
          <w:szCs w:val="24"/>
        </w:rPr>
      </w:pPr>
      <w:r w:rsidRPr="00AB092D">
        <w:rPr>
          <w:sz w:val="24"/>
          <w:szCs w:val="24"/>
        </w:rPr>
        <w:t xml:space="preserve">В </w:t>
      </w:r>
      <w:r w:rsidR="002201EB" w:rsidRPr="00AB092D">
        <w:rPr>
          <w:rFonts w:eastAsia="Times New Roman"/>
          <w:sz w:val="24"/>
          <w:szCs w:val="24"/>
        </w:rPr>
        <w:t>многолетней подготовке футболистов используют две группы упражнений, направленных на развитие физических качеств: неспецифические (бег, прыжки, упражнения на силовых тренажерах) и специфические (тактико-технические).</w:t>
      </w:r>
    </w:p>
    <w:p w:rsidR="006007AF" w:rsidRPr="00AB092D" w:rsidRDefault="002201EB" w:rsidP="006007AF">
      <w:pPr>
        <w:ind w:firstLine="709"/>
        <w:jc w:val="both"/>
        <w:rPr>
          <w:sz w:val="24"/>
          <w:szCs w:val="24"/>
        </w:rPr>
      </w:pPr>
      <w:r w:rsidRPr="00AB092D">
        <w:rPr>
          <w:rFonts w:eastAsia="Times New Roman"/>
          <w:sz w:val="24"/>
          <w:szCs w:val="24"/>
        </w:rPr>
        <w:lastRenderedPageBreak/>
        <w:t>Упражнения первой группы способствуют развития базовых физических качеств (общей выносливости, общей силы), в то время как упражнения второй группы перерабатывают эти базовые качества специфические. Применение такого большого числа разнообразных упражнений не случайно.</w:t>
      </w:r>
    </w:p>
    <w:p w:rsidR="006007AF" w:rsidRPr="00AB092D" w:rsidRDefault="002201EB" w:rsidP="006007AF">
      <w:pPr>
        <w:ind w:firstLine="709"/>
        <w:jc w:val="both"/>
        <w:rPr>
          <w:sz w:val="24"/>
          <w:szCs w:val="24"/>
        </w:rPr>
      </w:pPr>
      <w:r w:rsidRPr="00AB092D">
        <w:rPr>
          <w:rFonts w:eastAsia="Times New Roman"/>
          <w:sz w:val="24"/>
          <w:szCs w:val="24"/>
        </w:rPr>
        <w:t>Несмотря на то, что игра в футбол оказывает многостороннее влияние на футболистов, воздействие на некоторые проявление их физических качеств и способностей оказывается недостаточно. Например, игра или игровое упражнение оказывают недостаточное влияние</w:t>
      </w:r>
      <w:bookmarkStart w:id="37" w:name="page121"/>
      <w:bookmarkEnd w:id="37"/>
      <w:r w:rsidR="006007AF" w:rsidRPr="00AB092D">
        <w:rPr>
          <w:rFonts w:eastAsia="Times New Roman"/>
          <w:sz w:val="24"/>
          <w:szCs w:val="24"/>
        </w:rPr>
        <w:t xml:space="preserve"> </w:t>
      </w:r>
      <w:r w:rsidRPr="00AB092D">
        <w:rPr>
          <w:rFonts w:eastAsia="Times New Roman"/>
          <w:sz w:val="24"/>
          <w:szCs w:val="24"/>
        </w:rPr>
        <w:t>на развитие некоторых проявлений скоростно-силовых качеств (например, прыгучести), координационных способностей игроков.</w:t>
      </w:r>
    </w:p>
    <w:p w:rsidR="006007AF" w:rsidRPr="00AB092D" w:rsidRDefault="002201EB" w:rsidP="006007AF">
      <w:pPr>
        <w:ind w:firstLine="709"/>
        <w:jc w:val="both"/>
        <w:rPr>
          <w:sz w:val="24"/>
          <w:szCs w:val="24"/>
        </w:rPr>
      </w:pPr>
      <w:r w:rsidRPr="00AB092D">
        <w:rPr>
          <w:rFonts w:eastAsia="Times New Roman"/>
          <w:sz w:val="24"/>
          <w:szCs w:val="24"/>
        </w:rPr>
        <w:t>Поэтому помимо специализированных футбольных упражнений тренеры, работающие</w:t>
      </w:r>
      <w:r w:rsidR="006007AF" w:rsidRPr="00AB092D">
        <w:rPr>
          <w:sz w:val="24"/>
          <w:szCs w:val="24"/>
        </w:rPr>
        <w:t xml:space="preserve"> с </w:t>
      </w:r>
      <w:r w:rsidRPr="00AB092D">
        <w:rPr>
          <w:rFonts w:eastAsia="Times New Roman"/>
          <w:sz w:val="24"/>
          <w:szCs w:val="24"/>
        </w:rPr>
        <w:t>футболистами, используют неспецифические упражнения на силовых тренажерах для развития разных проявлений силовых качеств. Используют также скоростной бег, различные виды прыжковых упражнений, бег в подъем (угол подъема – 4-6 градусов) и бег под уклон. Еще более широк арсенал неспецифических тренировочных средств подготовки юных игроков (ритмика и спортивные танцы, акробатика, координационные упражнения и т. п.).</w:t>
      </w:r>
    </w:p>
    <w:p w:rsidR="006007AF" w:rsidRPr="00AB092D" w:rsidRDefault="002201EB" w:rsidP="006007AF">
      <w:pPr>
        <w:ind w:firstLine="709"/>
        <w:jc w:val="both"/>
        <w:rPr>
          <w:sz w:val="24"/>
          <w:szCs w:val="24"/>
        </w:rPr>
      </w:pPr>
      <w:r w:rsidRPr="00AB092D">
        <w:rPr>
          <w:rFonts w:eastAsia="Times New Roman"/>
          <w:i/>
          <w:iCs/>
          <w:sz w:val="24"/>
          <w:szCs w:val="24"/>
        </w:rPr>
        <w:t>Единство проявлений физически</w:t>
      </w:r>
      <w:r w:rsidR="006007AF" w:rsidRPr="00AB092D">
        <w:rPr>
          <w:rFonts w:eastAsia="Times New Roman"/>
          <w:i/>
          <w:iCs/>
          <w:sz w:val="24"/>
          <w:szCs w:val="24"/>
        </w:rPr>
        <w:t xml:space="preserve">х качеств футболистов в играх и </w:t>
      </w:r>
      <w:r w:rsidRPr="00AB092D">
        <w:rPr>
          <w:rFonts w:eastAsia="Times New Roman"/>
          <w:i/>
          <w:iCs/>
          <w:sz w:val="24"/>
          <w:szCs w:val="24"/>
        </w:rPr>
        <w:t>тренировочных упражнений</w:t>
      </w:r>
      <w:r w:rsidR="006007AF" w:rsidRPr="00AB092D">
        <w:rPr>
          <w:sz w:val="24"/>
          <w:szCs w:val="24"/>
        </w:rPr>
        <w:t xml:space="preserve">. В </w:t>
      </w:r>
      <w:r w:rsidRPr="00AB092D">
        <w:rPr>
          <w:rFonts w:eastAsia="Times New Roman"/>
          <w:sz w:val="24"/>
          <w:szCs w:val="24"/>
        </w:rPr>
        <w:t>течение годичного цикла подготовки футболисты проводят в среднем от 30 до 40 официальных матчей. Нагрузка этих игр, воздействующая на развитие физических качеств, не только весьма значительна, но и имеет определенную структуру. Точно такую же структуру должна иметь нагрузка большинства тренировочных занятий.</w:t>
      </w:r>
    </w:p>
    <w:p w:rsidR="006007AF" w:rsidRPr="00AB092D" w:rsidRDefault="006007AF" w:rsidP="006007AF">
      <w:pPr>
        <w:ind w:firstLine="709"/>
        <w:jc w:val="both"/>
        <w:rPr>
          <w:sz w:val="24"/>
          <w:szCs w:val="24"/>
        </w:rPr>
      </w:pPr>
      <w:r w:rsidRPr="00AB092D">
        <w:rPr>
          <w:sz w:val="24"/>
          <w:szCs w:val="24"/>
        </w:rPr>
        <w:t xml:space="preserve">В </w:t>
      </w:r>
      <w:proofErr w:type="spellStart"/>
      <w:r w:rsidR="002201EB" w:rsidRPr="00AB092D">
        <w:rPr>
          <w:rFonts w:eastAsia="Times New Roman"/>
          <w:sz w:val="24"/>
          <w:szCs w:val="24"/>
        </w:rPr>
        <w:t>межигровых</w:t>
      </w:r>
      <w:proofErr w:type="spellEnd"/>
      <w:r w:rsidR="002201EB" w:rsidRPr="00AB092D">
        <w:rPr>
          <w:rFonts w:eastAsia="Times New Roman"/>
          <w:sz w:val="24"/>
          <w:szCs w:val="24"/>
        </w:rPr>
        <w:t xml:space="preserve"> циклах ее нужно распределять таким образом, чтобы тренер имел возможность одновременно решать две, часто конкурентные задачи.</w:t>
      </w:r>
    </w:p>
    <w:p w:rsidR="006007AF" w:rsidRPr="00AB092D" w:rsidRDefault="002201EB" w:rsidP="006007AF">
      <w:pPr>
        <w:ind w:firstLine="709"/>
        <w:jc w:val="both"/>
        <w:rPr>
          <w:sz w:val="24"/>
          <w:szCs w:val="24"/>
        </w:rPr>
      </w:pPr>
      <w:r w:rsidRPr="00AB092D">
        <w:rPr>
          <w:rFonts w:eastAsia="Times New Roman"/>
          <w:sz w:val="24"/>
          <w:szCs w:val="24"/>
        </w:rPr>
        <w:t xml:space="preserve">Во–первых, волнообразно повышать величину нагрузок, и особенно число занятий с </w:t>
      </w:r>
      <w:proofErr w:type="spellStart"/>
      <w:r w:rsidRPr="00AB092D">
        <w:rPr>
          <w:rFonts w:eastAsia="Times New Roman"/>
          <w:sz w:val="24"/>
          <w:szCs w:val="24"/>
        </w:rPr>
        <w:t>околопредельными</w:t>
      </w:r>
      <w:proofErr w:type="spellEnd"/>
      <w:r w:rsidRPr="00AB092D">
        <w:rPr>
          <w:rFonts w:eastAsia="Times New Roman"/>
          <w:sz w:val="24"/>
          <w:szCs w:val="24"/>
        </w:rPr>
        <w:t xml:space="preserve"> нагрузками (предельные – только в соревновательной игре) в течение многолетнего цикла. Только так можно достичь требуемого уровня физической и тактико-технической подготовленности. И, во-вторых, обязательно уменьшать нагрузки к концу </w:t>
      </w:r>
      <w:proofErr w:type="spellStart"/>
      <w:r w:rsidRPr="00AB092D">
        <w:rPr>
          <w:rFonts w:eastAsia="Times New Roman"/>
          <w:sz w:val="24"/>
          <w:szCs w:val="24"/>
        </w:rPr>
        <w:t>межигровых</w:t>
      </w:r>
      <w:proofErr w:type="spellEnd"/>
      <w:r w:rsidRPr="00AB092D">
        <w:rPr>
          <w:rFonts w:eastAsia="Times New Roman"/>
          <w:sz w:val="24"/>
          <w:szCs w:val="24"/>
        </w:rPr>
        <w:t xml:space="preserve"> циклов (их число всегда на единицу меньше, чем число игр: если игр 40, то число </w:t>
      </w:r>
      <w:proofErr w:type="spellStart"/>
      <w:r w:rsidRPr="00AB092D">
        <w:rPr>
          <w:rFonts w:eastAsia="Times New Roman"/>
          <w:sz w:val="24"/>
          <w:szCs w:val="24"/>
        </w:rPr>
        <w:t>межигровых</w:t>
      </w:r>
      <w:proofErr w:type="spellEnd"/>
      <w:r w:rsidRPr="00AB092D">
        <w:rPr>
          <w:rFonts w:eastAsia="Times New Roman"/>
          <w:sz w:val="24"/>
          <w:szCs w:val="24"/>
        </w:rPr>
        <w:t xml:space="preserve"> циклов 39). Это необходимо делать, чтобы подвести футболистов к очередной игре в оптимальном состоянии. При таком подходе удастся обеспечить единство тренировочных и соревновательных нагрузок.</w:t>
      </w:r>
    </w:p>
    <w:p w:rsidR="006007AF" w:rsidRPr="00AB092D" w:rsidRDefault="002201EB" w:rsidP="006007AF">
      <w:pPr>
        <w:ind w:firstLine="709"/>
        <w:jc w:val="both"/>
        <w:rPr>
          <w:sz w:val="24"/>
          <w:szCs w:val="24"/>
        </w:rPr>
      </w:pPr>
      <w:r w:rsidRPr="00AB092D">
        <w:rPr>
          <w:rFonts w:eastAsia="Times New Roman"/>
          <w:i/>
          <w:iCs/>
          <w:sz w:val="24"/>
          <w:szCs w:val="24"/>
        </w:rPr>
        <w:t>Направленность к максимальным проявлениям физических качеств в определенных</w:t>
      </w:r>
      <w:r w:rsidR="006007AF" w:rsidRPr="00AB092D">
        <w:rPr>
          <w:sz w:val="24"/>
          <w:szCs w:val="24"/>
        </w:rPr>
        <w:t xml:space="preserve"> </w:t>
      </w:r>
      <w:r w:rsidRPr="00AB092D">
        <w:rPr>
          <w:rFonts w:eastAsia="Times New Roman"/>
          <w:i/>
          <w:iCs/>
          <w:sz w:val="24"/>
          <w:szCs w:val="24"/>
        </w:rPr>
        <w:t>тренировках</w:t>
      </w:r>
      <w:r w:rsidR="006007AF" w:rsidRPr="00AB092D">
        <w:rPr>
          <w:sz w:val="24"/>
          <w:szCs w:val="24"/>
        </w:rPr>
        <w:t xml:space="preserve">. </w:t>
      </w:r>
      <w:r w:rsidRPr="00AB092D">
        <w:rPr>
          <w:rFonts w:eastAsia="Times New Roman"/>
          <w:sz w:val="24"/>
          <w:szCs w:val="24"/>
        </w:rPr>
        <w:t>Каждая игра требует от футболиста максимального проявления разных физических качеств. Учиться такому проявлению физических качеств нужно в тренировках, и особенно в тех упражнениях, в которых решаются конкретные игровые задачи. И чтобы проявлять на максимуме физические качества в игре, их нужно сначала научиться макс</w:t>
      </w:r>
      <w:r w:rsidR="006007AF" w:rsidRPr="00AB092D">
        <w:rPr>
          <w:rFonts w:eastAsia="Times New Roman"/>
          <w:sz w:val="24"/>
          <w:szCs w:val="24"/>
        </w:rPr>
        <w:t>имально проявлять в тренировках.</w:t>
      </w:r>
    </w:p>
    <w:p w:rsidR="006007AF" w:rsidRPr="00AB092D" w:rsidRDefault="002201EB" w:rsidP="006007AF">
      <w:pPr>
        <w:ind w:firstLine="709"/>
        <w:jc w:val="both"/>
        <w:rPr>
          <w:sz w:val="24"/>
          <w:szCs w:val="24"/>
        </w:rPr>
      </w:pPr>
      <w:r w:rsidRPr="00AB092D">
        <w:rPr>
          <w:rFonts w:eastAsia="Times New Roman"/>
          <w:sz w:val="24"/>
          <w:szCs w:val="24"/>
        </w:rPr>
        <w:t>Таким образом, принцип максимального проявления физических качеств определяет цель спортивной тренировки в целом, и физической подготовки, в частности. Нужно помнить также, что каким бы талантливым не был игрок, к максимальным спортивным достижениям он может прийти только через полную самоотдачу на тренировках. Хорошая самоотдача приведет к такому проявлению физических качеств, когда их структура будет соответствовать игровой.</w:t>
      </w:r>
    </w:p>
    <w:p w:rsidR="006007AF" w:rsidRPr="00AB092D" w:rsidRDefault="002201EB" w:rsidP="006007AF">
      <w:pPr>
        <w:ind w:firstLine="709"/>
        <w:jc w:val="both"/>
        <w:rPr>
          <w:sz w:val="24"/>
          <w:szCs w:val="24"/>
        </w:rPr>
      </w:pPr>
      <w:r w:rsidRPr="00AB092D">
        <w:rPr>
          <w:rFonts w:eastAsia="Times New Roman"/>
          <w:i/>
          <w:iCs/>
          <w:sz w:val="24"/>
          <w:szCs w:val="24"/>
        </w:rPr>
        <w:t>Непрерывность физической подготовки</w:t>
      </w:r>
      <w:r w:rsidR="006007AF" w:rsidRPr="00AB092D">
        <w:rPr>
          <w:sz w:val="24"/>
          <w:szCs w:val="24"/>
        </w:rPr>
        <w:t xml:space="preserve">. </w:t>
      </w:r>
      <w:r w:rsidRPr="00AB092D">
        <w:rPr>
          <w:rFonts w:eastAsia="Times New Roman"/>
          <w:sz w:val="24"/>
          <w:szCs w:val="24"/>
        </w:rPr>
        <w:t>Как известно, этот принцип реализуется, если срочные тренировочные эффекты следующих одно за другим занятий взаимосвязаны по направленности и по времени. В связи с этим понятие непрерывности тренировки в футболе предполагает, что временные интервалы между занятиями должны обеспечить взаимосвязь срочных тренировочных эффектов по всем видам подготовки. Взаимодействие срочных тренировочных эффектов может быть положительным, нейтральным или отрицательным.</w:t>
      </w:r>
    </w:p>
    <w:p w:rsidR="006007AF" w:rsidRPr="00AB092D" w:rsidRDefault="002201EB" w:rsidP="006007AF">
      <w:pPr>
        <w:ind w:firstLine="709"/>
        <w:jc w:val="both"/>
        <w:rPr>
          <w:sz w:val="24"/>
          <w:szCs w:val="24"/>
        </w:rPr>
      </w:pPr>
      <w:r w:rsidRPr="00AB092D">
        <w:rPr>
          <w:rFonts w:eastAsia="Times New Roman"/>
          <w:sz w:val="24"/>
          <w:szCs w:val="24"/>
        </w:rPr>
        <w:lastRenderedPageBreak/>
        <w:t>Только положительное взаимодействие срочных тренировочных эффектов обеспечивает реализацию принципа непрерывности физической подготовки.</w:t>
      </w:r>
    </w:p>
    <w:p w:rsidR="00AD29DF" w:rsidRPr="00AB092D" w:rsidRDefault="002201EB" w:rsidP="00AD29DF">
      <w:pPr>
        <w:ind w:firstLine="709"/>
        <w:jc w:val="both"/>
        <w:rPr>
          <w:rFonts w:eastAsia="Times New Roman"/>
          <w:sz w:val="24"/>
          <w:szCs w:val="24"/>
        </w:rPr>
      </w:pPr>
      <w:r w:rsidRPr="00AB092D">
        <w:rPr>
          <w:rFonts w:eastAsia="Times New Roman"/>
          <w:i/>
          <w:iCs/>
          <w:sz w:val="24"/>
          <w:szCs w:val="24"/>
        </w:rPr>
        <w:t>Вариативное изменение тренировочных нагрузок</w:t>
      </w:r>
      <w:r w:rsidR="006007AF" w:rsidRPr="00AB092D">
        <w:rPr>
          <w:rFonts w:eastAsia="Times New Roman"/>
          <w:i/>
          <w:iCs/>
          <w:sz w:val="24"/>
          <w:szCs w:val="24"/>
        </w:rPr>
        <w:t>.</w:t>
      </w:r>
      <w:r w:rsidR="006007AF" w:rsidRPr="00AB092D">
        <w:rPr>
          <w:sz w:val="24"/>
          <w:szCs w:val="24"/>
        </w:rPr>
        <w:t xml:space="preserve"> </w:t>
      </w:r>
      <w:r w:rsidR="006007AF" w:rsidRPr="00AB092D">
        <w:rPr>
          <w:rFonts w:eastAsia="Times New Roman"/>
          <w:sz w:val="24"/>
          <w:szCs w:val="24"/>
        </w:rPr>
        <w:t>Варьирование нагрузками</w:t>
      </w:r>
      <w:r w:rsidR="006007AF" w:rsidRPr="00AB092D">
        <w:rPr>
          <w:rFonts w:eastAsia="Times New Roman"/>
          <w:sz w:val="24"/>
          <w:szCs w:val="24"/>
        </w:rPr>
        <w:tab/>
        <w:t xml:space="preserve">в футболе исключительно важно в </w:t>
      </w:r>
      <w:r w:rsidRPr="00AB092D">
        <w:rPr>
          <w:rFonts w:eastAsia="Times New Roman"/>
          <w:sz w:val="24"/>
          <w:szCs w:val="24"/>
        </w:rPr>
        <w:t>силу</w:t>
      </w:r>
      <w:r w:rsidR="006007AF" w:rsidRPr="00AB092D">
        <w:rPr>
          <w:sz w:val="24"/>
          <w:szCs w:val="24"/>
        </w:rPr>
        <w:t xml:space="preserve"> </w:t>
      </w:r>
      <w:r w:rsidRPr="00AB092D">
        <w:rPr>
          <w:rFonts w:eastAsia="Times New Roman"/>
          <w:sz w:val="24"/>
          <w:szCs w:val="24"/>
        </w:rPr>
        <w:t>следующий</w:t>
      </w:r>
      <w:r w:rsidR="006007AF" w:rsidRPr="00AB092D">
        <w:rPr>
          <w:sz w:val="24"/>
          <w:szCs w:val="24"/>
        </w:rPr>
        <w:t xml:space="preserve"> </w:t>
      </w:r>
      <w:r w:rsidRPr="00AB092D">
        <w:rPr>
          <w:rFonts w:eastAsia="Times New Roman"/>
          <w:sz w:val="24"/>
          <w:szCs w:val="24"/>
        </w:rPr>
        <w:t>обстоятельств:</w:t>
      </w:r>
      <w:bookmarkStart w:id="38" w:name="page122"/>
      <w:bookmarkEnd w:id="38"/>
    </w:p>
    <w:p w:rsidR="00AD29DF" w:rsidRPr="00AB092D" w:rsidRDefault="002201EB" w:rsidP="00B8505F">
      <w:pPr>
        <w:pStyle w:val="a5"/>
        <w:numPr>
          <w:ilvl w:val="0"/>
          <w:numId w:val="133"/>
        </w:numPr>
        <w:ind w:left="709" w:hanging="709"/>
        <w:jc w:val="both"/>
        <w:rPr>
          <w:rFonts w:eastAsia="Times New Roman"/>
          <w:sz w:val="24"/>
          <w:szCs w:val="24"/>
        </w:rPr>
      </w:pPr>
      <w:r w:rsidRPr="00AB092D">
        <w:rPr>
          <w:rFonts w:eastAsia="Times New Roman"/>
          <w:sz w:val="24"/>
          <w:szCs w:val="24"/>
        </w:rPr>
        <w:t>применение одинаковых, пусть даже и очень значительных по величине нагрузок, быстро приводит к адаптации к ним и к тому, что спортсмен перестает прогрессировать;</w:t>
      </w:r>
    </w:p>
    <w:p w:rsidR="00AD29DF" w:rsidRPr="00AB092D" w:rsidRDefault="002201EB" w:rsidP="00B8505F">
      <w:pPr>
        <w:pStyle w:val="a5"/>
        <w:numPr>
          <w:ilvl w:val="0"/>
          <w:numId w:val="133"/>
        </w:numPr>
        <w:ind w:left="709" w:hanging="709"/>
        <w:jc w:val="both"/>
        <w:rPr>
          <w:rFonts w:eastAsia="Times New Roman"/>
          <w:sz w:val="24"/>
          <w:szCs w:val="24"/>
        </w:rPr>
      </w:pPr>
      <w:r w:rsidRPr="00AB092D">
        <w:rPr>
          <w:rFonts w:eastAsia="Times New Roman"/>
          <w:sz w:val="24"/>
          <w:szCs w:val="24"/>
        </w:rPr>
        <w:t>основным в подготовке футболистов являются специализированные упражнения. Направленность большинства из них примерна одинакова и носит либо смешанный, либо аэробный характер.</w:t>
      </w:r>
      <w:r w:rsidR="00AD29DF" w:rsidRPr="00AB092D">
        <w:rPr>
          <w:rFonts w:eastAsia="Times New Roman"/>
          <w:sz w:val="24"/>
          <w:szCs w:val="24"/>
        </w:rPr>
        <w:t xml:space="preserve"> </w:t>
      </w:r>
      <w:r w:rsidRPr="00AB092D">
        <w:rPr>
          <w:rFonts w:eastAsia="Times New Roman"/>
          <w:sz w:val="24"/>
          <w:szCs w:val="24"/>
        </w:rPr>
        <w:t>Не случайно, что в разных по форме выполнения и числу игроков в упражнениях частота сердечных сокращений оказывается примерно равной: 130-160 ударов/мин. Большой объем таких функционально однообразных упражнений приводит к стабилизации физической работоспособности на одном, зачастую не высоком уровне;</w:t>
      </w:r>
    </w:p>
    <w:p w:rsidR="00AD29DF" w:rsidRPr="00AB092D" w:rsidRDefault="002201EB" w:rsidP="00B8505F">
      <w:pPr>
        <w:pStyle w:val="a5"/>
        <w:numPr>
          <w:ilvl w:val="0"/>
          <w:numId w:val="133"/>
        </w:numPr>
        <w:ind w:left="709" w:hanging="709"/>
        <w:jc w:val="both"/>
        <w:rPr>
          <w:rFonts w:eastAsia="Times New Roman"/>
          <w:sz w:val="24"/>
          <w:szCs w:val="24"/>
        </w:rPr>
      </w:pPr>
      <w:r w:rsidRPr="00AB092D">
        <w:rPr>
          <w:rFonts w:eastAsia="Times New Roman"/>
          <w:sz w:val="24"/>
          <w:szCs w:val="24"/>
        </w:rPr>
        <w:t>Текущее физическое состояние футболистов изменчиво и в значительной степени зависит от скорости восстановления после нагрузок предшествующего дня. С учетом этой изменчивости нужно корректировать планы тренировочных занятий.</w:t>
      </w:r>
    </w:p>
    <w:p w:rsidR="00AD29DF" w:rsidRPr="00AB092D" w:rsidRDefault="002201EB" w:rsidP="00AD29DF">
      <w:pPr>
        <w:ind w:firstLine="709"/>
        <w:jc w:val="both"/>
        <w:rPr>
          <w:rFonts w:eastAsia="Times New Roman"/>
          <w:sz w:val="24"/>
          <w:szCs w:val="24"/>
        </w:rPr>
      </w:pPr>
      <w:r w:rsidRPr="00AB092D">
        <w:rPr>
          <w:rFonts w:eastAsia="Times New Roman"/>
          <w:i/>
          <w:iCs/>
          <w:sz w:val="24"/>
          <w:szCs w:val="24"/>
        </w:rPr>
        <w:t>Разумная индивидуализация средств и методов фи</w:t>
      </w:r>
      <w:r w:rsidR="00AD29DF" w:rsidRPr="00AB092D">
        <w:rPr>
          <w:rFonts w:eastAsia="Times New Roman"/>
          <w:i/>
          <w:iCs/>
          <w:sz w:val="24"/>
          <w:szCs w:val="24"/>
        </w:rPr>
        <w:t xml:space="preserve">зической подготовки футболистов. </w:t>
      </w:r>
      <w:r w:rsidRPr="00AB092D">
        <w:rPr>
          <w:rFonts w:eastAsia="Times New Roman"/>
          <w:sz w:val="24"/>
          <w:szCs w:val="24"/>
        </w:rPr>
        <w:t>При планировании в футболе нужно учитывать два фактора.</w:t>
      </w:r>
    </w:p>
    <w:p w:rsidR="00AD29DF" w:rsidRPr="00AB092D" w:rsidRDefault="002201EB" w:rsidP="00AD29DF">
      <w:pPr>
        <w:ind w:firstLine="709"/>
        <w:jc w:val="both"/>
        <w:rPr>
          <w:rFonts w:eastAsia="Times New Roman"/>
          <w:sz w:val="24"/>
          <w:szCs w:val="24"/>
        </w:rPr>
      </w:pPr>
      <w:r w:rsidRPr="00AB092D">
        <w:rPr>
          <w:rFonts w:eastAsia="Times New Roman"/>
          <w:sz w:val="24"/>
          <w:szCs w:val="24"/>
        </w:rPr>
        <w:t>Первый – это структура игры, характеристики которой определяют требования к физической подготовленности футболистов. Например, с точки зрения этих требований футболисты команды должны быстро и правильно реагировать на изменение игровых ситуаций, быть выносливыми, быстрыми, ловкими. Для этого нужно соответствующим образом планировать тренировочные нагрузки в командных и групповых упражнениях.</w:t>
      </w:r>
    </w:p>
    <w:p w:rsidR="00AD29DF" w:rsidRPr="00AB092D" w:rsidRDefault="002201EB" w:rsidP="00AD29DF">
      <w:pPr>
        <w:ind w:firstLine="709"/>
        <w:jc w:val="both"/>
        <w:rPr>
          <w:rFonts w:eastAsia="Times New Roman"/>
          <w:sz w:val="24"/>
          <w:szCs w:val="24"/>
        </w:rPr>
      </w:pPr>
      <w:r w:rsidRPr="00AB092D">
        <w:rPr>
          <w:rFonts w:eastAsia="Times New Roman"/>
          <w:sz w:val="24"/>
          <w:szCs w:val="24"/>
        </w:rPr>
        <w:t>Однако, нельзя не учитывать второго фактора – индивидуальной структуры подготовленности каждого футболиста. Один может быстро, но не всегда точно решать тактические задачи, другой обладает хорошими скоростными качествами, но недостаточно вынослив. У третьего прекрасные двигательные задатки, но как только он начинает тренироваться дважды в день, то сразу же учащаются болезни и травмы.</w:t>
      </w:r>
    </w:p>
    <w:p w:rsidR="00AD29DF" w:rsidRPr="00AB092D" w:rsidRDefault="002201EB" w:rsidP="00AD29DF">
      <w:pPr>
        <w:ind w:firstLine="709"/>
        <w:jc w:val="both"/>
        <w:rPr>
          <w:rFonts w:eastAsia="Times New Roman"/>
          <w:sz w:val="24"/>
          <w:szCs w:val="24"/>
        </w:rPr>
      </w:pPr>
      <w:r w:rsidRPr="00AB092D">
        <w:rPr>
          <w:rFonts w:eastAsia="Times New Roman"/>
          <w:sz w:val="24"/>
          <w:szCs w:val="24"/>
        </w:rPr>
        <w:t>Поэтому при планировании надо учитывать как требование игры, так и индивидуальную структуру подготовленности в связи с этим 80-90 % упражнений нужно планировать с учетом требований игры, а 20-10 % с учетом индивидуальных особенностей футболиста. В таких тренировочных занятиях совсем не обязательно, чтобы футболисты упражнялись индивидуально. Они могут работать в группе, но по своим индивидуальным заданиям. Например, в игровом упражнение 5х5 трем футболистам из 10 разрешается играть только в одно касание. Или: при завершении атаки каким-то футболистам рекомендуют бить по воротам только из штрафной площадки. Это есть индивидуальная работа в групповых упражнениях.</w:t>
      </w:r>
    </w:p>
    <w:p w:rsidR="00AD29DF" w:rsidRPr="00AB092D" w:rsidRDefault="00AD29DF" w:rsidP="00AD29DF">
      <w:pPr>
        <w:ind w:firstLine="709"/>
        <w:jc w:val="both"/>
        <w:rPr>
          <w:rFonts w:eastAsia="Times New Roman"/>
          <w:sz w:val="24"/>
          <w:szCs w:val="24"/>
        </w:rPr>
      </w:pPr>
      <w:r w:rsidRPr="00AB092D">
        <w:rPr>
          <w:rFonts w:eastAsia="Times New Roman"/>
          <w:sz w:val="24"/>
          <w:szCs w:val="24"/>
        </w:rPr>
        <w:t xml:space="preserve">В </w:t>
      </w:r>
      <w:r w:rsidR="002201EB" w:rsidRPr="00AB092D">
        <w:rPr>
          <w:rFonts w:eastAsia="Times New Roman"/>
          <w:sz w:val="24"/>
          <w:szCs w:val="24"/>
        </w:rPr>
        <w:t xml:space="preserve">группе можно выполнять и неспецифические упражнения. Например, разделить команду на две группы, и в одной собрать игроков которым нужно повышать уровень анаэробных гликолитических возможностей. Им запланировать повторный бег на отрезках 300-400 метров. Во вторую группу включить футболистов, которым нужно повышать уровень анаэробных </w:t>
      </w:r>
      <w:proofErr w:type="spellStart"/>
      <w:r w:rsidR="002201EB" w:rsidRPr="00AB092D">
        <w:rPr>
          <w:rFonts w:eastAsia="Times New Roman"/>
          <w:sz w:val="24"/>
          <w:szCs w:val="24"/>
        </w:rPr>
        <w:t>алактатных</w:t>
      </w:r>
      <w:proofErr w:type="spellEnd"/>
      <w:r w:rsidR="002201EB" w:rsidRPr="00AB092D">
        <w:rPr>
          <w:rFonts w:eastAsia="Times New Roman"/>
          <w:sz w:val="24"/>
          <w:szCs w:val="24"/>
        </w:rPr>
        <w:t xml:space="preserve"> возможностей. Футболистам этой группы целесообразно выполнить другую работу: повторный бег на коротких отрезках (до 50метров). Можно выделить еще одну форму занятий, при проведение которых решаются задачи индивидуальной подготовки. Это – самостоятельные для каждого спортсмена занятия, когда он один выполняет определ</w:t>
      </w:r>
      <w:r w:rsidRPr="00AB092D">
        <w:rPr>
          <w:rFonts w:eastAsia="Times New Roman"/>
          <w:sz w:val="24"/>
          <w:szCs w:val="24"/>
        </w:rPr>
        <w:t>енное тренировочное упражнение.</w:t>
      </w:r>
    </w:p>
    <w:p w:rsidR="00AD29DF" w:rsidRPr="00AB092D" w:rsidRDefault="002201EB" w:rsidP="00AD29DF">
      <w:pPr>
        <w:ind w:firstLine="709"/>
        <w:jc w:val="both"/>
        <w:rPr>
          <w:rFonts w:eastAsia="Times New Roman"/>
          <w:sz w:val="24"/>
          <w:szCs w:val="24"/>
        </w:rPr>
      </w:pPr>
      <w:r w:rsidRPr="00AB092D">
        <w:rPr>
          <w:rFonts w:eastAsia="Times New Roman"/>
          <w:sz w:val="24"/>
          <w:szCs w:val="24"/>
        </w:rPr>
        <w:t>Индивидуализация тренировочного процесса прежде всего должна содействовать развитию лучших качеств футболистов. Чем выше уровень подготовленности и чем старшем спортсмен, тем более инди</w:t>
      </w:r>
      <w:r w:rsidR="00AD29DF" w:rsidRPr="00AB092D">
        <w:rPr>
          <w:rFonts w:eastAsia="Times New Roman"/>
          <w:sz w:val="24"/>
          <w:szCs w:val="24"/>
        </w:rPr>
        <w:t>видуализируется его подготовка.</w:t>
      </w:r>
    </w:p>
    <w:p w:rsidR="00AD29DF" w:rsidRPr="00AB092D" w:rsidRDefault="002201EB" w:rsidP="00AD29DF">
      <w:pPr>
        <w:ind w:firstLine="709"/>
        <w:jc w:val="both"/>
        <w:rPr>
          <w:sz w:val="24"/>
          <w:szCs w:val="24"/>
        </w:rPr>
      </w:pPr>
      <w:r w:rsidRPr="00AB092D">
        <w:rPr>
          <w:rFonts w:eastAsia="Times New Roman"/>
          <w:i/>
          <w:iCs/>
          <w:sz w:val="24"/>
          <w:szCs w:val="24"/>
        </w:rPr>
        <w:lastRenderedPageBreak/>
        <w:t>Цикличность процесса физической подготовки и использование в ряде циклов блоков</w:t>
      </w:r>
      <w:r w:rsidR="00AD29DF" w:rsidRPr="00AB092D">
        <w:rPr>
          <w:rFonts w:eastAsia="Times New Roman"/>
          <w:sz w:val="24"/>
          <w:szCs w:val="24"/>
        </w:rPr>
        <w:t xml:space="preserve"> </w:t>
      </w:r>
      <w:r w:rsidRPr="00AB092D">
        <w:rPr>
          <w:rFonts w:eastAsia="Times New Roman"/>
          <w:i/>
          <w:iCs/>
          <w:sz w:val="24"/>
          <w:szCs w:val="24"/>
        </w:rPr>
        <w:t>типовых занятий</w:t>
      </w:r>
      <w:r w:rsidR="00AD29DF" w:rsidRPr="00AB092D">
        <w:rPr>
          <w:rFonts w:eastAsia="Times New Roman"/>
          <w:sz w:val="24"/>
          <w:szCs w:val="24"/>
        </w:rPr>
        <w:t xml:space="preserve">. </w:t>
      </w:r>
      <w:r w:rsidRPr="00AB092D">
        <w:rPr>
          <w:rFonts w:eastAsia="Times New Roman"/>
          <w:sz w:val="24"/>
          <w:szCs w:val="24"/>
        </w:rPr>
        <w:t xml:space="preserve">Известно, что цикличность проявляется в повторении через определенные промежутки времени тренировочных упражнений, занятий, микроциклов, </w:t>
      </w:r>
      <w:proofErr w:type="spellStart"/>
      <w:r w:rsidRPr="00AB092D">
        <w:rPr>
          <w:rFonts w:eastAsia="Times New Roman"/>
          <w:sz w:val="24"/>
          <w:szCs w:val="24"/>
        </w:rPr>
        <w:t>мезоциклов</w:t>
      </w:r>
      <w:proofErr w:type="spellEnd"/>
      <w:r w:rsidRPr="00AB092D">
        <w:rPr>
          <w:rFonts w:eastAsia="Times New Roman"/>
          <w:sz w:val="24"/>
          <w:szCs w:val="24"/>
        </w:rPr>
        <w:t xml:space="preserve">, макроциклов. Наиболее важными в футболе являются микроциклы (в соревновательном периоде их называют </w:t>
      </w:r>
      <w:proofErr w:type="spellStart"/>
      <w:r w:rsidRPr="00AB092D">
        <w:rPr>
          <w:rFonts w:eastAsia="Times New Roman"/>
          <w:sz w:val="24"/>
          <w:szCs w:val="24"/>
        </w:rPr>
        <w:t>межигровыми</w:t>
      </w:r>
      <w:proofErr w:type="spellEnd"/>
      <w:r w:rsidRPr="00AB092D">
        <w:rPr>
          <w:rFonts w:eastAsia="Times New Roman"/>
          <w:sz w:val="24"/>
          <w:szCs w:val="24"/>
        </w:rPr>
        <w:t xml:space="preserve"> циклами). В принципе, наиболее эффективен недельный</w:t>
      </w:r>
      <w:bookmarkStart w:id="39" w:name="page123"/>
      <w:bookmarkEnd w:id="39"/>
      <w:r w:rsidR="00AD29DF" w:rsidRPr="00AB092D">
        <w:rPr>
          <w:rFonts w:eastAsia="Times New Roman"/>
          <w:sz w:val="24"/>
          <w:szCs w:val="24"/>
        </w:rPr>
        <w:t xml:space="preserve"> </w:t>
      </w:r>
      <w:proofErr w:type="spellStart"/>
      <w:r w:rsidRPr="00AB092D">
        <w:rPr>
          <w:rFonts w:eastAsia="Times New Roman"/>
          <w:sz w:val="24"/>
          <w:szCs w:val="24"/>
        </w:rPr>
        <w:t>межигровой</w:t>
      </w:r>
      <w:proofErr w:type="spellEnd"/>
      <w:r w:rsidRPr="00AB092D">
        <w:rPr>
          <w:rFonts w:eastAsia="Times New Roman"/>
          <w:sz w:val="24"/>
          <w:szCs w:val="24"/>
        </w:rPr>
        <w:t xml:space="preserve"> цикл, в котором можно так планировать нагрузки, что удается готовиться и к очередной игре и решать стратегические задачи тренировки.</w:t>
      </w:r>
    </w:p>
    <w:p w:rsidR="002201EB" w:rsidRPr="00AB092D" w:rsidRDefault="002201EB" w:rsidP="00AD29DF">
      <w:pPr>
        <w:ind w:firstLine="709"/>
        <w:jc w:val="both"/>
        <w:rPr>
          <w:sz w:val="24"/>
          <w:szCs w:val="24"/>
        </w:rPr>
      </w:pPr>
      <w:r w:rsidRPr="00AB092D">
        <w:rPr>
          <w:rFonts w:eastAsia="Times New Roman"/>
          <w:sz w:val="24"/>
          <w:szCs w:val="24"/>
        </w:rPr>
        <w:t xml:space="preserve">Не случайно поэтому, что в подавляющем числе чемпионатов сильных футбольных стран, 70-90 % </w:t>
      </w:r>
      <w:proofErr w:type="spellStart"/>
      <w:r w:rsidRPr="00AB092D">
        <w:rPr>
          <w:rFonts w:eastAsia="Times New Roman"/>
          <w:sz w:val="24"/>
          <w:szCs w:val="24"/>
        </w:rPr>
        <w:t>межигровых</w:t>
      </w:r>
      <w:proofErr w:type="spellEnd"/>
      <w:r w:rsidRPr="00AB092D">
        <w:rPr>
          <w:rFonts w:eastAsia="Times New Roman"/>
          <w:sz w:val="24"/>
          <w:szCs w:val="24"/>
        </w:rPr>
        <w:t xml:space="preserve"> циклов – недельные. Наличие большого числа по длительности циклов позволяет систематизировать их в зависимости от содержания и задач. Например, можно спланировать циклы с концентрированным воздействием нагрузки на какое-то одно физическое качество футболистов. Если это будут скоростные качества, то тренер сможет в течение полного </w:t>
      </w:r>
      <w:proofErr w:type="spellStart"/>
      <w:r w:rsidRPr="00AB092D">
        <w:rPr>
          <w:rFonts w:eastAsia="Times New Roman"/>
          <w:sz w:val="24"/>
          <w:szCs w:val="24"/>
        </w:rPr>
        <w:t>межигрового</w:t>
      </w:r>
      <w:proofErr w:type="spellEnd"/>
      <w:r w:rsidRPr="00AB092D">
        <w:rPr>
          <w:rFonts w:eastAsia="Times New Roman"/>
          <w:sz w:val="24"/>
          <w:szCs w:val="24"/>
        </w:rPr>
        <w:t xml:space="preserve"> цикла концентрированно работать над совершенствованием различных их проявлений.</w:t>
      </w:r>
    </w:p>
    <w:p w:rsidR="00AD29DF" w:rsidRPr="00AB092D" w:rsidRDefault="00AD29DF" w:rsidP="00AD29DF">
      <w:pPr>
        <w:rPr>
          <w:sz w:val="24"/>
          <w:szCs w:val="24"/>
        </w:rPr>
      </w:pPr>
    </w:p>
    <w:p w:rsidR="00AD29DF" w:rsidRPr="008E1B27" w:rsidRDefault="008E1B27" w:rsidP="008E1B27">
      <w:pPr>
        <w:pStyle w:val="a5"/>
        <w:numPr>
          <w:ilvl w:val="1"/>
          <w:numId w:val="36"/>
        </w:numPr>
        <w:jc w:val="center"/>
        <w:rPr>
          <w:sz w:val="24"/>
          <w:szCs w:val="24"/>
        </w:rPr>
      </w:pPr>
      <w:r>
        <w:rPr>
          <w:rFonts w:eastAsia="Times New Roman"/>
          <w:b/>
          <w:bCs/>
          <w:sz w:val="24"/>
          <w:szCs w:val="24"/>
        </w:rPr>
        <w:t>Содержание психологической подготовки</w:t>
      </w:r>
    </w:p>
    <w:p w:rsidR="00A52FD3" w:rsidRDefault="00A52FD3" w:rsidP="00AD29DF">
      <w:pPr>
        <w:ind w:firstLine="709"/>
        <w:jc w:val="both"/>
        <w:rPr>
          <w:rFonts w:eastAsia="Times New Roman"/>
          <w:sz w:val="24"/>
          <w:szCs w:val="24"/>
        </w:rPr>
      </w:pPr>
    </w:p>
    <w:p w:rsidR="00AD29DF" w:rsidRPr="00AB092D" w:rsidRDefault="002201EB" w:rsidP="00AD29DF">
      <w:pPr>
        <w:ind w:firstLine="709"/>
        <w:jc w:val="both"/>
        <w:rPr>
          <w:sz w:val="24"/>
          <w:szCs w:val="24"/>
        </w:rPr>
      </w:pPr>
      <w:r w:rsidRPr="00AB092D">
        <w:rPr>
          <w:rFonts w:eastAsia="Times New Roman"/>
          <w:sz w:val="24"/>
          <w:szCs w:val="24"/>
        </w:rPr>
        <w:t>Виды профессиональной деятельности, которые требуют от человека особой собранности, мобилизации, отдачи сил и высокого профессионализма, не могут быть осуществлены на социально приемлемом уровне без осуществления предварительной специально организуемой планомерной психологической подготовки.</w:t>
      </w:r>
    </w:p>
    <w:p w:rsidR="00AD29DF" w:rsidRPr="00AB092D" w:rsidRDefault="002201EB" w:rsidP="00AD29DF">
      <w:pPr>
        <w:ind w:firstLine="709"/>
        <w:jc w:val="both"/>
        <w:rPr>
          <w:sz w:val="24"/>
          <w:szCs w:val="24"/>
        </w:rPr>
      </w:pPr>
      <w:r w:rsidRPr="00AB092D">
        <w:rPr>
          <w:rFonts w:eastAsia="Times New Roman"/>
          <w:sz w:val="24"/>
          <w:szCs w:val="24"/>
        </w:rPr>
        <w:t>Одним из таких видов активности человека является спортивная деятельность. На заре развития отечественной психологии спорта центральной для данной отрасли психологической науки была проблема навыков. Затем, в 50-60-х годах на первое место выдвинулась проблема волевой подготовки спортсмена. В последние десятилетия прошлого века внимание ученых было сосредоточено на решении проблемы психологической подготовки к соревнованиям.</w:t>
      </w:r>
    </w:p>
    <w:p w:rsidR="00AD29DF" w:rsidRPr="00AB092D" w:rsidRDefault="002201EB" w:rsidP="00AD29DF">
      <w:pPr>
        <w:ind w:firstLine="709"/>
        <w:jc w:val="both"/>
        <w:rPr>
          <w:sz w:val="24"/>
          <w:szCs w:val="24"/>
        </w:rPr>
      </w:pPr>
      <w:r w:rsidRPr="00AB092D">
        <w:rPr>
          <w:rFonts w:eastAsia="Times New Roman"/>
          <w:sz w:val="24"/>
          <w:szCs w:val="24"/>
        </w:rPr>
        <w:t>Однако на сегодняшний день эта проблема остается малоисследованной.</w:t>
      </w:r>
    </w:p>
    <w:p w:rsidR="00AD29DF" w:rsidRPr="00AB092D" w:rsidRDefault="002201EB" w:rsidP="00AD29DF">
      <w:pPr>
        <w:ind w:firstLine="709"/>
        <w:jc w:val="both"/>
        <w:rPr>
          <w:sz w:val="24"/>
          <w:szCs w:val="24"/>
        </w:rPr>
      </w:pPr>
      <w:r w:rsidRPr="00AB092D">
        <w:rPr>
          <w:rFonts w:eastAsia="Times New Roman"/>
          <w:sz w:val="24"/>
          <w:szCs w:val="24"/>
        </w:rPr>
        <w:t>Вместе с этим, решение вопросов психологической подготовки футболистов выступает одним из обязательных условий повышения эффективности учебно-тренировочного процесса.</w:t>
      </w:r>
    </w:p>
    <w:p w:rsidR="00AD29DF" w:rsidRPr="00AB092D" w:rsidRDefault="002201EB" w:rsidP="00AD29DF">
      <w:pPr>
        <w:ind w:firstLine="709"/>
        <w:jc w:val="both"/>
        <w:rPr>
          <w:sz w:val="24"/>
          <w:szCs w:val="24"/>
        </w:rPr>
      </w:pPr>
      <w:r w:rsidRPr="00AB092D">
        <w:rPr>
          <w:rFonts w:eastAsia="Times New Roman"/>
          <w:sz w:val="24"/>
          <w:szCs w:val="24"/>
        </w:rPr>
        <w:t>Разрешение противоречия между необходимостью совершенствования психологической подготовки футболистов, с одной стороны, и недостаточной разработанностью теоретических и методических основ ее формирования в управляемом учебно-тренировочном процессе, с другой стороны, выступает одной из актуальных проблем современной теории и методики футбола.</w:t>
      </w:r>
    </w:p>
    <w:p w:rsidR="00AD29DF" w:rsidRPr="00AB092D" w:rsidRDefault="002201EB" w:rsidP="00AD29DF">
      <w:pPr>
        <w:ind w:firstLine="709"/>
        <w:jc w:val="both"/>
        <w:rPr>
          <w:sz w:val="24"/>
          <w:szCs w:val="24"/>
        </w:rPr>
      </w:pPr>
      <w:r w:rsidRPr="00AB092D">
        <w:rPr>
          <w:rFonts w:eastAsia="Times New Roman"/>
          <w:sz w:val="24"/>
          <w:szCs w:val="24"/>
        </w:rPr>
        <w:t>Для достижения цели исследования нами были выдвинуты две основные задачи:</w:t>
      </w:r>
    </w:p>
    <w:p w:rsidR="00AD29DF" w:rsidRPr="00AB092D" w:rsidRDefault="002201EB" w:rsidP="00B8505F">
      <w:pPr>
        <w:pStyle w:val="a5"/>
        <w:numPr>
          <w:ilvl w:val="0"/>
          <w:numId w:val="134"/>
        </w:numPr>
        <w:jc w:val="both"/>
        <w:rPr>
          <w:sz w:val="24"/>
          <w:szCs w:val="24"/>
        </w:rPr>
      </w:pPr>
      <w:r w:rsidRPr="00AB092D">
        <w:rPr>
          <w:rFonts w:eastAsia="Times New Roman"/>
          <w:sz w:val="24"/>
          <w:szCs w:val="24"/>
        </w:rPr>
        <w:t>Определить задачи и содержание общей психологической подготовки футболистов к тренировочной деятельности.</w:t>
      </w:r>
    </w:p>
    <w:p w:rsidR="00AD29DF" w:rsidRPr="00AB092D" w:rsidRDefault="002201EB" w:rsidP="00B8505F">
      <w:pPr>
        <w:pStyle w:val="a5"/>
        <w:numPr>
          <w:ilvl w:val="0"/>
          <w:numId w:val="134"/>
        </w:numPr>
        <w:jc w:val="both"/>
        <w:rPr>
          <w:sz w:val="24"/>
          <w:szCs w:val="24"/>
        </w:rPr>
      </w:pPr>
      <w:r w:rsidRPr="00AB092D">
        <w:rPr>
          <w:rFonts w:eastAsia="Times New Roman"/>
          <w:sz w:val="24"/>
          <w:szCs w:val="24"/>
        </w:rPr>
        <w:t>Определить задачи и содержание общей и специальной психологической подготовки футболистов к соревновательной деятельности.</w:t>
      </w:r>
    </w:p>
    <w:p w:rsidR="00AD29DF" w:rsidRPr="00AB092D" w:rsidRDefault="002201EB" w:rsidP="00AD29DF">
      <w:pPr>
        <w:ind w:firstLine="709"/>
        <w:jc w:val="both"/>
        <w:rPr>
          <w:sz w:val="24"/>
          <w:szCs w:val="24"/>
        </w:rPr>
      </w:pPr>
      <w:r w:rsidRPr="00AB092D">
        <w:rPr>
          <w:rFonts w:eastAsia="Times New Roman"/>
          <w:sz w:val="24"/>
          <w:szCs w:val="24"/>
        </w:rPr>
        <w:t>Решение этих задач осуществлялось с помощью методов: теоретического анализа и обобщения научно-методической литературы, анкетирования и математической статистики.</w:t>
      </w:r>
    </w:p>
    <w:p w:rsidR="00AD29DF" w:rsidRPr="00AB092D" w:rsidRDefault="002201EB" w:rsidP="00AD29DF">
      <w:pPr>
        <w:ind w:firstLine="709"/>
        <w:jc w:val="both"/>
        <w:rPr>
          <w:sz w:val="24"/>
          <w:szCs w:val="24"/>
        </w:rPr>
      </w:pPr>
      <w:r w:rsidRPr="00AB092D">
        <w:rPr>
          <w:rFonts w:eastAsia="Times New Roman"/>
          <w:sz w:val="24"/>
          <w:szCs w:val="24"/>
        </w:rPr>
        <w:t xml:space="preserve">Конечной целью психологической подготовки футболистов выступает формирование и совершенствование значимых для футбола свойств личности путем изменения системы их отношений к различным сторонам спортивной жизни. Между тем в каждодневных мероприятиях решается более узкая и конкретная задачи – задача формирования актуального состояния психической готовности, обеспечивающего эффективность тренировки и высокую результативность соревновательной деятельности. В связи с этим психологическая подготовка футболистов представляет сложный процесс </w:t>
      </w:r>
      <w:r w:rsidRPr="00AB092D">
        <w:rPr>
          <w:rFonts w:eastAsia="Times New Roman"/>
          <w:sz w:val="24"/>
          <w:szCs w:val="24"/>
        </w:rPr>
        <w:lastRenderedPageBreak/>
        <w:t xml:space="preserve">стабилизации психического состояния, последовательный переход от его преимущественного </w:t>
      </w:r>
      <w:proofErr w:type="spellStart"/>
      <w:r w:rsidRPr="00AB092D">
        <w:rPr>
          <w:rFonts w:eastAsia="Times New Roman"/>
          <w:sz w:val="24"/>
          <w:szCs w:val="24"/>
        </w:rPr>
        <w:t>опосредования</w:t>
      </w:r>
      <w:proofErr w:type="spellEnd"/>
      <w:r w:rsidRPr="00AB092D">
        <w:rPr>
          <w:rFonts w:eastAsia="Times New Roman"/>
          <w:sz w:val="24"/>
          <w:szCs w:val="24"/>
        </w:rPr>
        <w:t xml:space="preserve"> актуальной ситуацией (актуальное психическое состояние), к состояниям, носящим доминирующий характер (доминирующее психической состояние), а затем и к состояниям, обусловленным в большей степени качественным своеобразием личностного фактора (свойствами личности), нежели особенностями конкретной ситуации.</w:t>
      </w:r>
    </w:p>
    <w:p w:rsidR="00AD29DF" w:rsidRPr="00AB092D" w:rsidRDefault="002201EB" w:rsidP="00AD29DF">
      <w:pPr>
        <w:ind w:firstLine="709"/>
        <w:jc w:val="both"/>
        <w:rPr>
          <w:rFonts w:eastAsia="Times New Roman"/>
          <w:sz w:val="24"/>
          <w:szCs w:val="24"/>
        </w:rPr>
      </w:pPr>
      <w:r w:rsidRPr="00AB092D">
        <w:rPr>
          <w:rFonts w:eastAsia="Times New Roman"/>
          <w:sz w:val="24"/>
          <w:szCs w:val="24"/>
        </w:rPr>
        <w:t>Выделяются два основных направления психологической подготовки футболистов к участию в продолжительном и напряженном тренировочном процессе:</w:t>
      </w:r>
      <w:bookmarkStart w:id="40" w:name="page124"/>
      <w:bookmarkEnd w:id="40"/>
    </w:p>
    <w:p w:rsidR="00AD29DF" w:rsidRPr="00AB092D" w:rsidRDefault="002201EB" w:rsidP="00B8505F">
      <w:pPr>
        <w:pStyle w:val="a5"/>
        <w:numPr>
          <w:ilvl w:val="0"/>
          <w:numId w:val="135"/>
        </w:numPr>
        <w:jc w:val="both"/>
        <w:rPr>
          <w:rFonts w:eastAsia="Wingdings"/>
          <w:sz w:val="24"/>
          <w:szCs w:val="24"/>
          <w:vertAlign w:val="superscript"/>
        </w:rPr>
      </w:pPr>
      <w:r w:rsidRPr="00AB092D">
        <w:rPr>
          <w:rFonts w:eastAsia="Times New Roman"/>
          <w:sz w:val="24"/>
          <w:szCs w:val="24"/>
        </w:rPr>
        <w:t>создание, подкрепление, непрерывное развитие и совершенствование мотивов спортивной тренировки;</w:t>
      </w:r>
    </w:p>
    <w:p w:rsidR="00AD29DF" w:rsidRPr="00AB092D" w:rsidRDefault="002201EB" w:rsidP="00B8505F">
      <w:pPr>
        <w:pStyle w:val="a5"/>
        <w:numPr>
          <w:ilvl w:val="0"/>
          <w:numId w:val="135"/>
        </w:numPr>
        <w:jc w:val="both"/>
        <w:rPr>
          <w:rFonts w:eastAsia="Wingdings"/>
          <w:sz w:val="24"/>
          <w:szCs w:val="24"/>
          <w:vertAlign w:val="superscript"/>
        </w:rPr>
      </w:pPr>
      <w:r w:rsidRPr="00AB092D">
        <w:rPr>
          <w:rFonts w:eastAsia="Times New Roman"/>
          <w:sz w:val="24"/>
          <w:szCs w:val="24"/>
        </w:rPr>
        <w:t>создание благоприятных отношений к различным сторонам тренировочного процесса.</w:t>
      </w:r>
    </w:p>
    <w:p w:rsidR="00AD29DF" w:rsidRPr="00AB092D" w:rsidRDefault="002201EB" w:rsidP="00AD29DF">
      <w:pPr>
        <w:ind w:firstLine="709"/>
        <w:jc w:val="both"/>
        <w:rPr>
          <w:rFonts w:eastAsia="Wingdings"/>
          <w:sz w:val="24"/>
          <w:szCs w:val="24"/>
          <w:vertAlign w:val="superscript"/>
        </w:rPr>
      </w:pPr>
      <w:r w:rsidRPr="00AB092D">
        <w:rPr>
          <w:rFonts w:eastAsia="Times New Roman"/>
          <w:sz w:val="24"/>
          <w:szCs w:val="24"/>
        </w:rPr>
        <w:t>Основной задачей специальной психологической подготовки к конкретному футбольному матчу является создание состояния психической готовности спортсмена к выступлению в нем.</w:t>
      </w:r>
    </w:p>
    <w:p w:rsidR="00AD29DF" w:rsidRPr="00AB092D" w:rsidRDefault="002201EB" w:rsidP="00AD29DF">
      <w:pPr>
        <w:ind w:firstLine="709"/>
        <w:jc w:val="both"/>
        <w:rPr>
          <w:rFonts w:eastAsia="Wingdings"/>
          <w:sz w:val="24"/>
          <w:szCs w:val="24"/>
          <w:vertAlign w:val="superscript"/>
        </w:rPr>
      </w:pPr>
      <w:r w:rsidRPr="00AB092D">
        <w:rPr>
          <w:rFonts w:eastAsia="Times New Roman"/>
          <w:sz w:val="24"/>
          <w:szCs w:val="24"/>
        </w:rPr>
        <w:t>Состояние психической готовности представляет собой динамическую систему, включающую следующие элементы: трезвая уверенность в своих силах; стремление упорно и до конца бороться за достижение соревновательной цели, за победу; оптимальный уровень эмоционального возбуждения; высокая помехоустойчивость по отношению к неблагоприятным внешним и внутренним влияниям; способность произвольно управлять своими действиями, чувствами, поведением.</w:t>
      </w:r>
    </w:p>
    <w:p w:rsidR="00AD29DF" w:rsidRPr="00AB092D" w:rsidRDefault="002201EB" w:rsidP="00AD29DF">
      <w:pPr>
        <w:ind w:firstLine="709"/>
        <w:jc w:val="both"/>
        <w:rPr>
          <w:rFonts w:eastAsia="Wingdings"/>
          <w:sz w:val="24"/>
          <w:szCs w:val="24"/>
          <w:vertAlign w:val="superscript"/>
        </w:rPr>
      </w:pPr>
      <w:r w:rsidRPr="00AB092D">
        <w:rPr>
          <w:rFonts w:eastAsia="Times New Roman"/>
          <w:sz w:val="24"/>
          <w:szCs w:val="24"/>
        </w:rPr>
        <w:t>Формирование состояния психической готовности к соревнованию представляет собой процесс направленной организации сознания и действий спортсмена, чтобы создать такое отражение предполагаемых условий предстоящего футбольного матча, которое вызывало бы положительное боевое отношение к выступлению в нем.</w:t>
      </w:r>
    </w:p>
    <w:p w:rsidR="002201EB" w:rsidRPr="00AB092D" w:rsidRDefault="002201EB" w:rsidP="00AD29DF">
      <w:pPr>
        <w:ind w:firstLine="709"/>
        <w:jc w:val="both"/>
        <w:rPr>
          <w:rFonts w:eastAsia="Wingdings"/>
          <w:sz w:val="24"/>
          <w:szCs w:val="24"/>
          <w:vertAlign w:val="superscript"/>
        </w:rPr>
      </w:pPr>
      <w:r w:rsidRPr="00AB092D">
        <w:rPr>
          <w:rFonts w:eastAsia="Times New Roman"/>
          <w:sz w:val="24"/>
          <w:szCs w:val="24"/>
        </w:rPr>
        <w:t xml:space="preserve">Процесс специальной психологической подготовки к конкретному соревнованию представляет собой определенную систему взаимосвязанных звеньев: сбор информации о предполагаемых условиях предстоящей игры; правильное определение и формулировка соревновательной цели; формирование и актуализация мотивов участия в соревнованиях; вероятностное программирование соревновательной деятельности; </w:t>
      </w:r>
      <w:proofErr w:type="spellStart"/>
      <w:r w:rsidRPr="00AB092D">
        <w:rPr>
          <w:rFonts w:eastAsia="Times New Roman"/>
          <w:sz w:val="24"/>
          <w:szCs w:val="24"/>
        </w:rPr>
        <w:t>саморегуляция</w:t>
      </w:r>
      <w:proofErr w:type="spellEnd"/>
      <w:r w:rsidRPr="00AB092D">
        <w:rPr>
          <w:rFonts w:eastAsia="Times New Roman"/>
          <w:sz w:val="24"/>
          <w:szCs w:val="24"/>
        </w:rPr>
        <w:t xml:space="preserve"> неблагоприятных внутренних состояний; сохранение и восстановление нервно-психической свежести.</w:t>
      </w:r>
    </w:p>
    <w:p w:rsidR="00AD29DF" w:rsidRPr="00AB092D" w:rsidRDefault="00AD29DF" w:rsidP="00AD29DF">
      <w:pPr>
        <w:rPr>
          <w:sz w:val="24"/>
          <w:szCs w:val="24"/>
        </w:rPr>
      </w:pPr>
    </w:p>
    <w:p w:rsidR="00AD29DF" w:rsidRPr="008E1B27" w:rsidRDefault="008E1B27" w:rsidP="008E1B27">
      <w:pPr>
        <w:pStyle w:val="a5"/>
        <w:numPr>
          <w:ilvl w:val="1"/>
          <w:numId w:val="36"/>
        </w:numPr>
        <w:jc w:val="center"/>
        <w:rPr>
          <w:sz w:val="24"/>
          <w:szCs w:val="24"/>
        </w:rPr>
      </w:pPr>
      <w:r>
        <w:rPr>
          <w:rFonts w:eastAsia="Times New Roman"/>
          <w:b/>
          <w:bCs/>
          <w:sz w:val="24"/>
          <w:szCs w:val="24"/>
        </w:rPr>
        <w:t>Содержание теоритической подготовки</w:t>
      </w:r>
    </w:p>
    <w:p w:rsidR="00A52FD3" w:rsidRDefault="00A52FD3" w:rsidP="00AD29DF">
      <w:pPr>
        <w:ind w:firstLine="709"/>
        <w:jc w:val="both"/>
        <w:rPr>
          <w:rFonts w:eastAsia="Times New Roman"/>
          <w:sz w:val="24"/>
          <w:szCs w:val="24"/>
        </w:rPr>
      </w:pPr>
    </w:p>
    <w:p w:rsidR="00AD29DF" w:rsidRPr="00AB092D" w:rsidRDefault="002201EB" w:rsidP="00AD29DF">
      <w:pPr>
        <w:ind w:firstLine="709"/>
        <w:jc w:val="both"/>
        <w:rPr>
          <w:sz w:val="24"/>
          <w:szCs w:val="24"/>
        </w:rPr>
      </w:pPr>
      <w:r w:rsidRPr="00AB092D">
        <w:rPr>
          <w:rFonts w:eastAsia="Times New Roman"/>
          <w:sz w:val="24"/>
          <w:szCs w:val="24"/>
        </w:rPr>
        <w:t>Теоретическая подготовка футболистов является составной частью тренировочного процесса и служит основой для совершенствования мастерства.</w:t>
      </w:r>
      <w:r w:rsidR="00AD29DF" w:rsidRPr="00AB092D">
        <w:rPr>
          <w:sz w:val="24"/>
          <w:szCs w:val="24"/>
        </w:rPr>
        <w:t xml:space="preserve"> </w:t>
      </w:r>
      <w:r w:rsidR="00AD29DF" w:rsidRPr="00AB092D">
        <w:rPr>
          <w:rFonts w:eastAsia="Times New Roman"/>
          <w:sz w:val="24"/>
          <w:szCs w:val="24"/>
        </w:rPr>
        <w:t xml:space="preserve">Содержание теоретической подготовки должно быть </w:t>
      </w:r>
      <w:r w:rsidRPr="00AB092D">
        <w:rPr>
          <w:rFonts w:eastAsia="Times New Roman"/>
          <w:sz w:val="24"/>
          <w:szCs w:val="24"/>
        </w:rPr>
        <w:t>достаточно</w:t>
      </w:r>
      <w:r w:rsidR="00AD29DF" w:rsidRPr="00AB092D">
        <w:rPr>
          <w:sz w:val="24"/>
          <w:szCs w:val="24"/>
        </w:rPr>
        <w:t xml:space="preserve"> </w:t>
      </w:r>
      <w:r w:rsidRPr="00AB092D">
        <w:rPr>
          <w:rFonts w:eastAsia="Times New Roman"/>
          <w:sz w:val="24"/>
          <w:szCs w:val="24"/>
        </w:rPr>
        <w:t>широким.</w:t>
      </w:r>
    </w:p>
    <w:p w:rsidR="00AD29DF" w:rsidRPr="00AB092D" w:rsidRDefault="00AD29DF" w:rsidP="00AD29DF">
      <w:pPr>
        <w:ind w:firstLine="709"/>
        <w:jc w:val="both"/>
        <w:rPr>
          <w:sz w:val="24"/>
          <w:szCs w:val="24"/>
        </w:rPr>
      </w:pPr>
      <w:r w:rsidRPr="00AB092D">
        <w:rPr>
          <w:sz w:val="24"/>
          <w:szCs w:val="24"/>
        </w:rPr>
        <w:t xml:space="preserve">В </w:t>
      </w:r>
      <w:r w:rsidR="002201EB" w:rsidRPr="00AB092D">
        <w:rPr>
          <w:rFonts w:eastAsia="Times New Roman"/>
          <w:sz w:val="24"/>
          <w:szCs w:val="24"/>
        </w:rPr>
        <w:t>программу занятий должны быть включены вопросы, отражающие современное состояние футбола в стране и в мире, перспективы его развития, разработку норм поведения в обществе. В области футбола теоретическая подготовка должна включать анализ техники и тактики игры, методику их совершенствования, планирование тренировок и физических нагрузок, периодизацию тренировки.</w:t>
      </w:r>
    </w:p>
    <w:p w:rsidR="00AD29DF" w:rsidRPr="00AB092D" w:rsidRDefault="00AD29DF" w:rsidP="00AD29DF">
      <w:pPr>
        <w:ind w:firstLine="709"/>
        <w:jc w:val="both"/>
        <w:rPr>
          <w:sz w:val="24"/>
          <w:szCs w:val="24"/>
        </w:rPr>
      </w:pPr>
      <w:r w:rsidRPr="00AB092D">
        <w:rPr>
          <w:sz w:val="24"/>
          <w:szCs w:val="24"/>
        </w:rPr>
        <w:t xml:space="preserve">В </w:t>
      </w:r>
      <w:r w:rsidR="002201EB" w:rsidRPr="00AB092D">
        <w:rPr>
          <w:rFonts w:eastAsia="Times New Roman"/>
          <w:sz w:val="24"/>
          <w:szCs w:val="24"/>
        </w:rPr>
        <w:t>программу занятий должны быть включены вопросы режима футболиста, врачебного и педагогического контроля, самоконтроля и профилактики травматизма. Систематические занятия по тактике проводятся в виде специальных занятий и установок на игры и разборов прошедших игр, просмотров записей игр.</w:t>
      </w:r>
    </w:p>
    <w:p w:rsidR="00AD29DF" w:rsidRPr="00AB092D" w:rsidRDefault="002201EB" w:rsidP="00AD29DF">
      <w:pPr>
        <w:ind w:firstLine="709"/>
        <w:jc w:val="both"/>
        <w:rPr>
          <w:sz w:val="24"/>
          <w:szCs w:val="24"/>
        </w:rPr>
      </w:pPr>
      <w:r w:rsidRPr="00AB092D">
        <w:rPr>
          <w:rFonts w:eastAsia="Times New Roman"/>
          <w:sz w:val="24"/>
          <w:szCs w:val="24"/>
        </w:rPr>
        <w:t xml:space="preserve">Для проведения занятий приглашаются высококвалифицированные специалисты по теории и методике тренировки, спортивной медицине, физиологии, психологии. Теоретические занятия в области футбола проводятся тренером команды. В программу теоретических занятий рекомендуется включать выступления с сообщениями отдельных </w:t>
      </w:r>
      <w:r w:rsidRPr="00AB092D">
        <w:rPr>
          <w:rFonts w:eastAsia="Times New Roman"/>
          <w:sz w:val="24"/>
          <w:szCs w:val="24"/>
        </w:rPr>
        <w:lastRenderedPageBreak/>
        <w:t>футболистов и проводить семинарские занятия по актуальным проблемам теории, методики и тактики игры.</w:t>
      </w:r>
    </w:p>
    <w:p w:rsidR="00AD29DF" w:rsidRPr="00AB092D" w:rsidRDefault="00AD29DF" w:rsidP="00AD29DF">
      <w:pPr>
        <w:ind w:firstLine="709"/>
        <w:jc w:val="both"/>
        <w:rPr>
          <w:sz w:val="24"/>
          <w:szCs w:val="24"/>
        </w:rPr>
      </w:pPr>
      <w:r w:rsidRPr="00AB092D">
        <w:rPr>
          <w:sz w:val="24"/>
          <w:szCs w:val="24"/>
        </w:rPr>
        <w:t xml:space="preserve">В </w:t>
      </w:r>
      <w:r w:rsidR="002201EB" w:rsidRPr="00AB092D">
        <w:rPr>
          <w:rFonts w:eastAsia="Times New Roman"/>
          <w:sz w:val="24"/>
          <w:szCs w:val="24"/>
        </w:rPr>
        <w:t>ходе теоретических занятий необходимо у игроков развивать мыслительные способности. Необходимо целенаправленно планировать и осуществлять меры по интеллектуальному воспитанию, так как чем выше интеллект одаренного футболиста, тем выше его спортивные результаты.</w:t>
      </w:r>
    </w:p>
    <w:p w:rsidR="00AD29DF" w:rsidRPr="00AB092D" w:rsidRDefault="002201EB" w:rsidP="00AD29DF">
      <w:pPr>
        <w:ind w:firstLine="709"/>
        <w:jc w:val="both"/>
        <w:rPr>
          <w:rFonts w:eastAsia="Times New Roman"/>
          <w:sz w:val="24"/>
          <w:szCs w:val="24"/>
        </w:rPr>
      </w:pPr>
      <w:r w:rsidRPr="00AB092D">
        <w:rPr>
          <w:rFonts w:eastAsia="Times New Roman"/>
          <w:sz w:val="24"/>
          <w:szCs w:val="24"/>
        </w:rPr>
        <w:t>Теоретическая подготовка должна проводиться на протяжении всего тренировочного цикла (года).</w:t>
      </w:r>
      <w:bookmarkStart w:id="41" w:name="page125"/>
      <w:bookmarkEnd w:id="41"/>
    </w:p>
    <w:p w:rsidR="00AD29DF" w:rsidRPr="00AB092D" w:rsidRDefault="00AD29DF" w:rsidP="00AD29DF">
      <w:pPr>
        <w:jc w:val="center"/>
        <w:rPr>
          <w:rFonts w:eastAsia="Times New Roman"/>
          <w:b/>
          <w:bCs/>
          <w:sz w:val="24"/>
          <w:szCs w:val="24"/>
        </w:rPr>
      </w:pPr>
    </w:p>
    <w:p w:rsidR="00AD29DF" w:rsidRPr="008E1B27" w:rsidRDefault="008E1B27" w:rsidP="008E1B27">
      <w:pPr>
        <w:pStyle w:val="a5"/>
        <w:numPr>
          <w:ilvl w:val="1"/>
          <w:numId w:val="36"/>
        </w:numPr>
        <w:jc w:val="center"/>
        <w:rPr>
          <w:sz w:val="24"/>
          <w:szCs w:val="24"/>
        </w:rPr>
      </w:pPr>
      <w:r>
        <w:rPr>
          <w:rFonts w:eastAsia="Times New Roman"/>
          <w:b/>
          <w:bCs/>
          <w:sz w:val="24"/>
          <w:szCs w:val="24"/>
        </w:rPr>
        <w:t>Планирование спортивной подготовки</w:t>
      </w:r>
    </w:p>
    <w:p w:rsidR="00AD29DF" w:rsidRPr="00AB092D" w:rsidRDefault="002201EB" w:rsidP="00AD29DF">
      <w:pPr>
        <w:jc w:val="center"/>
        <w:rPr>
          <w:sz w:val="24"/>
          <w:szCs w:val="24"/>
        </w:rPr>
      </w:pPr>
      <w:r w:rsidRPr="00AB092D">
        <w:rPr>
          <w:rFonts w:eastAsia="Times New Roman"/>
          <w:b/>
          <w:bCs/>
          <w:sz w:val="24"/>
          <w:szCs w:val="24"/>
        </w:rPr>
        <w:t>Перспективный план</w:t>
      </w:r>
      <w:r w:rsidR="008E1B27">
        <w:rPr>
          <w:rFonts w:eastAsia="Times New Roman"/>
          <w:b/>
          <w:bCs/>
          <w:sz w:val="24"/>
          <w:szCs w:val="24"/>
        </w:rPr>
        <w:t xml:space="preserve"> - основа подготовки футболиста</w:t>
      </w:r>
    </w:p>
    <w:p w:rsidR="00AD29DF" w:rsidRPr="00AB092D" w:rsidRDefault="00AD29DF" w:rsidP="00AD29DF">
      <w:pPr>
        <w:ind w:firstLine="709"/>
        <w:jc w:val="both"/>
        <w:rPr>
          <w:sz w:val="24"/>
          <w:szCs w:val="24"/>
        </w:rPr>
      </w:pPr>
      <w:r w:rsidRPr="00AB092D">
        <w:rPr>
          <w:sz w:val="24"/>
          <w:szCs w:val="24"/>
        </w:rPr>
        <w:t>П</w:t>
      </w:r>
      <w:r w:rsidRPr="00AB092D">
        <w:rPr>
          <w:rFonts w:eastAsia="Times New Roman"/>
          <w:iCs/>
          <w:sz w:val="24"/>
          <w:szCs w:val="24"/>
        </w:rPr>
        <w:t>ланирование –</w:t>
      </w:r>
      <w:r w:rsidRPr="00AB092D">
        <w:rPr>
          <w:rFonts w:eastAsia="Times New Roman"/>
          <w:i/>
          <w:iCs/>
          <w:sz w:val="24"/>
          <w:szCs w:val="24"/>
        </w:rPr>
        <w:t xml:space="preserve"> </w:t>
      </w:r>
      <w:r w:rsidR="002201EB" w:rsidRPr="00AB092D">
        <w:rPr>
          <w:rFonts w:eastAsia="Times New Roman"/>
          <w:sz w:val="24"/>
          <w:szCs w:val="24"/>
        </w:rPr>
        <w:t>это один из эле</w:t>
      </w:r>
      <w:r w:rsidRPr="00AB092D">
        <w:rPr>
          <w:rFonts w:eastAsia="Times New Roman"/>
          <w:sz w:val="24"/>
          <w:szCs w:val="24"/>
        </w:rPr>
        <w:t xml:space="preserve">ментов управления тренировочным </w:t>
      </w:r>
      <w:r w:rsidR="002201EB" w:rsidRPr="00AB092D">
        <w:rPr>
          <w:rFonts w:eastAsia="Times New Roman"/>
          <w:sz w:val="24"/>
          <w:szCs w:val="24"/>
        </w:rPr>
        <w:t>процессом.</w:t>
      </w:r>
      <w:r w:rsidR="002201EB" w:rsidRPr="00AB092D">
        <w:rPr>
          <w:rFonts w:eastAsia="Times New Roman"/>
          <w:i/>
          <w:iCs/>
          <w:sz w:val="24"/>
          <w:szCs w:val="24"/>
        </w:rPr>
        <w:t xml:space="preserve"> </w:t>
      </w:r>
      <w:r w:rsidR="002201EB" w:rsidRPr="00AB092D">
        <w:rPr>
          <w:rFonts w:eastAsia="Times New Roman"/>
          <w:sz w:val="24"/>
          <w:szCs w:val="24"/>
        </w:rPr>
        <w:t>Под управлением в спорте принято понимать перевод системы из одного состояния в другое согласно тем задачам, которые ставят перед собой тренер и спортсмен.</w:t>
      </w:r>
    </w:p>
    <w:p w:rsidR="00AD29DF" w:rsidRPr="00AB092D" w:rsidRDefault="002201EB" w:rsidP="00AD29DF">
      <w:pPr>
        <w:ind w:firstLine="709"/>
        <w:jc w:val="both"/>
        <w:rPr>
          <w:sz w:val="24"/>
          <w:szCs w:val="24"/>
        </w:rPr>
      </w:pPr>
      <w:r w:rsidRPr="00AB092D">
        <w:rPr>
          <w:rFonts w:eastAsia="Times New Roman"/>
          <w:sz w:val="24"/>
          <w:szCs w:val="24"/>
        </w:rPr>
        <w:t>Чтобы успешно управлять тренировочным процессом, надо решить как минимум следующие задачи:</w:t>
      </w:r>
    </w:p>
    <w:p w:rsidR="00AD29DF" w:rsidRPr="00AB092D" w:rsidRDefault="002201EB" w:rsidP="00B8505F">
      <w:pPr>
        <w:pStyle w:val="a5"/>
        <w:numPr>
          <w:ilvl w:val="0"/>
          <w:numId w:val="136"/>
        </w:numPr>
        <w:ind w:left="709" w:hanging="709"/>
        <w:jc w:val="both"/>
        <w:rPr>
          <w:sz w:val="24"/>
          <w:szCs w:val="24"/>
        </w:rPr>
      </w:pPr>
      <w:r w:rsidRPr="00AB092D">
        <w:rPr>
          <w:rFonts w:eastAsia="Times New Roman"/>
          <w:sz w:val="24"/>
          <w:szCs w:val="24"/>
        </w:rPr>
        <w:t>определить цель для каждого этапа тренировки;</w:t>
      </w:r>
    </w:p>
    <w:p w:rsidR="00AD29DF" w:rsidRPr="00AB092D" w:rsidRDefault="002201EB" w:rsidP="00B8505F">
      <w:pPr>
        <w:pStyle w:val="a5"/>
        <w:numPr>
          <w:ilvl w:val="0"/>
          <w:numId w:val="136"/>
        </w:numPr>
        <w:ind w:left="709" w:hanging="709"/>
        <w:jc w:val="both"/>
        <w:rPr>
          <w:sz w:val="24"/>
          <w:szCs w:val="24"/>
        </w:rPr>
      </w:pPr>
      <w:r w:rsidRPr="00AB092D">
        <w:rPr>
          <w:rFonts w:eastAsia="Times New Roman"/>
          <w:sz w:val="24"/>
          <w:szCs w:val="24"/>
        </w:rPr>
        <w:t>разработать методику контроля за состоянием тренирующегося;</w:t>
      </w:r>
    </w:p>
    <w:p w:rsidR="00AD29DF" w:rsidRPr="00AB092D" w:rsidRDefault="002201EB" w:rsidP="00B8505F">
      <w:pPr>
        <w:pStyle w:val="a5"/>
        <w:numPr>
          <w:ilvl w:val="0"/>
          <w:numId w:val="136"/>
        </w:numPr>
        <w:ind w:left="709" w:hanging="709"/>
        <w:jc w:val="both"/>
        <w:rPr>
          <w:sz w:val="24"/>
          <w:szCs w:val="24"/>
        </w:rPr>
      </w:pPr>
      <w:r w:rsidRPr="00AB092D">
        <w:rPr>
          <w:rFonts w:eastAsia="Times New Roman"/>
          <w:sz w:val="24"/>
          <w:szCs w:val="24"/>
        </w:rPr>
        <w:t>определить средства и методы для оптимального проведения процесса тренировки. Существует перспективное планирование (на несколько лет), текущее (на один год),</w:t>
      </w:r>
      <w:r w:rsidR="00AD29DF" w:rsidRPr="00AB092D">
        <w:rPr>
          <w:rFonts w:eastAsia="Times New Roman"/>
          <w:sz w:val="24"/>
          <w:szCs w:val="24"/>
        </w:rPr>
        <w:t xml:space="preserve"> </w:t>
      </w:r>
      <w:r w:rsidRPr="00AB092D">
        <w:rPr>
          <w:rFonts w:eastAsia="Times New Roman"/>
          <w:sz w:val="24"/>
          <w:szCs w:val="24"/>
        </w:rPr>
        <w:t>оперативное (на месяц, неделю) и конспект занятия.</w:t>
      </w:r>
    </w:p>
    <w:p w:rsidR="00AD29DF" w:rsidRPr="00AB092D" w:rsidRDefault="002201EB" w:rsidP="00AD29DF">
      <w:pPr>
        <w:ind w:firstLine="709"/>
        <w:jc w:val="both"/>
        <w:rPr>
          <w:sz w:val="24"/>
          <w:szCs w:val="24"/>
        </w:rPr>
      </w:pPr>
      <w:r w:rsidRPr="00AB092D">
        <w:rPr>
          <w:rFonts w:eastAsia="Times New Roman"/>
          <w:b/>
          <w:bCs/>
          <w:sz w:val="24"/>
          <w:szCs w:val="24"/>
        </w:rPr>
        <w:t>Перспективное планирование</w:t>
      </w:r>
    </w:p>
    <w:p w:rsidR="00AD29DF" w:rsidRPr="00AB092D" w:rsidRDefault="002201EB" w:rsidP="00AD29DF">
      <w:pPr>
        <w:ind w:firstLine="709"/>
        <w:jc w:val="both"/>
        <w:rPr>
          <w:sz w:val="24"/>
          <w:szCs w:val="24"/>
        </w:rPr>
      </w:pPr>
      <w:r w:rsidRPr="00AB092D">
        <w:rPr>
          <w:rFonts w:eastAsia="Times New Roman"/>
          <w:sz w:val="24"/>
          <w:szCs w:val="24"/>
        </w:rPr>
        <w:t>Практика показывает, что футболисты достигают высокого уровня мастерства в среднем после 7—8 лет систематических занятий.</w:t>
      </w:r>
    </w:p>
    <w:p w:rsidR="00AD29DF" w:rsidRPr="00AB092D" w:rsidRDefault="002201EB" w:rsidP="00AD29DF">
      <w:pPr>
        <w:ind w:firstLine="709"/>
        <w:jc w:val="both"/>
        <w:rPr>
          <w:sz w:val="24"/>
          <w:szCs w:val="24"/>
        </w:rPr>
      </w:pPr>
      <w:r w:rsidRPr="00AB092D">
        <w:rPr>
          <w:rFonts w:eastAsia="Times New Roman"/>
          <w:sz w:val="24"/>
          <w:szCs w:val="24"/>
        </w:rPr>
        <w:t>В зависимости от того, правильно ли намечена перспектива совершенствования спортсмена, рационально ли спланированы тренировочные средства, нагрузки, контрольные нормативы, во многом будут зависеть темпы роста его достижений, результативность тренировки в годичных циклах.</w:t>
      </w:r>
    </w:p>
    <w:p w:rsidR="00AD29DF" w:rsidRPr="00AB092D" w:rsidRDefault="002201EB" w:rsidP="00AD29DF">
      <w:pPr>
        <w:ind w:firstLine="709"/>
        <w:jc w:val="both"/>
        <w:rPr>
          <w:sz w:val="24"/>
          <w:szCs w:val="24"/>
        </w:rPr>
      </w:pPr>
      <w:r w:rsidRPr="00AB092D">
        <w:rPr>
          <w:rFonts w:eastAsia="Times New Roman"/>
          <w:b/>
          <w:bCs/>
          <w:sz w:val="24"/>
          <w:szCs w:val="24"/>
        </w:rPr>
        <w:t xml:space="preserve">Перспективный план </w:t>
      </w:r>
      <w:r w:rsidRPr="00AB092D">
        <w:rPr>
          <w:rFonts w:eastAsia="Times New Roman"/>
          <w:sz w:val="24"/>
          <w:szCs w:val="24"/>
        </w:rPr>
        <w:t>—</w:t>
      </w:r>
      <w:r w:rsidRPr="00AB092D">
        <w:rPr>
          <w:rFonts w:eastAsia="Times New Roman"/>
          <w:b/>
          <w:bCs/>
          <w:sz w:val="24"/>
          <w:szCs w:val="24"/>
        </w:rPr>
        <w:t xml:space="preserve"> </w:t>
      </w:r>
      <w:r w:rsidRPr="00AB092D">
        <w:rPr>
          <w:rFonts w:eastAsia="Times New Roman"/>
          <w:sz w:val="24"/>
          <w:szCs w:val="24"/>
        </w:rPr>
        <w:t>основа всей подготовки спортсмена.</w:t>
      </w:r>
      <w:r w:rsidRPr="00AB092D">
        <w:rPr>
          <w:rFonts w:eastAsia="Times New Roman"/>
          <w:b/>
          <w:bCs/>
          <w:sz w:val="24"/>
          <w:szCs w:val="24"/>
        </w:rPr>
        <w:t xml:space="preserve"> </w:t>
      </w:r>
      <w:r w:rsidRPr="00AB092D">
        <w:rPr>
          <w:rFonts w:eastAsia="Times New Roman"/>
          <w:sz w:val="24"/>
          <w:szCs w:val="24"/>
        </w:rPr>
        <w:t>Чтобы правильно</w:t>
      </w:r>
      <w:r w:rsidRPr="00AB092D">
        <w:rPr>
          <w:rFonts w:eastAsia="Times New Roman"/>
          <w:b/>
          <w:bCs/>
          <w:sz w:val="24"/>
          <w:szCs w:val="24"/>
        </w:rPr>
        <w:t xml:space="preserve"> </w:t>
      </w:r>
      <w:r w:rsidRPr="00AB092D">
        <w:rPr>
          <w:rFonts w:eastAsia="Times New Roman"/>
          <w:sz w:val="24"/>
          <w:szCs w:val="24"/>
        </w:rPr>
        <w:t>построить перспективный план, нужно знать, какой возрастной период наиболее благоприятен для достижения наивысших результатов. Научные наблюдения показывают, что функциональные возможности организма футболиста, его приспособляемость к нагрузкам и восстановление затраченной энергии становятся оптимальными в большинстве случаев только после 21 года. Большинство случаев ухудшения функционального состояния, с временными или стойкими отклонениями в состоянии здоровья и падением работоспособности, появившимися в связи с изменениями в режиме тренировки в командах мастеров, относилось к футболистам в возрасте 18—20 лет. Поэтому для молодых футболистов, выступающих за команды взрослых, нужна особенно строгая дозировка тренировочных и соревновательных нагрузок. Все это следует учитывать, составляя перспективный план тренировки команды и отдельного футболиста.</w:t>
      </w:r>
    </w:p>
    <w:p w:rsidR="00E84315" w:rsidRPr="00AB092D" w:rsidRDefault="002201EB" w:rsidP="00E84315">
      <w:pPr>
        <w:ind w:firstLine="709"/>
        <w:jc w:val="both"/>
        <w:rPr>
          <w:sz w:val="24"/>
          <w:szCs w:val="24"/>
        </w:rPr>
      </w:pPr>
      <w:r w:rsidRPr="00AB092D">
        <w:rPr>
          <w:rFonts w:eastAsia="Times New Roman"/>
          <w:sz w:val="24"/>
          <w:szCs w:val="24"/>
        </w:rPr>
        <w:t>Командный и индивидуальный перспективные планы должны быть взаимосвязаны. Сроки перспективного планирования устанавливаются в зависимости от возраста футболистов, степени их подготовленности, сроков проведения соревнований.</w:t>
      </w:r>
    </w:p>
    <w:p w:rsidR="00E84315" w:rsidRPr="00AB092D" w:rsidRDefault="002201EB" w:rsidP="00E84315">
      <w:pPr>
        <w:ind w:firstLine="709"/>
        <w:jc w:val="both"/>
        <w:rPr>
          <w:sz w:val="24"/>
          <w:szCs w:val="24"/>
        </w:rPr>
      </w:pPr>
      <w:r w:rsidRPr="00AB092D">
        <w:rPr>
          <w:rFonts w:eastAsia="Times New Roman"/>
          <w:sz w:val="24"/>
          <w:szCs w:val="24"/>
        </w:rPr>
        <w:t>Обычно во взрослых командах перспективный план составляется на 4 года (интервал от одних олимпийских игр до других), в юношеских и детских командах — на весь период обучения и тренировки.</w:t>
      </w:r>
    </w:p>
    <w:p w:rsidR="00E84315" w:rsidRPr="00AB092D" w:rsidRDefault="002201EB" w:rsidP="00E84315">
      <w:pPr>
        <w:ind w:firstLine="709"/>
        <w:jc w:val="both"/>
        <w:rPr>
          <w:sz w:val="24"/>
          <w:szCs w:val="24"/>
        </w:rPr>
      </w:pPr>
      <w:r w:rsidRPr="00AB092D">
        <w:rPr>
          <w:rFonts w:eastAsia="Times New Roman"/>
          <w:sz w:val="24"/>
          <w:szCs w:val="24"/>
        </w:rPr>
        <w:t>Подготовка перспективных планов не должна сводиться к механическому воспроизведению нескольких годичных планов. Надо предусмотреть рациональное изменение задач тренировки, величины тренировочных нагрузок, контрольных нормативов и других показателей в различные годы подготовки спортсмена.</w:t>
      </w:r>
    </w:p>
    <w:p w:rsidR="00E84315" w:rsidRPr="00AB092D" w:rsidRDefault="002201EB" w:rsidP="00E84315">
      <w:pPr>
        <w:ind w:firstLine="709"/>
        <w:jc w:val="both"/>
        <w:rPr>
          <w:rFonts w:eastAsia="Times New Roman"/>
          <w:sz w:val="24"/>
          <w:szCs w:val="24"/>
        </w:rPr>
      </w:pPr>
      <w:r w:rsidRPr="00AB092D">
        <w:rPr>
          <w:rFonts w:eastAsia="Times New Roman"/>
          <w:sz w:val="24"/>
          <w:szCs w:val="24"/>
        </w:rPr>
        <w:lastRenderedPageBreak/>
        <w:t>Основное требование плана — неуклонное повышение физической, технической, тактической, волевой и функци</w:t>
      </w:r>
      <w:r w:rsidR="00E84315" w:rsidRPr="00AB092D">
        <w:rPr>
          <w:rFonts w:eastAsia="Times New Roman"/>
          <w:sz w:val="24"/>
          <w:szCs w:val="24"/>
        </w:rPr>
        <w:t>ональной подготовки футболистов.</w:t>
      </w:r>
    </w:p>
    <w:p w:rsidR="00E84315" w:rsidRPr="00AB092D" w:rsidRDefault="002201EB" w:rsidP="00E84315">
      <w:pPr>
        <w:ind w:firstLine="709"/>
        <w:jc w:val="both"/>
        <w:rPr>
          <w:sz w:val="24"/>
          <w:szCs w:val="24"/>
        </w:rPr>
      </w:pPr>
      <w:r w:rsidRPr="00AB092D">
        <w:rPr>
          <w:rFonts w:eastAsia="Times New Roman"/>
          <w:sz w:val="24"/>
          <w:szCs w:val="24"/>
        </w:rPr>
        <w:t>В перспективном плане должны найти отражение следующие разделы:</w:t>
      </w:r>
    </w:p>
    <w:p w:rsidR="00E84315" w:rsidRPr="00AB092D" w:rsidRDefault="002201EB" w:rsidP="00B8505F">
      <w:pPr>
        <w:pStyle w:val="a5"/>
        <w:numPr>
          <w:ilvl w:val="0"/>
          <w:numId w:val="137"/>
        </w:numPr>
        <w:ind w:left="709" w:hanging="709"/>
        <w:jc w:val="both"/>
        <w:rPr>
          <w:sz w:val="24"/>
          <w:szCs w:val="24"/>
        </w:rPr>
      </w:pPr>
      <w:r w:rsidRPr="00AB092D">
        <w:rPr>
          <w:rFonts w:eastAsia="Times New Roman"/>
          <w:sz w:val="24"/>
          <w:szCs w:val="24"/>
        </w:rPr>
        <w:t>цели и задачи многолетней тренировки;</w:t>
      </w:r>
    </w:p>
    <w:p w:rsidR="00E84315" w:rsidRPr="00AB092D" w:rsidRDefault="002201EB" w:rsidP="00B8505F">
      <w:pPr>
        <w:pStyle w:val="a5"/>
        <w:numPr>
          <w:ilvl w:val="0"/>
          <w:numId w:val="137"/>
        </w:numPr>
        <w:ind w:left="709" w:hanging="709"/>
        <w:jc w:val="both"/>
        <w:rPr>
          <w:sz w:val="24"/>
          <w:szCs w:val="24"/>
        </w:rPr>
      </w:pPr>
      <w:r w:rsidRPr="00AB092D">
        <w:rPr>
          <w:rFonts w:eastAsia="Times New Roman"/>
          <w:sz w:val="24"/>
          <w:szCs w:val="24"/>
        </w:rPr>
        <w:t>спортивно-технические показатели по годам подготовки;</w:t>
      </w:r>
    </w:p>
    <w:p w:rsidR="00E84315" w:rsidRPr="00AB092D" w:rsidRDefault="002201EB" w:rsidP="00B8505F">
      <w:pPr>
        <w:pStyle w:val="a5"/>
        <w:numPr>
          <w:ilvl w:val="0"/>
          <w:numId w:val="137"/>
        </w:numPr>
        <w:ind w:left="709" w:hanging="709"/>
        <w:jc w:val="both"/>
        <w:rPr>
          <w:sz w:val="24"/>
          <w:szCs w:val="24"/>
        </w:rPr>
      </w:pPr>
      <w:r w:rsidRPr="00AB092D">
        <w:rPr>
          <w:rFonts w:eastAsia="Times New Roman"/>
          <w:sz w:val="24"/>
          <w:szCs w:val="24"/>
        </w:rPr>
        <w:t>характер и объем упражнений;</w:t>
      </w:r>
    </w:p>
    <w:p w:rsidR="00E84315" w:rsidRPr="00AB092D" w:rsidRDefault="002201EB" w:rsidP="00B8505F">
      <w:pPr>
        <w:pStyle w:val="a5"/>
        <w:numPr>
          <w:ilvl w:val="0"/>
          <w:numId w:val="137"/>
        </w:numPr>
        <w:ind w:left="709" w:hanging="709"/>
        <w:jc w:val="both"/>
        <w:rPr>
          <w:sz w:val="24"/>
          <w:szCs w:val="24"/>
        </w:rPr>
      </w:pPr>
      <w:r w:rsidRPr="00AB092D">
        <w:rPr>
          <w:rFonts w:eastAsia="Times New Roman"/>
          <w:sz w:val="24"/>
          <w:szCs w:val="24"/>
        </w:rPr>
        <w:t>комплектование команды;</w:t>
      </w:r>
    </w:p>
    <w:p w:rsidR="00E84315" w:rsidRPr="00AB092D" w:rsidRDefault="002201EB" w:rsidP="00B8505F">
      <w:pPr>
        <w:pStyle w:val="a5"/>
        <w:numPr>
          <w:ilvl w:val="0"/>
          <w:numId w:val="137"/>
        </w:numPr>
        <w:ind w:left="709" w:hanging="709"/>
        <w:jc w:val="both"/>
        <w:rPr>
          <w:sz w:val="24"/>
          <w:szCs w:val="24"/>
        </w:rPr>
      </w:pPr>
      <w:r w:rsidRPr="00AB092D">
        <w:rPr>
          <w:rFonts w:eastAsia="Times New Roman"/>
          <w:sz w:val="24"/>
          <w:szCs w:val="24"/>
        </w:rPr>
        <w:t>места занятий, состязаний, оборудование и инвентарь;</w:t>
      </w:r>
    </w:p>
    <w:p w:rsidR="00E84315" w:rsidRPr="00AB092D" w:rsidRDefault="002201EB" w:rsidP="00B8505F">
      <w:pPr>
        <w:pStyle w:val="a5"/>
        <w:numPr>
          <w:ilvl w:val="0"/>
          <w:numId w:val="137"/>
        </w:numPr>
        <w:ind w:left="709" w:hanging="709"/>
        <w:jc w:val="both"/>
        <w:rPr>
          <w:sz w:val="24"/>
          <w:szCs w:val="24"/>
        </w:rPr>
      </w:pPr>
      <w:r w:rsidRPr="00AB092D">
        <w:rPr>
          <w:rFonts w:eastAsia="Times New Roman"/>
          <w:sz w:val="24"/>
          <w:szCs w:val="24"/>
        </w:rPr>
        <w:t>врачебный и педагогический контроль.</w:t>
      </w:r>
    </w:p>
    <w:p w:rsidR="00894D91" w:rsidRPr="00AB092D" w:rsidRDefault="00E84315" w:rsidP="00894D91">
      <w:pPr>
        <w:ind w:firstLine="709"/>
        <w:jc w:val="both"/>
        <w:rPr>
          <w:rFonts w:eastAsia="Times New Roman"/>
          <w:sz w:val="24"/>
          <w:szCs w:val="24"/>
        </w:rPr>
      </w:pPr>
      <w:r w:rsidRPr="00AB092D">
        <w:rPr>
          <w:rFonts w:eastAsia="Times New Roman"/>
          <w:sz w:val="24"/>
          <w:szCs w:val="24"/>
        </w:rPr>
        <w:t xml:space="preserve">В </w:t>
      </w:r>
      <w:r w:rsidR="002201EB" w:rsidRPr="00AB092D">
        <w:rPr>
          <w:rFonts w:eastAsia="Times New Roman"/>
          <w:sz w:val="24"/>
          <w:szCs w:val="24"/>
        </w:rPr>
        <w:t>первом разделе раскрываются основные цели и задачи тренировки отдельно по каждому году или по отдельным этапам обучения и тренировки.</w:t>
      </w:r>
    </w:p>
    <w:p w:rsidR="00894D91" w:rsidRPr="00AB092D" w:rsidRDefault="00E84315" w:rsidP="00894D91">
      <w:pPr>
        <w:ind w:firstLine="709"/>
        <w:jc w:val="both"/>
        <w:rPr>
          <w:rFonts w:eastAsia="Times New Roman"/>
          <w:sz w:val="24"/>
          <w:szCs w:val="24"/>
        </w:rPr>
      </w:pPr>
      <w:r w:rsidRPr="00AB092D">
        <w:rPr>
          <w:rFonts w:eastAsia="Times New Roman"/>
          <w:sz w:val="24"/>
          <w:szCs w:val="24"/>
        </w:rPr>
        <w:t xml:space="preserve">Во втором разделе планируются места, которые предполагается </w:t>
      </w:r>
      <w:hyperlink r:id="rId15" w:anchor="40067733">
        <w:r w:rsidRPr="00AB092D">
          <w:rPr>
            <w:rFonts w:eastAsia="Times New Roman"/>
            <w:sz w:val="24"/>
            <w:szCs w:val="24"/>
          </w:rPr>
          <w:t xml:space="preserve">занять </w:t>
        </w:r>
      </w:hyperlink>
      <w:r w:rsidRPr="00AB092D">
        <w:rPr>
          <w:rFonts w:eastAsia="Times New Roman"/>
          <w:sz w:val="24"/>
          <w:szCs w:val="24"/>
        </w:rPr>
        <w:t>в том или ином соревновании, средние контрольные нормативы для команды по годам.</w:t>
      </w:r>
    </w:p>
    <w:p w:rsidR="00894D91" w:rsidRPr="00AB092D" w:rsidRDefault="00894D91" w:rsidP="00894D91">
      <w:pPr>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третьем разделе плана отражаются все виды подготовки и примерное их процентное соотношение по годам обучения и тренировки. Объем упражнений обычно планируется во времени, о</w:t>
      </w:r>
      <w:r w:rsidR="00DF4279" w:rsidRPr="00AB092D">
        <w:rPr>
          <w:rFonts w:eastAsia="Times New Roman"/>
          <w:sz w:val="24"/>
          <w:szCs w:val="24"/>
        </w:rPr>
        <w:t xml:space="preserve">тводимом на </w:t>
      </w:r>
      <w:r w:rsidR="00E84315" w:rsidRPr="00AB092D">
        <w:rPr>
          <w:rFonts w:eastAsia="Times New Roman"/>
          <w:sz w:val="24"/>
          <w:szCs w:val="24"/>
        </w:rPr>
        <w:t>те или иные виды упражнений.</w:t>
      </w:r>
    </w:p>
    <w:p w:rsidR="00894D91" w:rsidRPr="00AB092D" w:rsidRDefault="00894D91" w:rsidP="00894D91">
      <w:pPr>
        <w:ind w:firstLine="709"/>
        <w:jc w:val="both"/>
        <w:rPr>
          <w:rFonts w:eastAsia="Times New Roman"/>
          <w:sz w:val="24"/>
          <w:szCs w:val="24"/>
        </w:rPr>
      </w:pPr>
      <w:r w:rsidRPr="00AB092D">
        <w:rPr>
          <w:rFonts w:eastAsia="Times New Roman"/>
          <w:sz w:val="24"/>
          <w:szCs w:val="24"/>
        </w:rPr>
        <w:t>В</w:t>
      </w:r>
      <w:r w:rsidR="00DF4279" w:rsidRPr="00AB092D">
        <w:rPr>
          <w:rFonts w:eastAsia="Times New Roman"/>
          <w:sz w:val="24"/>
          <w:szCs w:val="24"/>
        </w:rPr>
        <w:t xml:space="preserve"> </w:t>
      </w:r>
      <w:r w:rsidR="00E84315" w:rsidRPr="00AB092D">
        <w:rPr>
          <w:rFonts w:eastAsia="Times New Roman"/>
          <w:sz w:val="24"/>
          <w:szCs w:val="24"/>
        </w:rPr>
        <w:t>четвертом разделе предусматривается решение вопросов, связанных с комплектованием команды.</w:t>
      </w:r>
    </w:p>
    <w:p w:rsidR="00894D91" w:rsidRPr="00AB092D" w:rsidRDefault="00894D91" w:rsidP="00894D91">
      <w:pPr>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пятом разделе планируется приобретение спортивного инвентаря и оборудования (стойки, переносные ворота, стенки и др.). Здесь же планируются места тренировок и соревнований.</w:t>
      </w:r>
    </w:p>
    <w:p w:rsidR="00894D91" w:rsidRPr="00AB092D" w:rsidRDefault="00894D91" w:rsidP="00894D91">
      <w:pPr>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шестом разделе в основных чертах раскрывается педагогический и врачебный контроль (прием контрольных нормативов, определение времени занятий, диспансерное обслуживание и т. п.).</w:t>
      </w:r>
    </w:p>
    <w:p w:rsidR="00894D91" w:rsidRPr="00AB092D" w:rsidRDefault="00E84315" w:rsidP="00894D91">
      <w:pPr>
        <w:ind w:firstLine="709"/>
        <w:jc w:val="both"/>
        <w:rPr>
          <w:rFonts w:eastAsia="Times New Roman"/>
          <w:sz w:val="24"/>
          <w:szCs w:val="24"/>
        </w:rPr>
      </w:pPr>
      <w:r w:rsidRPr="00AB092D">
        <w:rPr>
          <w:rFonts w:eastAsia="Times New Roman"/>
          <w:sz w:val="24"/>
          <w:szCs w:val="24"/>
        </w:rPr>
        <w:t>Для определения сдвигов в физическом развитии и росте спортивного мастерства, которые происходят под влиянием тренировки, следует проводить:</w:t>
      </w:r>
    </w:p>
    <w:p w:rsidR="00894D91" w:rsidRPr="00AB092D" w:rsidRDefault="00E84315" w:rsidP="00B8505F">
      <w:pPr>
        <w:pStyle w:val="a5"/>
        <w:numPr>
          <w:ilvl w:val="0"/>
          <w:numId w:val="138"/>
        </w:numPr>
        <w:ind w:left="709" w:hanging="709"/>
        <w:jc w:val="both"/>
        <w:rPr>
          <w:rFonts w:eastAsia="Times New Roman"/>
          <w:sz w:val="24"/>
          <w:szCs w:val="24"/>
        </w:rPr>
      </w:pPr>
      <w:r w:rsidRPr="00AB092D">
        <w:rPr>
          <w:rFonts w:eastAsia="Times New Roman"/>
          <w:sz w:val="24"/>
          <w:szCs w:val="24"/>
        </w:rPr>
        <w:t>контрольную проверку по</w:t>
      </w:r>
      <w:r w:rsidR="00894D91" w:rsidRPr="00AB092D">
        <w:rPr>
          <w:rFonts w:eastAsia="Times New Roman"/>
          <w:sz w:val="24"/>
          <w:szCs w:val="24"/>
        </w:rPr>
        <w:t xml:space="preserve"> тестам, предусмотренным планом;</w:t>
      </w:r>
    </w:p>
    <w:p w:rsidR="00894D91" w:rsidRPr="00AB092D" w:rsidRDefault="00E84315" w:rsidP="00B8505F">
      <w:pPr>
        <w:pStyle w:val="a5"/>
        <w:numPr>
          <w:ilvl w:val="0"/>
          <w:numId w:val="138"/>
        </w:numPr>
        <w:ind w:left="709" w:hanging="709"/>
        <w:jc w:val="both"/>
        <w:rPr>
          <w:rFonts w:eastAsia="Times New Roman"/>
          <w:sz w:val="24"/>
          <w:szCs w:val="24"/>
        </w:rPr>
      </w:pPr>
      <w:r w:rsidRPr="00AB092D">
        <w:rPr>
          <w:rFonts w:eastAsia="Times New Roman"/>
          <w:sz w:val="24"/>
          <w:szCs w:val="24"/>
        </w:rPr>
        <w:t>просмотры выступлений футболистов в матчах и оценка их игры;</w:t>
      </w:r>
    </w:p>
    <w:p w:rsidR="00894D91" w:rsidRPr="00AB092D" w:rsidRDefault="00E84315" w:rsidP="00B8505F">
      <w:pPr>
        <w:pStyle w:val="a5"/>
        <w:numPr>
          <w:ilvl w:val="0"/>
          <w:numId w:val="138"/>
        </w:numPr>
        <w:ind w:left="709" w:hanging="709"/>
        <w:jc w:val="both"/>
        <w:rPr>
          <w:rFonts w:eastAsia="Times New Roman"/>
          <w:sz w:val="24"/>
          <w:szCs w:val="24"/>
        </w:rPr>
      </w:pPr>
      <w:r w:rsidRPr="00AB092D">
        <w:rPr>
          <w:rFonts w:eastAsia="Times New Roman"/>
          <w:sz w:val="24"/>
          <w:szCs w:val="24"/>
        </w:rPr>
        <w:t>анкетный опрос футболистов с целью</w:t>
      </w:r>
      <w:r w:rsidR="00894D91" w:rsidRPr="00AB092D">
        <w:rPr>
          <w:rFonts w:eastAsia="Times New Roman"/>
          <w:sz w:val="24"/>
          <w:szCs w:val="24"/>
        </w:rPr>
        <w:t xml:space="preserve"> определения изменений в режиме </w:t>
      </w:r>
      <w:r w:rsidRPr="00AB092D">
        <w:rPr>
          <w:rFonts w:eastAsia="Times New Roman"/>
          <w:sz w:val="24"/>
          <w:szCs w:val="24"/>
        </w:rPr>
        <w:t>их тренировки и быта.</w:t>
      </w:r>
    </w:p>
    <w:p w:rsidR="00894D91" w:rsidRPr="00AB092D" w:rsidRDefault="00E84315" w:rsidP="00894D91">
      <w:pPr>
        <w:ind w:firstLine="709"/>
        <w:jc w:val="both"/>
        <w:rPr>
          <w:rFonts w:eastAsia="Times New Roman"/>
          <w:sz w:val="24"/>
          <w:szCs w:val="24"/>
        </w:rPr>
      </w:pPr>
      <w:r w:rsidRPr="00AB092D">
        <w:rPr>
          <w:rFonts w:eastAsia="Times New Roman"/>
          <w:sz w:val="24"/>
          <w:szCs w:val="24"/>
        </w:rPr>
        <w:t>Полученные данные обрабатывают в конце каждого года и сравнивают между собой. Это позволяет сделать определенные выводы и внести необходимые коррективы в тренировку и планы.</w:t>
      </w:r>
    </w:p>
    <w:p w:rsidR="00894D91" w:rsidRPr="00AB092D" w:rsidRDefault="00E84315" w:rsidP="00894D91">
      <w:pPr>
        <w:ind w:firstLine="709"/>
        <w:jc w:val="both"/>
        <w:rPr>
          <w:rFonts w:eastAsia="Times New Roman"/>
          <w:sz w:val="24"/>
          <w:szCs w:val="24"/>
        </w:rPr>
      </w:pPr>
      <w:r w:rsidRPr="00AB092D">
        <w:rPr>
          <w:rFonts w:eastAsia="Times New Roman"/>
          <w:sz w:val="24"/>
          <w:szCs w:val="24"/>
        </w:rPr>
        <w:t>Процесс тренировки принято делить на несколько этапов.</w:t>
      </w:r>
    </w:p>
    <w:p w:rsidR="00894D91" w:rsidRPr="00AB092D" w:rsidRDefault="00E84315" w:rsidP="00894D91">
      <w:pPr>
        <w:ind w:firstLine="709"/>
        <w:jc w:val="both"/>
        <w:rPr>
          <w:rFonts w:eastAsia="Times New Roman"/>
          <w:sz w:val="24"/>
          <w:szCs w:val="24"/>
        </w:rPr>
      </w:pPr>
      <w:r w:rsidRPr="00AB092D">
        <w:rPr>
          <w:rFonts w:eastAsia="Times New Roman"/>
          <w:sz w:val="24"/>
          <w:szCs w:val="24"/>
        </w:rPr>
        <w:t>Первый этап — отбор и обучение. Он обычно продолжается 1—2 года и завершается, когда занимающиеся уже владеют основами техники.</w:t>
      </w:r>
    </w:p>
    <w:p w:rsidR="00894D91" w:rsidRPr="00AB092D" w:rsidRDefault="00E84315" w:rsidP="00894D91">
      <w:pPr>
        <w:ind w:firstLine="709"/>
        <w:jc w:val="both"/>
        <w:rPr>
          <w:rFonts w:eastAsia="Times New Roman"/>
          <w:sz w:val="24"/>
          <w:szCs w:val="24"/>
        </w:rPr>
      </w:pPr>
      <w:r w:rsidRPr="00AB092D">
        <w:rPr>
          <w:rFonts w:eastAsia="Times New Roman"/>
          <w:sz w:val="24"/>
          <w:szCs w:val="24"/>
        </w:rPr>
        <w:t>Второй этап — тренировка, он длится обычно 5—6 лет. Условное его окончание — переход в команду мастеров.</w:t>
      </w:r>
    </w:p>
    <w:p w:rsidR="00E84315" w:rsidRPr="00AB092D" w:rsidRDefault="00E84315" w:rsidP="00894D91">
      <w:pPr>
        <w:ind w:firstLine="709"/>
        <w:jc w:val="both"/>
        <w:rPr>
          <w:rFonts w:eastAsia="Times New Roman"/>
          <w:sz w:val="24"/>
          <w:szCs w:val="24"/>
        </w:rPr>
      </w:pPr>
      <w:r w:rsidRPr="00AB092D">
        <w:rPr>
          <w:rFonts w:eastAsia="Times New Roman"/>
          <w:sz w:val="24"/>
          <w:szCs w:val="24"/>
        </w:rPr>
        <w:t>Третий этап — спортивное совершенствование. Этот этап длится до окончания регулярных выступлений.</w:t>
      </w:r>
    </w:p>
    <w:p w:rsidR="00894D91" w:rsidRPr="00AB092D" w:rsidRDefault="00894D91" w:rsidP="00894D91">
      <w:pPr>
        <w:ind w:right="-259"/>
        <w:rPr>
          <w:sz w:val="24"/>
          <w:szCs w:val="24"/>
        </w:rPr>
      </w:pPr>
    </w:p>
    <w:p w:rsidR="00894D91" w:rsidRPr="003A784F" w:rsidRDefault="003A784F" w:rsidP="003A784F">
      <w:pPr>
        <w:pStyle w:val="a5"/>
        <w:numPr>
          <w:ilvl w:val="1"/>
          <w:numId w:val="36"/>
        </w:numPr>
        <w:ind w:right="-259"/>
        <w:jc w:val="center"/>
        <w:rPr>
          <w:sz w:val="24"/>
          <w:szCs w:val="24"/>
        </w:rPr>
      </w:pPr>
      <w:r w:rsidRPr="003A784F">
        <w:rPr>
          <w:rFonts w:eastAsia="Times New Roman"/>
          <w:b/>
          <w:bCs/>
          <w:sz w:val="24"/>
          <w:szCs w:val="24"/>
        </w:rPr>
        <w:t>Воспитательная работа и психологическая подготовка организационно-методические указания по проведению воспитательной работы</w:t>
      </w:r>
    </w:p>
    <w:p w:rsidR="00A52FD3" w:rsidRDefault="00A52FD3" w:rsidP="00894D91">
      <w:pPr>
        <w:tabs>
          <w:tab w:val="left" w:pos="836"/>
        </w:tabs>
        <w:ind w:firstLine="709"/>
        <w:jc w:val="both"/>
        <w:rPr>
          <w:rFonts w:eastAsia="Times New Roman"/>
          <w:sz w:val="24"/>
          <w:szCs w:val="24"/>
        </w:rPr>
      </w:pPr>
    </w:p>
    <w:p w:rsidR="00894D91" w:rsidRPr="00AB092D" w:rsidRDefault="00894D91" w:rsidP="00894D91">
      <w:pPr>
        <w:tabs>
          <w:tab w:val="left" w:pos="836"/>
        </w:tabs>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данном разделе Программы должны быть отражены основные средства, методы, различные формы и приемы воспитательной работы и психологической подготовки с учащимися различных учебных групп. Ниже приводится примерный программный материал по воспитательной работе и психологич</w:t>
      </w:r>
      <w:r w:rsidR="00AF525E" w:rsidRPr="00AB092D">
        <w:rPr>
          <w:rFonts w:eastAsia="Times New Roman"/>
          <w:sz w:val="24"/>
          <w:szCs w:val="24"/>
        </w:rPr>
        <w:t>еской подготовке учащихся СШ</w:t>
      </w:r>
      <w:r w:rsidR="00E84315" w:rsidRPr="00AB092D">
        <w:rPr>
          <w:rFonts w:eastAsia="Times New Roman"/>
          <w:sz w:val="24"/>
          <w:szCs w:val="24"/>
        </w:rPr>
        <w:t xml:space="preserve"> в форме плана основных мероприятий.</w:t>
      </w:r>
    </w:p>
    <w:p w:rsidR="00894D91" w:rsidRPr="00AB092D" w:rsidRDefault="00E84315" w:rsidP="00894D91">
      <w:pPr>
        <w:tabs>
          <w:tab w:val="left" w:pos="826"/>
        </w:tabs>
        <w:ind w:firstLine="709"/>
        <w:jc w:val="both"/>
        <w:rPr>
          <w:rFonts w:eastAsia="Times New Roman"/>
          <w:sz w:val="24"/>
          <w:szCs w:val="24"/>
        </w:rPr>
      </w:pPr>
      <w:r w:rsidRPr="00AB092D">
        <w:rPr>
          <w:rFonts w:eastAsia="Times New Roman"/>
          <w:sz w:val="24"/>
          <w:szCs w:val="24"/>
        </w:rPr>
        <w:t xml:space="preserve">Возрастание роли физической культуры как средства воспитания юных спортсменов обуславливает повышение требований к воспитательной работе в </w:t>
      </w:r>
      <w:r w:rsidRPr="00AB092D">
        <w:rPr>
          <w:rFonts w:eastAsia="Times New Roman"/>
          <w:sz w:val="24"/>
          <w:szCs w:val="24"/>
        </w:rPr>
        <w:lastRenderedPageBreak/>
        <w:t>спортивных школах. При этом важным условием успешной работы с юными спортсменами является единство воспитательных воздействий, направленных на формирование личности юного спортсмена, - итог комплексного влияния факторов социальной системы воспитания, в том числе: семьи, образовательной школы, коллектива педагогов.</w:t>
      </w:r>
    </w:p>
    <w:p w:rsidR="00894D91" w:rsidRPr="00AB092D" w:rsidRDefault="00894D91" w:rsidP="00894D91">
      <w:pPr>
        <w:tabs>
          <w:tab w:val="left" w:pos="826"/>
        </w:tabs>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«Концепции развития физической культуры и спорта в Российской Федерации на период до 2005 года», принятой Правительством РФ 29.10.2002 г., отмечается, что всестороннее развитие физической культуры и спорта является важной составной частью государственной социально-экономической политики.</w:t>
      </w:r>
    </w:p>
    <w:p w:rsidR="00894D91" w:rsidRPr="00AB092D" w:rsidRDefault="00E84315" w:rsidP="00894D91">
      <w:pPr>
        <w:tabs>
          <w:tab w:val="left" w:pos="826"/>
        </w:tabs>
        <w:ind w:firstLine="709"/>
        <w:jc w:val="both"/>
        <w:rPr>
          <w:rFonts w:eastAsia="Times New Roman"/>
          <w:sz w:val="24"/>
          <w:szCs w:val="24"/>
        </w:rPr>
      </w:pPr>
      <w:r w:rsidRPr="00AB092D">
        <w:rPr>
          <w:rFonts w:eastAsia="Times New Roman"/>
          <w:sz w:val="24"/>
          <w:szCs w:val="24"/>
        </w:rPr>
        <w:t>Основная цель политики государства в области физической культуры и спорта - оздоровление нации, формирование здорового образа жизни населения, гармоничное воспитание здорового, физически крепкого поколения</w:t>
      </w:r>
      <w:bookmarkStart w:id="42" w:name="page127"/>
      <w:bookmarkEnd w:id="42"/>
      <w:r w:rsidR="00894D91" w:rsidRPr="00AB092D">
        <w:rPr>
          <w:rFonts w:eastAsia="Times New Roman"/>
          <w:sz w:val="24"/>
          <w:szCs w:val="24"/>
        </w:rPr>
        <w:t>.</w:t>
      </w:r>
    </w:p>
    <w:p w:rsidR="00894D91" w:rsidRPr="00AB092D" w:rsidRDefault="00E84315" w:rsidP="00894D91">
      <w:pPr>
        <w:tabs>
          <w:tab w:val="left" w:pos="826"/>
        </w:tabs>
        <w:ind w:firstLine="709"/>
        <w:jc w:val="both"/>
        <w:rPr>
          <w:sz w:val="24"/>
          <w:szCs w:val="24"/>
        </w:rPr>
      </w:pPr>
      <w:r w:rsidRPr="00AB092D">
        <w:rPr>
          <w:rFonts w:eastAsia="Times New Roman"/>
          <w:iCs/>
          <w:sz w:val="24"/>
          <w:szCs w:val="24"/>
        </w:rPr>
        <w:t>Воспитание юных спортсменов РФ – есть процесс целенаправленного и организованного воздействия тренеров, представителей спортивных школ, руководителей спорта в регионах и общественных организаций на сознание, чувства, волю спортсменов и спортивные коллективы в целях развития у них высоких эмоционально-волевых и морально-политических качеств, обеспечивающих успешное выступление в спортивных соревнованиях.</w:t>
      </w:r>
    </w:p>
    <w:p w:rsidR="00894D91" w:rsidRPr="00AB092D" w:rsidRDefault="00E84315" w:rsidP="00894D91">
      <w:pPr>
        <w:tabs>
          <w:tab w:val="left" w:pos="826"/>
        </w:tabs>
        <w:ind w:firstLine="709"/>
        <w:jc w:val="both"/>
        <w:rPr>
          <w:rFonts w:eastAsia="Times New Roman"/>
          <w:sz w:val="24"/>
          <w:szCs w:val="24"/>
        </w:rPr>
      </w:pPr>
      <w:r w:rsidRPr="00AB092D">
        <w:rPr>
          <w:rFonts w:eastAsia="Times New Roman"/>
          <w:sz w:val="24"/>
          <w:szCs w:val="24"/>
        </w:rPr>
        <w:t>На современном этапе развития спорта роль воспитания обусловлена необходимостью достижения двух взаимосвязанных целей:</w:t>
      </w:r>
    </w:p>
    <w:p w:rsidR="00894D91" w:rsidRPr="00AB092D" w:rsidRDefault="00E84315" w:rsidP="00B8505F">
      <w:pPr>
        <w:pStyle w:val="a5"/>
        <w:numPr>
          <w:ilvl w:val="0"/>
          <w:numId w:val="139"/>
        </w:numPr>
        <w:tabs>
          <w:tab w:val="left" w:pos="826"/>
        </w:tabs>
        <w:jc w:val="both"/>
        <w:rPr>
          <w:rFonts w:eastAsia="Times New Roman"/>
          <w:sz w:val="24"/>
          <w:szCs w:val="24"/>
        </w:rPr>
      </w:pPr>
      <w:r w:rsidRPr="00AB092D">
        <w:rPr>
          <w:rFonts w:eastAsia="Times New Roman"/>
          <w:sz w:val="24"/>
          <w:szCs w:val="24"/>
        </w:rPr>
        <w:t>развитие качеств личности гражданина, отвечающих национально-госуд</w:t>
      </w:r>
      <w:r w:rsidR="00894D91" w:rsidRPr="00AB092D">
        <w:rPr>
          <w:rFonts w:eastAsia="Times New Roman"/>
          <w:sz w:val="24"/>
          <w:szCs w:val="24"/>
        </w:rPr>
        <w:t>арственным интересам России;</w:t>
      </w:r>
    </w:p>
    <w:p w:rsidR="00E84315" w:rsidRPr="00AB092D" w:rsidRDefault="00E84315" w:rsidP="00B8505F">
      <w:pPr>
        <w:pStyle w:val="a5"/>
        <w:numPr>
          <w:ilvl w:val="0"/>
          <w:numId w:val="139"/>
        </w:numPr>
        <w:tabs>
          <w:tab w:val="left" w:pos="826"/>
        </w:tabs>
        <w:jc w:val="both"/>
        <w:rPr>
          <w:rFonts w:eastAsia="Times New Roman"/>
          <w:sz w:val="24"/>
          <w:szCs w:val="24"/>
        </w:rPr>
      </w:pPr>
      <w:r w:rsidRPr="00AB092D">
        <w:rPr>
          <w:rFonts w:eastAsia="Times New Roman"/>
          <w:sz w:val="24"/>
          <w:szCs w:val="24"/>
        </w:rPr>
        <w:t>подготовка профессионального спортсмена способного самоотверженно в сложнейших условиях соревновательной обстановки вести спортивную борьбу за победу во имя Родины.</w:t>
      </w:r>
    </w:p>
    <w:p w:rsidR="00E84315" w:rsidRPr="00AB092D" w:rsidRDefault="00E84315" w:rsidP="00E84315">
      <w:pPr>
        <w:spacing w:line="17" w:lineRule="exact"/>
        <w:rPr>
          <w:sz w:val="24"/>
          <w:szCs w:val="24"/>
        </w:rPr>
      </w:pPr>
    </w:p>
    <w:p w:rsidR="00894D91" w:rsidRPr="00AB092D" w:rsidRDefault="00894D91" w:rsidP="00894D91">
      <w:pPr>
        <w:tabs>
          <w:tab w:val="left" w:pos="793"/>
        </w:tabs>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связи с этим г</w:t>
      </w:r>
      <w:r w:rsidRPr="00AB092D">
        <w:rPr>
          <w:rFonts w:eastAsia="Times New Roman"/>
          <w:sz w:val="24"/>
          <w:szCs w:val="24"/>
        </w:rPr>
        <w:t>лавная цель воспитания СШ</w:t>
      </w:r>
      <w:r w:rsidR="00E84315" w:rsidRPr="00AB092D">
        <w:rPr>
          <w:rFonts w:eastAsia="Times New Roman"/>
          <w:sz w:val="24"/>
          <w:szCs w:val="24"/>
        </w:rPr>
        <w:t xml:space="preserve"> заключается в формировании у занимающихся высоких моральных качеств, преданности России, чувства коллективизма, дисциплинированности и трудолюбия; в развитии качеств личности гражданина, спортсмена, отвечающих национально-государственным интересам России; в формирование моральной и психологической готовности активно соревноваться в любых экстремальных условиях спортивного поединка во имя Родины, верности спортивному долгу, гордости и ответственности за принадлежность к своей школе, клубу, городу.</w:t>
      </w:r>
    </w:p>
    <w:p w:rsidR="00894D91" w:rsidRPr="00AB092D" w:rsidRDefault="00E84315" w:rsidP="00894D91">
      <w:pPr>
        <w:tabs>
          <w:tab w:val="left" w:pos="793"/>
        </w:tabs>
        <w:ind w:firstLine="709"/>
        <w:jc w:val="both"/>
        <w:rPr>
          <w:rFonts w:eastAsia="Times New Roman"/>
          <w:sz w:val="24"/>
          <w:szCs w:val="24"/>
        </w:rPr>
      </w:pPr>
      <w:r w:rsidRPr="00AB092D">
        <w:rPr>
          <w:rFonts w:eastAsia="Times New Roman"/>
          <w:sz w:val="24"/>
          <w:szCs w:val="24"/>
        </w:rPr>
        <w:t>Важную роль в нравственном воспитании юных спортсменов играет непосредственно спортивная деятельность, которая представляет большие возможности для воспитания всех этих качеств.</w:t>
      </w:r>
    </w:p>
    <w:p w:rsidR="00894D91" w:rsidRPr="00AB092D" w:rsidRDefault="00E84315" w:rsidP="00894D91">
      <w:pPr>
        <w:tabs>
          <w:tab w:val="left" w:pos="793"/>
        </w:tabs>
        <w:ind w:firstLine="709"/>
        <w:jc w:val="both"/>
        <w:rPr>
          <w:rFonts w:eastAsia="Times New Roman"/>
          <w:sz w:val="24"/>
          <w:szCs w:val="24"/>
        </w:rPr>
      </w:pPr>
      <w:r w:rsidRPr="00AB092D">
        <w:rPr>
          <w:rFonts w:eastAsia="Times New Roman"/>
          <w:sz w:val="24"/>
          <w:szCs w:val="24"/>
        </w:rPr>
        <w:t>Указанная цель воспитания предопределяет место, роль и статус организаторов воспитательного процесса в спортивных школах, непосредственно занимающихся его анализом, прогнозированием его развития воспитательного процесса на перспективу, планированием воспитательных мероприятий, координацией деятельности органов управления и ответственных лиц за вопросы воспитательной работы среди спортсменов, контролем и оценкой морально-психологического состояния спортсменов.</w:t>
      </w:r>
    </w:p>
    <w:p w:rsidR="00A52FD3" w:rsidRDefault="00A52FD3" w:rsidP="00894D91">
      <w:pPr>
        <w:tabs>
          <w:tab w:val="left" w:pos="793"/>
        </w:tabs>
        <w:ind w:firstLine="709"/>
        <w:jc w:val="both"/>
        <w:rPr>
          <w:rFonts w:eastAsia="Times New Roman"/>
          <w:b/>
          <w:bCs/>
          <w:i/>
          <w:iCs/>
          <w:sz w:val="24"/>
          <w:szCs w:val="24"/>
        </w:rPr>
      </w:pPr>
    </w:p>
    <w:p w:rsidR="00894D91" w:rsidRPr="00AB092D" w:rsidRDefault="00E84315" w:rsidP="00894D91">
      <w:pPr>
        <w:tabs>
          <w:tab w:val="left" w:pos="793"/>
        </w:tabs>
        <w:ind w:firstLine="709"/>
        <w:jc w:val="both"/>
        <w:rPr>
          <w:rFonts w:eastAsia="Times New Roman"/>
          <w:sz w:val="24"/>
          <w:szCs w:val="24"/>
        </w:rPr>
      </w:pPr>
      <w:r w:rsidRPr="00AB092D">
        <w:rPr>
          <w:rFonts w:eastAsia="Times New Roman"/>
          <w:b/>
          <w:bCs/>
          <w:i/>
          <w:iCs/>
          <w:sz w:val="24"/>
          <w:szCs w:val="24"/>
        </w:rPr>
        <w:t>Методологические и методические принципы воспитания:</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Общечеловеческие ценности, национальная, патриотическая идея, приоритет личности;</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Педагогические принципы воспитания;</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Гуманистический характер (первоочередной учет нужд, запросов и интересов занимающихся;</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Воспитание в п</w:t>
      </w:r>
      <w:r w:rsidR="00894D91" w:rsidRPr="00AB092D">
        <w:rPr>
          <w:rFonts w:eastAsia="Times New Roman"/>
          <w:sz w:val="24"/>
          <w:szCs w:val="24"/>
        </w:rPr>
        <w:t>роцессе спортивной деятельности;</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Индивидуальный подход;</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Воспитание в коллективе и через коллектив;</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lastRenderedPageBreak/>
        <w:t>Сочетание требовательности с уважением личности юных спортсменов;</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Комплексный подход к воспитанию (все для воспитания, все воспитывают);</w:t>
      </w:r>
    </w:p>
    <w:p w:rsidR="00894D91" w:rsidRPr="00AB092D" w:rsidRDefault="00E84315" w:rsidP="00B8505F">
      <w:pPr>
        <w:pStyle w:val="a5"/>
        <w:numPr>
          <w:ilvl w:val="0"/>
          <w:numId w:val="140"/>
        </w:numPr>
        <w:tabs>
          <w:tab w:val="left" w:pos="793"/>
        </w:tabs>
        <w:ind w:left="709" w:hanging="709"/>
        <w:jc w:val="both"/>
        <w:rPr>
          <w:rFonts w:eastAsia="Times New Roman"/>
          <w:sz w:val="24"/>
          <w:szCs w:val="24"/>
        </w:rPr>
      </w:pPr>
      <w:r w:rsidRPr="00AB092D">
        <w:rPr>
          <w:rFonts w:eastAsia="Times New Roman"/>
          <w:sz w:val="24"/>
          <w:szCs w:val="24"/>
        </w:rPr>
        <w:t>Единство обучения и воспитания.</w:t>
      </w:r>
    </w:p>
    <w:p w:rsidR="00E84315" w:rsidRPr="00AB092D" w:rsidRDefault="00E84315" w:rsidP="00894D91">
      <w:pPr>
        <w:tabs>
          <w:tab w:val="left" w:pos="793"/>
        </w:tabs>
        <w:ind w:firstLine="709"/>
        <w:jc w:val="both"/>
        <w:rPr>
          <w:rFonts w:eastAsia="Times New Roman"/>
          <w:sz w:val="24"/>
          <w:szCs w:val="24"/>
        </w:rPr>
      </w:pPr>
      <w:r w:rsidRPr="00AB092D">
        <w:rPr>
          <w:rFonts w:eastAsia="Times New Roman"/>
          <w:b/>
          <w:bCs/>
          <w:i/>
          <w:iCs/>
          <w:sz w:val="24"/>
          <w:szCs w:val="24"/>
        </w:rPr>
        <w:t>Главные направления воспитательного процесса:</w:t>
      </w:r>
    </w:p>
    <w:p w:rsidR="00894D91" w:rsidRPr="00AB092D" w:rsidRDefault="00E84315" w:rsidP="00B8505F">
      <w:pPr>
        <w:pStyle w:val="a5"/>
        <w:numPr>
          <w:ilvl w:val="0"/>
          <w:numId w:val="141"/>
        </w:numPr>
        <w:tabs>
          <w:tab w:val="left" w:pos="700"/>
        </w:tabs>
        <w:spacing w:line="235" w:lineRule="auto"/>
        <w:jc w:val="both"/>
        <w:rPr>
          <w:rFonts w:eastAsia="Times New Roman"/>
          <w:sz w:val="24"/>
          <w:szCs w:val="24"/>
        </w:rPr>
      </w:pPr>
      <w:r w:rsidRPr="00AB092D">
        <w:rPr>
          <w:rFonts w:eastAsia="Times New Roman"/>
          <w:sz w:val="24"/>
          <w:szCs w:val="24"/>
        </w:rPr>
        <w:t>государственно-патриотическое (формирует патриотизм, верность Отечеству);</w:t>
      </w:r>
    </w:p>
    <w:p w:rsidR="00894D91" w:rsidRPr="00AB092D" w:rsidRDefault="00E84315" w:rsidP="00B8505F">
      <w:pPr>
        <w:pStyle w:val="a5"/>
        <w:numPr>
          <w:ilvl w:val="0"/>
          <w:numId w:val="141"/>
        </w:numPr>
        <w:tabs>
          <w:tab w:val="left" w:pos="700"/>
        </w:tabs>
        <w:spacing w:line="235" w:lineRule="auto"/>
        <w:jc w:val="both"/>
        <w:rPr>
          <w:rFonts w:eastAsia="Times New Roman"/>
          <w:sz w:val="24"/>
          <w:szCs w:val="24"/>
        </w:rPr>
      </w:pPr>
      <w:r w:rsidRPr="00AB092D">
        <w:rPr>
          <w:rFonts w:eastAsia="Times New Roman"/>
          <w:sz w:val="24"/>
          <w:szCs w:val="24"/>
        </w:rPr>
        <w:t>нравственное (вырабатывает чувство долга, честь, совесть, уважение, доброту);</w:t>
      </w:r>
    </w:p>
    <w:p w:rsidR="00894D91" w:rsidRPr="00AB092D" w:rsidRDefault="00E84315" w:rsidP="00B8505F">
      <w:pPr>
        <w:pStyle w:val="a5"/>
        <w:numPr>
          <w:ilvl w:val="0"/>
          <w:numId w:val="141"/>
        </w:numPr>
        <w:tabs>
          <w:tab w:val="left" w:pos="700"/>
        </w:tabs>
        <w:spacing w:line="235" w:lineRule="auto"/>
        <w:jc w:val="both"/>
        <w:rPr>
          <w:rFonts w:eastAsia="Times New Roman"/>
          <w:sz w:val="24"/>
          <w:szCs w:val="24"/>
        </w:rPr>
      </w:pPr>
      <w:r w:rsidRPr="00AB092D">
        <w:rPr>
          <w:rFonts w:eastAsia="Times New Roman"/>
          <w:sz w:val="24"/>
          <w:szCs w:val="24"/>
        </w:rPr>
        <w:t>профессиональные качества (волевые, физические);</w:t>
      </w:r>
    </w:p>
    <w:p w:rsidR="00894D91" w:rsidRPr="00AB092D" w:rsidRDefault="00E84315" w:rsidP="00B8505F">
      <w:pPr>
        <w:pStyle w:val="a5"/>
        <w:numPr>
          <w:ilvl w:val="0"/>
          <w:numId w:val="141"/>
        </w:numPr>
        <w:tabs>
          <w:tab w:val="left" w:pos="700"/>
        </w:tabs>
        <w:spacing w:line="235" w:lineRule="auto"/>
        <w:jc w:val="both"/>
        <w:rPr>
          <w:rFonts w:eastAsia="Times New Roman"/>
          <w:sz w:val="24"/>
          <w:szCs w:val="24"/>
        </w:rPr>
      </w:pPr>
      <w:r w:rsidRPr="00AB092D">
        <w:rPr>
          <w:rFonts w:eastAsia="Times New Roman"/>
          <w:sz w:val="24"/>
          <w:szCs w:val="24"/>
        </w:rPr>
        <w:t>социально-патриотическое (воспитывает коллективизм, уважение к спортсменам других национальностей);</w:t>
      </w:r>
    </w:p>
    <w:p w:rsidR="00894D91" w:rsidRPr="00AB092D" w:rsidRDefault="00E84315" w:rsidP="00B8505F">
      <w:pPr>
        <w:pStyle w:val="a5"/>
        <w:numPr>
          <w:ilvl w:val="0"/>
          <w:numId w:val="141"/>
        </w:numPr>
        <w:tabs>
          <w:tab w:val="left" w:pos="700"/>
        </w:tabs>
        <w:spacing w:line="235" w:lineRule="auto"/>
        <w:jc w:val="both"/>
        <w:rPr>
          <w:rFonts w:eastAsia="Times New Roman"/>
          <w:sz w:val="24"/>
          <w:szCs w:val="24"/>
        </w:rPr>
      </w:pPr>
      <w:r w:rsidRPr="00AB092D">
        <w:rPr>
          <w:rFonts w:eastAsia="Times New Roman"/>
          <w:sz w:val="24"/>
          <w:szCs w:val="24"/>
        </w:rPr>
        <w:t>социально-правовые (воспитывает законопослушность);</w:t>
      </w:r>
    </w:p>
    <w:p w:rsidR="00E84315" w:rsidRPr="00AB092D" w:rsidRDefault="00E84315" w:rsidP="00B8505F">
      <w:pPr>
        <w:pStyle w:val="a5"/>
        <w:numPr>
          <w:ilvl w:val="0"/>
          <w:numId w:val="141"/>
        </w:numPr>
        <w:tabs>
          <w:tab w:val="left" w:pos="700"/>
        </w:tabs>
        <w:spacing w:line="235" w:lineRule="auto"/>
        <w:jc w:val="both"/>
        <w:rPr>
          <w:rFonts w:eastAsia="Times New Roman"/>
          <w:sz w:val="24"/>
          <w:szCs w:val="24"/>
        </w:rPr>
      </w:pPr>
      <w:r w:rsidRPr="00AB092D">
        <w:rPr>
          <w:rFonts w:eastAsia="Times New Roman"/>
          <w:sz w:val="24"/>
          <w:szCs w:val="24"/>
        </w:rPr>
        <w:t>социально-психологическое (формирует положительный морально-психологический климат в спортивном коллективе);</w:t>
      </w:r>
    </w:p>
    <w:p w:rsidR="00E84315" w:rsidRPr="00AB092D" w:rsidRDefault="00E84315" w:rsidP="00894D91">
      <w:pPr>
        <w:spacing w:line="6" w:lineRule="exact"/>
        <w:jc w:val="both"/>
        <w:rPr>
          <w:rFonts w:eastAsia="Times New Roman"/>
          <w:sz w:val="24"/>
          <w:szCs w:val="24"/>
        </w:rPr>
      </w:pPr>
    </w:p>
    <w:p w:rsidR="00A52FD3" w:rsidRDefault="00A52FD3" w:rsidP="00894D91">
      <w:pPr>
        <w:ind w:firstLine="709"/>
        <w:jc w:val="both"/>
        <w:rPr>
          <w:rFonts w:eastAsia="Times New Roman"/>
          <w:b/>
          <w:bCs/>
          <w:i/>
          <w:iCs/>
          <w:sz w:val="24"/>
          <w:szCs w:val="24"/>
        </w:rPr>
      </w:pPr>
    </w:p>
    <w:p w:rsidR="00894D91" w:rsidRPr="00AB092D" w:rsidRDefault="00E84315" w:rsidP="00894D91">
      <w:pPr>
        <w:ind w:firstLine="709"/>
        <w:jc w:val="both"/>
        <w:rPr>
          <w:rFonts w:eastAsia="Times New Roman"/>
          <w:sz w:val="24"/>
          <w:szCs w:val="24"/>
        </w:rPr>
      </w:pPr>
      <w:r w:rsidRPr="00AB092D">
        <w:rPr>
          <w:rFonts w:eastAsia="Times New Roman"/>
          <w:b/>
          <w:bCs/>
          <w:i/>
          <w:iCs/>
          <w:sz w:val="24"/>
          <w:szCs w:val="24"/>
        </w:rPr>
        <w:t>Основные задачи воспитания:</w:t>
      </w:r>
    </w:p>
    <w:p w:rsidR="00894D91" w:rsidRPr="00AB092D" w:rsidRDefault="00E84315" w:rsidP="00B8505F">
      <w:pPr>
        <w:pStyle w:val="a5"/>
        <w:numPr>
          <w:ilvl w:val="0"/>
          <w:numId w:val="142"/>
        </w:numPr>
        <w:jc w:val="both"/>
        <w:rPr>
          <w:rFonts w:eastAsia="Times New Roman"/>
          <w:sz w:val="24"/>
          <w:szCs w:val="24"/>
        </w:rPr>
      </w:pPr>
      <w:r w:rsidRPr="00AB092D">
        <w:rPr>
          <w:rFonts w:eastAsia="Times New Roman"/>
          <w:sz w:val="24"/>
          <w:szCs w:val="24"/>
        </w:rPr>
        <w:t>мировоззренческая подготовка (понимание целей и задач подготовки к ответственным соревнованиям, ценностного отношения к таким понятиям, как Отечество, честь, совесть);</w:t>
      </w:r>
    </w:p>
    <w:p w:rsidR="00894D91" w:rsidRPr="00AB092D" w:rsidRDefault="00E84315" w:rsidP="00B8505F">
      <w:pPr>
        <w:pStyle w:val="a5"/>
        <w:numPr>
          <w:ilvl w:val="0"/>
          <w:numId w:val="142"/>
        </w:numPr>
        <w:jc w:val="both"/>
        <w:rPr>
          <w:rFonts w:eastAsia="Times New Roman"/>
          <w:sz w:val="24"/>
          <w:szCs w:val="24"/>
        </w:rPr>
      </w:pPr>
      <w:r w:rsidRPr="00AB092D">
        <w:rPr>
          <w:rFonts w:eastAsia="Times New Roman"/>
          <w:sz w:val="24"/>
          <w:szCs w:val="24"/>
        </w:rPr>
        <w:t>приобщение спортсменов к истории, традициям, культурным ценностям Отечества, российского спорта, своего вида спорта, формирование потребности в их приумножении.;</w:t>
      </w:r>
      <w:bookmarkStart w:id="43" w:name="page128"/>
      <w:bookmarkEnd w:id="43"/>
    </w:p>
    <w:p w:rsidR="00894D91" w:rsidRPr="00AB092D" w:rsidRDefault="00E84315" w:rsidP="00B8505F">
      <w:pPr>
        <w:pStyle w:val="a5"/>
        <w:numPr>
          <w:ilvl w:val="0"/>
          <w:numId w:val="142"/>
        </w:numPr>
        <w:jc w:val="both"/>
        <w:rPr>
          <w:rFonts w:eastAsia="Times New Roman"/>
          <w:sz w:val="24"/>
          <w:szCs w:val="24"/>
        </w:rPr>
      </w:pPr>
      <w:r w:rsidRPr="00AB092D">
        <w:rPr>
          <w:rFonts w:eastAsia="Times New Roman"/>
          <w:sz w:val="24"/>
          <w:szCs w:val="24"/>
        </w:rPr>
        <w:t>преданность идеалам Отечества (развитие таких качеств личности у спортсменов, как умение самоотверженно вести спортивную борьбу в любых условиях за выполнение поставленной задачи в конкретном соревновании);</w:t>
      </w:r>
    </w:p>
    <w:p w:rsidR="00894D91" w:rsidRPr="00AB092D" w:rsidRDefault="00E84315" w:rsidP="00B8505F">
      <w:pPr>
        <w:pStyle w:val="a5"/>
        <w:numPr>
          <w:ilvl w:val="0"/>
          <w:numId w:val="142"/>
        </w:numPr>
        <w:jc w:val="both"/>
        <w:rPr>
          <w:rFonts w:eastAsia="Times New Roman"/>
          <w:sz w:val="24"/>
          <w:szCs w:val="24"/>
        </w:rPr>
      </w:pPr>
      <w:r w:rsidRPr="00AB092D">
        <w:rPr>
          <w:rFonts w:eastAsia="Times New Roman"/>
          <w:sz w:val="24"/>
          <w:szCs w:val="24"/>
        </w:rPr>
        <w:t>развитие стремления следовать нормам гуманистической морали, культуры межличностных отношений, уважения к товарищам по команде независимо от их национальности и вероисповедания;</w:t>
      </w:r>
    </w:p>
    <w:p w:rsidR="00894D91" w:rsidRPr="00AB092D" w:rsidRDefault="00E84315" w:rsidP="00B8505F">
      <w:pPr>
        <w:pStyle w:val="a5"/>
        <w:numPr>
          <w:ilvl w:val="0"/>
          <w:numId w:val="142"/>
        </w:numPr>
        <w:jc w:val="both"/>
        <w:rPr>
          <w:rFonts w:eastAsia="Times New Roman"/>
          <w:sz w:val="24"/>
          <w:szCs w:val="24"/>
        </w:rPr>
      </w:pPr>
      <w:r w:rsidRPr="00AB092D">
        <w:rPr>
          <w:rFonts w:eastAsia="Times New Roman"/>
          <w:sz w:val="24"/>
          <w:szCs w:val="24"/>
        </w:rPr>
        <w:t>формирование убежденности в необходимости спортивной дисциплины, выполнения требований тренера;</w:t>
      </w:r>
    </w:p>
    <w:p w:rsidR="00E84315" w:rsidRPr="00AB092D" w:rsidRDefault="00E84315" w:rsidP="00B8505F">
      <w:pPr>
        <w:pStyle w:val="a5"/>
        <w:numPr>
          <w:ilvl w:val="0"/>
          <w:numId w:val="142"/>
        </w:numPr>
        <w:jc w:val="both"/>
        <w:rPr>
          <w:rFonts w:eastAsia="Times New Roman"/>
          <w:sz w:val="24"/>
          <w:szCs w:val="24"/>
        </w:rPr>
      </w:pPr>
      <w:r w:rsidRPr="00AB092D">
        <w:rPr>
          <w:rFonts w:eastAsia="Times New Roman"/>
          <w:sz w:val="24"/>
          <w:szCs w:val="24"/>
        </w:rPr>
        <w:t>развитие потребности в здоровом образе жизни, готовности и способности переносить большие физические и психические нагрузки.</w:t>
      </w:r>
    </w:p>
    <w:p w:rsidR="00894D91" w:rsidRPr="00AB092D" w:rsidRDefault="00894D91" w:rsidP="00894D91">
      <w:pPr>
        <w:pStyle w:val="a5"/>
        <w:jc w:val="both"/>
        <w:rPr>
          <w:rFonts w:eastAsia="Times New Roman"/>
          <w:sz w:val="24"/>
          <w:szCs w:val="24"/>
        </w:rPr>
      </w:pPr>
    </w:p>
    <w:p w:rsidR="00894D91" w:rsidRPr="003A784F" w:rsidRDefault="00E84315" w:rsidP="003A784F">
      <w:pPr>
        <w:jc w:val="center"/>
        <w:rPr>
          <w:rFonts w:eastAsia="Times New Roman"/>
          <w:b/>
          <w:bCs/>
          <w:i/>
          <w:iCs/>
          <w:sz w:val="24"/>
          <w:szCs w:val="24"/>
        </w:rPr>
      </w:pPr>
      <w:r w:rsidRPr="00AB092D">
        <w:rPr>
          <w:rFonts w:eastAsia="Times New Roman"/>
          <w:b/>
          <w:bCs/>
          <w:i/>
          <w:iCs/>
          <w:sz w:val="24"/>
          <w:szCs w:val="24"/>
        </w:rPr>
        <w:t>Социально-психологические особенности спортсменов и тренеров</w:t>
      </w:r>
    </w:p>
    <w:p w:rsidR="00E84315" w:rsidRPr="00AB092D" w:rsidRDefault="00E84315" w:rsidP="003053C7">
      <w:pPr>
        <w:ind w:firstLine="709"/>
        <w:jc w:val="both"/>
        <w:rPr>
          <w:sz w:val="24"/>
          <w:szCs w:val="24"/>
        </w:rPr>
      </w:pPr>
      <w:r w:rsidRPr="00AB092D">
        <w:rPr>
          <w:rFonts w:eastAsia="Times New Roman"/>
          <w:sz w:val="24"/>
          <w:szCs w:val="24"/>
        </w:rPr>
        <w:t>Отличительной чертой спортивного коллектива является относительно большая длительность и непрерывность общения и взаимодействия между собой спортсменов. Это создает тренеру благоприятные возможности для целенаправленного воздействия на морально-психологический климат спортивной группы, способствующий высокому уровню сплоченности и работоспособности спортсменов на различных этапах подготовки</w:t>
      </w:r>
      <w:r w:rsidR="00894D91" w:rsidRPr="00AB092D">
        <w:rPr>
          <w:sz w:val="24"/>
          <w:szCs w:val="24"/>
        </w:rPr>
        <w:t xml:space="preserve"> к </w:t>
      </w:r>
      <w:r w:rsidRPr="00AB092D">
        <w:rPr>
          <w:rFonts w:eastAsia="Times New Roman"/>
          <w:sz w:val="24"/>
          <w:szCs w:val="24"/>
        </w:rPr>
        <w:t xml:space="preserve">соревнованиям. Положительная морально-психологическая атмосфера в спортивной группе зависит от </w:t>
      </w:r>
      <w:r w:rsidRPr="00AB092D">
        <w:rPr>
          <w:rFonts w:eastAsia="Times New Roman"/>
          <w:i/>
          <w:iCs/>
          <w:sz w:val="24"/>
          <w:szCs w:val="24"/>
        </w:rPr>
        <w:t>социально-психологических особенностей</w:t>
      </w:r>
      <w:r w:rsidRPr="00AB092D">
        <w:rPr>
          <w:rFonts w:eastAsia="Times New Roman"/>
          <w:sz w:val="24"/>
          <w:szCs w:val="24"/>
        </w:rPr>
        <w:t xml:space="preserve"> спортсменов и тренеров,</w:t>
      </w:r>
      <w:r w:rsidR="00894D91" w:rsidRPr="00AB092D">
        <w:rPr>
          <w:sz w:val="24"/>
          <w:szCs w:val="24"/>
        </w:rPr>
        <w:t xml:space="preserve"> </w:t>
      </w:r>
      <w:r w:rsidRPr="00AB092D">
        <w:rPr>
          <w:rFonts w:eastAsia="Times New Roman"/>
          <w:sz w:val="24"/>
          <w:szCs w:val="24"/>
        </w:rPr>
        <w:t>отражающихся в их духовном облике.</w:t>
      </w:r>
    </w:p>
    <w:p w:rsidR="003053C7" w:rsidRPr="00AB092D" w:rsidRDefault="00E84315" w:rsidP="003053C7">
      <w:pPr>
        <w:ind w:left="560"/>
        <w:jc w:val="both"/>
        <w:rPr>
          <w:rFonts w:eastAsia="Times New Roman"/>
          <w:sz w:val="24"/>
          <w:szCs w:val="24"/>
        </w:rPr>
      </w:pPr>
      <w:r w:rsidRPr="00AB092D">
        <w:rPr>
          <w:rFonts w:eastAsia="Times New Roman"/>
          <w:sz w:val="24"/>
          <w:szCs w:val="24"/>
        </w:rPr>
        <w:t>Эти особенности хара</w:t>
      </w:r>
      <w:r w:rsidR="003053C7" w:rsidRPr="00AB092D">
        <w:rPr>
          <w:rFonts w:eastAsia="Times New Roman"/>
          <w:sz w:val="24"/>
          <w:szCs w:val="24"/>
        </w:rPr>
        <w:t>ктеризуются следующими чертами:</w:t>
      </w:r>
    </w:p>
    <w:p w:rsidR="003053C7" w:rsidRPr="00AB092D" w:rsidRDefault="00E84315" w:rsidP="00B8505F">
      <w:pPr>
        <w:pStyle w:val="a5"/>
        <w:numPr>
          <w:ilvl w:val="0"/>
          <w:numId w:val="143"/>
        </w:numPr>
        <w:jc w:val="both"/>
        <w:rPr>
          <w:rFonts w:eastAsia="Times New Roman"/>
          <w:sz w:val="24"/>
          <w:szCs w:val="24"/>
        </w:rPr>
      </w:pPr>
      <w:r w:rsidRPr="00AB092D">
        <w:rPr>
          <w:rFonts w:eastAsia="Times New Roman"/>
          <w:sz w:val="24"/>
          <w:szCs w:val="24"/>
        </w:rPr>
        <w:t>преданность идеалам Отечества, основывающаяся на осознанном понимании целей и задач развития общества, на единстве л</w:t>
      </w:r>
      <w:r w:rsidR="003053C7" w:rsidRPr="00AB092D">
        <w:rPr>
          <w:rFonts w:eastAsia="Times New Roman"/>
          <w:sz w:val="24"/>
          <w:szCs w:val="24"/>
        </w:rPr>
        <w:t>ичных и общественных интересов;</w:t>
      </w:r>
    </w:p>
    <w:p w:rsidR="003053C7" w:rsidRPr="00AB092D" w:rsidRDefault="00E84315" w:rsidP="00B8505F">
      <w:pPr>
        <w:pStyle w:val="a5"/>
        <w:numPr>
          <w:ilvl w:val="0"/>
          <w:numId w:val="143"/>
        </w:numPr>
        <w:jc w:val="both"/>
        <w:rPr>
          <w:rFonts w:eastAsia="Times New Roman"/>
          <w:sz w:val="24"/>
          <w:szCs w:val="24"/>
        </w:rPr>
      </w:pPr>
      <w:r w:rsidRPr="00AB092D">
        <w:rPr>
          <w:rFonts w:eastAsia="Times New Roman"/>
          <w:sz w:val="24"/>
          <w:szCs w:val="24"/>
        </w:rPr>
        <w:t>высокое чувство общественного долга, лежащее в основе культурно-нравственного поведения и всех видов деятельности спортсменов и тренеров;</w:t>
      </w:r>
    </w:p>
    <w:p w:rsidR="003053C7" w:rsidRPr="00AB092D" w:rsidRDefault="00E84315" w:rsidP="00B8505F">
      <w:pPr>
        <w:pStyle w:val="a5"/>
        <w:numPr>
          <w:ilvl w:val="0"/>
          <w:numId w:val="143"/>
        </w:numPr>
        <w:jc w:val="both"/>
        <w:rPr>
          <w:rFonts w:eastAsia="Times New Roman"/>
          <w:sz w:val="24"/>
          <w:szCs w:val="24"/>
        </w:rPr>
      </w:pPr>
      <w:r w:rsidRPr="00AB092D">
        <w:rPr>
          <w:rFonts w:eastAsia="Times New Roman"/>
          <w:sz w:val="24"/>
          <w:szCs w:val="24"/>
        </w:rPr>
        <w:t>мировоззрение как сердцевина духовного облика человека; оно цементирует все качества личности, способст</w:t>
      </w:r>
      <w:r w:rsidR="003053C7" w:rsidRPr="00AB092D">
        <w:rPr>
          <w:rFonts w:eastAsia="Times New Roman"/>
          <w:sz w:val="24"/>
          <w:szCs w:val="24"/>
        </w:rPr>
        <w:t>вует конкретности его действий;</w:t>
      </w:r>
    </w:p>
    <w:p w:rsidR="003053C7" w:rsidRPr="00AB092D" w:rsidRDefault="00E84315" w:rsidP="00B8505F">
      <w:pPr>
        <w:pStyle w:val="a5"/>
        <w:numPr>
          <w:ilvl w:val="0"/>
          <w:numId w:val="143"/>
        </w:numPr>
        <w:jc w:val="both"/>
        <w:rPr>
          <w:rFonts w:eastAsia="Times New Roman"/>
          <w:sz w:val="24"/>
          <w:szCs w:val="24"/>
        </w:rPr>
      </w:pPr>
      <w:r w:rsidRPr="00AB092D">
        <w:rPr>
          <w:rFonts w:eastAsia="Times New Roman"/>
          <w:sz w:val="24"/>
          <w:szCs w:val="24"/>
        </w:rPr>
        <w:t>постоянное стремление к повышению общеобразовательных и профессиональных знаний, умений и навыков к творчеству;</w:t>
      </w:r>
    </w:p>
    <w:p w:rsidR="003053C7" w:rsidRPr="00AB092D" w:rsidRDefault="00E84315" w:rsidP="00B8505F">
      <w:pPr>
        <w:pStyle w:val="a5"/>
        <w:numPr>
          <w:ilvl w:val="0"/>
          <w:numId w:val="143"/>
        </w:numPr>
        <w:jc w:val="both"/>
        <w:rPr>
          <w:rFonts w:eastAsia="Times New Roman"/>
          <w:sz w:val="24"/>
          <w:szCs w:val="24"/>
        </w:rPr>
      </w:pPr>
      <w:r w:rsidRPr="00AB092D">
        <w:rPr>
          <w:rFonts w:eastAsia="Times New Roman"/>
          <w:sz w:val="24"/>
          <w:szCs w:val="24"/>
        </w:rPr>
        <w:lastRenderedPageBreak/>
        <w:t>высокое чувство долга перед товарищами по команде, перед Родиной, уважение личного достоинства каждого спортсмена, готовность прийти к нему на помощь, непримиримость к несправедливости, забота о соблюдении общественного порядка, тактичность, общительность.</w:t>
      </w:r>
    </w:p>
    <w:p w:rsidR="003053C7" w:rsidRPr="00AB092D" w:rsidRDefault="00E84315" w:rsidP="003053C7">
      <w:pPr>
        <w:ind w:firstLine="709"/>
        <w:jc w:val="both"/>
        <w:rPr>
          <w:rFonts w:eastAsia="Times New Roman"/>
          <w:sz w:val="24"/>
          <w:szCs w:val="24"/>
        </w:rPr>
      </w:pPr>
      <w:r w:rsidRPr="00AB092D">
        <w:rPr>
          <w:rFonts w:eastAsia="Times New Roman"/>
          <w:sz w:val="24"/>
          <w:szCs w:val="24"/>
        </w:rPr>
        <w:t xml:space="preserve">Положительной морально-психологической обстановке в спортивной группе содействуют традиции и ритуалы, которые помогают развитию моральной </w:t>
      </w:r>
      <w:r w:rsidRPr="00AB092D">
        <w:rPr>
          <w:rFonts w:eastAsia="Times New Roman"/>
          <w:i/>
          <w:iCs/>
          <w:sz w:val="24"/>
          <w:szCs w:val="24"/>
        </w:rPr>
        <w:t>выносливости</w:t>
      </w:r>
      <w:r w:rsidRPr="00AB092D">
        <w:rPr>
          <w:rFonts w:eastAsia="Times New Roman"/>
          <w:sz w:val="24"/>
          <w:szCs w:val="24"/>
        </w:rPr>
        <w:t xml:space="preserve"> </w:t>
      </w:r>
      <w:r w:rsidRPr="00AB092D">
        <w:rPr>
          <w:rFonts w:eastAsia="Times New Roman"/>
          <w:i/>
          <w:iCs/>
          <w:sz w:val="24"/>
          <w:szCs w:val="24"/>
        </w:rPr>
        <w:t>спортсмена.</w:t>
      </w:r>
    </w:p>
    <w:p w:rsidR="00A52FD3" w:rsidRDefault="00A52FD3" w:rsidP="003053C7">
      <w:pPr>
        <w:ind w:firstLine="709"/>
        <w:jc w:val="both"/>
        <w:rPr>
          <w:rFonts w:eastAsia="Times New Roman"/>
          <w:b/>
          <w:bCs/>
          <w:i/>
          <w:iCs/>
          <w:sz w:val="24"/>
          <w:szCs w:val="24"/>
        </w:rPr>
      </w:pPr>
    </w:p>
    <w:p w:rsidR="003053C7" w:rsidRPr="00AB092D" w:rsidRDefault="00E84315" w:rsidP="003053C7">
      <w:pPr>
        <w:ind w:firstLine="709"/>
        <w:jc w:val="both"/>
        <w:rPr>
          <w:rFonts w:eastAsia="Times New Roman"/>
          <w:sz w:val="24"/>
          <w:szCs w:val="24"/>
        </w:rPr>
      </w:pPr>
      <w:r w:rsidRPr="00AB092D">
        <w:rPr>
          <w:rFonts w:eastAsia="Times New Roman"/>
          <w:b/>
          <w:bCs/>
          <w:i/>
          <w:iCs/>
          <w:sz w:val="24"/>
          <w:szCs w:val="24"/>
        </w:rPr>
        <w:t xml:space="preserve">Моральная выносливость – </w:t>
      </w:r>
      <w:r w:rsidRPr="00AB092D">
        <w:rPr>
          <w:rFonts w:eastAsia="Times New Roman"/>
          <w:i/>
          <w:iCs/>
          <w:sz w:val="24"/>
          <w:szCs w:val="24"/>
        </w:rPr>
        <w:t>способность спортсмена длительное время</w:t>
      </w:r>
      <w:r w:rsidRPr="00AB092D">
        <w:rPr>
          <w:rFonts w:eastAsia="Times New Roman"/>
          <w:b/>
          <w:bCs/>
          <w:i/>
          <w:iCs/>
          <w:sz w:val="24"/>
          <w:szCs w:val="24"/>
        </w:rPr>
        <w:t xml:space="preserve"> </w:t>
      </w:r>
      <w:r w:rsidRPr="00AB092D">
        <w:rPr>
          <w:rFonts w:eastAsia="Times New Roman"/>
          <w:i/>
          <w:iCs/>
          <w:sz w:val="24"/>
          <w:szCs w:val="24"/>
        </w:rPr>
        <w:t>выдерживать общее духовное напряжение, переносить на протяжении нескольких лет большие психические и физические нагрузки во время тренировочных занятий и в ходе соревнований во имя чести своего коллектива, города, края, республики, страны. Пока спортсмен знает, во имя чего тренируется и выступает на соревнованиях, он легко преодолевает препятствия любой степени сложности.</w:t>
      </w:r>
    </w:p>
    <w:p w:rsidR="003053C7" w:rsidRPr="00AB092D" w:rsidRDefault="00E84315" w:rsidP="003053C7">
      <w:pPr>
        <w:ind w:firstLine="709"/>
        <w:jc w:val="both"/>
        <w:rPr>
          <w:rFonts w:eastAsia="Times New Roman"/>
          <w:sz w:val="24"/>
          <w:szCs w:val="24"/>
        </w:rPr>
      </w:pPr>
      <w:r w:rsidRPr="00AB092D">
        <w:rPr>
          <w:rFonts w:eastAsia="Times New Roman"/>
          <w:sz w:val="24"/>
          <w:szCs w:val="24"/>
        </w:rPr>
        <w:t>Правильная организованная воспитательная и учебно-тренировочная деятельность формирует у спортсменов эмоционально-волевую и морально-политическую готовность к участию в сор</w:t>
      </w:r>
      <w:r w:rsidR="003053C7" w:rsidRPr="00AB092D">
        <w:rPr>
          <w:rFonts w:eastAsia="Times New Roman"/>
          <w:sz w:val="24"/>
          <w:szCs w:val="24"/>
        </w:rPr>
        <w:t>евнованиях различного масштаба.</w:t>
      </w:r>
    </w:p>
    <w:p w:rsidR="00A52FD3" w:rsidRDefault="00A52FD3" w:rsidP="003053C7">
      <w:pPr>
        <w:ind w:firstLine="709"/>
        <w:jc w:val="both"/>
        <w:rPr>
          <w:rFonts w:eastAsia="Times New Roman"/>
          <w:b/>
          <w:bCs/>
          <w:i/>
          <w:iCs/>
          <w:sz w:val="24"/>
          <w:szCs w:val="24"/>
        </w:rPr>
      </w:pPr>
    </w:p>
    <w:p w:rsidR="003053C7" w:rsidRPr="00AB092D" w:rsidRDefault="00E84315" w:rsidP="003053C7">
      <w:pPr>
        <w:ind w:firstLine="709"/>
        <w:jc w:val="both"/>
        <w:rPr>
          <w:rFonts w:eastAsia="Times New Roman"/>
          <w:sz w:val="24"/>
          <w:szCs w:val="24"/>
        </w:rPr>
      </w:pPr>
      <w:r w:rsidRPr="00AB092D">
        <w:rPr>
          <w:rFonts w:eastAsia="Times New Roman"/>
          <w:b/>
          <w:bCs/>
          <w:i/>
          <w:iCs/>
          <w:sz w:val="24"/>
          <w:szCs w:val="24"/>
        </w:rPr>
        <w:t xml:space="preserve">Эмоционально-волевая готовность </w:t>
      </w:r>
      <w:r w:rsidRPr="00AB092D">
        <w:rPr>
          <w:rFonts w:eastAsia="Times New Roman"/>
          <w:sz w:val="24"/>
          <w:szCs w:val="24"/>
        </w:rPr>
        <w:t>отражает умение спортсмена сохранять чувство</w:t>
      </w:r>
      <w:r w:rsidRPr="00AB092D">
        <w:rPr>
          <w:rFonts w:eastAsia="Times New Roman"/>
          <w:b/>
          <w:bCs/>
          <w:i/>
          <w:iCs/>
          <w:sz w:val="24"/>
          <w:szCs w:val="24"/>
        </w:rPr>
        <w:t xml:space="preserve"> </w:t>
      </w:r>
      <w:r w:rsidRPr="00AB092D">
        <w:rPr>
          <w:rFonts w:eastAsia="Times New Roman"/>
          <w:sz w:val="24"/>
          <w:szCs w:val="24"/>
        </w:rPr>
        <w:t>собственного достоинства гражданина России, активно и увлеченно бороться до конца и в бесконечно изменчивых условиях соревновательной обстановки за успешное выполнение поставленной перед ним за</w:t>
      </w:r>
      <w:r w:rsidR="003053C7" w:rsidRPr="00AB092D">
        <w:rPr>
          <w:rFonts w:eastAsia="Times New Roman"/>
          <w:sz w:val="24"/>
          <w:szCs w:val="24"/>
        </w:rPr>
        <w:t>дачи в конкретном соревновании.</w:t>
      </w:r>
    </w:p>
    <w:p w:rsidR="003053C7" w:rsidRPr="00AB092D" w:rsidRDefault="00E84315" w:rsidP="003053C7">
      <w:pPr>
        <w:ind w:firstLine="709"/>
        <w:jc w:val="both"/>
        <w:rPr>
          <w:rFonts w:eastAsia="Times New Roman"/>
          <w:sz w:val="24"/>
          <w:szCs w:val="24"/>
        </w:rPr>
      </w:pPr>
      <w:r w:rsidRPr="00AB092D">
        <w:rPr>
          <w:rFonts w:eastAsia="Times New Roman"/>
          <w:b/>
          <w:bCs/>
          <w:i/>
          <w:iCs/>
          <w:sz w:val="24"/>
          <w:szCs w:val="24"/>
        </w:rPr>
        <w:t xml:space="preserve">Морально-политическая готовность – </w:t>
      </w:r>
      <w:r w:rsidRPr="00AB092D">
        <w:rPr>
          <w:rFonts w:eastAsia="Times New Roman"/>
          <w:sz w:val="24"/>
          <w:szCs w:val="24"/>
        </w:rPr>
        <w:t>способность спортсмена ориентироваться в</w:t>
      </w:r>
      <w:r w:rsidRPr="00AB092D">
        <w:rPr>
          <w:rFonts w:eastAsia="Times New Roman"/>
          <w:b/>
          <w:bCs/>
          <w:i/>
          <w:iCs/>
          <w:sz w:val="24"/>
          <w:szCs w:val="24"/>
        </w:rPr>
        <w:t xml:space="preserve"> </w:t>
      </w:r>
      <w:r w:rsidRPr="00AB092D">
        <w:rPr>
          <w:rFonts w:eastAsia="Times New Roman"/>
          <w:sz w:val="24"/>
          <w:szCs w:val="24"/>
        </w:rPr>
        <w:t>фактах, событиях и явлениях современной действительности, давать им правильную политическую оценку и делать верные практические выводы. Уметь вести аргументированную пропаганду здорового образа жизни, быть непримиримым к нарушениям морали в общественной жизни.</w:t>
      </w:r>
      <w:bookmarkStart w:id="44" w:name="page129"/>
      <w:bookmarkEnd w:id="44"/>
    </w:p>
    <w:p w:rsidR="00A52FD3" w:rsidRDefault="00A52FD3" w:rsidP="003053C7">
      <w:pPr>
        <w:ind w:firstLine="709"/>
        <w:jc w:val="both"/>
        <w:rPr>
          <w:rFonts w:eastAsia="Times New Roman"/>
          <w:b/>
          <w:bCs/>
          <w:i/>
          <w:iCs/>
          <w:sz w:val="24"/>
          <w:szCs w:val="24"/>
        </w:rPr>
      </w:pPr>
    </w:p>
    <w:p w:rsidR="003053C7" w:rsidRPr="00AB092D" w:rsidRDefault="00E84315" w:rsidP="003053C7">
      <w:pPr>
        <w:ind w:firstLine="709"/>
        <w:jc w:val="both"/>
        <w:rPr>
          <w:sz w:val="24"/>
          <w:szCs w:val="24"/>
        </w:rPr>
      </w:pPr>
      <w:r w:rsidRPr="00AB092D">
        <w:rPr>
          <w:rFonts w:eastAsia="Times New Roman"/>
          <w:b/>
          <w:bCs/>
          <w:i/>
          <w:iCs/>
          <w:sz w:val="24"/>
          <w:szCs w:val="24"/>
        </w:rPr>
        <w:t>Морально-психологический климат в спортивных коллективах, содержание и критерии его оценки.</w:t>
      </w:r>
    </w:p>
    <w:p w:rsidR="003053C7" w:rsidRPr="00AB092D" w:rsidRDefault="00E84315" w:rsidP="003053C7">
      <w:pPr>
        <w:ind w:firstLine="709"/>
        <w:jc w:val="both"/>
        <w:rPr>
          <w:sz w:val="24"/>
          <w:szCs w:val="24"/>
        </w:rPr>
      </w:pPr>
      <w:r w:rsidRPr="00AB092D">
        <w:rPr>
          <w:rFonts w:eastAsia="Times New Roman"/>
          <w:i/>
          <w:iCs/>
          <w:sz w:val="24"/>
          <w:szCs w:val="24"/>
        </w:rPr>
        <w:t xml:space="preserve">Морально-психологический климат спортивного коллектива – </w:t>
      </w:r>
      <w:r w:rsidRPr="00AB092D">
        <w:rPr>
          <w:rFonts w:eastAsia="Times New Roman"/>
          <w:sz w:val="24"/>
          <w:szCs w:val="24"/>
        </w:rPr>
        <w:t>это состояние</w:t>
      </w:r>
      <w:r w:rsidRPr="00AB092D">
        <w:rPr>
          <w:rFonts w:eastAsia="Times New Roman"/>
          <w:i/>
          <w:iCs/>
          <w:sz w:val="24"/>
          <w:szCs w:val="24"/>
        </w:rPr>
        <w:t xml:space="preserve"> </w:t>
      </w:r>
      <w:r w:rsidRPr="00AB092D">
        <w:rPr>
          <w:rFonts w:eastAsia="Times New Roman"/>
          <w:sz w:val="24"/>
          <w:szCs w:val="24"/>
        </w:rPr>
        <w:t>группового сознания, характеризующееся доминирующими в нем взглядами, суждениями, чувствами и стремлениями спортсменов, а также спецификой их отношения к повседневной жизни.</w:t>
      </w:r>
    </w:p>
    <w:p w:rsidR="003053C7" w:rsidRPr="00AB092D" w:rsidRDefault="003053C7" w:rsidP="003053C7">
      <w:pPr>
        <w:ind w:firstLine="709"/>
        <w:jc w:val="both"/>
        <w:rPr>
          <w:sz w:val="24"/>
          <w:szCs w:val="24"/>
        </w:rPr>
      </w:pPr>
      <w:r w:rsidRPr="00AB092D">
        <w:rPr>
          <w:rFonts w:eastAsia="Times New Roman"/>
          <w:sz w:val="24"/>
          <w:szCs w:val="24"/>
        </w:rPr>
        <w:t xml:space="preserve">Основными структурными элементами, </w:t>
      </w:r>
      <w:r w:rsidR="00E84315" w:rsidRPr="00AB092D">
        <w:rPr>
          <w:rFonts w:eastAsia="Times New Roman"/>
          <w:sz w:val="24"/>
          <w:szCs w:val="24"/>
        </w:rPr>
        <w:t>составляющие</w:t>
      </w:r>
      <w:r w:rsidRPr="00AB092D">
        <w:rPr>
          <w:rFonts w:eastAsia="Times New Roman"/>
          <w:sz w:val="24"/>
          <w:szCs w:val="24"/>
        </w:rPr>
        <w:t xml:space="preserve"> </w:t>
      </w:r>
      <w:r w:rsidR="00E84315" w:rsidRPr="00AB092D">
        <w:rPr>
          <w:rFonts w:eastAsia="Times New Roman"/>
          <w:sz w:val="24"/>
          <w:szCs w:val="24"/>
        </w:rPr>
        <w:t>морально-психологический</w:t>
      </w:r>
      <w:r w:rsidRPr="00AB092D">
        <w:rPr>
          <w:sz w:val="24"/>
          <w:szCs w:val="24"/>
        </w:rPr>
        <w:t xml:space="preserve"> </w:t>
      </w:r>
      <w:r w:rsidR="00E84315" w:rsidRPr="00AB092D">
        <w:rPr>
          <w:rFonts w:eastAsia="Times New Roman"/>
          <w:sz w:val="24"/>
          <w:szCs w:val="24"/>
        </w:rPr>
        <w:t xml:space="preserve">климат спортивного коллектива, являются </w:t>
      </w:r>
      <w:r w:rsidR="00E84315" w:rsidRPr="00AB092D">
        <w:rPr>
          <w:rFonts w:eastAsia="Times New Roman"/>
          <w:i/>
          <w:iCs/>
          <w:sz w:val="24"/>
          <w:szCs w:val="24"/>
        </w:rPr>
        <w:t>социальный,</w:t>
      </w:r>
      <w:r w:rsidR="00E84315" w:rsidRPr="00AB092D">
        <w:rPr>
          <w:rFonts w:eastAsia="Times New Roman"/>
          <w:sz w:val="24"/>
          <w:szCs w:val="24"/>
        </w:rPr>
        <w:t xml:space="preserve"> </w:t>
      </w:r>
      <w:r w:rsidR="00E84315" w:rsidRPr="00AB092D">
        <w:rPr>
          <w:rFonts w:eastAsia="Times New Roman"/>
          <w:i/>
          <w:iCs/>
          <w:sz w:val="24"/>
          <w:szCs w:val="24"/>
        </w:rPr>
        <w:t>психологический,</w:t>
      </w:r>
      <w:r w:rsidR="00E84315" w:rsidRPr="00AB092D">
        <w:rPr>
          <w:rFonts w:eastAsia="Times New Roman"/>
          <w:sz w:val="24"/>
          <w:szCs w:val="24"/>
        </w:rPr>
        <w:t xml:space="preserve"> </w:t>
      </w:r>
      <w:r w:rsidR="00E84315" w:rsidRPr="00AB092D">
        <w:rPr>
          <w:rFonts w:eastAsia="Times New Roman"/>
          <w:i/>
          <w:iCs/>
          <w:sz w:val="24"/>
          <w:szCs w:val="24"/>
        </w:rPr>
        <w:t>профессиональный и бытовой факторы</w:t>
      </w:r>
      <w:r w:rsidR="00E84315" w:rsidRPr="00AB092D">
        <w:rPr>
          <w:rFonts w:eastAsia="Times New Roman"/>
          <w:sz w:val="24"/>
          <w:szCs w:val="24"/>
        </w:rPr>
        <w:t>,</w:t>
      </w:r>
      <w:r w:rsidR="00E84315" w:rsidRPr="00AB092D">
        <w:rPr>
          <w:rFonts w:eastAsia="Times New Roman"/>
          <w:i/>
          <w:iCs/>
          <w:sz w:val="24"/>
          <w:szCs w:val="24"/>
        </w:rPr>
        <w:t xml:space="preserve"> </w:t>
      </w:r>
      <w:r w:rsidR="00E84315" w:rsidRPr="00AB092D">
        <w:rPr>
          <w:rFonts w:eastAsia="Times New Roman"/>
          <w:sz w:val="24"/>
          <w:szCs w:val="24"/>
        </w:rPr>
        <w:t>комплексная оценка которых позволяет</w:t>
      </w:r>
      <w:r w:rsidR="00E84315" w:rsidRPr="00AB092D">
        <w:rPr>
          <w:rFonts w:eastAsia="Times New Roman"/>
          <w:i/>
          <w:iCs/>
          <w:sz w:val="24"/>
          <w:szCs w:val="24"/>
        </w:rPr>
        <w:t xml:space="preserve"> </w:t>
      </w:r>
      <w:r w:rsidR="00E84315" w:rsidRPr="00AB092D">
        <w:rPr>
          <w:rFonts w:eastAsia="Times New Roman"/>
          <w:sz w:val="24"/>
          <w:szCs w:val="24"/>
        </w:rPr>
        <w:t>определить морально-психологический климат спортивного коллектива как на личностном, так и на социально-групповом уровнях.</w:t>
      </w:r>
    </w:p>
    <w:p w:rsidR="003053C7" w:rsidRPr="00AB092D" w:rsidRDefault="00E84315" w:rsidP="003053C7">
      <w:pPr>
        <w:ind w:firstLine="709"/>
        <w:jc w:val="both"/>
        <w:rPr>
          <w:sz w:val="24"/>
          <w:szCs w:val="24"/>
        </w:rPr>
      </w:pPr>
      <w:r w:rsidRPr="00AB092D">
        <w:rPr>
          <w:rFonts w:eastAsia="Times New Roman"/>
          <w:sz w:val="24"/>
          <w:szCs w:val="24"/>
        </w:rPr>
        <w:t xml:space="preserve">Основными показателями </w:t>
      </w:r>
      <w:r w:rsidRPr="00AB092D">
        <w:rPr>
          <w:rFonts w:eastAsia="Times New Roman"/>
          <w:b/>
          <w:bCs/>
          <w:i/>
          <w:iCs/>
          <w:sz w:val="24"/>
          <w:szCs w:val="24"/>
        </w:rPr>
        <w:t>социального фактора</w:t>
      </w:r>
      <w:r w:rsidRPr="00AB092D">
        <w:rPr>
          <w:rFonts w:eastAsia="Times New Roman"/>
          <w:sz w:val="24"/>
          <w:szCs w:val="24"/>
        </w:rPr>
        <w:t xml:space="preserve"> являются:</w:t>
      </w:r>
    </w:p>
    <w:p w:rsidR="003053C7" w:rsidRPr="00AB092D" w:rsidRDefault="00E84315" w:rsidP="00B8505F">
      <w:pPr>
        <w:pStyle w:val="a5"/>
        <w:numPr>
          <w:ilvl w:val="0"/>
          <w:numId w:val="144"/>
        </w:numPr>
        <w:jc w:val="both"/>
        <w:rPr>
          <w:sz w:val="24"/>
          <w:szCs w:val="24"/>
        </w:rPr>
      </w:pPr>
      <w:r w:rsidRPr="00AB092D">
        <w:rPr>
          <w:rFonts w:eastAsia="Times New Roman"/>
          <w:sz w:val="24"/>
          <w:szCs w:val="24"/>
        </w:rPr>
        <w:t>политические, социальные, экономические процессы, происходящие в городе, регионе, стране и оказывающие влияние на подготовку спортсменов к соревнованиям;</w:t>
      </w:r>
    </w:p>
    <w:p w:rsidR="003053C7" w:rsidRPr="00AB092D" w:rsidRDefault="00E84315" w:rsidP="00B8505F">
      <w:pPr>
        <w:pStyle w:val="a5"/>
        <w:numPr>
          <w:ilvl w:val="0"/>
          <w:numId w:val="144"/>
        </w:numPr>
        <w:jc w:val="both"/>
        <w:rPr>
          <w:sz w:val="24"/>
          <w:szCs w:val="24"/>
        </w:rPr>
      </w:pPr>
      <w:r w:rsidRPr="00AB092D">
        <w:rPr>
          <w:rFonts w:eastAsia="Times New Roman"/>
          <w:sz w:val="24"/>
          <w:szCs w:val="24"/>
        </w:rPr>
        <w:t>социальные ценности и нормы, способствующие формированию личности спортсмена;</w:t>
      </w:r>
    </w:p>
    <w:p w:rsidR="003053C7" w:rsidRPr="00AB092D" w:rsidRDefault="00E84315" w:rsidP="00B8505F">
      <w:pPr>
        <w:pStyle w:val="a5"/>
        <w:numPr>
          <w:ilvl w:val="0"/>
          <w:numId w:val="144"/>
        </w:numPr>
        <w:jc w:val="both"/>
        <w:rPr>
          <w:sz w:val="24"/>
          <w:szCs w:val="24"/>
        </w:rPr>
      </w:pPr>
      <w:r w:rsidRPr="00AB092D">
        <w:rPr>
          <w:rFonts w:eastAsia="Times New Roman"/>
          <w:sz w:val="24"/>
          <w:szCs w:val="24"/>
        </w:rPr>
        <w:t>роль и место спорта в системе общественных и личностных ценностей.</w:t>
      </w:r>
    </w:p>
    <w:p w:rsidR="003053C7" w:rsidRPr="00AB092D" w:rsidRDefault="00E84315" w:rsidP="003053C7">
      <w:pPr>
        <w:ind w:firstLine="709"/>
        <w:jc w:val="both"/>
        <w:rPr>
          <w:sz w:val="24"/>
          <w:szCs w:val="24"/>
        </w:rPr>
      </w:pPr>
      <w:r w:rsidRPr="00AB092D">
        <w:rPr>
          <w:rFonts w:eastAsia="Times New Roman"/>
          <w:sz w:val="24"/>
          <w:szCs w:val="24"/>
        </w:rPr>
        <w:t xml:space="preserve">Показателями </w:t>
      </w:r>
      <w:r w:rsidRPr="00AB092D">
        <w:rPr>
          <w:rFonts w:eastAsia="Times New Roman"/>
          <w:b/>
          <w:bCs/>
          <w:i/>
          <w:iCs/>
          <w:sz w:val="24"/>
          <w:szCs w:val="24"/>
        </w:rPr>
        <w:t>профессионального фактора</w:t>
      </w:r>
      <w:r w:rsidRPr="00AB092D">
        <w:rPr>
          <w:rFonts w:eastAsia="Times New Roman"/>
          <w:sz w:val="24"/>
          <w:szCs w:val="24"/>
        </w:rPr>
        <w:t xml:space="preserve"> выступают:</w:t>
      </w:r>
    </w:p>
    <w:p w:rsidR="003053C7" w:rsidRPr="00AB092D" w:rsidRDefault="00E84315" w:rsidP="00B8505F">
      <w:pPr>
        <w:pStyle w:val="a5"/>
        <w:numPr>
          <w:ilvl w:val="0"/>
          <w:numId w:val="145"/>
        </w:numPr>
        <w:jc w:val="both"/>
        <w:rPr>
          <w:sz w:val="24"/>
          <w:szCs w:val="24"/>
        </w:rPr>
      </w:pPr>
      <w:r w:rsidRPr="00AB092D">
        <w:rPr>
          <w:rFonts w:eastAsia="Times New Roman"/>
          <w:sz w:val="24"/>
          <w:szCs w:val="24"/>
        </w:rPr>
        <w:t>высокий уровень выполнения всех видов заданий при подготовке спортсменов к конкретным соревнованиям;</w:t>
      </w:r>
    </w:p>
    <w:p w:rsidR="003053C7" w:rsidRPr="00AB092D" w:rsidRDefault="00E84315" w:rsidP="00B8505F">
      <w:pPr>
        <w:pStyle w:val="a5"/>
        <w:numPr>
          <w:ilvl w:val="0"/>
          <w:numId w:val="145"/>
        </w:numPr>
        <w:jc w:val="both"/>
        <w:rPr>
          <w:sz w:val="24"/>
          <w:szCs w:val="24"/>
        </w:rPr>
      </w:pPr>
      <w:r w:rsidRPr="00AB092D">
        <w:rPr>
          <w:rFonts w:eastAsia="Times New Roman"/>
          <w:sz w:val="24"/>
          <w:szCs w:val="24"/>
        </w:rPr>
        <w:lastRenderedPageBreak/>
        <w:t>соответствие всех видов нагрузок (физических, психических) возможностям спортсмена на каждом этапе подготовки к главному соревнованию спортивного сезона;</w:t>
      </w:r>
    </w:p>
    <w:p w:rsidR="003053C7" w:rsidRPr="00AB092D" w:rsidRDefault="00E84315" w:rsidP="00B8505F">
      <w:pPr>
        <w:pStyle w:val="a5"/>
        <w:numPr>
          <w:ilvl w:val="0"/>
          <w:numId w:val="145"/>
        </w:numPr>
        <w:jc w:val="both"/>
        <w:rPr>
          <w:sz w:val="24"/>
          <w:szCs w:val="24"/>
        </w:rPr>
      </w:pPr>
      <w:r w:rsidRPr="00AB092D">
        <w:rPr>
          <w:rFonts w:eastAsia="Times New Roman"/>
          <w:sz w:val="24"/>
          <w:szCs w:val="24"/>
        </w:rPr>
        <w:t>четкость и организованность при выполнении всех видов планируемых мероприятий;</w:t>
      </w:r>
    </w:p>
    <w:p w:rsidR="003053C7" w:rsidRPr="00AB092D" w:rsidRDefault="00E84315" w:rsidP="00B8505F">
      <w:pPr>
        <w:pStyle w:val="a5"/>
        <w:numPr>
          <w:ilvl w:val="0"/>
          <w:numId w:val="145"/>
        </w:numPr>
        <w:jc w:val="both"/>
        <w:rPr>
          <w:sz w:val="24"/>
          <w:szCs w:val="24"/>
        </w:rPr>
      </w:pPr>
      <w:r w:rsidRPr="00AB092D">
        <w:rPr>
          <w:rFonts w:eastAsia="Times New Roman"/>
          <w:sz w:val="24"/>
          <w:szCs w:val="24"/>
        </w:rPr>
        <w:t>состояние спортивной дисциплины.</w:t>
      </w:r>
    </w:p>
    <w:p w:rsidR="003053C7" w:rsidRPr="00AB092D" w:rsidRDefault="003053C7" w:rsidP="003053C7">
      <w:pPr>
        <w:ind w:firstLine="709"/>
        <w:jc w:val="both"/>
        <w:rPr>
          <w:sz w:val="24"/>
          <w:szCs w:val="24"/>
        </w:rPr>
      </w:pPr>
      <w:r w:rsidRPr="00AB092D">
        <w:rPr>
          <w:rFonts w:eastAsia="Times New Roman"/>
          <w:sz w:val="24"/>
          <w:szCs w:val="24"/>
        </w:rPr>
        <w:t xml:space="preserve">К </w:t>
      </w:r>
      <w:r w:rsidR="00E84315" w:rsidRPr="00AB092D">
        <w:rPr>
          <w:rFonts w:eastAsia="Times New Roman"/>
          <w:sz w:val="24"/>
          <w:szCs w:val="24"/>
        </w:rPr>
        <w:t xml:space="preserve">показателям </w:t>
      </w:r>
      <w:r w:rsidR="00E84315" w:rsidRPr="00AB092D">
        <w:rPr>
          <w:rFonts w:eastAsia="Times New Roman"/>
          <w:b/>
          <w:bCs/>
          <w:i/>
          <w:iCs/>
          <w:sz w:val="24"/>
          <w:szCs w:val="24"/>
        </w:rPr>
        <w:t>психологического фактора</w:t>
      </w:r>
      <w:r w:rsidR="00E84315" w:rsidRPr="00AB092D">
        <w:rPr>
          <w:rFonts w:eastAsia="Times New Roman"/>
          <w:sz w:val="24"/>
          <w:szCs w:val="24"/>
        </w:rPr>
        <w:t xml:space="preserve"> относятся:</w:t>
      </w:r>
    </w:p>
    <w:p w:rsidR="003053C7" w:rsidRPr="00AB092D" w:rsidRDefault="00E84315" w:rsidP="00B8505F">
      <w:pPr>
        <w:pStyle w:val="a5"/>
        <w:numPr>
          <w:ilvl w:val="0"/>
          <w:numId w:val="146"/>
        </w:numPr>
        <w:jc w:val="both"/>
        <w:rPr>
          <w:sz w:val="24"/>
          <w:szCs w:val="24"/>
        </w:rPr>
      </w:pPr>
      <w:r w:rsidRPr="00AB092D">
        <w:rPr>
          <w:rFonts w:eastAsia="Times New Roman"/>
          <w:sz w:val="24"/>
          <w:szCs w:val="24"/>
        </w:rPr>
        <w:t>коллективное мнение, выражающее направленность сознания, позиции коллектива по отношению к тренировочному процессу, уверенность в своем будущем, отношение к поведению своих товарищей по команде;</w:t>
      </w:r>
    </w:p>
    <w:p w:rsidR="003053C7" w:rsidRPr="00AB092D" w:rsidRDefault="00E84315" w:rsidP="00B8505F">
      <w:pPr>
        <w:pStyle w:val="a5"/>
        <w:numPr>
          <w:ilvl w:val="0"/>
          <w:numId w:val="146"/>
        </w:numPr>
        <w:jc w:val="both"/>
        <w:rPr>
          <w:sz w:val="24"/>
          <w:szCs w:val="24"/>
        </w:rPr>
      </w:pPr>
      <w:r w:rsidRPr="00AB092D">
        <w:rPr>
          <w:rFonts w:eastAsia="Times New Roman"/>
          <w:sz w:val="24"/>
          <w:szCs w:val="24"/>
        </w:rPr>
        <w:t>коллективное настроение, уровень творческой активности спортсменов к выполнению всех видов задания; Состояние взаимоотношений в коллективе, отражающее степень единства и сплоченности.</w:t>
      </w:r>
    </w:p>
    <w:p w:rsidR="003053C7" w:rsidRPr="00AB092D" w:rsidRDefault="00E84315" w:rsidP="003053C7">
      <w:pPr>
        <w:ind w:firstLine="709"/>
        <w:jc w:val="both"/>
        <w:rPr>
          <w:sz w:val="24"/>
          <w:szCs w:val="24"/>
        </w:rPr>
      </w:pPr>
      <w:r w:rsidRPr="00AB092D">
        <w:rPr>
          <w:rFonts w:eastAsia="Times New Roman"/>
          <w:b/>
          <w:bCs/>
          <w:i/>
          <w:iCs/>
          <w:sz w:val="24"/>
          <w:szCs w:val="24"/>
        </w:rPr>
        <w:t xml:space="preserve">Бытовой фактор </w:t>
      </w:r>
      <w:r w:rsidRPr="00AB092D">
        <w:rPr>
          <w:rFonts w:eastAsia="Times New Roman"/>
          <w:sz w:val="24"/>
          <w:szCs w:val="24"/>
        </w:rPr>
        <w:t>(условия жизнедеятельности)</w:t>
      </w:r>
      <w:r w:rsidRPr="00AB092D">
        <w:rPr>
          <w:rFonts w:eastAsia="Times New Roman"/>
          <w:b/>
          <w:bCs/>
          <w:i/>
          <w:iCs/>
          <w:sz w:val="24"/>
          <w:szCs w:val="24"/>
        </w:rPr>
        <w:t xml:space="preserve"> </w:t>
      </w:r>
      <w:r w:rsidRPr="00AB092D">
        <w:rPr>
          <w:rFonts w:eastAsia="Times New Roman"/>
          <w:sz w:val="24"/>
          <w:szCs w:val="24"/>
        </w:rPr>
        <w:t>включает в себя следующие</w:t>
      </w:r>
      <w:r w:rsidRPr="00AB092D">
        <w:rPr>
          <w:rFonts w:eastAsia="Times New Roman"/>
          <w:b/>
          <w:bCs/>
          <w:i/>
          <w:iCs/>
          <w:sz w:val="24"/>
          <w:szCs w:val="24"/>
        </w:rPr>
        <w:t xml:space="preserve"> </w:t>
      </w:r>
      <w:r w:rsidRPr="00AB092D">
        <w:rPr>
          <w:rFonts w:eastAsia="Times New Roman"/>
          <w:sz w:val="24"/>
          <w:szCs w:val="24"/>
        </w:rPr>
        <w:t>показатели:</w:t>
      </w:r>
    </w:p>
    <w:p w:rsidR="003053C7" w:rsidRPr="00AB092D" w:rsidRDefault="00E84315" w:rsidP="00B8505F">
      <w:pPr>
        <w:pStyle w:val="a5"/>
        <w:numPr>
          <w:ilvl w:val="0"/>
          <w:numId w:val="147"/>
        </w:numPr>
        <w:jc w:val="both"/>
        <w:rPr>
          <w:sz w:val="24"/>
          <w:szCs w:val="24"/>
        </w:rPr>
      </w:pPr>
      <w:r w:rsidRPr="00AB092D">
        <w:rPr>
          <w:rFonts w:eastAsia="Times New Roman"/>
          <w:sz w:val="24"/>
          <w:szCs w:val="24"/>
        </w:rPr>
        <w:t>систему материально-финансового обеспечения;</w:t>
      </w:r>
    </w:p>
    <w:p w:rsidR="003053C7" w:rsidRPr="00AB092D" w:rsidRDefault="00E84315" w:rsidP="00B8505F">
      <w:pPr>
        <w:pStyle w:val="a5"/>
        <w:numPr>
          <w:ilvl w:val="0"/>
          <w:numId w:val="147"/>
        </w:numPr>
        <w:jc w:val="both"/>
        <w:rPr>
          <w:sz w:val="24"/>
          <w:szCs w:val="24"/>
        </w:rPr>
      </w:pPr>
      <w:r w:rsidRPr="00AB092D">
        <w:rPr>
          <w:rFonts w:eastAsia="Times New Roman"/>
          <w:sz w:val="24"/>
          <w:szCs w:val="24"/>
        </w:rPr>
        <w:t>географические, климатические и демографические условия.</w:t>
      </w:r>
    </w:p>
    <w:p w:rsidR="003053C7" w:rsidRPr="00AB092D" w:rsidRDefault="00E84315" w:rsidP="003053C7">
      <w:pPr>
        <w:ind w:firstLine="709"/>
        <w:jc w:val="both"/>
        <w:rPr>
          <w:sz w:val="24"/>
          <w:szCs w:val="24"/>
        </w:rPr>
      </w:pPr>
      <w:r w:rsidRPr="00AB092D">
        <w:rPr>
          <w:rFonts w:eastAsia="Times New Roman"/>
          <w:sz w:val="24"/>
          <w:szCs w:val="24"/>
        </w:rPr>
        <w:t>Динамичная и быстро изменяющаяся обстановка требует разработки оперативного анализа и методики оценки морально-психологического климата в спортивных коллективах, определение уровня сплоченности спортивного коллектива при подготовке к главным стартам спортивного сезона.</w:t>
      </w:r>
    </w:p>
    <w:p w:rsidR="003053C7" w:rsidRPr="00AB092D" w:rsidRDefault="00E84315" w:rsidP="003053C7">
      <w:pPr>
        <w:ind w:firstLine="709"/>
        <w:jc w:val="both"/>
        <w:rPr>
          <w:sz w:val="24"/>
          <w:szCs w:val="24"/>
        </w:rPr>
      </w:pPr>
      <w:r w:rsidRPr="00AB092D">
        <w:rPr>
          <w:rFonts w:eastAsia="Times New Roman"/>
          <w:b/>
          <w:bCs/>
          <w:i/>
          <w:iCs/>
          <w:sz w:val="24"/>
          <w:szCs w:val="24"/>
        </w:rPr>
        <w:t>Организация, методика анализа и оценки состояния в</w:t>
      </w:r>
      <w:r w:rsidR="003053C7" w:rsidRPr="00AB092D">
        <w:rPr>
          <w:rFonts w:eastAsia="Times New Roman"/>
          <w:b/>
          <w:bCs/>
          <w:i/>
          <w:iCs/>
          <w:sz w:val="24"/>
          <w:szCs w:val="24"/>
        </w:rPr>
        <w:t>оспитательной работы в СШ</w:t>
      </w:r>
    </w:p>
    <w:p w:rsidR="003053C7" w:rsidRPr="00AB092D" w:rsidRDefault="00E84315" w:rsidP="003053C7">
      <w:pPr>
        <w:ind w:firstLine="709"/>
        <w:jc w:val="both"/>
        <w:rPr>
          <w:rFonts w:eastAsia="Times New Roman"/>
          <w:sz w:val="24"/>
          <w:szCs w:val="24"/>
        </w:rPr>
      </w:pPr>
      <w:r w:rsidRPr="00AB092D">
        <w:rPr>
          <w:rFonts w:eastAsia="Times New Roman"/>
          <w:sz w:val="24"/>
          <w:szCs w:val="24"/>
        </w:rPr>
        <w:t>Для реализации цели воспитательной работы в спортивных школах РФ необходима ее четкая организация, творческое использование различных форм и методов работы, эффективное функционирование всей системы воспитания, основой которой является деятельность ответственных специалистов по воспитанию спортсменов, методика анализа</w:t>
      </w:r>
      <w:r w:rsidR="003053C7" w:rsidRPr="00AB092D">
        <w:rPr>
          <w:sz w:val="24"/>
          <w:szCs w:val="24"/>
        </w:rPr>
        <w:t xml:space="preserve"> и </w:t>
      </w:r>
      <w:r w:rsidRPr="00AB092D">
        <w:rPr>
          <w:rFonts w:eastAsia="Times New Roman"/>
          <w:sz w:val="24"/>
          <w:szCs w:val="24"/>
        </w:rPr>
        <w:t xml:space="preserve">оценки состояния воспитательной работы. </w:t>
      </w:r>
    </w:p>
    <w:p w:rsidR="003053C7" w:rsidRPr="00AB092D" w:rsidRDefault="00E84315" w:rsidP="003053C7">
      <w:pPr>
        <w:ind w:firstLine="709"/>
        <w:jc w:val="both"/>
        <w:rPr>
          <w:rFonts w:eastAsia="Times New Roman"/>
          <w:sz w:val="24"/>
          <w:szCs w:val="24"/>
        </w:rPr>
      </w:pPr>
      <w:r w:rsidRPr="00AB092D">
        <w:rPr>
          <w:rFonts w:eastAsia="Times New Roman"/>
          <w:b/>
          <w:bCs/>
          <w:i/>
          <w:iCs/>
          <w:sz w:val="24"/>
          <w:szCs w:val="24"/>
        </w:rPr>
        <w:t xml:space="preserve">Организация </w:t>
      </w:r>
      <w:r w:rsidRPr="00AB092D">
        <w:rPr>
          <w:rFonts w:eastAsia="Times New Roman"/>
          <w:sz w:val="24"/>
          <w:szCs w:val="24"/>
        </w:rPr>
        <w:t>воспитательной работы предполагает:</w:t>
      </w:r>
    </w:p>
    <w:p w:rsidR="003053C7" w:rsidRPr="00AB092D" w:rsidRDefault="00E84315" w:rsidP="00B8505F">
      <w:pPr>
        <w:pStyle w:val="a5"/>
        <w:numPr>
          <w:ilvl w:val="0"/>
          <w:numId w:val="148"/>
        </w:numPr>
        <w:jc w:val="both"/>
        <w:rPr>
          <w:rFonts w:eastAsia="Times New Roman"/>
          <w:sz w:val="24"/>
          <w:szCs w:val="24"/>
        </w:rPr>
      </w:pPr>
      <w:r w:rsidRPr="00AB092D">
        <w:rPr>
          <w:rFonts w:eastAsia="Times New Roman"/>
          <w:sz w:val="24"/>
          <w:szCs w:val="24"/>
        </w:rPr>
        <w:t>анализ исходного уровня воспитанности различных категорий спортсменов (юношей и девушек, новичков и ветеранов, спортсменов-разрядников и мастеров спорта), изучение документов, беседы со спортсменами, наблюдение за ними, социологический опрос, анализ поступков и поведение атлетов в различных ситуациях и т.д.;</w:t>
      </w:r>
    </w:p>
    <w:p w:rsidR="003053C7" w:rsidRPr="00AB092D" w:rsidRDefault="00E84315" w:rsidP="00B8505F">
      <w:pPr>
        <w:pStyle w:val="a5"/>
        <w:numPr>
          <w:ilvl w:val="0"/>
          <w:numId w:val="148"/>
        </w:numPr>
        <w:jc w:val="both"/>
        <w:rPr>
          <w:rFonts w:eastAsia="Times New Roman"/>
          <w:sz w:val="24"/>
          <w:szCs w:val="24"/>
        </w:rPr>
      </w:pPr>
      <w:r w:rsidRPr="00AB092D">
        <w:rPr>
          <w:rFonts w:eastAsia="Times New Roman"/>
          <w:sz w:val="24"/>
          <w:szCs w:val="24"/>
        </w:rPr>
        <w:t>выбор и применение оптимальных методов, форм и средств воспитательного воздействия;</w:t>
      </w:r>
      <w:bookmarkStart w:id="45" w:name="page130"/>
      <w:bookmarkEnd w:id="45"/>
      <w:r w:rsidR="003053C7" w:rsidRPr="00AB092D">
        <w:rPr>
          <w:rFonts w:eastAsia="Times New Roman"/>
          <w:sz w:val="24"/>
          <w:szCs w:val="24"/>
        </w:rPr>
        <w:t xml:space="preserve"> </w:t>
      </w:r>
    </w:p>
    <w:p w:rsidR="003053C7" w:rsidRPr="00AB092D" w:rsidRDefault="00E84315" w:rsidP="00B8505F">
      <w:pPr>
        <w:pStyle w:val="a5"/>
        <w:numPr>
          <w:ilvl w:val="0"/>
          <w:numId w:val="148"/>
        </w:numPr>
        <w:jc w:val="both"/>
        <w:rPr>
          <w:rFonts w:eastAsia="Times New Roman"/>
          <w:sz w:val="24"/>
          <w:szCs w:val="24"/>
        </w:rPr>
      </w:pPr>
      <w:r w:rsidRPr="00AB092D">
        <w:rPr>
          <w:rFonts w:eastAsia="Times New Roman"/>
          <w:sz w:val="24"/>
          <w:szCs w:val="24"/>
        </w:rPr>
        <w:t>планирование работы на основе использования всех возможностей системы воспитания в спортивном коллективе;</w:t>
      </w:r>
    </w:p>
    <w:p w:rsidR="003053C7" w:rsidRPr="00AB092D" w:rsidRDefault="00E84315" w:rsidP="00B8505F">
      <w:pPr>
        <w:pStyle w:val="a5"/>
        <w:numPr>
          <w:ilvl w:val="0"/>
          <w:numId w:val="148"/>
        </w:numPr>
        <w:jc w:val="both"/>
        <w:rPr>
          <w:rFonts w:eastAsia="Times New Roman"/>
          <w:sz w:val="24"/>
          <w:szCs w:val="24"/>
        </w:rPr>
      </w:pPr>
      <w:r w:rsidRPr="00AB092D">
        <w:rPr>
          <w:rFonts w:eastAsia="Times New Roman"/>
          <w:sz w:val="24"/>
          <w:szCs w:val="24"/>
        </w:rPr>
        <w:t>анализ и обобщение результатов воспитательной работы и формулирования предложений по дальнейшему совершенствованию (или устранению недостатков) воспитания спортсменов;</w:t>
      </w:r>
    </w:p>
    <w:p w:rsidR="003053C7" w:rsidRPr="00AB092D" w:rsidRDefault="00E84315" w:rsidP="00B8505F">
      <w:pPr>
        <w:pStyle w:val="a5"/>
        <w:numPr>
          <w:ilvl w:val="0"/>
          <w:numId w:val="148"/>
        </w:numPr>
        <w:jc w:val="both"/>
        <w:rPr>
          <w:rFonts w:eastAsia="Times New Roman"/>
          <w:sz w:val="24"/>
          <w:szCs w:val="24"/>
        </w:rPr>
      </w:pPr>
      <w:r w:rsidRPr="00AB092D">
        <w:rPr>
          <w:rFonts w:eastAsia="Times New Roman"/>
          <w:sz w:val="24"/>
          <w:szCs w:val="24"/>
        </w:rPr>
        <w:t>обучение практике воспитательной работы всех, кто непосредственно оказывает воспитательное воздействие на спортсменов (врачей, массажистов, тренеров, обслуживающего персонала).</w:t>
      </w:r>
    </w:p>
    <w:p w:rsidR="003053C7" w:rsidRPr="00AB092D" w:rsidRDefault="00E84315" w:rsidP="003053C7">
      <w:pPr>
        <w:ind w:firstLine="709"/>
        <w:jc w:val="both"/>
        <w:rPr>
          <w:rFonts w:eastAsia="Times New Roman"/>
          <w:sz w:val="24"/>
          <w:szCs w:val="24"/>
        </w:rPr>
      </w:pPr>
      <w:r w:rsidRPr="00AB092D">
        <w:rPr>
          <w:rFonts w:eastAsia="Times New Roman"/>
          <w:b/>
          <w:bCs/>
          <w:i/>
          <w:iCs/>
          <w:sz w:val="24"/>
          <w:szCs w:val="24"/>
        </w:rPr>
        <w:t xml:space="preserve">Методы и формы </w:t>
      </w:r>
      <w:r w:rsidRPr="00AB092D">
        <w:rPr>
          <w:rFonts w:eastAsia="Times New Roman"/>
          <w:sz w:val="24"/>
          <w:szCs w:val="24"/>
        </w:rPr>
        <w:t>воспитательной работы в СШ включают:</w:t>
      </w:r>
      <w:r w:rsidRPr="00AB092D">
        <w:rPr>
          <w:rFonts w:eastAsia="Times New Roman"/>
          <w:b/>
          <w:bCs/>
          <w:i/>
          <w:iCs/>
          <w:sz w:val="24"/>
          <w:szCs w:val="24"/>
        </w:rPr>
        <w:t xml:space="preserve"> </w:t>
      </w:r>
      <w:r w:rsidRPr="00AB092D">
        <w:rPr>
          <w:rFonts w:eastAsia="Times New Roman"/>
          <w:sz w:val="24"/>
          <w:szCs w:val="24"/>
        </w:rPr>
        <w:t>убеждение;</w:t>
      </w:r>
      <w:r w:rsidRPr="00AB092D">
        <w:rPr>
          <w:rFonts w:eastAsia="Times New Roman"/>
          <w:b/>
          <w:bCs/>
          <w:i/>
          <w:iCs/>
          <w:sz w:val="24"/>
          <w:szCs w:val="24"/>
        </w:rPr>
        <w:t xml:space="preserve"> </w:t>
      </w:r>
      <w:r w:rsidRPr="00AB092D">
        <w:rPr>
          <w:rFonts w:eastAsia="Times New Roman"/>
          <w:sz w:val="24"/>
          <w:szCs w:val="24"/>
        </w:rPr>
        <w:t>упражнение; пример; поощрение; принуждение; наказание.</w:t>
      </w:r>
    </w:p>
    <w:p w:rsidR="00A52FD3" w:rsidRDefault="00A52FD3" w:rsidP="003053C7">
      <w:pPr>
        <w:ind w:firstLine="709"/>
        <w:jc w:val="both"/>
        <w:rPr>
          <w:rFonts w:eastAsia="Times New Roman"/>
          <w:b/>
          <w:bCs/>
          <w:i/>
          <w:iCs/>
          <w:sz w:val="24"/>
          <w:szCs w:val="24"/>
        </w:rPr>
      </w:pPr>
    </w:p>
    <w:p w:rsidR="003053C7" w:rsidRPr="00AB092D" w:rsidRDefault="00E84315" w:rsidP="003053C7">
      <w:pPr>
        <w:ind w:firstLine="709"/>
        <w:jc w:val="both"/>
        <w:rPr>
          <w:rFonts w:eastAsia="Times New Roman"/>
          <w:sz w:val="24"/>
          <w:szCs w:val="24"/>
        </w:rPr>
      </w:pPr>
      <w:r w:rsidRPr="00AB092D">
        <w:rPr>
          <w:rFonts w:eastAsia="Times New Roman"/>
          <w:b/>
          <w:bCs/>
          <w:i/>
          <w:iCs/>
          <w:sz w:val="24"/>
          <w:szCs w:val="24"/>
        </w:rPr>
        <w:t>Примерный перечень форм воспитательной работы:</w:t>
      </w:r>
    </w:p>
    <w:p w:rsidR="003053C7" w:rsidRPr="00AB092D" w:rsidRDefault="00E84315" w:rsidP="00B8505F">
      <w:pPr>
        <w:pStyle w:val="a5"/>
        <w:numPr>
          <w:ilvl w:val="0"/>
          <w:numId w:val="149"/>
        </w:numPr>
        <w:jc w:val="both"/>
        <w:rPr>
          <w:rFonts w:eastAsia="Times New Roman"/>
          <w:sz w:val="24"/>
          <w:szCs w:val="24"/>
        </w:rPr>
      </w:pPr>
      <w:r w:rsidRPr="00AB092D">
        <w:rPr>
          <w:rFonts w:eastAsia="Times New Roman"/>
          <w:sz w:val="24"/>
          <w:szCs w:val="24"/>
        </w:rPr>
        <w:t>индивидуальные и коллективные беседы;</w:t>
      </w:r>
    </w:p>
    <w:p w:rsidR="003053C7" w:rsidRPr="00AB092D" w:rsidRDefault="00E84315" w:rsidP="00B8505F">
      <w:pPr>
        <w:pStyle w:val="a5"/>
        <w:numPr>
          <w:ilvl w:val="0"/>
          <w:numId w:val="149"/>
        </w:numPr>
        <w:jc w:val="both"/>
        <w:rPr>
          <w:rFonts w:eastAsia="Times New Roman"/>
          <w:sz w:val="24"/>
          <w:szCs w:val="24"/>
        </w:rPr>
      </w:pPr>
      <w:r w:rsidRPr="00AB092D">
        <w:rPr>
          <w:rFonts w:eastAsia="Times New Roman"/>
          <w:sz w:val="24"/>
          <w:szCs w:val="24"/>
        </w:rPr>
        <w:lastRenderedPageBreak/>
        <w:t>информирование спортсменов по проблемам военно-политической обстановки в стране, в мире, социальной ситуации в обществе, хода государственных реформ в стране, и в частности в спорте; - собрание с</w:t>
      </w:r>
      <w:r w:rsidR="003053C7" w:rsidRPr="00AB092D">
        <w:rPr>
          <w:rFonts w:eastAsia="Times New Roman"/>
          <w:sz w:val="24"/>
          <w:szCs w:val="24"/>
        </w:rPr>
        <w:t xml:space="preserve"> </w:t>
      </w:r>
      <w:r w:rsidRPr="00AB092D">
        <w:rPr>
          <w:rFonts w:eastAsia="Times New Roman"/>
          <w:sz w:val="24"/>
          <w:szCs w:val="24"/>
        </w:rPr>
        <w:t>различными категориями специалистов, работающих со спортсменами при</w:t>
      </w:r>
      <w:r w:rsidR="003053C7" w:rsidRPr="00AB092D">
        <w:rPr>
          <w:rFonts w:eastAsia="Times New Roman"/>
          <w:sz w:val="24"/>
          <w:szCs w:val="24"/>
        </w:rPr>
        <w:t xml:space="preserve"> </w:t>
      </w:r>
      <w:r w:rsidRPr="00AB092D">
        <w:rPr>
          <w:rFonts w:eastAsia="Times New Roman"/>
          <w:sz w:val="24"/>
          <w:szCs w:val="24"/>
        </w:rPr>
        <w:t>подготовке к соревнованиям (тренерами, врачами, массажистами, научными сотрудниками, обслуживающим персоналом и т.д.); - проведение встреч юных спортсменов с выдающимися политиками, учеными,</w:t>
      </w:r>
      <w:r w:rsidR="003053C7" w:rsidRPr="00AB092D">
        <w:rPr>
          <w:rFonts w:eastAsia="Times New Roman"/>
          <w:sz w:val="24"/>
          <w:szCs w:val="24"/>
        </w:rPr>
        <w:t xml:space="preserve"> </w:t>
      </w:r>
      <w:r w:rsidRPr="00AB092D">
        <w:rPr>
          <w:rFonts w:eastAsia="Times New Roman"/>
          <w:sz w:val="24"/>
          <w:szCs w:val="24"/>
        </w:rPr>
        <w:t>артистами, представителя религиозных конфессий, общественных объединений. Основными целями таких встреч должно явиться содействие успешной подготовке к главным стартам спортивного сезона, повышение культурного уровня, формирование национально-государственного подхода к занятию спортом; - организация экскурсий, посещение музеев, театров, выставок;</w:t>
      </w:r>
    </w:p>
    <w:p w:rsidR="00E84315" w:rsidRPr="00AB092D" w:rsidRDefault="00E84315" w:rsidP="00B8505F">
      <w:pPr>
        <w:pStyle w:val="a5"/>
        <w:numPr>
          <w:ilvl w:val="0"/>
          <w:numId w:val="149"/>
        </w:numPr>
        <w:jc w:val="both"/>
        <w:rPr>
          <w:rFonts w:eastAsia="Times New Roman"/>
          <w:sz w:val="24"/>
          <w:szCs w:val="24"/>
        </w:rPr>
      </w:pPr>
      <w:r w:rsidRPr="00AB092D">
        <w:rPr>
          <w:rFonts w:eastAsia="Times New Roman"/>
          <w:sz w:val="24"/>
          <w:szCs w:val="24"/>
        </w:rPr>
        <w:t>празднование Дней защитников Отечества. Дня Победы, посещение воинских частей, общественно-политических организаций; - анкетирование, опрос различных категорий спортсменов и членов их семей, рабочих по</w:t>
      </w:r>
      <w:r w:rsidR="003053C7" w:rsidRPr="00AB092D">
        <w:rPr>
          <w:rFonts w:eastAsia="Times New Roman"/>
          <w:sz w:val="24"/>
          <w:szCs w:val="24"/>
        </w:rPr>
        <w:t xml:space="preserve"> </w:t>
      </w:r>
      <w:r w:rsidRPr="00AB092D">
        <w:rPr>
          <w:rFonts w:eastAsia="Times New Roman"/>
          <w:sz w:val="24"/>
          <w:szCs w:val="24"/>
        </w:rPr>
        <w:t>обслуживанию персонала спортивных школ с целью определения воспитательного потенциала спортивных коллективов и непосредственного окружения спортсменов; - квалифицированная реклама жизнедеятельности сильнейших спортсменов России и пропаганда побед отечественного спорта на международной арене в прошлом и настоящем.</w:t>
      </w:r>
    </w:p>
    <w:p w:rsidR="003053C7" w:rsidRPr="00AB092D" w:rsidRDefault="00E84315" w:rsidP="003053C7">
      <w:pPr>
        <w:ind w:firstLine="709"/>
        <w:jc w:val="both"/>
        <w:rPr>
          <w:rFonts w:eastAsia="Wingdings"/>
          <w:sz w:val="24"/>
          <w:szCs w:val="24"/>
          <w:vertAlign w:val="superscript"/>
        </w:rPr>
      </w:pPr>
      <w:r w:rsidRPr="00AB092D">
        <w:rPr>
          <w:rFonts w:eastAsia="Times New Roman"/>
          <w:sz w:val="24"/>
          <w:szCs w:val="24"/>
        </w:rPr>
        <w:t>Мероприятия воспитательной работы в сборной команде отражаются в специальных журналах федерации спорта ответственными за этот участок работы.</w:t>
      </w:r>
    </w:p>
    <w:p w:rsidR="00A52FD3" w:rsidRDefault="00A52FD3" w:rsidP="003053C7">
      <w:pPr>
        <w:ind w:firstLine="709"/>
        <w:jc w:val="both"/>
        <w:rPr>
          <w:rFonts w:eastAsia="Times New Roman"/>
          <w:b/>
          <w:bCs/>
          <w:i/>
          <w:iCs/>
          <w:sz w:val="24"/>
          <w:szCs w:val="24"/>
        </w:rPr>
      </w:pPr>
    </w:p>
    <w:p w:rsidR="003053C7" w:rsidRPr="00AB092D" w:rsidRDefault="00E84315" w:rsidP="003053C7">
      <w:pPr>
        <w:ind w:firstLine="709"/>
        <w:jc w:val="both"/>
        <w:rPr>
          <w:rFonts w:eastAsia="Wingdings"/>
          <w:sz w:val="24"/>
          <w:szCs w:val="24"/>
          <w:vertAlign w:val="superscript"/>
        </w:rPr>
      </w:pPr>
      <w:r w:rsidRPr="00AB092D">
        <w:rPr>
          <w:rFonts w:eastAsia="Times New Roman"/>
          <w:b/>
          <w:bCs/>
          <w:i/>
          <w:iCs/>
          <w:sz w:val="24"/>
          <w:szCs w:val="24"/>
        </w:rPr>
        <w:t>Методика анализа и состояния воспитательной работы</w:t>
      </w:r>
    </w:p>
    <w:p w:rsidR="003053C7" w:rsidRPr="00AB092D" w:rsidRDefault="00E84315" w:rsidP="003053C7">
      <w:pPr>
        <w:ind w:firstLine="709"/>
        <w:jc w:val="both"/>
        <w:rPr>
          <w:rFonts w:eastAsia="Wingdings"/>
          <w:sz w:val="24"/>
          <w:szCs w:val="24"/>
          <w:vertAlign w:val="superscript"/>
        </w:rPr>
      </w:pPr>
      <w:r w:rsidRPr="00AB092D">
        <w:rPr>
          <w:rFonts w:eastAsia="Times New Roman"/>
          <w:sz w:val="24"/>
          <w:szCs w:val="24"/>
        </w:rPr>
        <w:t>Оценить состояние воспитательной работы – значит, на любом ее этапе сравнить достигнутое с целями, задачами и содержанием воспитательной работы в спортивном коллективе, определить эффективность мер и приемов.</w:t>
      </w:r>
    </w:p>
    <w:p w:rsidR="003053C7" w:rsidRPr="00AB092D" w:rsidRDefault="00E84315" w:rsidP="003053C7">
      <w:pPr>
        <w:ind w:firstLine="709"/>
        <w:jc w:val="both"/>
        <w:rPr>
          <w:rFonts w:eastAsia="Wingdings"/>
          <w:sz w:val="24"/>
          <w:szCs w:val="24"/>
          <w:vertAlign w:val="superscript"/>
        </w:rPr>
      </w:pPr>
      <w:r w:rsidRPr="00AB092D">
        <w:rPr>
          <w:rFonts w:eastAsia="Times New Roman"/>
          <w:sz w:val="24"/>
          <w:szCs w:val="24"/>
        </w:rPr>
        <w:t xml:space="preserve">Основными </w:t>
      </w:r>
      <w:r w:rsidRPr="00AB092D">
        <w:rPr>
          <w:rFonts w:eastAsia="Times New Roman"/>
          <w:b/>
          <w:bCs/>
          <w:i/>
          <w:iCs/>
          <w:sz w:val="24"/>
          <w:szCs w:val="24"/>
        </w:rPr>
        <w:t>критериями и показателями</w:t>
      </w:r>
      <w:r w:rsidRPr="00AB092D">
        <w:rPr>
          <w:rFonts w:eastAsia="Times New Roman"/>
          <w:sz w:val="24"/>
          <w:szCs w:val="24"/>
        </w:rPr>
        <w:t xml:space="preserve"> оценки состояния воспитательной работы являются:</w:t>
      </w:r>
    </w:p>
    <w:p w:rsidR="003053C7" w:rsidRPr="00AB092D" w:rsidRDefault="00E84315" w:rsidP="00B8505F">
      <w:pPr>
        <w:pStyle w:val="a5"/>
        <w:numPr>
          <w:ilvl w:val="0"/>
          <w:numId w:val="150"/>
        </w:numPr>
        <w:jc w:val="both"/>
        <w:rPr>
          <w:rFonts w:eastAsia="Wingdings"/>
          <w:sz w:val="24"/>
          <w:szCs w:val="24"/>
          <w:vertAlign w:val="superscript"/>
        </w:rPr>
      </w:pPr>
      <w:r w:rsidRPr="00AB092D">
        <w:rPr>
          <w:rFonts w:eastAsia="Times New Roman"/>
          <w:sz w:val="24"/>
          <w:szCs w:val="24"/>
        </w:rPr>
        <w:t>степень соответствия результатов воспитательного воздействия целям воспитательной работы, т.е. ожидаемый (планируемый) качествам личности спортсмена, гражданина России;</w:t>
      </w:r>
    </w:p>
    <w:p w:rsidR="003053C7" w:rsidRPr="00AB092D" w:rsidRDefault="00E84315" w:rsidP="00B8505F">
      <w:pPr>
        <w:pStyle w:val="a5"/>
        <w:numPr>
          <w:ilvl w:val="0"/>
          <w:numId w:val="150"/>
        </w:numPr>
        <w:jc w:val="both"/>
        <w:rPr>
          <w:rFonts w:eastAsia="Wingdings"/>
          <w:sz w:val="24"/>
          <w:szCs w:val="24"/>
          <w:vertAlign w:val="superscript"/>
        </w:rPr>
      </w:pPr>
      <w:r w:rsidRPr="00AB092D">
        <w:rPr>
          <w:rFonts w:eastAsia="Times New Roman"/>
          <w:sz w:val="24"/>
          <w:szCs w:val="24"/>
        </w:rPr>
        <w:t>соответствия действий и поступков спортсмена целям воспитания;</w:t>
      </w:r>
    </w:p>
    <w:p w:rsidR="003053C7" w:rsidRPr="00AB092D" w:rsidRDefault="00E84315" w:rsidP="00B8505F">
      <w:pPr>
        <w:pStyle w:val="a5"/>
        <w:numPr>
          <w:ilvl w:val="0"/>
          <w:numId w:val="150"/>
        </w:numPr>
        <w:jc w:val="both"/>
        <w:rPr>
          <w:rFonts w:eastAsia="Wingdings"/>
          <w:sz w:val="24"/>
          <w:szCs w:val="24"/>
          <w:vertAlign w:val="superscript"/>
        </w:rPr>
      </w:pPr>
      <w:r w:rsidRPr="00AB092D">
        <w:rPr>
          <w:rFonts w:eastAsia="Times New Roman"/>
          <w:sz w:val="24"/>
          <w:szCs w:val="24"/>
        </w:rPr>
        <w:t>соответствие хода и результата воспитательной работы научным основам, программе и закономерностям воспитательного процесса;</w:t>
      </w:r>
    </w:p>
    <w:p w:rsidR="003053C7" w:rsidRPr="00AB092D" w:rsidRDefault="00E84315" w:rsidP="00B8505F">
      <w:pPr>
        <w:pStyle w:val="a5"/>
        <w:numPr>
          <w:ilvl w:val="0"/>
          <w:numId w:val="150"/>
        </w:numPr>
        <w:jc w:val="both"/>
        <w:rPr>
          <w:rFonts w:eastAsia="Wingdings"/>
          <w:sz w:val="24"/>
          <w:szCs w:val="24"/>
          <w:vertAlign w:val="superscript"/>
        </w:rPr>
      </w:pPr>
      <w:r w:rsidRPr="00AB092D">
        <w:rPr>
          <w:rFonts w:eastAsia="Times New Roman"/>
          <w:sz w:val="24"/>
          <w:szCs w:val="24"/>
        </w:rPr>
        <w:t>соответствие характера отношения и нравственной атмосферы в спортивном коллективе целям и задачам воспитательной работы.</w:t>
      </w:r>
    </w:p>
    <w:p w:rsidR="003053C7" w:rsidRPr="00AB092D" w:rsidRDefault="00E84315" w:rsidP="003053C7">
      <w:pPr>
        <w:ind w:firstLine="709"/>
        <w:jc w:val="both"/>
        <w:rPr>
          <w:rFonts w:eastAsia="Times New Roman"/>
          <w:sz w:val="24"/>
          <w:szCs w:val="24"/>
        </w:rPr>
      </w:pPr>
      <w:r w:rsidRPr="00AB092D">
        <w:rPr>
          <w:rFonts w:eastAsia="Times New Roman"/>
          <w:sz w:val="24"/>
          <w:szCs w:val="24"/>
        </w:rPr>
        <w:t xml:space="preserve">Для оценки используются общепринятые </w:t>
      </w:r>
      <w:r w:rsidRPr="00AB092D">
        <w:rPr>
          <w:rFonts w:eastAsia="Times New Roman"/>
          <w:b/>
          <w:bCs/>
          <w:i/>
          <w:iCs/>
          <w:sz w:val="24"/>
          <w:szCs w:val="24"/>
        </w:rPr>
        <w:t>методы:</w:t>
      </w:r>
      <w:r w:rsidRPr="00AB092D">
        <w:rPr>
          <w:rFonts w:eastAsia="Times New Roman"/>
          <w:sz w:val="24"/>
          <w:szCs w:val="24"/>
        </w:rPr>
        <w:t xml:space="preserve"> наблюдение, беседы, мнение тренеров, врачей, научных работников, практические дела и поступки спортсменов, их тренеров, всего коллектива, состояние спортивной дисциплины, опросы, социологические исследования и т.д.</w:t>
      </w:r>
      <w:bookmarkStart w:id="46" w:name="page131"/>
      <w:bookmarkEnd w:id="46"/>
      <w:r w:rsidR="003053C7" w:rsidRPr="00AB092D">
        <w:rPr>
          <w:rFonts w:eastAsia="Times New Roman"/>
          <w:sz w:val="24"/>
          <w:szCs w:val="24"/>
        </w:rPr>
        <w:t xml:space="preserve"> </w:t>
      </w:r>
    </w:p>
    <w:p w:rsidR="003053C7" w:rsidRPr="00AB092D" w:rsidRDefault="00E84315" w:rsidP="003053C7">
      <w:pPr>
        <w:ind w:firstLine="709"/>
        <w:jc w:val="both"/>
        <w:rPr>
          <w:sz w:val="24"/>
          <w:szCs w:val="24"/>
        </w:rPr>
      </w:pPr>
      <w:r w:rsidRPr="00AB092D">
        <w:rPr>
          <w:rFonts w:eastAsia="Times New Roman"/>
          <w:sz w:val="24"/>
          <w:szCs w:val="24"/>
        </w:rPr>
        <w:t>Собранный и накопленный материал обобщается, анализируется и оценивается. На всех этапах анализа и оценки уровня воспитанности отдельных спортсменов и положения дел в спортивном коллективе производится корректировка воспитательной работы.</w:t>
      </w:r>
    </w:p>
    <w:p w:rsidR="003053C7" w:rsidRPr="00AB092D" w:rsidRDefault="00E84315" w:rsidP="003053C7">
      <w:pPr>
        <w:ind w:firstLine="709"/>
        <w:jc w:val="both"/>
        <w:rPr>
          <w:sz w:val="24"/>
          <w:szCs w:val="24"/>
        </w:rPr>
      </w:pPr>
      <w:r w:rsidRPr="00AB092D">
        <w:rPr>
          <w:rFonts w:eastAsia="Times New Roman"/>
          <w:sz w:val="24"/>
          <w:szCs w:val="24"/>
        </w:rPr>
        <w:t xml:space="preserve">Центральной фигурой во всей воспитательной работе является </w:t>
      </w:r>
      <w:r w:rsidRPr="00AB092D">
        <w:rPr>
          <w:rFonts w:eastAsia="Times New Roman"/>
          <w:b/>
          <w:bCs/>
          <w:i/>
          <w:iCs/>
          <w:sz w:val="24"/>
          <w:szCs w:val="24"/>
        </w:rPr>
        <w:t>тренер-педагог</w:t>
      </w:r>
      <w:r w:rsidRPr="00AB092D">
        <w:rPr>
          <w:rFonts w:eastAsia="Times New Roman"/>
          <w:sz w:val="24"/>
          <w:szCs w:val="24"/>
        </w:rPr>
        <w:t>, который не ограничивает свои воспитательные функции лишь руководством поведением спортсмена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w:t>
      </w:r>
    </w:p>
    <w:p w:rsidR="003053C7" w:rsidRPr="00AB092D" w:rsidRDefault="00E84315" w:rsidP="003053C7">
      <w:pPr>
        <w:ind w:firstLine="709"/>
        <w:jc w:val="both"/>
        <w:rPr>
          <w:sz w:val="24"/>
          <w:szCs w:val="24"/>
        </w:rPr>
      </w:pPr>
      <w:r w:rsidRPr="00AB092D">
        <w:rPr>
          <w:rFonts w:eastAsia="Times New Roman"/>
          <w:sz w:val="24"/>
          <w:szCs w:val="24"/>
        </w:rPr>
        <w:t xml:space="preserve">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w:t>
      </w:r>
      <w:r w:rsidRPr="00AB092D">
        <w:rPr>
          <w:rFonts w:eastAsia="Times New Roman"/>
          <w:sz w:val="24"/>
          <w:szCs w:val="24"/>
        </w:rPr>
        <w:lastRenderedPageBreak/>
        <w:t>тренера, отличное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систематическим выполнением тренировочных заданий, связанных с возрастающими нагрузками. На конкретных примерах нужно убеждать юного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w:t>
      </w:r>
      <w:r w:rsidR="003053C7" w:rsidRPr="00AB092D">
        <w:rPr>
          <w:sz w:val="24"/>
          <w:szCs w:val="24"/>
        </w:rPr>
        <w:t xml:space="preserve"> в </w:t>
      </w:r>
      <w:r w:rsidRPr="00AB092D">
        <w:rPr>
          <w:rFonts w:eastAsia="Times New Roman"/>
          <w:sz w:val="24"/>
          <w:szCs w:val="24"/>
        </w:rPr>
        <w:t>увеличении нагрузок.</w:t>
      </w:r>
    </w:p>
    <w:p w:rsidR="003053C7" w:rsidRPr="00AB092D" w:rsidRDefault="003053C7" w:rsidP="003053C7">
      <w:pPr>
        <w:ind w:firstLine="709"/>
        <w:jc w:val="both"/>
        <w:rPr>
          <w:sz w:val="24"/>
          <w:szCs w:val="24"/>
        </w:rPr>
      </w:pPr>
      <w:r w:rsidRPr="00AB092D">
        <w:rPr>
          <w:sz w:val="24"/>
          <w:szCs w:val="24"/>
        </w:rPr>
        <w:t xml:space="preserve">В </w:t>
      </w:r>
      <w:r w:rsidR="00E84315" w:rsidRPr="00AB092D">
        <w:rPr>
          <w:rFonts w:eastAsia="Times New Roman"/>
          <w:sz w:val="24"/>
          <w:szCs w:val="24"/>
        </w:rPr>
        <w:t>процессе занятий с юными спортсменами важное значение имеет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другими дисциплинами.</w:t>
      </w:r>
    </w:p>
    <w:p w:rsidR="003053C7" w:rsidRPr="00AB092D" w:rsidRDefault="003053C7" w:rsidP="003053C7">
      <w:pPr>
        <w:ind w:firstLine="709"/>
        <w:jc w:val="both"/>
        <w:rPr>
          <w:sz w:val="24"/>
          <w:szCs w:val="24"/>
        </w:rPr>
      </w:pPr>
      <w:r w:rsidRPr="00AB092D">
        <w:rPr>
          <w:sz w:val="24"/>
          <w:szCs w:val="24"/>
        </w:rPr>
        <w:t xml:space="preserve">В </w:t>
      </w:r>
      <w:r w:rsidR="00E84315" w:rsidRPr="00AB092D">
        <w:rPr>
          <w:rFonts w:eastAsia="Times New Roman"/>
          <w:sz w:val="24"/>
          <w:szCs w:val="24"/>
        </w:rPr>
        <w:t>целях эффективности воспитания тренеру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 И на этапе</w:t>
      </w:r>
      <w:r w:rsidRPr="00AB092D">
        <w:rPr>
          <w:sz w:val="24"/>
          <w:szCs w:val="24"/>
        </w:rPr>
        <w:t xml:space="preserve"> </w:t>
      </w:r>
      <w:r w:rsidR="00E84315" w:rsidRPr="00AB092D">
        <w:rPr>
          <w:rFonts w:eastAsia="Times New Roman"/>
          <w:sz w:val="24"/>
          <w:szCs w:val="24"/>
        </w:rPr>
        <w:t>предварительной подготовки должна быть обеспечена преимущественная направленность, успешное обучение и совершенствование основных двигательных умений и навыков, изучение основ спортивной тренировки. Отрицательно сказывается на эффективности воспитательной работы недостаточная вариативность средств и методов обучения.</w:t>
      </w:r>
      <w:r w:rsidRPr="00AB092D">
        <w:rPr>
          <w:sz w:val="24"/>
          <w:szCs w:val="24"/>
        </w:rPr>
        <w:t xml:space="preserve"> </w:t>
      </w:r>
      <w:r w:rsidR="00E84315" w:rsidRPr="00AB092D">
        <w:rPr>
          <w:rFonts w:eastAsia="Times New Roman"/>
          <w:sz w:val="24"/>
          <w:szCs w:val="24"/>
        </w:rPr>
        <w:t>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для чего нужно тщательно подобранные аналогии, сравнения, примеры. Формулировку общих принципов поведения нужно подкреплять ссылками на конкретные данные, на опыт самих занимающихся.</w:t>
      </w:r>
      <w:r w:rsidRPr="00AB092D">
        <w:rPr>
          <w:sz w:val="24"/>
          <w:szCs w:val="24"/>
        </w:rPr>
        <w:t xml:space="preserve"> </w:t>
      </w:r>
    </w:p>
    <w:p w:rsidR="003053C7" w:rsidRPr="00AB092D" w:rsidRDefault="00E84315" w:rsidP="003053C7">
      <w:pPr>
        <w:ind w:firstLine="709"/>
        <w:jc w:val="both"/>
        <w:rPr>
          <w:sz w:val="24"/>
          <w:szCs w:val="24"/>
        </w:rPr>
      </w:pPr>
      <w:r w:rsidRPr="00AB092D">
        <w:rPr>
          <w:rFonts w:eastAsia="Times New Roman"/>
          <w:sz w:val="24"/>
          <w:szCs w:val="24"/>
        </w:rPr>
        <w:t>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w:t>
      </w:r>
      <w:r w:rsidR="003053C7" w:rsidRPr="00AB092D">
        <w:rPr>
          <w:sz w:val="24"/>
          <w:szCs w:val="24"/>
        </w:rPr>
        <w:t xml:space="preserve"> </w:t>
      </w:r>
    </w:p>
    <w:p w:rsidR="003053C7" w:rsidRPr="00AB092D" w:rsidRDefault="00E84315" w:rsidP="003053C7">
      <w:pPr>
        <w:ind w:firstLine="709"/>
        <w:jc w:val="both"/>
        <w:rPr>
          <w:sz w:val="24"/>
          <w:szCs w:val="24"/>
        </w:rPr>
      </w:pPr>
      <w:r w:rsidRPr="00AB092D">
        <w:rPr>
          <w:rFonts w:eastAsia="Times New Roman"/>
          <w:sz w:val="24"/>
          <w:szCs w:val="24"/>
        </w:rPr>
        <w:t xml:space="preserve">Одним из методов воспитания является наказание, выраженное в осуждении, отрицательной оценке поступков и действий юного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юного спортсмена должны основываться не на случайных примерах, а с учетом всего комплекса поступков. Проявление слабоволия, снижение активности вполне естественны у спортсмена, как естественны и колебания его работоспособности. В этих случаях большее </w:t>
      </w:r>
      <w:proofErr w:type="spellStart"/>
      <w:r w:rsidRPr="00AB092D">
        <w:rPr>
          <w:rFonts w:eastAsia="Times New Roman"/>
          <w:sz w:val="24"/>
          <w:szCs w:val="24"/>
        </w:rPr>
        <w:t>мобилизирующее</w:t>
      </w:r>
      <w:proofErr w:type="spellEnd"/>
      <w:r w:rsidRPr="00AB092D">
        <w:rPr>
          <w:rFonts w:eastAsia="Times New Roman"/>
          <w:sz w:val="24"/>
          <w:szCs w:val="24"/>
        </w:rPr>
        <w:t xml:space="preserve"> значение имеет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упражнений, требующих преодоления посильных для его состояния трудностей.</w:t>
      </w:r>
    </w:p>
    <w:p w:rsidR="003053C7" w:rsidRPr="00AB092D" w:rsidRDefault="00E84315" w:rsidP="003053C7">
      <w:pPr>
        <w:ind w:firstLine="709"/>
        <w:jc w:val="both"/>
        <w:rPr>
          <w:sz w:val="24"/>
          <w:szCs w:val="24"/>
        </w:rPr>
      </w:pPr>
      <w:r w:rsidRPr="00AB092D">
        <w:rPr>
          <w:rFonts w:eastAsia="Times New Roman"/>
          <w:sz w:val="24"/>
          <w:szCs w:val="24"/>
        </w:rPr>
        <w:t>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где возникают и проявляются</w:t>
      </w:r>
      <w:bookmarkStart w:id="47" w:name="page132"/>
      <w:bookmarkEnd w:id="47"/>
      <w:r w:rsidR="003053C7" w:rsidRPr="00AB092D">
        <w:rPr>
          <w:rFonts w:eastAsia="Times New Roman"/>
          <w:sz w:val="24"/>
          <w:szCs w:val="24"/>
        </w:rPr>
        <w:t xml:space="preserve"> </w:t>
      </w:r>
      <w:r w:rsidRPr="00AB092D">
        <w:rPr>
          <w:rFonts w:eastAsia="Times New Roman"/>
          <w:sz w:val="24"/>
          <w:szCs w:val="24"/>
        </w:rPr>
        <w:t>разнообразные отношения: спортсмена к своему коллективу, между членами коллектива, между спортивными соперниками.</w:t>
      </w:r>
    </w:p>
    <w:p w:rsidR="003053C7" w:rsidRPr="00AB092D" w:rsidRDefault="00E84315" w:rsidP="003053C7">
      <w:pPr>
        <w:ind w:firstLine="709"/>
        <w:jc w:val="both"/>
        <w:rPr>
          <w:sz w:val="24"/>
          <w:szCs w:val="24"/>
        </w:rPr>
      </w:pPr>
      <w:r w:rsidRPr="00AB092D">
        <w:rPr>
          <w:rFonts w:eastAsia="Times New Roman"/>
          <w:sz w:val="24"/>
          <w:szCs w:val="24"/>
        </w:rPr>
        <w:t>При решении задач по сплочению спортивного коллектива и воспитанию чувства коллективизма целесообразно использовать выпуск стенгазет и спортивных листков, проведение походов и тематических вечеров, вечеров отдыха и конкурсов самодеятельности, создавать хорошие условия для общественно полезной деятельности.</w:t>
      </w:r>
    </w:p>
    <w:p w:rsidR="00E84315" w:rsidRPr="00AB092D" w:rsidRDefault="00E84315" w:rsidP="003053C7">
      <w:pPr>
        <w:ind w:firstLine="709"/>
        <w:jc w:val="both"/>
        <w:rPr>
          <w:sz w:val="24"/>
          <w:szCs w:val="24"/>
        </w:rPr>
      </w:pPr>
      <w:r w:rsidRPr="00AB092D">
        <w:rPr>
          <w:rFonts w:eastAsia="Times New Roman"/>
          <w:sz w:val="24"/>
          <w:szCs w:val="24"/>
        </w:rPr>
        <w:lastRenderedPageBreak/>
        <w:t>Систематические занятия и выступления в соревнованиях являются эффективными средствами волевых качеств у юного спортсмена.</w:t>
      </w:r>
    </w:p>
    <w:p w:rsidR="00E84315" w:rsidRPr="00AB092D" w:rsidRDefault="00E84315" w:rsidP="00E84315">
      <w:pPr>
        <w:spacing w:line="282" w:lineRule="exact"/>
        <w:rPr>
          <w:sz w:val="24"/>
          <w:szCs w:val="24"/>
        </w:rPr>
      </w:pPr>
    </w:p>
    <w:p w:rsidR="003D747A" w:rsidRPr="003A784F" w:rsidRDefault="003A784F" w:rsidP="003A784F">
      <w:pPr>
        <w:pStyle w:val="a5"/>
        <w:numPr>
          <w:ilvl w:val="1"/>
          <w:numId w:val="36"/>
        </w:numPr>
        <w:ind w:right="-259"/>
        <w:jc w:val="center"/>
        <w:rPr>
          <w:sz w:val="24"/>
          <w:szCs w:val="24"/>
        </w:rPr>
      </w:pPr>
      <w:r>
        <w:rPr>
          <w:rFonts w:eastAsia="Times New Roman"/>
          <w:b/>
          <w:bCs/>
          <w:sz w:val="24"/>
          <w:szCs w:val="24"/>
        </w:rPr>
        <w:t>Воспитательная работа</w:t>
      </w:r>
    </w:p>
    <w:p w:rsidR="00A52FD3" w:rsidRDefault="00A52FD3" w:rsidP="003D747A">
      <w:pPr>
        <w:ind w:firstLine="709"/>
        <w:jc w:val="both"/>
        <w:rPr>
          <w:rFonts w:eastAsia="Times New Roman"/>
          <w:sz w:val="24"/>
          <w:szCs w:val="24"/>
        </w:rPr>
      </w:pPr>
    </w:p>
    <w:p w:rsidR="003D747A" w:rsidRPr="00AB092D" w:rsidRDefault="00E84315" w:rsidP="003D747A">
      <w:pPr>
        <w:ind w:firstLine="709"/>
        <w:jc w:val="both"/>
        <w:rPr>
          <w:sz w:val="24"/>
          <w:szCs w:val="24"/>
        </w:rPr>
      </w:pPr>
      <w:r w:rsidRPr="00AB092D">
        <w:rPr>
          <w:rFonts w:eastAsia="Times New Roman"/>
          <w:sz w:val="24"/>
          <w:szCs w:val="24"/>
        </w:rPr>
        <w:t>Организация воспитательной работы в спортивной школе должна иметь практическую связь с общеобразовательной школой, с семьей юных спортсменов.</w:t>
      </w:r>
    </w:p>
    <w:p w:rsidR="003D747A" w:rsidRPr="00AB092D" w:rsidRDefault="00E84315" w:rsidP="003D747A">
      <w:pPr>
        <w:ind w:firstLine="709"/>
        <w:jc w:val="both"/>
        <w:rPr>
          <w:sz w:val="24"/>
          <w:szCs w:val="24"/>
        </w:rPr>
      </w:pPr>
      <w:r w:rsidRPr="00AB092D">
        <w:rPr>
          <w:rFonts w:eastAsia="Times New Roman"/>
          <w:sz w:val="24"/>
          <w:szCs w:val="24"/>
        </w:rPr>
        <w:t>Тренер-преподаватель должен постоянно следить, чтобы учебно-тренировочный процесс способствовал формированию трудовых навыков, организованности и требовательности к себе, бережного отношения к социалистической собственности (месту проживания и отдыха, спортивным сооружениям, спортивной форме и инвентарю).</w:t>
      </w:r>
    </w:p>
    <w:p w:rsidR="00E84315" w:rsidRPr="00AB092D" w:rsidRDefault="00E84315" w:rsidP="003D747A">
      <w:pPr>
        <w:ind w:firstLine="709"/>
        <w:jc w:val="both"/>
        <w:rPr>
          <w:sz w:val="24"/>
          <w:szCs w:val="24"/>
        </w:rPr>
      </w:pPr>
      <w:r w:rsidRPr="00AB092D">
        <w:rPr>
          <w:rFonts w:eastAsia="Times New Roman"/>
          <w:sz w:val="24"/>
          <w:szCs w:val="24"/>
        </w:rPr>
        <w:t>Главным воспитательными факторами в этой работе должны быть:</w:t>
      </w:r>
    </w:p>
    <w:p w:rsidR="003D747A" w:rsidRPr="00AB092D" w:rsidRDefault="00E84315" w:rsidP="00B8505F">
      <w:pPr>
        <w:pStyle w:val="a5"/>
        <w:numPr>
          <w:ilvl w:val="0"/>
          <w:numId w:val="151"/>
        </w:numPr>
        <w:tabs>
          <w:tab w:val="left" w:pos="400"/>
        </w:tabs>
        <w:jc w:val="both"/>
        <w:rPr>
          <w:rFonts w:eastAsia="Times New Roman"/>
          <w:sz w:val="24"/>
          <w:szCs w:val="24"/>
        </w:rPr>
      </w:pPr>
      <w:r w:rsidRPr="00AB092D">
        <w:rPr>
          <w:rFonts w:eastAsia="Times New Roman"/>
          <w:sz w:val="24"/>
          <w:szCs w:val="24"/>
        </w:rPr>
        <w:t>личный пример и педагогическое мастерство тренера-преподавателя;</w:t>
      </w:r>
    </w:p>
    <w:p w:rsidR="003D747A" w:rsidRPr="00AB092D" w:rsidRDefault="00E84315" w:rsidP="00B8505F">
      <w:pPr>
        <w:pStyle w:val="a5"/>
        <w:numPr>
          <w:ilvl w:val="0"/>
          <w:numId w:val="151"/>
        </w:numPr>
        <w:tabs>
          <w:tab w:val="left" w:pos="400"/>
        </w:tabs>
        <w:jc w:val="both"/>
        <w:rPr>
          <w:rFonts w:eastAsia="Times New Roman"/>
          <w:sz w:val="24"/>
          <w:szCs w:val="24"/>
        </w:rPr>
      </w:pPr>
      <w:r w:rsidRPr="00AB092D">
        <w:rPr>
          <w:rFonts w:eastAsia="Times New Roman"/>
          <w:sz w:val="24"/>
          <w:szCs w:val="24"/>
        </w:rPr>
        <w:t>четкая творческая организация тренировочной работы;</w:t>
      </w:r>
    </w:p>
    <w:p w:rsidR="003D747A" w:rsidRPr="00AB092D" w:rsidRDefault="00E84315" w:rsidP="00B8505F">
      <w:pPr>
        <w:pStyle w:val="a5"/>
        <w:numPr>
          <w:ilvl w:val="0"/>
          <w:numId w:val="151"/>
        </w:numPr>
        <w:tabs>
          <w:tab w:val="left" w:pos="400"/>
        </w:tabs>
        <w:jc w:val="both"/>
        <w:rPr>
          <w:rFonts w:eastAsia="Times New Roman"/>
          <w:sz w:val="24"/>
          <w:szCs w:val="24"/>
        </w:rPr>
      </w:pPr>
      <w:r w:rsidRPr="00AB092D">
        <w:rPr>
          <w:rFonts w:eastAsia="Times New Roman"/>
          <w:sz w:val="24"/>
          <w:szCs w:val="24"/>
        </w:rPr>
        <w:t>формирование и укрепление коллектива;</w:t>
      </w:r>
    </w:p>
    <w:p w:rsidR="003D747A" w:rsidRPr="00AB092D" w:rsidRDefault="00E84315" w:rsidP="00B8505F">
      <w:pPr>
        <w:pStyle w:val="a5"/>
        <w:numPr>
          <w:ilvl w:val="0"/>
          <w:numId w:val="151"/>
        </w:numPr>
        <w:tabs>
          <w:tab w:val="left" w:pos="400"/>
        </w:tabs>
        <w:jc w:val="both"/>
        <w:rPr>
          <w:rFonts w:eastAsia="Times New Roman"/>
          <w:sz w:val="24"/>
          <w:szCs w:val="24"/>
        </w:rPr>
      </w:pPr>
      <w:r w:rsidRPr="00AB092D">
        <w:rPr>
          <w:rFonts w:eastAsia="Times New Roman"/>
          <w:sz w:val="24"/>
          <w:szCs w:val="24"/>
        </w:rPr>
        <w:t>правильное моральное стимулирование;</w:t>
      </w:r>
    </w:p>
    <w:p w:rsidR="003D747A" w:rsidRPr="00AB092D" w:rsidRDefault="00E84315" w:rsidP="00B8505F">
      <w:pPr>
        <w:pStyle w:val="a5"/>
        <w:numPr>
          <w:ilvl w:val="0"/>
          <w:numId w:val="151"/>
        </w:numPr>
        <w:tabs>
          <w:tab w:val="left" w:pos="400"/>
        </w:tabs>
        <w:jc w:val="both"/>
        <w:rPr>
          <w:rFonts w:eastAsia="Times New Roman"/>
          <w:sz w:val="24"/>
          <w:szCs w:val="24"/>
        </w:rPr>
      </w:pPr>
      <w:r w:rsidRPr="00AB092D">
        <w:rPr>
          <w:rFonts w:eastAsia="Times New Roman"/>
          <w:sz w:val="24"/>
          <w:szCs w:val="24"/>
        </w:rPr>
        <w:t>пример и товарищеская помощь (наставничество) более опытных спортсменов, взаимопомощь;</w:t>
      </w:r>
    </w:p>
    <w:p w:rsidR="003D747A" w:rsidRPr="00AB092D" w:rsidRDefault="00E84315" w:rsidP="00B8505F">
      <w:pPr>
        <w:pStyle w:val="a5"/>
        <w:numPr>
          <w:ilvl w:val="0"/>
          <w:numId w:val="151"/>
        </w:numPr>
        <w:tabs>
          <w:tab w:val="left" w:pos="400"/>
        </w:tabs>
        <w:jc w:val="both"/>
        <w:rPr>
          <w:rFonts w:eastAsia="Times New Roman"/>
          <w:sz w:val="24"/>
          <w:szCs w:val="24"/>
        </w:rPr>
      </w:pPr>
      <w:r w:rsidRPr="00AB092D">
        <w:rPr>
          <w:rFonts w:eastAsia="Times New Roman"/>
          <w:sz w:val="24"/>
          <w:szCs w:val="24"/>
        </w:rPr>
        <w:t>эстетическое оформление спортивных залов и сооружений.</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Эффективной формой воспитательной работы может быть торжественное празднование дня рождения школы и выпуска окончивших школу.</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Большую помощь в воспитании спортсменов могут оказать встречи с известными спортсменами.</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Наибольшие возможности воспитательного воздействия на юных спортсменов тренер-преподаватель получает во время пребывания в спортивно-оздоровительных лагерях.</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Во время проведения учебно-тренировочных сборов и в спортивно-оздоровительных лагерях с хоккеистами групп начальной подготовки могут быть использованы такие формы воспитательной работы, как собрание команды; участие в субботниках; работа на подшефных предприятиях; встречи с ветеранами Великой Отечественной войны, труда и спорта.</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Необходимо использовать воспитательные возможности вечеров отдыха, концертов самодеятельности. В таких мероприятиях пробуждается активность юного спортсмена, чувство коллективизма, теснее и многообразнее становятся контакты спортсменов. Подготовка к таким вечерам стимулирует спортсменов повышать свою эрудицию. Этим же целям служат и фотовитрины, плакаты наглядной агитации, стенды славы сборных команд, правильно подобранные книги, журналы, газеты. Лекции, встречи с интересными людьми.</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Определенное значение в воспитательной работе с юными спортсменами должно отводиться и соревнованиям, хотя их место в системе подготовки невелико. Наблюдая за особенностями выступления, поведений и высказываний спортсмена, тренер может сделать вывод, насколько прочно сформировались у спортсмена морально-волевые качества. Ведь именно напряженная атмосфера соревнований проверяет не только</w:t>
      </w:r>
      <w:r w:rsidR="003D747A" w:rsidRPr="00AB092D">
        <w:rPr>
          <w:rFonts w:eastAsia="Times New Roman"/>
          <w:sz w:val="24"/>
          <w:szCs w:val="24"/>
        </w:rPr>
        <w:t xml:space="preserve"> </w:t>
      </w:r>
      <w:r w:rsidRPr="00AB092D">
        <w:rPr>
          <w:rFonts w:eastAsia="Times New Roman"/>
          <w:sz w:val="24"/>
          <w:szCs w:val="24"/>
        </w:rPr>
        <w:t>устойчивость спортивно-технических навыков, но морально-психологической подготовленности спортсмена.</w:t>
      </w:r>
    </w:p>
    <w:p w:rsidR="003D747A" w:rsidRPr="00AB092D" w:rsidRDefault="00E84315" w:rsidP="003D747A">
      <w:pPr>
        <w:tabs>
          <w:tab w:val="left" w:pos="400"/>
        </w:tabs>
        <w:ind w:firstLine="709"/>
        <w:jc w:val="both"/>
        <w:rPr>
          <w:rFonts w:eastAsia="Times New Roman"/>
          <w:sz w:val="24"/>
          <w:szCs w:val="24"/>
        </w:rPr>
      </w:pPr>
      <w:r w:rsidRPr="00AB092D">
        <w:rPr>
          <w:rFonts w:eastAsia="Times New Roman"/>
          <w:sz w:val="24"/>
          <w:szCs w:val="24"/>
        </w:rPr>
        <w:t>Среди методов воспитания широко используют убеждение, упражнение, поощрение и наказание, личный пример, требование.</w:t>
      </w:r>
    </w:p>
    <w:p w:rsidR="003D747A" w:rsidRPr="00AB092D" w:rsidRDefault="00E84315" w:rsidP="003D747A">
      <w:pPr>
        <w:tabs>
          <w:tab w:val="left" w:pos="400"/>
        </w:tabs>
        <w:ind w:firstLine="709"/>
        <w:jc w:val="both"/>
        <w:rPr>
          <w:sz w:val="24"/>
          <w:szCs w:val="24"/>
        </w:rPr>
      </w:pPr>
      <w:r w:rsidRPr="00AB092D">
        <w:rPr>
          <w:rFonts w:eastAsia="Times New Roman"/>
          <w:i/>
          <w:iCs/>
          <w:sz w:val="24"/>
          <w:szCs w:val="24"/>
        </w:rPr>
        <w:t xml:space="preserve">Убеждение. </w:t>
      </w:r>
      <w:r w:rsidRPr="00AB092D">
        <w:rPr>
          <w:rFonts w:eastAsia="Times New Roman"/>
          <w:sz w:val="24"/>
          <w:szCs w:val="24"/>
        </w:rPr>
        <w:t>Его успешное применении во многом зависит от идейной убежденности</w:t>
      </w:r>
      <w:r w:rsidRPr="00AB092D">
        <w:rPr>
          <w:rFonts w:eastAsia="Times New Roman"/>
          <w:i/>
          <w:iCs/>
          <w:sz w:val="24"/>
          <w:szCs w:val="24"/>
        </w:rPr>
        <w:t xml:space="preserve"> </w:t>
      </w:r>
      <w:r w:rsidRPr="00AB092D">
        <w:rPr>
          <w:rFonts w:eastAsia="Times New Roman"/>
          <w:sz w:val="24"/>
          <w:szCs w:val="24"/>
        </w:rPr>
        <w:t>самого тренера. Тренер должен рационально использовать словесное воздействие на</w:t>
      </w:r>
      <w:bookmarkStart w:id="48" w:name="page133"/>
      <w:bookmarkEnd w:id="48"/>
      <w:r w:rsidR="003D747A" w:rsidRPr="00AB092D">
        <w:rPr>
          <w:rFonts w:eastAsia="Times New Roman"/>
          <w:sz w:val="24"/>
          <w:szCs w:val="24"/>
        </w:rPr>
        <w:t xml:space="preserve"> </w:t>
      </w:r>
      <w:r w:rsidRPr="00AB092D">
        <w:rPr>
          <w:rFonts w:eastAsia="Times New Roman"/>
          <w:sz w:val="24"/>
          <w:szCs w:val="24"/>
        </w:rPr>
        <w:t xml:space="preserve">своих учеников с учетом их интересов, настроения, интеллекта и др. Нельзя забывать и о разнообразных приемах убеждения, к ним можно отнести </w:t>
      </w:r>
      <w:r w:rsidRPr="00AB092D">
        <w:rPr>
          <w:rFonts w:eastAsia="Times New Roman"/>
          <w:sz w:val="24"/>
          <w:szCs w:val="24"/>
        </w:rPr>
        <w:lastRenderedPageBreak/>
        <w:t>коллективные и индивидуальные беседы, лекции и занятия по изучению партийно-правительственных документов и других политических материалов.</w:t>
      </w:r>
    </w:p>
    <w:p w:rsidR="003D747A" w:rsidRPr="00AB092D" w:rsidRDefault="00E84315" w:rsidP="003D747A">
      <w:pPr>
        <w:tabs>
          <w:tab w:val="left" w:pos="400"/>
        </w:tabs>
        <w:ind w:firstLine="709"/>
        <w:jc w:val="both"/>
        <w:rPr>
          <w:sz w:val="24"/>
          <w:szCs w:val="24"/>
        </w:rPr>
      </w:pPr>
      <w:r w:rsidRPr="00AB092D">
        <w:rPr>
          <w:rFonts w:eastAsia="Times New Roman"/>
          <w:sz w:val="24"/>
          <w:szCs w:val="24"/>
        </w:rPr>
        <w:t xml:space="preserve">Ведущее место занимают методы </w:t>
      </w:r>
      <w:r w:rsidRPr="00AB092D">
        <w:rPr>
          <w:rFonts w:eastAsia="Times New Roman"/>
          <w:i/>
          <w:iCs/>
          <w:sz w:val="24"/>
          <w:szCs w:val="24"/>
        </w:rPr>
        <w:t>упражнений и приручения</w:t>
      </w:r>
      <w:r w:rsidRPr="00AB092D">
        <w:rPr>
          <w:rFonts w:eastAsia="Times New Roman"/>
          <w:sz w:val="24"/>
          <w:szCs w:val="24"/>
        </w:rPr>
        <w:t>, реализуемые на основе требований, принуждения и контроля за выполнением. Основная суть их использования сводится к воспитанию устойчивых привычек к труду и к преодолению трудностей. Для этого практикуют постоянное усложнение упражнений и заданий, вводят жесткие тренировочные нагрузки и силовые единоборства, проводят объемные самостоятельные задания по совершенствованию технико-тактического мастерства.</w:t>
      </w:r>
    </w:p>
    <w:p w:rsidR="003D747A" w:rsidRPr="00AB092D" w:rsidRDefault="00E84315" w:rsidP="003D747A">
      <w:pPr>
        <w:tabs>
          <w:tab w:val="left" w:pos="400"/>
        </w:tabs>
        <w:ind w:firstLine="709"/>
        <w:jc w:val="both"/>
        <w:rPr>
          <w:sz w:val="24"/>
          <w:szCs w:val="24"/>
        </w:rPr>
      </w:pPr>
      <w:r w:rsidRPr="00AB092D">
        <w:rPr>
          <w:rFonts w:eastAsia="Times New Roman"/>
          <w:sz w:val="24"/>
          <w:szCs w:val="24"/>
        </w:rPr>
        <w:t xml:space="preserve">Эффективность в воспитании трудолюбия зависит также от разумного использования методов </w:t>
      </w:r>
      <w:r w:rsidRPr="00AB092D">
        <w:rPr>
          <w:rFonts w:eastAsia="Times New Roman"/>
          <w:i/>
          <w:iCs/>
          <w:sz w:val="24"/>
          <w:szCs w:val="24"/>
        </w:rPr>
        <w:t>поощрения и наказания.</w:t>
      </w:r>
    </w:p>
    <w:p w:rsidR="003D747A" w:rsidRPr="00AB092D" w:rsidRDefault="00E84315" w:rsidP="003D747A">
      <w:pPr>
        <w:tabs>
          <w:tab w:val="left" w:pos="400"/>
        </w:tabs>
        <w:ind w:firstLine="709"/>
        <w:jc w:val="both"/>
        <w:rPr>
          <w:sz w:val="24"/>
          <w:szCs w:val="24"/>
        </w:rPr>
      </w:pPr>
      <w:r w:rsidRPr="00AB092D">
        <w:rPr>
          <w:rFonts w:eastAsia="Times New Roman"/>
          <w:i/>
          <w:iCs/>
          <w:sz w:val="24"/>
          <w:szCs w:val="24"/>
        </w:rPr>
        <w:t xml:space="preserve">Поощрение </w:t>
      </w:r>
      <w:r w:rsidRPr="00AB092D">
        <w:rPr>
          <w:rFonts w:eastAsia="Times New Roman"/>
          <w:sz w:val="24"/>
          <w:szCs w:val="24"/>
        </w:rPr>
        <w:t>может выражаться в одобрении,</w:t>
      </w:r>
      <w:r w:rsidRPr="00AB092D">
        <w:rPr>
          <w:rFonts w:eastAsia="Times New Roman"/>
          <w:i/>
          <w:iCs/>
          <w:sz w:val="24"/>
          <w:szCs w:val="24"/>
        </w:rPr>
        <w:t xml:space="preserve"> </w:t>
      </w:r>
      <w:r w:rsidRPr="00AB092D">
        <w:rPr>
          <w:rFonts w:eastAsia="Times New Roman"/>
          <w:sz w:val="24"/>
          <w:szCs w:val="24"/>
        </w:rPr>
        <w:t>похвале,</w:t>
      </w:r>
      <w:r w:rsidRPr="00AB092D">
        <w:rPr>
          <w:rFonts w:eastAsia="Times New Roman"/>
          <w:i/>
          <w:iCs/>
          <w:sz w:val="24"/>
          <w:szCs w:val="24"/>
        </w:rPr>
        <w:t xml:space="preserve"> </w:t>
      </w:r>
      <w:r w:rsidRPr="00AB092D">
        <w:rPr>
          <w:rFonts w:eastAsia="Times New Roman"/>
          <w:sz w:val="24"/>
          <w:szCs w:val="24"/>
        </w:rPr>
        <w:t>подбадривании,</w:t>
      </w:r>
      <w:r w:rsidRPr="00AB092D">
        <w:rPr>
          <w:rFonts w:eastAsia="Times New Roman"/>
          <w:i/>
          <w:iCs/>
          <w:sz w:val="24"/>
          <w:szCs w:val="24"/>
        </w:rPr>
        <w:t xml:space="preserve"> </w:t>
      </w:r>
      <w:r w:rsidRPr="00AB092D">
        <w:rPr>
          <w:rFonts w:eastAsia="Times New Roman"/>
          <w:sz w:val="24"/>
          <w:szCs w:val="24"/>
        </w:rPr>
        <w:t>оценке</w:t>
      </w:r>
      <w:r w:rsidRPr="00AB092D">
        <w:rPr>
          <w:rFonts w:eastAsia="Times New Roman"/>
          <w:i/>
          <w:iCs/>
          <w:sz w:val="24"/>
          <w:szCs w:val="24"/>
        </w:rPr>
        <w:t xml:space="preserve"> </w:t>
      </w:r>
      <w:r w:rsidRPr="00AB092D">
        <w:rPr>
          <w:rFonts w:eastAsia="Times New Roman"/>
          <w:sz w:val="24"/>
          <w:szCs w:val="24"/>
        </w:rPr>
        <w:t>поведения спортсмена, награждении. Во избежание отрицательного воздействия поощрения надо применять разумно, не слишком часто. Нецелесообразно поощрять одних</w:t>
      </w:r>
      <w:r w:rsidR="003D747A" w:rsidRPr="00AB092D">
        <w:rPr>
          <w:sz w:val="24"/>
          <w:szCs w:val="24"/>
        </w:rPr>
        <w:t xml:space="preserve"> и </w:t>
      </w:r>
      <w:r w:rsidRPr="00AB092D">
        <w:rPr>
          <w:rFonts w:eastAsia="Times New Roman"/>
          <w:sz w:val="24"/>
          <w:szCs w:val="24"/>
        </w:rPr>
        <w:t>тех же. Мера поощрения должна соответствовать поведению хоккеиста и совпадать с оценкой и мнением коллектива.</w:t>
      </w:r>
    </w:p>
    <w:p w:rsidR="003D747A" w:rsidRPr="00AB092D" w:rsidRDefault="00E84315" w:rsidP="003D747A">
      <w:pPr>
        <w:tabs>
          <w:tab w:val="left" w:pos="400"/>
        </w:tabs>
        <w:ind w:firstLine="709"/>
        <w:jc w:val="both"/>
        <w:rPr>
          <w:sz w:val="24"/>
          <w:szCs w:val="24"/>
        </w:rPr>
      </w:pPr>
      <w:r w:rsidRPr="00AB092D">
        <w:rPr>
          <w:rFonts w:eastAsia="Times New Roman"/>
          <w:sz w:val="24"/>
          <w:szCs w:val="24"/>
        </w:rPr>
        <w:t xml:space="preserve">Цель </w:t>
      </w:r>
      <w:r w:rsidRPr="00AB092D">
        <w:rPr>
          <w:rFonts w:eastAsia="Times New Roman"/>
          <w:i/>
          <w:iCs/>
          <w:sz w:val="24"/>
          <w:szCs w:val="24"/>
        </w:rPr>
        <w:t>наказания</w:t>
      </w:r>
      <w:r w:rsidRPr="00AB092D">
        <w:rPr>
          <w:rFonts w:eastAsia="Times New Roman"/>
          <w:sz w:val="24"/>
          <w:szCs w:val="24"/>
        </w:rPr>
        <w:t xml:space="preserve"> </w:t>
      </w:r>
      <w:r w:rsidRPr="00AB092D">
        <w:rPr>
          <w:rFonts w:eastAsia="Times New Roman"/>
          <w:i/>
          <w:iCs/>
          <w:sz w:val="24"/>
          <w:szCs w:val="24"/>
        </w:rPr>
        <w:t>–</w:t>
      </w:r>
      <w:r w:rsidRPr="00AB092D">
        <w:rPr>
          <w:rFonts w:eastAsia="Times New Roman"/>
          <w:sz w:val="24"/>
          <w:szCs w:val="24"/>
        </w:rPr>
        <w:t xml:space="preserve"> осудить и исправить поведение спортсмена, его отношение к выполнению тренировочных заданий и своих обязанностей. В качестве меры наказания могут быть порицание, осуждение тренером, выговор перед группой, отстранение от тренировки, от игры. При недобросовестном выполнения задания, проявлении хоккеистом лености тренер может его наказать, заставив выполнить перед группой какое-либо дополнительно задание.</w:t>
      </w:r>
    </w:p>
    <w:p w:rsidR="003D747A" w:rsidRPr="00AB092D" w:rsidRDefault="00E84315" w:rsidP="003D747A">
      <w:pPr>
        <w:tabs>
          <w:tab w:val="left" w:pos="400"/>
        </w:tabs>
        <w:ind w:firstLine="709"/>
        <w:jc w:val="both"/>
        <w:rPr>
          <w:sz w:val="24"/>
          <w:szCs w:val="24"/>
        </w:rPr>
      </w:pPr>
      <w:r w:rsidRPr="00AB092D">
        <w:rPr>
          <w:rFonts w:eastAsia="Times New Roman"/>
          <w:i/>
          <w:iCs/>
          <w:sz w:val="24"/>
          <w:szCs w:val="24"/>
        </w:rPr>
        <w:t xml:space="preserve">Формирование коллективизма, </w:t>
      </w:r>
      <w:r w:rsidRPr="00AB092D">
        <w:rPr>
          <w:rFonts w:eastAsia="Times New Roman"/>
          <w:sz w:val="24"/>
          <w:szCs w:val="24"/>
        </w:rPr>
        <w:t>воспитание у хоккеистов чувство коллективизма,</w:t>
      </w:r>
      <w:r w:rsidRPr="00AB092D">
        <w:rPr>
          <w:rFonts w:eastAsia="Times New Roman"/>
          <w:i/>
          <w:iCs/>
          <w:sz w:val="24"/>
          <w:szCs w:val="24"/>
        </w:rPr>
        <w:t xml:space="preserve"> </w:t>
      </w:r>
      <w:r w:rsidRPr="00AB092D">
        <w:rPr>
          <w:rFonts w:eastAsia="Times New Roman"/>
          <w:sz w:val="24"/>
          <w:szCs w:val="24"/>
        </w:rPr>
        <w:t>товарищества следует начинать с изучения коллектива. Тренер должен иметь объективную педагогическую характеристику группы и отдельно каждого хоккеиста, определить степень сплоченности коллектива. Возможные группировки, лидеров.</w:t>
      </w:r>
    </w:p>
    <w:p w:rsidR="00E84315" w:rsidRPr="00AB092D" w:rsidRDefault="00E84315" w:rsidP="003D747A">
      <w:pPr>
        <w:tabs>
          <w:tab w:val="left" w:pos="400"/>
        </w:tabs>
        <w:ind w:firstLine="709"/>
        <w:jc w:val="both"/>
        <w:rPr>
          <w:sz w:val="24"/>
          <w:szCs w:val="24"/>
        </w:rPr>
      </w:pPr>
      <w:r w:rsidRPr="00AB092D">
        <w:rPr>
          <w:rFonts w:eastAsia="Times New Roman"/>
          <w:sz w:val="24"/>
          <w:szCs w:val="24"/>
        </w:rPr>
        <w:t>Важное значение имеет организация постоянного контакта тренера с семьями хоккеистов, с учебными заведениями, где обучаются хоккеисты. Регулярные встречи с шефами, отчет перед ними о результатах подготовки и выступлении в соревнованиях различного ранга, искренние, доверительные беседы – все это оказывает большое воспитательное воздействие на спортсменов, на формирование у них чувства долга, ответственности, патриотизма.</w:t>
      </w:r>
    </w:p>
    <w:p w:rsidR="00E84315" w:rsidRPr="00AB092D" w:rsidRDefault="00E84315" w:rsidP="00E84315">
      <w:pPr>
        <w:spacing w:line="283" w:lineRule="exact"/>
        <w:rPr>
          <w:sz w:val="24"/>
          <w:szCs w:val="24"/>
        </w:rPr>
      </w:pPr>
    </w:p>
    <w:p w:rsidR="003D747A" w:rsidRPr="002E57E0" w:rsidRDefault="002E57E0" w:rsidP="002E57E0">
      <w:pPr>
        <w:pStyle w:val="a5"/>
        <w:numPr>
          <w:ilvl w:val="1"/>
          <w:numId w:val="36"/>
        </w:numPr>
        <w:ind w:right="-619"/>
        <w:jc w:val="center"/>
        <w:rPr>
          <w:sz w:val="24"/>
          <w:szCs w:val="24"/>
        </w:rPr>
      </w:pPr>
      <w:r>
        <w:rPr>
          <w:rFonts w:eastAsia="Times New Roman"/>
          <w:b/>
          <w:bCs/>
          <w:sz w:val="24"/>
          <w:szCs w:val="24"/>
        </w:rPr>
        <w:t>Психологическая подготовка</w:t>
      </w:r>
    </w:p>
    <w:p w:rsidR="00A52FD3" w:rsidRDefault="00A52FD3" w:rsidP="003D747A">
      <w:pPr>
        <w:ind w:firstLine="709"/>
        <w:jc w:val="both"/>
        <w:rPr>
          <w:rFonts w:eastAsia="Times New Roman"/>
          <w:sz w:val="24"/>
          <w:szCs w:val="24"/>
        </w:rPr>
      </w:pPr>
    </w:p>
    <w:p w:rsidR="003D747A" w:rsidRPr="00AB092D" w:rsidRDefault="00E84315" w:rsidP="003D747A">
      <w:pPr>
        <w:ind w:firstLine="709"/>
        <w:jc w:val="both"/>
        <w:rPr>
          <w:sz w:val="24"/>
          <w:szCs w:val="24"/>
        </w:rPr>
      </w:pPr>
      <w:r w:rsidRPr="00AB092D">
        <w:rPr>
          <w:rFonts w:eastAsia="Times New Roman"/>
          <w:sz w:val="24"/>
          <w:szCs w:val="24"/>
        </w:rPr>
        <w:t>Быстрота перемещений, мгновенное изменение игровых ситуаций затрудняют выполнение и без того сложных технико-тактических действий (различные виды бега, ведение, обводка, финты, отбор мяча и т.д.). Все это предъявляет повышенные требования к психике футболиста.</w:t>
      </w:r>
    </w:p>
    <w:p w:rsidR="003D747A" w:rsidRPr="00AB092D" w:rsidRDefault="00E84315" w:rsidP="003D747A">
      <w:pPr>
        <w:ind w:firstLine="709"/>
        <w:jc w:val="both"/>
        <w:rPr>
          <w:sz w:val="24"/>
          <w:szCs w:val="24"/>
        </w:rPr>
      </w:pPr>
      <w:r w:rsidRPr="00AB092D">
        <w:rPr>
          <w:rFonts w:eastAsia="Times New Roman"/>
          <w:sz w:val="24"/>
          <w:szCs w:val="24"/>
        </w:rPr>
        <w:t>Успешная деятельность футболиста немыслима без высокого уровня волевых качеств:</w:t>
      </w:r>
      <w:r w:rsidR="003D747A" w:rsidRPr="00AB092D">
        <w:rPr>
          <w:sz w:val="24"/>
          <w:szCs w:val="24"/>
        </w:rPr>
        <w:t xml:space="preserve"> </w:t>
      </w:r>
      <w:r w:rsidRPr="00AB092D">
        <w:rPr>
          <w:rFonts w:eastAsia="Times New Roman"/>
          <w:sz w:val="24"/>
          <w:szCs w:val="24"/>
        </w:rPr>
        <w:t>смелости, решительности, настойчивости, инициативности, выдержки и самообладания.</w:t>
      </w:r>
    </w:p>
    <w:p w:rsidR="003D747A" w:rsidRPr="00AB092D" w:rsidRDefault="00E84315" w:rsidP="003D747A">
      <w:pPr>
        <w:ind w:firstLine="709"/>
        <w:jc w:val="both"/>
        <w:rPr>
          <w:sz w:val="24"/>
          <w:szCs w:val="24"/>
        </w:rPr>
      </w:pPr>
      <w:r w:rsidRPr="00AB092D">
        <w:rPr>
          <w:rFonts w:eastAsia="Times New Roman"/>
          <w:sz w:val="24"/>
          <w:szCs w:val="24"/>
        </w:rPr>
        <w:t xml:space="preserve">Понятие «психологическая подготовка» спортсмена включает в себя две категории: </w:t>
      </w:r>
      <w:r w:rsidRPr="00AB092D">
        <w:rPr>
          <w:rFonts w:eastAsia="Times New Roman"/>
          <w:i/>
          <w:iCs/>
          <w:sz w:val="24"/>
          <w:szCs w:val="24"/>
        </w:rPr>
        <w:t>общую психологическую подготовку и психологическую подготовку к конкретному соревнованию.</w:t>
      </w:r>
    </w:p>
    <w:p w:rsidR="003D747A" w:rsidRPr="00AB092D" w:rsidRDefault="00E84315" w:rsidP="003D747A">
      <w:pPr>
        <w:ind w:firstLine="709"/>
        <w:jc w:val="both"/>
        <w:rPr>
          <w:sz w:val="24"/>
          <w:szCs w:val="24"/>
        </w:rPr>
      </w:pPr>
      <w:r w:rsidRPr="00AB092D">
        <w:rPr>
          <w:rFonts w:eastAsia="Times New Roman"/>
          <w:i/>
          <w:iCs/>
          <w:sz w:val="24"/>
          <w:szCs w:val="24"/>
        </w:rPr>
        <w:t xml:space="preserve">Общая психологическая подготовка </w:t>
      </w:r>
      <w:r w:rsidRPr="00AB092D">
        <w:rPr>
          <w:rFonts w:eastAsia="Times New Roman"/>
          <w:sz w:val="24"/>
          <w:szCs w:val="24"/>
        </w:rPr>
        <w:t>проводится в полном единстве с физической,</w:t>
      </w:r>
      <w:r w:rsidRPr="00AB092D">
        <w:rPr>
          <w:rFonts w:eastAsia="Times New Roman"/>
          <w:i/>
          <w:iCs/>
          <w:sz w:val="24"/>
          <w:szCs w:val="24"/>
        </w:rPr>
        <w:t xml:space="preserve"> </w:t>
      </w:r>
      <w:r w:rsidRPr="00AB092D">
        <w:rPr>
          <w:rFonts w:eastAsia="Times New Roman"/>
          <w:sz w:val="24"/>
          <w:szCs w:val="24"/>
        </w:rPr>
        <w:t>технической и тактической подготовкой на протяжении всего процесса спортивного совершенствования. С ее помощью решают следующие специфические задачи:</w:t>
      </w:r>
    </w:p>
    <w:p w:rsidR="003D747A" w:rsidRPr="00AB092D" w:rsidRDefault="00E84315" w:rsidP="00B8505F">
      <w:pPr>
        <w:pStyle w:val="a5"/>
        <w:numPr>
          <w:ilvl w:val="0"/>
          <w:numId w:val="152"/>
        </w:numPr>
        <w:ind w:left="709" w:hanging="709"/>
        <w:jc w:val="both"/>
        <w:rPr>
          <w:sz w:val="24"/>
          <w:szCs w:val="24"/>
        </w:rPr>
      </w:pPr>
      <w:r w:rsidRPr="00AB092D">
        <w:rPr>
          <w:rFonts w:eastAsia="Times New Roman"/>
          <w:sz w:val="24"/>
          <w:szCs w:val="24"/>
        </w:rPr>
        <w:t>Воспитание моральных качеств спортсмена.</w:t>
      </w:r>
    </w:p>
    <w:p w:rsidR="003D747A" w:rsidRPr="00AB092D" w:rsidRDefault="00E84315" w:rsidP="00B8505F">
      <w:pPr>
        <w:pStyle w:val="a5"/>
        <w:numPr>
          <w:ilvl w:val="0"/>
          <w:numId w:val="152"/>
        </w:numPr>
        <w:ind w:left="709" w:hanging="709"/>
        <w:jc w:val="both"/>
        <w:rPr>
          <w:sz w:val="24"/>
          <w:szCs w:val="24"/>
        </w:rPr>
      </w:pPr>
      <w:r w:rsidRPr="00AB092D">
        <w:rPr>
          <w:rFonts w:eastAsia="Times New Roman"/>
          <w:sz w:val="24"/>
          <w:szCs w:val="24"/>
        </w:rPr>
        <w:t>Формирование спортивного коллектива и п</w:t>
      </w:r>
      <w:r w:rsidR="003D747A" w:rsidRPr="00AB092D">
        <w:rPr>
          <w:rFonts w:eastAsia="Times New Roman"/>
          <w:sz w:val="24"/>
          <w:szCs w:val="24"/>
        </w:rPr>
        <w:t>сихологического климата команды.</w:t>
      </w:r>
    </w:p>
    <w:p w:rsidR="003D747A" w:rsidRPr="00AB092D" w:rsidRDefault="00E84315" w:rsidP="00B8505F">
      <w:pPr>
        <w:pStyle w:val="a5"/>
        <w:numPr>
          <w:ilvl w:val="0"/>
          <w:numId w:val="152"/>
        </w:numPr>
        <w:ind w:left="709" w:hanging="709"/>
        <w:jc w:val="both"/>
        <w:rPr>
          <w:sz w:val="24"/>
          <w:szCs w:val="24"/>
        </w:rPr>
      </w:pPr>
      <w:r w:rsidRPr="00AB092D">
        <w:rPr>
          <w:rFonts w:eastAsia="Times New Roman"/>
          <w:sz w:val="24"/>
          <w:szCs w:val="24"/>
        </w:rPr>
        <w:t>Воспитание волевых качеств.</w:t>
      </w:r>
    </w:p>
    <w:p w:rsidR="003D747A" w:rsidRPr="00AB092D" w:rsidRDefault="00E84315" w:rsidP="00B8505F">
      <w:pPr>
        <w:pStyle w:val="a5"/>
        <w:numPr>
          <w:ilvl w:val="0"/>
          <w:numId w:val="152"/>
        </w:numPr>
        <w:ind w:left="709" w:hanging="709"/>
        <w:jc w:val="both"/>
        <w:rPr>
          <w:sz w:val="24"/>
          <w:szCs w:val="24"/>
        </w:rPr>
      </w:pPr>
      <w:r w:rsidRPr="00AB092D">
        <w:rPr>
          <w:rFonts w:eastAsia="Times New Roman"/>
          <w:sz w:val="24"/>
          <w:szCs w:val="24"/>
        </w:rPr>
        <w:lastRenderedPageBreak/>
        <w:t>Развитие внимания, его устойчивости, сосредоточенности, распределения и переключения.</w:t>
      </w:r>
    </w:p>
    <w:p w:rsidR="003D747A" w:rsidRPr="00AB092D" w:rsidRDefault="00E84315" w:rsidP="00B8505F">
      <w:pPr>
        <w:pStyle w:val="a5"/>
        <w:numPr>
          <w:ilvl w:val="0"/>
          <w:numId w:val="152"/>
        </w:numPr>
        <w:ind w:left="709" w:hanging="709"/>
        <w:jc w:val="both"/>
        <w:rPr>
          <w:sz w:val="24"/>
          <w:szCs w:val="24"/>
        </w:rPr>
      </w:pPr>
      <w:r w:rsidRPr="00AB092D">
        <w:rPr>
          <w:rFonts w:eastAsia="Times New Roman"/>
          <w:sz w:val="24"/>
          <w:szCs w:val="24"/>
        </w:rPr>
        <w:t xml:space="preserve">Развитие тактического </w:t>
      </w:r>
      <w:proofErr w:type="spellStart"/>
      <w:r w:rsidRPr="00AB092D">
        <w:rPr>
          <w:rFonts w:eastAsia="Times New Roman"/>
          <w:sz w:val="24"/>
          <w:szCs w:val="24"/>
        </w:rPr>
        <w:t>мышления.</w:t>
      </w:r>
      <w:bookmarkStart w:id="49" w:name="page134"/>
      <w:bookmarkEnd w:id="49"/>
      <w:r w:rsidRPr="00AB092D">
        <w:rPr>
          <w:rFonts w:eastAsia="Times New Roman"/>
          <w:sz w:val="24"/>
          <w:szCs w:val="24"/>
        </w:rPr>
        <w:t>азвитие</w:t>
      </w:r>
      <w:proofErr w:type="spellEnd"/>
      <w:r w:rsidRPr="00AB092D">
        <w:rPr>
          <w:rFonts w:eastAsia="Times New Roman"/>
          <w:sz w:val="24"/>
          <w:szCs w:val="24"/>
        </w:rPr>
        <w:t xml:space="preserve"> способности управлять своими эмоциями.</w:t>
      </w:r>
    </w:p>
    <w:p w:rsidR="003D747A" w:rsidRPr="00AB092D" w:rsidRDefault="00E84315" w:rsidP="003D747A">
      <w:pPr>
        <w:ind w:firstLine="709"/>
        <w:jc w:val="both"/>
        <w:rPr>
          <w:sz w:val="24"/>
          <w:szCs w:val="24"/>
        </w:rPr>
      </w:pPr>
      <w:r w:rsidRPr="00AB092D">
        <w:rPr>
          <w:rFonts w:eastAsia="Times New Roman"/>
          <w:i/>
          <w:iCs/>
          <w:sz w:val="24"/>
          <w:szCs w:val="24"/>
        </w:rPr>
        <w:t xml:space="preserve">Психологическая подготовка к конкретному матчу </w:t>
      </w:r>
      <w:r w:rsidRPr="00AB092D">
        <w:rPr>
          <w:rFonts w:eastAsia="Times New Roman"/>
          <w:sz w:val="24"/>
          <w:szCs w:val="24"/>
        </w:rPr>
        <w:t>состоит на основе общей</w:t>
      </w:r>
      <w:r w:rsidRPr="00AB092D">
        <w:rPr>
          <w:rFonts w:eastAsia="Times New Roman"/>
          <w:i/>
          <w:iCs/>
          <w:sz w:val="24"/>
          <w:szCs w:val="24"/>
        </w:rPr>
        <w:t xml:space="preserve"> </w:t>
      </w:r>
      <w:r w:rsidRPr="00AB092D">
        <w:rPr>
          <w:rFonts w:eastAsia="Times New Roman"/>
          <w:sz w:val="24"/>
          <w:szCs w:val="24"/>
        </w:rPr>
        <w:t>психологической подготовки и направлена на решение следующих конкретных задач:</w:t>
      </w:r>
    </w:p>
    <w:p w:rsidR="003D747A" w:rsidRPr="00AB092D" w:rsidRDefault="00E84315" w:rsidP="00B8505F">
      <w:pPr>
        <w:pStyle w:val="a5"/>
        <w:numPr>
          <w:ilvl w:val="0"/>
          <w:numId w:val="153"/>
        </w:numPr>
        <w:jc w:val="both"/>
        <w:rPr>
          <w:sz w:val="24"/>
          <w:szCs w:val="24"/>
        </w:rPr>
      </w:pPr>
      <w:r w:rsidRPr="00AB092D">
        <w:rPr>
          <w:rFonts w:eastAsia="Times New Roman"/>
          <w:sz w:val="24"/>
          <w:szCs w:val="24"/>
        </w:rPr>
        <w:t>Осознание игроками значимости предстоящего матча.</w:t>
      </w:r>
    </w:p>
    <w:p w:rsidR="003D747A" w:rsidRPr="00AB092D" w:rsidRDefault="00E84315" w:rsidP="00B8505F">
      <w:pPr>
        <w:pStyle w:val="a5"/>
        <w:numPr>
          <w:ilvl w:val="0"/>
          <w:numId w:val="153"/>
        </w:numPr>
        <w:jc w:val="both"/>
        <w:rPr>
          <w:sz w:val="24"/>
          <w:szCs w:val="24"/>
        </w:rPr>
      </w:pPr>
      <w:r w:rsidRPr="00AB092D">
        <w:rPr>
          <w:rFonts w:eastAsia="Times New Roman"/>
          <w:sz w:val="24"/>
          <w:szCs w:val="24"/>
        </w:rPr>
        <w:t>Изучение особенностей условий предстоящего матча (время, место).</w:t>
      </w:r>
    </w:p>
    <w:p w:rsidR="003D747A" w:rsidRPr="00AB092D" w:rsidRDefault="00E84315" w:rsidP="00B8505F">
      <w:pPr>
        <w:pStyle w:val="a5"/>
        <w:numPr>
          <w:ilvl w:val="0"/>
          <w:numId w:val="153"/>
        </w:numPr>
        <w:jc w:val="both"/>
        <w:rPr>
          <w:sz w:val="24"/>
          <w:szCs w:val="24"/>
        </w:rPr>
      </w:pPr>
      <w:r w:rsidRPr="00AB092D">
        <w:rPr>
          <w:rFonts w:eastAsia="Times New Roman"/>
          <w:sz w:val="24"/>
          <w:szCs w:val="24"/>
        </w:rPr>
        <w:t>Изучение сильных и слабых сторон противника и подготовка к матчу с их учетом и учетом своих возможностей в настоящий момент.</w:t>
      </w:r>
    </w:p>
    <w:p w:rsidR="003D747A" w:rsidRPr="00AB092D" w:rsidRDefault="00E84315" w:rsidP="00B8505F">
      <w:pPr>
        <w:pStyle w:val="a5"/>
        <w:numPr>
          <w:ilvl w:val="0"/>
          <w:numId w:val="153"/>
        </w:numPr>
        <w:jc w:val="both"/>
        <w:rPr>
          <w:sz w:val="24"/>
          <w:szCs w:val="24"/>
        </w:rPr>
      </w:pPr>
      <w:r w:rsidRPr="00AB092D">
        <w:rPr>
          <w:rFonts w:eastAsia="Times New Roman"/>
          <w:sz w:val="24"/>
          <w:szCs w:val="24"/>
        </w:rPr>
        <w:t>Формирование твердой уверенности в своих силах и возможностях для достижения победы в предстоящем матче.</w:t>
      </w:r>
    </w:p>
    <w:p w:rsidR="00E84315" w:rsidRPr="00AB092D" w:rsidRDefault="00E84315" w:rsidP="00B8505F">
      <w:pPr>
        <w:pStyle w:val="a5"/>
        <w:numPr>
          <w:ilvl w:val="0"/>
          <w:numId w:val="153"/>
        </w:numPr>
        <w:jc w:val="both"/>
        <w:rPr>
          <w:sz w:val="24"/>
          <w:szCs w:val="24"/>
        </w:rPr>
      </w:pPr>
      <w:r w:rsidRPr="00AB092D">
        <w:rPr>
          <w:rFonts w:eastAsia="Times New Roman"/>
          <w:sz w:val="24"/>
          <w:szCs w:val="24"/>
        </w:rPr>
        <w:t>Преодоление отрицательных эмоций, вызванных предстоящим матчем; создание бодрого эмоционального состояния.</w:t>
      </w:r>
    </w:p>
    <w:p w:rsidR="003D747A" w:rsidRPr="00AB092D" w:rsidRDefault="003D747A" w:rsidP="003D747A">
      <w:pPr>
        <w:rPr>
          <w:sz w:val="24"/>
          <w:szCs w:val="24"/>
        </w:rPr>
      </w:pPr>
    </w:p>
    <w:p w:rsidR="00E84315" w:rsidRPr="00AB092D" w:rsidRDefault="00E84315" w:rsidP="002E57E0">
      <w:pPr>
        <w:jc w:val="center"/>
        <w:rPr>
          <w:sz w:val="24"/>
          <w:szCs w:val="24"/>
        </w:rPr>
      </w:pPr>
      <w:r w:rsidRPr="00AB092D">
        <w:rPr>
          <w:rFonts w:eastAsia="Times New Roman"/>
          <w:b/>
          <w:bCs/>
          <w:sz w:val="24"/>
          <w:szCs w:val="24"/>
        </w:rPr>
        <w:t>ПСИХОЛОГИЧЕСКИЕ СРЕДСТВА ВОССТАНОВЛЕНИЯ</w:t>
      </w:r>
    </w:p>
    <w:p w:rsidR="00A52FD3" w:rsidRDefault="00A52FD3" w:rsidP="003D747A">
      <w:pPr>
        <w:tabs>
          <w:tab w:val="left" w:pos="975"/>
        </w:tabs>
        <w:ind w:firstLine="709"/>
        <w:jc w:val="both"/>
        <w:rPr>
          <w:rFonts w:eastAsia="Times New Roman"/>
          <w:sz w:val="24"/>
          <w:szCs w:val="24"/>
        </w:rPr>
      </w:pPr>
    </w:p>
    <w:p w:rsidR="003D747A" w:rsidRPr="00AB092D" w:rsidRDefault="003D747A" w:rsidP="003D747A">
      <w:pPr>
        <w:tabs>
          <w:tab w:val="left" w:pos="975"/>
        </w:tabs>
        <w:ind w:firstLine="709"/>
        <w:jc w:val="both"/>
        <w:rPr>
          <w:rFonts w:eastAsia="Times New Roman"/>
          <w:sz w:val="24"/>
          <w:szCs w:val="24"/>
        </w:rPr>
      </w:pPr>
      <w:r w:rsidRPr="00AB092D">
        <w:rPr>
          <w:rFonts w:eastAsia="Times New Roman"/>
          <w:sz w:val="24"/>
          <w:szCs w:val="24"/>
        </w:rPr>
        <w:t xml:space="preserve">В </w:t>
      </w:r>
      <w:r w:rsidR="00E84315" w:rsidRPr="00AB092D">
        <w:rPr>
          <w:rFonts w:eastAsia="Times New Roman"/>
          <w:sz w:val="24"/>
          <w:szCs w:val="24"/>
        </w:rPr>
        <w:t>качестве психологических средств восстановления используют различные психотерапевтические приемы регуляции психического состояния: аутогенную и психорегулирующую тренировку, внушение, сон, приемы мышечной релаксации, различные дыхательные упражнения.</w:t>
      </w:r>
    </w:p>
    <w:p w:rsidR="00E84315" w:rsidRPr="00AB092D" w:rsidRDefault="00E84315" w:rsidP="003D747A">
      <w:pPr>
        <w:tabs>
          <w:tab w:val="left" w:pos="975"/>
        </w:tabs>
        <w:ind w:firstLine="709"/>
        <w:jc w:val="both"/>
        <w:rPr>
          <w:rFonts w:eastAsia="Times New Roman"/>
          <w:sz w:val="24"/>
          <w:szCs w:val="24"/>
        </w:rPr>
      </w:pPr>
      <w:r w:rsidRPr="00AB092D">
        <w:rPr>
          <w:rFonts w:eastAsia="Times New Roman"/>
          <w:sz w:val="24"/>
          <w:szCs w:val="24"/>
        </w:rPr>
        <w:t>Определенное значение как психологическое средство восстановления имеет проведение массовых психорегулирующих мероприятий до игры и после игры. Это может быть посещение театра, просмотр нового кинофильма, встреча с интересными людьми и т.д.</w:t>
      </w:r>
    </w:p>
    <w:p w:rsidR="00E84315" w:rsidRPr="00AB092D" w:rsidRDefault="00E84315" w:rsidP="00E84315">
      <w:pPr>
        <w:spacing w:line="282" w:lineRule="exact"/>
        <w:rPr>
          <w:sz w:val="24"/>
          <w:szCs w:val="24"/>
        </w:rPr>
      </w:pPr>
    </w:p>
    <w:p w:rsidR="003D747A" w:rsidRPr="00AB092D" w:rsidRDefault="00E84315" w:rsidP="002E57E0">
      <w:pPr>
        <w:jc w:val="center"/>
        <w:rPr>
          <w:sz w:val="24"/>
          <w:szCs w:val="24"/>
        </w:rPr>
      </w:pPr>
      <w:r w:rsidRPr="00AB092D">
        <w:rPr>
          <w:rFonts w:eastAsia="Times New Roman"/>
          <w:b/>
          <w:bCs/>
          <w:sz w:val="24"/>
          <w:szCs w:val="24"/>
        </w:rPr>
        <w:t>ВОССТАНОВИТЕЛЬНЫЕ СРЕДСТВА И МЕРОПРИЯТИЯ</w:t>
      </w:r>
    </w:p>
    <w:p w:rsidR="00A52FD3" w:rsidRDefault="00A52FD3" w:rsidP="003D747A">
      <w:pPr>
        <w:ind w:firstLine="709"/>
        <w:jc w:val="both"/>
        <w:rPr>
          <w:rFonts w:eastAsia="Times New Roman"/>
          <w:sz w:val="24"/>
          <w:szCs w:val="24"/>
        </w:rPr>
      </w:pPr>
    </w:p>
    <w:p w:rsidR="003D747A" w:rsidRPr="00AB092D" w:rsidRDefault="00E84315" w:rsidP="003D747A">
      <w:pPr>
        <w:ind w:firstLine="709"/>
        <w:jc w:val="both"/>
        <w:rPr>
          <w:sz w:val="24"/>
          <w:szCs w:val="24"/>
        </w:rPr>
      </w:pPr>
      <w:r w:rsidRPr="00AB092D">
        <w:rPr>
          <w:rFonts w:eastAsia="Times New Roman"/>
          <w:sz w:val="24"/>
          <w:szCs w:val="24"/>
        </w:rPr>
        <w:t>Восстановление спортивной работоспособности и нормального функционирования организма после тренировочных и соревновательных нагрузок – неотъемлемая составная часть системы подготовки и высококвалифицированных, и юных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 тренировочного процесса, характером и особенностями построения тренировочных нагрузок.</w:t>
      </w:r>
    </w:p>
    <w:p w:rsidR="007A42BB" w:rsidRPr="00AB092D" w:rsidRDefault="00E84315" w:rsidP="007A42BB">
      <w:pPr>
        <w:ind w:firstLine="709"/>
        <w:jc w:val="center"/>
        <w:rPr>
          <w:rFonts w:eastAsia="Times New Roman"/>
          <w:b/>
          <w:bCs/>
          <w:i/>
          <w:iCs/>
          <w:sz w:val="24"/>
          <w:szCs w:val="24"/>
        </w:rPr>
      </w:pPr>
      <w:r w:rsidRPr="00AB092D">
        <w:rPr>
          <w:rFonts w:eastAsia="Times New Roman"/>
          <w:b/>
          <w:bCs/>
          <w:i/>
          <w:iCs/>
          <w:sz w:val="24"/>
          <w:szCs w:val="24"/>
        </w:rPr>
        <w:t>(Этап предварительной подготовки и начальной сп</w:t>
      </w:r>
      <w:r w:rsidR="003D747A" w:rsidRPr="00AB092D">
        <w:rPr>
          <w:rFonts w:eastAsia="Times New Roman"/>
          <w:b/>
          <w:bCs/>
          <w:i/>
          <w:iCs/>
          <w:sz w:val="24"/>
          <w:szCs w:val="24"/>
        </w:rPr>
        <w:t>ортивной специализации).</w:t>
      </w:r>
    </w:p>
    <w:p w:rsidR="007A42BB" w:rsidRPr="00AB092D" w:rsidRDefault="00E84315" w:rsidP="007A42BB">
      <w:pPr>
        <w:ind w:firstLine="709"/>
        <w:jc w:val="both"/>
        <w:rPr>
          <w:sz w:val="24"/>
          <w:szCs w:val="24"/>
        </w:rPr>
      </w:pPr>
      <w:r w:rsidRPr="00AB092D">
        <w:rPr>
          <w:rFonts w:eastAsia="Times New Roman"/>
          <w:sz w:val="24"/>
          <w:szCs w:val="24"/>
        </w:rPr>
        <w:t>Основной путь оптимизации восстановительных процессов на этих этапах подготовки</w:t>
      </w:r>
      <w:r w:rsidR="007A42BB" w:rsidRPr="00AB092D">
        <w:rPr>
          <w:sz w:val="24"/>
          <w:szCs w:val="24"/>
        </w:rPr>
        <w:t xml:space="preserve"> </w:t>
      </w:r>
      <w:r w:rsidRPr="00AB092D">
        <w:rPr>
          <w:rFonts w:eastAsia="Times New Roman"/>
          <w:sz w:val="24"/>
          <w:szCs w:val="24"/>
        </w:rPr>
        <w:t>– рациональная тренировка и режим юных спортсменов, предусматривающие интервалы отдыха, достаточные для естественного протекания восстановительных процессов, полноценное питание.</w:t>
      </w:r>
    </w:p>
    <w:p w:rsidR="007A42BB" w:rsidRPr="00AB092D" w:rsidRDefault="00E84315" w:rsidP="007A42BB">
      <w:pPr>
        <w:ind w:firstLine="709"/>
        <w:jc w:val="both"/>
        <w:rPr>
          <w:sz w:val="24"/>
          <w:szCs w:val="24"/>
        </w:rPr>
      </w:pPr>
      <w:r w:rsidRPr="00AB092D">
        <w:rPr>
          <w:rFonts w:eastAsia="Times New Roman"/>
          <w:sz w:val="24"/>
          <w:szCs w:val="24"/>
        </w:rPr>
        <w:t>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Релаксационные и дыхательные упражнения.</w:t>
      </w:r>
    </w:p>
    <w:p w:rsidR="00E84315" w:rsidRPr="00AB092D" w:rsidRDefault="00E84315" w:rsidP="007A42BB">
      <w:pPr>
        <w:ind w:firstLine="709"/>
        <w:jc w:val="center"/>
        <w:rPr>
          <w:sz w:val="24"/>
          <w:szCs w:val="24"/>
        </w:rPr>
      </w:pPr>
      <w:r w:rsidRPr="00AB092D">
        <w:rPr>
          <w:rFonts w:eastAsia="Times New Roman"/>
          <w:b/>
          <w:bCs/>
          <w:i/>
          <w:iCs/>
          <w:sz w:val="24"/>
          <w:szCs w:val="24"/>
        </w:rPr>
        <w:t>(Этап углубленной тренировки, совершенствования спортивного мастерства и высшего спортивного мастерства)</w:t>
      </w:r>
    </w:p>
    <w:p w:rsidR="007A42BB" w:rsidRPr="00AB092D" w:rsidRDefault="007A42BB" w:rsidP="007A42BB">
      <w:pPr>
        <w:tabs>
          <w:tab w:val="left" w:pos="834"/>
        </w:tabs>
        <w:ind w:firstLine="709"/>
        <w:jc w:val="both"/>
        <w:rPr>
          <w:rFonts w:eastAsia="Times New Roman"/>
          <w:sz w:val="24"/>
          <w:szCs w:val="24"/>
        </w:rPr>
      </w:pPr>
      <w:r w:rsidRPr="00AB092D">
        <w:rPr>
          <w:sz w:val="24"/>
          <w:szCs w:val="24"/>
        </w:rPr>
        <w:t xml:space="preserve">В </w:t>
      </w:r>
      <w:r w:rsidR="00E84315" w:rsidRPr="00AB092D">
        <w:rPr>
          <w:rFonts w:eastAsia="Times New Roman"/>
          <w:sz w:val="24"/>
          <w:szCs w:val="24"/>
        </w:rPr>
        <w:t>группах на тренировочном этапе 3-5-го года обучения, этапе совершенствования спортивного мастерства и высшего спортивного мастерства применяется значительно более широкий арсенал восстановительных мероприятий. Помимо педагогических средств, широко используются медико-биологические и психологические средства:</w:t>
      </w:r>
    </w:p>
    <w:p w:rsidR="007A42BB" w:rsidRPr="00AB092D" w:rsidRDefault="00E84315" w:rsidP="007A42BB">
      <w:pPr>
        <w:tabs>
          <w:tab w:val="left" w:pos="834"/>
        </w:tabs>
        <w:ind w:firstLine="709"/>
        <w:jc w:val="both"/>
        <w:rPr>
          <w:sz w:val="24"/>
          <w:szCs w:val="24"/>
        </w:rPr>
      </w:pPr>
      <w:r w:rsidRPr="00AB092D">
        <w:rPr>
          <w:rFonts w:eastAsia="Times New Roman"/>
          <w:i/>
          <w:iCs/>
          <w:sz w:val="24"/>
          <w:szCs w:val="24"/>
        </w:rPr>
        <w:t xml:space="preserve">Рациональное питание. </w:t>
      </w:r>
      <w:r w:rsidRPr="00AB092D">
        <w:rPr>
          <w:rFonts w:eastAsia="Times New Roman"/>
          <w:sz w:val="24"/>
          <w:szCs w:val="24"/>
        </w:rPr>
        <w:t>Объем и направленность тренировочных и соревновательных</w:t>
      </w:r>
      <w:r w:rsidRPr="00AB092D">
        <w:rPr>
          <w:rFonts w:eastAsia="Times New Roman"/>
          <w:i/>
          <w:iCs/>
          <w:sz w:val="24"/>
          <w:szCs w:val="24"/>
        </w:rPr>
        <w:t xml:space="preserve"> </w:t>
      </w:r>
      <w:r w:rsidRPr="00AB092D">
        <w:rPr>
          <w:rFonts w:eastAsia="Times New Roman"/>
          <w:sz w:val="24"/>
          <w:szCs w:val="24"/>
        </w:rPr>
        <w:t xml:space="preserve">нагрузок обусловливают потребности организма спортсмена в </w:t>
      </w:r>
      <w:r w:rsidRPr="00AB092D">
        <w:rPr>
          <w:rFonts w:eastAsia="Times New Roman"/>
          <w:sz w:val="24"/>
          <w:szCs w:val="24"/>
        </w:rPr>
        <w:lastRenderedPageBreak/>
        <w:t>пищевых веществах и энергии. Питание футболиста должно быть калорийным, разнообразным, качественно полноценным, предусматривающим оптимальное соотношение белков, жиров и углеводов, минеральных солей, витаминов и микроэлементов. На определенных этапах подготовки в целях активизации восстановительных процессов рекомендуется</w:t>
      </w:r>
      <w:bookmarkStart w:id="50" w:name="page135"/>
      <w:bookmarkEnd w:id="50"/>
      <w:r w:rsidR="007A42BB" w:rsidRPr="00AB092D">
        <w:rPr>
          <w:rFonts w:eastAsia="Times New Roman"/>
          <w:sz w:val="24"/>
          <w:szCs w:val="24"/>
        </w:rPr>
        <w:t xml:space="preserve"> </w:t>
      </w:r>
      <w:r w:rsidRPr="00AB092D">
        <w:rPr>
          <w:rFonts w:eastAsia="Times New Roman"/>
          <w:sz w:val="24"/>
          <w:szCs w:val="24"/>
        </w:rPr>
        <w:t xml:space="preserve">использовать продукты повышенной пищевой ценности: спортивный напиток с белковым гидролизатором, белковое печенье, </w:t>
      </w:r>
      <w:proofErr w:type="spellStart"/>
      <w:r w:rsidRPr="00AB092D">
        <w:rPr>
          <w:rFonts w:eastAsia="Times New Roman"/>
          <w:sz w:val="24"/>
          <w:szCs w:val="24"/>
        </w:rPr>
        <w:t>белково</w:t>
      </w:r>
      <w:proofErr w:type="spellEnd"/>
      <w:r w:rsidRPr="00AB092D">
        <w:rPr>
          <w:rFonts w:eastAsia="Times New Roman"/>
          <w:sz w:val="24"/>
          <w:szCs w:val="24"/>
        </w:rPr>
        <w:t>-глюкозный шоколад, углеводно-минеральный напиток, различные витаминные препараты.</w:t>
      </w:r>
    </w:p>
    <w:p w:rsidR="007A42BB" w:rsidRPr="00AB092D" w:rsidRDefault="00E84315" w:rsidP="007A42BB">
      <w:pPr>
        <w:tabs>
          <w:tab w:val="left" w:pos="834"/>
        </w:tabs>
        <w:ind w:firstLine="709"/>
        <w:jc w:val="both"/>
        <w:rPr>
          <w:sz w:val="24"/>
          <w:szCs w:val="24"/>
        </w:rPr>
      </w:pPr>
      <w:r w:rsidRPr="00AB092D">
        <w:rPr>
          <w:rFonts w:eastAsia="Times New Roman"/>
          <w:i/>
          <w:iCs/>
          <w:sz w:val="24"/>
          <w:szCs w:val="24"/>
        </w:rPr>
        <w:t xml:space="preserve">Физические факторы. </w:t>
      </w:r>
      <w:r w:rsidRPr="00AB092D">
        <w:rPr>
          <w:rFonts w:eastAsia="Times New Roman"/>
          <w:sz w:val="24"/>
          <w:szCs w:val="24"/>
        </w:rPr>
        <w:t>Применение физических факторов основано на их способности</w:t>
      </w:r>
      <w:r w:rsidR="007A42BB" w:rsidRPr="00AB092D">
        <w:rPr>
          <w:sz w:val="24"/>
          <w:szCs w:val="24"/>
        </w:rPr>
        <w:t xml:space="preserve"> к </w:t>
      </w:r>
      <w:r w:rsidRPr="00AB092D">
        <w:rPr>
          <w:rFonts w:eastAsia="Times New Roman"/>
          <w:sz w:val="24"/>
          <w:szCs w:val="24"/>
        </w:rPr>
        <w:t>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7A42BB" w:rsidRPr="00AB092D" w:rsidRDefault="00E84315" w:rsidP="007A42BB">
      <w:pPr>
        <w:tabs>
          <w:tab w:val="left" w:pos="834"/>
        </w:tabs>
        <w:ind w:firstLine="709"/>
        <w:jc w:val="both"/>
        <w:rPr>
          <w:sz w:val="24"/>
          <w:szCs w:val="24"/>
        </w:rPr>
      </w:pPr>
      <w:r w:rsidRPr="00AB092D">
        <w:rPr>
          <w:rFonts w:eastAsia="Times New Roman"/>
          <w:sz w:val="24"/>
          <w:szCs w:val="24"/>
        </w:rPr>
        <w:t>Кратковременные холодные водные процедуры (ванны ниже 33º С, души ниже 20º С) возбуждают нервную систему, тонизируют мышцы, повышают тонус сосудов и применяются утром до тренировки или после дневного сна. Теплые ванны и души (37-38º 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минут рекомендуется применять через 30-60 минут после тренировочных занятий или же перед сном.</w:t>
      </w:r>
    </w:p>
    <w:p w:rsidR="007A42BB" w:rsidRPr="00AB092D" w:rsidRDefault="00E84315" w:rsidP="007A42BB">
      <w:pPr>
        <w:tabs>
          <w:tab w:val="left" w:pos="834"/>
        </w:tabs>
        <w:ind w:firstLine="709"/>
        <w:jc w:val="both"/>
        <w:rPr>
          <w:sz w:val="24"/>
          <w:szCs w:val="24"/>
        </w:rPr>
      </w:pPr>
      <w:r w:rsidRPr="00AB092D">
        <w:rPr>
          <w:rFonts w:eastAsia="Times New Roman"/>
          <w:sz w:val="24"/>
          <w:szCs w:val="24"/>
        </w:rPr>
        <w:t>При объемных тренировках аэробной направленности рекомендуются хвойные (50-60 г. хвойно-солевого экстракта на 150 л воды) ванны. 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7A42BB" w:rsidRPr="00AB092D" w:rsidRDefault="00E84315" w:rsidP="007A42BB">
      <w:pPr>
        <w:tabs>
          <w:tab w:val="left" w:pos="819"/>
        </w:tabs>
        <w:ind w:firstLine="709"/>
        <w:jc w:val="both"/>
        <w:rPr>
          <w:sz w:val="24"/>
          <w:szCs w:val="24"/>
        </w:rPr>
      </w:pPr>
      <w:proofErr w:type="spellStart"/>
      <w:r w:rsidRPr="00AB092D">
        <w:rPr>
          <w:rFonts w:eastAsia="Times New Roman"/>
          <w:sz w:val="24"/>
          <w:szCs w:val="24"/>
        </w:rPr>
        <w:t>Электропроцедуры</w:t>
      </w:r>
      <w:proofErr w:type="spellEnd"/>
      <w:r w:rsidRPr="00AB092D">
        <w:rPr>
          <w:rFonts w:eastAsia="Times New Roman"/>
          <w:sz w:val="24"/>
          <w:szCs w:val="24"/>
        </w:rPr>
        <w:t xml:space="preserve"> (электростимуляция, гальванизация, токи Бернара, индуктотермия, ультразвук); </w:t>
      </w:r>
      <w:proofErr w:type="spellStart"/>
      <w:r w:rsidRPr="00AB092D">
        <w:rPr>
          <w:rFonts w:eastAsia="Times New Roman"/>
          <w:sz w:val="24"/>
          <w:szCs w:val="24"/>
        </w:rPr>
        <w:t>баровоздействие</w:t>
      </w:r>
      <w:proofErr w:type="spellEnd"/>
      <w:r w:rsidRPr="00AB092D">
        <w:rPr>
          <w:rFonts w:eastAsia="Times New Roman"/>
          <w:sz w:val="24"/>
          <w:szCs w:val="24"/>
        </w:rPr>
        <w:t xml:space="preserve"> и светолечение способствуют восстановлению и</w:t>
      </w:r>
      <w:r w:rsidR="007A42BB" w:rsidRPr="00AB092D">
        <w:rPr>
          <w:sz w:val="24"/>
          <w:szCs w:val="24"/>
        </w:rPr>
        <w:t xml:space="preserve"> </w:t>
      </w:r>
      <w:r w:rsidRPr="00AB092D">
        <w:rPr>
          <w:rFonts w:eastAsia="Times New Roman"/>
          <w:sz w:val="24"/>
          <w:szCs w:val="24"/>
        </w:rPr>
        <w:t xml:space="preserve">профилактике повреждений и заболеваний опорно-двигательного аппарата. Все </w:t>
      </w:r>
      <w:proofErr w:type="spellStart"/>
      <w:r w:rsidRPr="00AB092D">
        <w:rPr>
          <w:rFonts w:eastAsia="Times New Roman"/>
          <w:sz w:val="24"/>
          <w:szCs w:val="24"/>
        </w:rPr>
        <w:t>электропроцедуры</w:t>
      </w:r>
      <w:proofErr w:type="spellEnd"/>
      <w:r w:rsidRPr="00AB092D">
        <w:rPr>
          <w:rFonts w:eastAsia="Times New Roman"/>
          <w:sz w:val="24"/>
          <w:szCs w:val="24"/>
        </w:rPr>
        <w:t xml:space="preserve"> имеют продолжительность 10-20 минут и носят характер локального воздействия. Светолечебные процедуры теплового воздействия рекомендуется применять</w:t>
      </w:r>
      <w:r w:rsidR="007A42BB" w:rsidRPr="00AB092D">
        <w:rPr>
          <w:sz w:val="24"/>
          <w:szCs w:val="24"/>
        </w:rPr>
        <w:t xml:space="preserve"> в </w:t>
      </w:r>
      <w:r w:rsidRPr="00AB092D">
        <w:rPr>
          <w:rFonts w:eastAsia="Times New Roman"/>
          <w:sz w:val="24"/>
          <w:szCs w:val="24"/>
        </w:rPr>
        <w:t xml:space="preserve">комплексе с разогревающимися растирками (финалгон, </w:t>
      </w:r>
      <w:proofErr w:type="spellStart"/>
      <w:r w:rsidRPr="00AB092D">
        <w:rPr>
          <w:rFonts w:eastAsia="Times New Roman"/>
          <w:sz w:val="24"/>
          <w:szCs w:val="24"/>
        </w:rPr>
        <w:t>слонц</w:t>
      </w:r>
      <w:proofErr w:type="spellEnd"/>
      <w:r w:rsidRPr="00AB092D">
        <w:rPr>
          <w:rFonts w:eastAsia="Times New Roman"/>
          <w:sz w:val="24"/>
          <w:szCs w:val="24"/>
        </w:rPr>
        <w:t xml:space="preserve"> и др.) </w:t>
      </w:r>
      <w:proofErr w:type="spellStart"/>
      <w:r w:rsidRPr="00AB092D">
        <w:rPr>
          <w:rFonts w:eastAsia="Times New Roman"/>
          <w:sz w:val="24"/>
          <w:szCs w:val="24"/>
        </w:rPr>
        <w:t>Баровоздействия</w:t>
      </w:r>
      <w:proofErr w:type="spellEnd"/>
      <w:r w:rsidRPr="00AB092D">
        <w:rPr>
          <w:rFonts w:eastAsia="Times New Roman"/>
          <w:sz w:val="24"/>
          <w:szCs w:val="24"/>
        </w:rPr>
        <w:t xml:space="preserve"> общего и локального характера осуществляется при помощи барокамер на основе изменения давления в них, сначала декомпрессии 1-2 минуты, затем компрессии 10-30 сек. Продолжительность «локальной» процедуры 6-7 минут.</w:t>
      </w:r>
    </w:p>
    <w:p w:rsidR="007A42BB" w:rsidRPr="00AB092D" w:rsidRDefault="007A42BB" w:rsidP="007A42BB">
      <w:pPr>
        <w:tabs>
          <w:tab w:val="left" w:pos="819"/>
        </w:tabs>
        <w:ind w:firstLine="709"/>
        <w:jc w:val="both"/>
        <w:rPr>
          <w:sz w:val="24"/>
          <w:szCs w:val="24"/>
        </w:rPr>
      </w:pPr>
      <w:r w:rsidRPr="00AB092D">
        <w:rPr>
          <w:sz w:val="24"/>
          <w:szCs w:val="24"/>
        </w:rPr>
        <w:t xml:space="preserve">В </w:t>
      </w:r>
      <w:r w:rsidR="00E84315" w:rsidRPr="00AB092D">
        <w:rPr>
          <w:rFonts w:eastAsia="Times New Roman"/>
          <w:sz w:val="24"/>
          <w:szCs w:val="24"/>
        </w:rPr>
        <w:t>практике спортивной тренировки широкое распространение и авторитет получили суховоздушные бани – сауны. Пребывание в сауне (при температуре 70º С и относительной влажности 10-15%) без предварительной физической нагрузки должно быть не более 30-35 минут, а с предварительной нагрузкой (тренировка или соревнование)</w:t>
      </w:r>
      <w:r w:rsidRPr="00AB092D">
        <w:rPr>
          <w:sz w:val="24"/>
          <w:szCs w:val="24"/>
        </w:rPr>
        <w:t xml:space="preserve"> </w:t>
      </w:r>
      <w:r w:rsidR="00E84315" w:rsidRPr="00AB092D">
        <w:rPr>
          <w:rFonts w:eastAsia="Times New Roman"/>
          <w:sz w:val="24"/>
          <w:szCs w:val="24"/>
        </w:rPr>
        <w:t>– не более 20-25 минут. Пребывание в сауне более 10 минут при 90-100º С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превышать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минут.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+12 … +15º С).</w:t>
      </w:r>
    </w:p>
    <w:p w:rsidR="007A42BB" w:rsidRPr="00AB092D" w:rsidRDefault="00E84315" w:rsidP="007A42BB">
      <w:pPr>
        <w:tabs>
          <w:tab w:val="left" w:pos="819"/>
        </w:tabs>
        <w:ind w:firstLine="709"/>
        <w:jc w:val="both"/>
        <w:rPr>
          <w:sz w:val="24"/>
          <w:szCs w:val="24"/>
        </w:rPr>
      </w:pPr>
      <w:r w:rsidRPr="00AB092D">
        <w:rPr>
          <w:rFonts w:eastAsia="Times New Roman"/>
          <w:i/>
          <w:iCs/>
          <w:sz w:val="24"/>
          <w:szCs w:val="24"/>
        </w:rPr>
        <w:t xml:space="preserve">Баня и сауна </w:t>
      </w:r>
      <w:r w:rsidRPr="00AB092D">
        <w:rPr>
          <w:rFonts w:eastAsia="Times New Roman"/>
          <w:sz w:val="24"/>
          <w:szCs w:val="24"/>
        </w:rPr>
        <w:t>способствуют ускорению восстановительных процессов за счет</w:t>
      </w:r>
      <w:r w:rsidRPr="00AB092D">
        <w:rPr>
          <w:rFonts w:eastAsia="Times New Roman"/>
          <w:i/>
          <w:iCs/>
          <w:sz w:val="24"/>
          <w:szCs w:val="24"/>
        </w:rPr>
        <w:t xml:space="preserve"> </w:t>
      </w:r>
      <w:r w:rsidRPr="00AB092D">
        <w:rPr>
          <w:rFonts w:eastAsia="Times New Roman"/>
          <w:sz w:val="24"/>
          <w:szCs w:val="24"/>
        </w:rPr>
        <w:t>значительно воздействия на сердечно-сосудистую, дыхательную и мышечную системы, за счет повышения обменных процессов, улучшения микроциркуляции, перераспределения крови.</w:t>
      </w:r>
    </w:p>
    <w:p w:rsidR="007A42BB" w:rsidRPr="00AB092D" w:rsidRDefault="00E84315" w:rsidP="007A42BB">
      <w:pPr>
        <w:tabs>
          <w:tab w:val="left" w:pos="819"/>
        </w:tabs>
        <w:ind w:firstLine="709"/>
        <w:jc w:val="both"/>
        <w:rPr>
          <w:sz w:val="24"/>
          <w:szCs w:val="24"/>
        </w:rPr>
      </w:pPr>
      <w:r w:rsidRPr="00AB092D">
        <w:rPr>
          <w:rFonts w:eastAsia="Times New Roman"/>
          <w:sz w:val="24"/>
          <w:szCs w:val="24"/>
        </w:rPr>
        <w:lastRenderedPageBreak/>
        <w:t>После нагрузок рекомендуется 1-2 захода в сауну по 5-10 минут с температурой воздуха 90-120º и влажностью 10-20% с последующим приемом душа и массажа. На следующий день после сауны большие тренировочные нагрузки не рекомендуются.</w:t>
      </w:r>
    </w:p>
    <w:p w:rsidR="007A42BB" w:rsidRPr="00AB092D" w:rsidRDefault="00E84315" w:rsidP="007A42BB">
      <w:pPr>
        <w:tabs>
          <w:tab w:val="left" w:pos="819"/>
        </w:tabs>
        <w:ind w:firstLine="709"/>
        <w:jc w:val="both"/>
        <w:rPr>
          <w:sz w:val="24"/>
          <w:szCs w:val="24"/>
        </w:rPr>
      </w:pPr>
      <w:r w:rsidRPr="00AB092D">
        <w:rPr>
          <w:rFonts w:eastAsia="Times New Roman"/>
          <w:i/>
          <w:iCs/>
          <w:sz w:val="24"/>
          <w:szCs w:val="24"/>
        </w:rPr>
        <w:t xml:space="preserve">Массаж. </w:t>
      </w:r>
      <w:r w:rsidRPr="00AB092D">
        <w:rPr>
          <w:rFonts w:eastAsia="Times New Roman"/>
          <w:sz w:val="24"/>
          <w:szCs w:val="24"/>
        </w:rPr>
        <w:t>Спортивный массаж представляет собой чрезвычайно эффективное средство</w:t>
      </w:r>
      <w:r w:rsidRPr="00AB092D">
        <w:rPr>
          <w:rFonts w:eastAsia="Times New Roman"/>
          <w:i/>
          <w:iCs/>
          <w:sz w:val="24"/>
          <w:szCs w:val="24"/>
        </w:rPr>
        <w:t xml:space="preserve"> </w:t>
      </w:r>
      <w:r w:rsidRPr="00AB092D">
        <w:rPr>
          <w:rFonts w:eastAsia="Times New Roman"/>
          <w:sz w:val="24"/>
          <w:szCs w:val="24"/>
        </w:rPr>
        <w:t>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0A07D1" w:rsidRPr="00AB092D" w:rsidRDefault="00E84315" w:rsidP="000A07D1">
      <w:pPr>
        <w:tabs>
          <w:tab w:val="left" w:pos="819"/>
        </w:tabs>
        <w:ind w:firstLine="709"/>
        <w:jc w:val="both"/>
        <w:rPr>
          <w:sz w:val="24"/>
          <w:szCs w:val="24"/>
        </w:rPr>
      </w:pPr>
      <w:r w:rsidRPr="00AB092D">
        <w:rPr>
          <w:rFonts w:eastAsia="Times New Roman"/>
          <w:sz w:val="24"/>
          <w:szCs w:val="24"/>
        </w:rPr>
        <w:t>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w:t>
      </w:r>
      <w:bookmarkStart w:id="51" w:name="page136"/>
      <w:bookmarkEnd w:id="51"/>
      <w:r w:rsidR="000A07D1" w:rsidRPr="00AB092D">
        <w:rPr>
          <w:rFonts w:eastAsia="Times New Roman"/>
          <w:sz w:val="24"/>
          <w:szCs w:val="24"/>
        </w:rPr>
        <w:t xml:space="preserve"> </w:t>
      </w:r>
      <w:r w:rsidRPr="00AB092D">
        <w:rPr>
          <w:rFonts w:eastAsia="Times New Roman"/>
          <w:sz w:val="24"/>
          <w:szCs w:val="24"/>
        </w:rPr>
        <w:t xml:space="preserve">Приемы выполняются в медленном темпе. Массаж должен быть поверхностным. Массаж, производимый для улучшения кровообращения и </w:t>
      </w:r>
      <w:proofErr w:type="spellStart"/>
      <w:r w:rsidRPr="00AB092D">
        <w:rPr>
          <w:rFonts w:eastAsia="Times New Roman"/>
          <w:sz w:val="24"/>
          <w:szCs w:val="24"/>
        </w:rPr>
        <w:t>окислительно</w:t>
      </w:r>
      <w:proofErr w:type="spellEnd"/>
      <w:r w:rsidRPr="00AB092D">
        <w:rPr>
          <w:rFonts w:eastAsia="Times New Roman"/>
          <w:sz w:val="24"/>
          <w:szCs w:val="24"/>
        </w:rPr>
        <w:t>-восстановительных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15-20 минут, после максимальных – 20-25 минут.</w:t>
      </w:r>
    </w:p>
    <w:p w:rsidR="000A07D1" w:rsidRPr="00AB092D" w:rsidRDefault="00E84315" w:rsidP="000A07D1">
      <w:pPr>
        <w:tabs>
          <w:tab w:val="left" w:pos="819"/>
        </w:tabs>
        <w:ind w:firstLine="709"/>
        <w:jc w:val="both"/>
        <w:rPr>
          <w:sz w:val="24"/>
          <w:szCs w:val="24"/>
        </w:rPr>
      </w:pPr>
      <w:r w:rsidRPr="00AB092D">
        <w:rPr>
          <w:rFonts w:eastAsia="Times New Roman"/>
          <w:sz w:val="24"/>
          <w:szCs w:val="24"/>
        </w:rPr>
        <w:t>При выполнении массажа необходимы следующие условия:</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помещение, в котором проводится массаж, должно быть хорошо проветриваемым, светлым, теплым (температура воздуха 22-26º С), при более низкой температуре массаж можно делать через одежду;</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перед массажем необходим теплый душ, после него – не очень горячая ванна или баня;</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руки массажиста должны быть чистыми, ногти коротко постриженными;</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спортсмен должен находиться в таком положении, чтобы мышцы были расслаблены;</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темп проведения приемов массажа – равномерный;</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растирания используют по показаниям и при возможности переохлаждения;</w:t>
      </w:r>
    </w:p>
    <w:p w:rsidR="000A07D1" w:rsidRPr="00AB092D" w:rsidRDefault="00E84315" w:rsidP="00B8505F">
      <w:pPr>
        <w:pStyle w:val="a5"/>
        <w:numPr>
          <w:ilvl w:val="0"/>
          <w:numId w:val="154"/>
        </w:numPr>
        <w:tabs>
          <w:tab w:val="left" w:pos="819"/>
        </w:tabs>
        <w:ind w:left="709" w:hanging="709"/>
        <w:jc w:val="both"/>
        <w:rPr>
          <w:sz w:val="24"/>
          <w:szCs w:val="24"/>
        </w:rPr>
      </w:pPr>
      <w:r w:rsidRPr="00AB092D">
        <w:rPr>
          <w:rFonts w:eastAsia="Times New Roman"/>
          <w:sz w:val="24"/>
          <w:szCs w:val="24"/>
        </w:rPr>
        <w:t>после массажа необходим отдых 1-2 часа.</w:t>
      </w:r>
    </w:p>
    <w:p w:rsidR="000A07D1" w:rsidRPr="00AB092D" w:rsidRDefault="00E84315" w:rsidP="000A07D1">
      <w:pPr>
        <w:tabs>
          <w:tab w:val="left" w:pos="819"/>
        </w:tabs>
        <w:ind w:firstLine="709"/>
        <w:jc w:val="both"/>
        <w:rPr>
          <w:sz w:val="24"/>
          <w:szCs w:val="24"/>
        </w:rPr>
      </w:pPr>
      <w:r w:rsidRPr="00AB092D">
        <w:rPr>
          <w:rFonts w:eastAsia="Times New Roman"/>
          <w:i/>
          <w:iCs/>
          <w:sz w:val="24"/>
          <w:szCs w:val="24"/>
        </w:rPr>
        <w:t xml:space="preserve">Фармакологические средства восстановления и витамины. </w:t>
      </w:r>
      <w:r w:rsidRPr="00AB092D">
        <w:rPr>
          <w:rFonts w:eastAsia="Times New Roman"/>
          <w:sz w:val="24"/>
          <w:szCs w:val="24"/>
        </w:rPr>
        <w:t>Фармакологическое</w:t>
      </w:r>
      <w:r w:rsidRPr="00AB092D">
        <w:rPr>
          <w:rFonts w:eastAsia="Times New Roman"/>
          <w:i/>
          <w:iCs/>
          <w:sz w:val="24"/>
          <w:szCs w:val="24"/>
        </w:rPr>
        <w:t xml:space="preserve"> </w:t>
      </w:r>
      <w:r w:rsidRPr="00AB092D">
        <w:rPr>
          <w:rFonts w:eastAsia="Times New Roman"/>
          <w:sz w:val="24"/>
          <w:szCs w:val="24"/>
        </w:rPr>
        <w:t>регулирование тренированности спортсменов проводится строго индивидуально, по конкретным показаниям и направлено на расширение «узких» мест метаболических циклов и использованием малотоксичных биологически активных соединений, являющихся нормальными метаболитами или катализаторами реакций метаболизма, достигается равновесие нервных процессов, ускоряет введение продуктов катаболизма.</w:t>
      </w:r>
    </w:p>
    <w:p w:rsidR="000A07D1" w:rsidRPr="00AB092D" w:rsidRDefault="00E84315" w:rsidP="000A07D1">
      <w:pPr>
        <w:tabs>
          <w:tab w:val="left" w:pos="819"/>
        </w:tabs>
        <w:ind w:firstLine="709"/>
        <w:jc w:val="both"/>
        <w:rPr>
          <w:sz w:val="24"/>
          <w:szCs w:val="24"/>
        </w:rPr>
      </w:pPr>
      <w:r w:rsidRPr="00AB092D">
        <w:rPr>
          <w:rFonts w:eastAsia="Times New Roman"/>
          <w:sz w:val="24"/>
          <w:szCs w:val="24"/>
        </w:rPr>
        <w:t>Основные принципы применения фармакологических средств восстановления:</w:t>
      </w:r>
    </w:p>
    <w:p w:rsidR="000A07D1" w:rsidRPr="00AB092D" w:rsidRDefault="00E84315" w:rsidP="00B8505F">
      <w:pPr>
        <w:pStyle w:val="a5"/>
        <w:numPr>
          <w:ilvl w:val="0"/>
          <w:numId w:val="155"/>
        </w:numPr>
        <w:tabs>
          <w:tab w:val="left" w:pos="819"/>
        </w:tabs>
        <w:ind w:left="709" w:hanging="709"/>
        <w:jc w:val="both"/>
        <w:rPr>
          <w:sz w:val="24"/>
          <w:szCs w:val="24"/>
        </w:rPr>
      </w:pPr>
      <w:r w:rsidRPr="00AB092D">
        <w:rPr>
          <w:rFonts w:eastAsia="Times New Roman"/>
          <w:sz w:val="24"/>
          <w:szCs w:val="24"/>
        </w:rPr>
        <w:t>фармакологические препараты применяет только врач в соответствии с конкретными показаниями и состоянием спортсмена; тренерам категорически запрещается самостоятельно применять фармакологические препараты;</w:t>
      </w:r>
    </w:p>
    <w:p w:rsidR="000A07D1" w:rsidRPr="00AB092D" w:rsidRDefault="00E84315" w:rsidP="00B8505F">
      <w:pPr>
        <w:pStyle w:val="a5"/>
        <w:numPr>
          <w:ilvl w:val="0"/>
          <w:numId w:val="155"/>
        </w:numPr>
        <w:tabs>
          <w:tab w:val="left" w:pos="819"/>
        </w:tabs>
        <w:ind w:left="709" w:hanging="709"/>
        <w:jc w:val="both"/>
        <w:rPr>
          <w:sz w:val="24"/>
          <w:szCs w:val="24"/>
        </w:rPr>
      </w:pPr>
      <w:r w:rsidRPr="00AB092D">
        <w:rPr>
          <w:rFonts w:eastAsia="Times New Roman"/>
          <w:sz w:val="24"/>
          <w:szCs w:val="24"/>
        </w:rPr>
        <w:t>необходима предварительная проверка индивидуальной переносимости препарата;</w:t>
      </w:r>
    </w:p>
    <w:p w:rsidR="000A07D1" w:rsidRPr="00AB092D" w:rsidRDefault="00E84315" w:rsidP="00B8505F">
      <w:pPr>
        <w:pStyle w:val="a5"/>
        <w:numPr>
          <w:ilvl w:val="0"/>
          <w:numId w:val="155"/>
        </w:numPr>
        <w:tabs>
          <w:tab w:val="left" w:pos="819"/>
        </w:tabs>
        <w:ind w:left="709" w:hanging="709"/>
        <w:jc w:val="both"/>
        <w:rPr>
          <w:sz w:val="24"/>
          <w:szCs w:val="24"/>
        </w:rPr>
      </w:pPr>
      <w:r w:rsidRPr="00AB092D">
        <w:rPr>
          <w:rFonts w:eastAsia="Times New Roman"/>
          <w:sz w:val="24"/>
          <w:szCs w:val="24"/>
        </w:rPr>
        <w:t>продолжительное непрерывное применение препарата приводит к привыканию организма к данному лекарственному средству, что обусловливает необходимость увеличения его дозы для достижения желаемого эффекта, угнетает естественное течение восстановительных процессов, снижает тренирующий эффект нагрузки;</w:t>
      </w:r>
    </w:p>
    <w:p w:rsidR="000A07D1" w:rsidRPr="00AB092D" w:rsidRDefault="00E84315" w:rsidP="00B8505F">
      <w:pPr>
        <w:pStyle w:val="a5"/>
        <w:numPr>
          <w:ilvl w:val="0"/>
          <w:numId w:val="155"/>
        </w:numPr>
        <w:tabs>
          <w:tab w:val="left" w:pos="819"/>
        </w:tabs>
        <w:ind w:left="709" w:hanging="709"/>
        <w:jc w:val="both"/>
        <w:rPr>
          <w:sz w:val="24"/>
          <w:szCs w:val="24"/>
        </w:rPr>
      </w:pPr>
      <w:r w:rsidRPr="00AB092D">
        <w:rPr>
          <w:rFonts w:eastAsia="Times New Roman"/>
          <w:sz w:val="24"/>
          <w:szCs w:val="24"/>
        </w:rPr>
        <w:t>при адекватном течение восстановительных процессов нецелесообразно путем введения каких-либо веществ вмешиваться в естественное течение обменных реакций организма;</w:t>
      </w:r>
    </w:p>
    <w:p w:rsidR="000A07D1" w:rsidRPr="00AB092D" w:rsidRDefault="00E84315" w:rsidP="00B8505F">
      <w:pPr>
        <w:pStyle w:val="a5"/>
        <w:numPr>
          <w:ilvl w:val="0"/>
          <w:numId w:val="155"/>
        </w:numPr>
        <w:tabs>
          <w:tab w:val="left" w:pos="819"/>
        </w:tabs>
        <w:ind w:left="709" w:hanging="709"/>
        <w:jc w:val="both"/>
        <w:rPr>
          <w:sz w:val="24"/>
          <w:szCs w:val="24"/>
        </w:rPr>
      </w:pPr>
      <w:r w:rsidRPr="00AB092D">
        <w:rPr>
          <w:rFonts w:eastAsia="Times New Roman"/>
          <w:sz w:val="24"/>
          <w:szCs w:val="24"/>
        </w:rPr>
        <w:t>недопустимо использование фармакологических средств восстановления (кроме витаминов и препаратов, назначенных врачом для лечения) в пубертатный период</w:t>
      </w:r>
      <w:r w:rsidR="000A07D1" w:rsidRPr="00AB092D">
        <w:rPr>
          <w:rFonts w:eastAsia="Times New Roman"/>
          <w:sz w:val="24"/>
          <w:szCs w:val="24"/>
        </w:rPr>
        <w:t xml:space="preserve"> </w:t>
      </w:r>
      <w:r w:rsidRPr="00AB092D">
        <w:rPr>
          <w:rFonts w:eastAsia="Times New Roman"/>
          <w:sz w:val="24"/>
          <w:szCs w:val="24"/>
        </w:rPr>
        <w:t>развития организма юного спортсмена.</w:t>
      </w:r>
    </w:p>
    <w:p w:rsidR="000A07D1" w:rsidRPr="00AB092D" w:rsidRDefault="00E84315" w:rsidP="000A07D1">
      <w:pPr>
        <w:tabs>
          <w:tab w:val="left" w:pos="819"/>
        </w:tabs>
        <w:ind w:firstLine="709"/>
        <w:jc w:val="both"/>
        <w:rPr>
          <w:sz w:val="24"/>
          <w:szCs w:val="24"/>
        </w:rPr>
      </w:pPr>
      <w:r w:rsidRPr="00AB092D">
        <w:rPr>
          <w:rFonts w:eastAsia="Times New Roman"/>
          <w:sz w:val="24"/>
          <w:szCs w:val="24"/>
        </w:rPr>
        <w:t xml:space="preserve">Для устранения витаминного дефицита используются поливитаминные комплексы, содержащие основные витамины в оптимальных сочетаниях. Наиболее доступны и </w:t>
      </w:r>
      <w:r w:rsidRPr="00AB092D">
        <w:rPr>
          <w:rFonts w:eastAsia="Times New Roman"/>
          <w:sz w:val="24"/>
          <w:szCs w:val="24"/>
        </w:rPr>
        <w:lastRenderedPageBreak/>
        <w:t>эффективны геронтологические поливитаминные препараты «</w:t>
      </w:r>
      <w:proofErr w:type="spellStart"/>
      <w:r w:rsidRPr="00AB092D">
        <w:rPr>
          <w:rFonts w:eastAsia="Times New Roman"/>
          <w:sz w:val="24"/>
          <w:szCs w:val="24"/>
        </w:rPr>
        <w:t>Ундевит</w:t>
      </w:r>
      <w:proofErr w:type="spellEnd"/>
      <w:r w:rsidRPr="00AB092D">
        <w:rPr>
          <w:rFonts w:eastAsia="Times New Roman"/>
          <w:sz w:val="24"/>
          <w:szCs w:val="24"/>
        </w:rPr>
        <w:t>» и «</w:t>
      </w:r>
      <w:proofErr w:type="spellStart"/>
      <w:r w:rsidRPr="00AB092D">
        <w:rPr>
          <w:rFonts w:eastAsia="Times New Roman"/>
          <w:sz w:val="24"/>
          <w:szCs w:val="24"/>
        </w:rPr>
        <w:t>Декамевит</w:t>
      </w:r>
      <w:proofErr w:type="spellEnd"/>
      <w:r w:rsidRPr="00AB092D">
        <w:rPr>
          <w:rFonts w:eastAsia="Times New Roman"/>
          <w:sz w:val="24"/>
          <w:szCs w:val="24"/>
        </w:rPr>
        <w:t>», а также специально разработанные для применения при значительных физических нагрузках витаминные комплексы «</w:t>
      </w:r>
      <w:proofErr w:type="spellStart"/>
      <w:r w:rsidRPr="00AB092D">
        <w:rPr>
          <w:rFonts w:eastAsia="Times New Roman"/>
          <w:sz w:val="24"/>
          <w:szCs w:val="24"/>
        </w:rPr>
        <w:t>Аэровит</w:t>
      </w:r>
      <w:proofErr w:type="spellEnd"/>
      <w:r w:rsidRPr="00AB092D">
        <w:rPr>
          <w:rFonts w:eastAsia="Times New Roman"/>
          <w:sz w:val="24"/>
          <w:szCs w:val="24"/>
        </w:rPr>
        <w:t>» и «</w:t>
      </w:r>
      <w:proofErr w:type="spellStart"/>
      <w:r w:rsidRPr="00AB092D">
        <w:rPr>
          <w:rFonts w:eastAsia="Times New Roman"/>
          <w:sz w:val="24"/>
          <w:szCs w:val="24"/>
        </w:rPr>
        <w:t>Компливит</w:t>
      </w:r>
      <w:proofErr w:type="spellEnd"/>
      <w:r w:rsidRPr="00AB092D">
        <w:rPr>
          <w:rFonts w:eastAsia="Times New Roman"/>
          <w:sz w:val="24"/>
          <w:szCs w:val="24"/>
        </w:rPr>
        <w:t>». Из зарубежных препаратов можно отметить «</w:t>
      </w:r>
      <w:proofErr w:type="spellStart"/>
      <w:r w:rsidRPr="00AB092D">
        <w:rPr>
          <w:rFonts w:eastAsia="Times New Roman"/>
          <w:sz w:val="24"/>
          <w:szCs w:val="24"/>
        </w:rPr>
        <w:t>Супрадин-рош</w:t>
      </w:r>
      <w:proofErr w:type="spellEnd"/>
      <w:r w:rsidRPr="00AB092D">
        <w:rPr>
          <w:rFonts w:eastAsia="Times New Roman"/>
          <w:sz w:val="24"/>
          <w:szCs w:val="24"/>
        </w:rPr>
        <w:t>» (Швейцария).</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sz w:val="24"/>
          <w:szCs w:val="24"/>
        </w:rPr>
        <w:t>Определенное влияние на восстановление и повышение работоспособности оказывают растения-адаптогены. Они тонизируют нервную систему, стимулируют обмен веществ, положительно влияют на функционирование ферментных систем, что стимулирует увеличение физической и психической работоспособности. К адаптогенам относятся женьшень, золотой корень, маралий корень (</w:t>
      </w:r>
      <w:proofErr w:type="spellStart"/>
      <w:r w:rsidRPr="00AB092D">
        <w:rPr>
          <w:rFonts w:eastAsia="Times New Roman"/>
          <w:sz w:val="24"/>
          <w:szCs w:val="24"/>
        </w:rPr>
        <w:t>левзея</w:t>
      </w:r>
      <w:proofErr w:type="spellEnd"/>
      <w:r w:rsidRPr="00AB092D">
        <w:rPr>
          <w:rFonts w:eastAsia="Times New Roman"/>
          <w:sz w:val="24"/>
          <w:szCs w:val="24"/>
        </w:rPr>
        <w:t>), элеутерококк, китайский лимонник, заманиха и др. Обычно при</w:t>
      </w:r>
      <w:r w:rsidR="000A07D1" w:rsidRPr="00AB092D">
        <w:rPr>
          <w:rFonts w:eastAsia="Times New Roman"/>
          <w:sz w:val="24"/>
          <w:szCs w:val="24"/>
        </w:rPr>
        <w:t>меняются их спиртовые экстракты.</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sz w:val="24"/>
          <w:szCs w:val="24"/>
        </w:rPr>
        <w:t>Курс приема адаптогенов рассчитан на 2-3 недели. Дозировка определяется индивидуально, на основании субъективных ощущений по достижению тонизирующего эффекта.</w:t>
      </w:r>
      <w:bookmarkStart w:id="52" w:name="page137"/>
      <w:bookmarkEnd w:id="52"/>
    </w:p>
    <w:p w:rsidR="000A07D1" w:rsidRPr="00AB092D" w:rsidRDefault="000A07D1" w:rsidP="000A07D1">
      <w:pPr>
        <w:tabs>
          <w:tab w:val="left" w:pos="819"/>
        </w:tabs>
        <w:ind w:firstLine="709"/>
        <w:jc w:val="both"/>
        <w:rPr>
          <w:rFonts w:eastAsia="Times New Roman"/>
          <w:sz w:val="24"/>
          <w:szCs w:val="24"/>
        </w:rPr>
      </w:pPr>
    </w:p>
    <w:p w:rsidR="000A07D1" w:rsidRPr="002E57E0" w:rsidRDefault="002E57E0" w:rsidP="002E57E0">
      <w:pPr>
        <w:pStyle w:val="a5"/>
        <w:numPr>
          <w:ilvl w:val="1"/>
          <w:numId w:val="36"/>
        </w:numPr>
        <w:tabs>
          <w:tab w:val="left" w:pos="819"/>
        </w:tabs>
        <w:jc w:val="center"/>
        <w:rPr>
          <w:rFonts w:eastAsia="Times New Roman"/>
          <w:b/>
          <w:bCs/>
          <w:sz w:val="24"/>
          <w:szCs w:val="24"/>
        </w:rPr>
      </w:pPr>
      <w:r>
        <w:rPr>
          <w:rFonts w:eastAsia="Times New Roman"/>
          <w:b/>
          <w:bCs/>
          <w:sz w:val="24"/>
          <w:szCs w:val="24"/>
        </w:rPr>
        <w:t>Антидопинговый контроль</w:t>
      </w:r>
    </w:p>
    <w:p w:rsidR="00A52FD3" w:rsidRDefault="00A52FD3" w:rsidP="000A07D1">
      <w:pPr>
        <w:tabs>
          <w:tab w:val="left" w:pos="819"/>
        </w:tabs>
        <w:ind w:firstLine="709"/>
        <w:jc w:val="both"/>
        <w:rPr>
          <w:rFonts w:eastAsia="Times New Roman"/>
          <w:b/>
          <w:bCs/>
          <w:sz w:val="24"/>
          <w:szCs w:val="24"/>
        </w:rPr>
      </w:pPr>
    </w:p>
    <w:p w:rsidR="000A07D1" w:rsidRPr="00AB092D" w:rsidRDefault="00E84315" w:rsidP="000A07D1">
      <w:pPr>
        <w:tabs>
          <w:tab w:val="left" w:pos="819"/>
        </w:tabs>
        <w:ind w:firstLine="709"/>
        <w:jc w:val="both"/>
        <w:rPr>
          <w:sz w:val="24"/>
          <w:szCs w:val="24"/>
        </w:rPr>
      </w:pPr>
      <w:r w:rsidRPr="00AB092D">
        <w:rPr>
          <w:rFonts w:eastAsia="Times New Roman"/>
          <w:b/>
          <w:bCs/>
          <w:sz w:val="24"/>
          <w:szCs w:val="24"/>
        </w:rPr>
        <w:t xml:space="preserve">Допинг – </w:t>
      </w:r>
      <w:r w:rsidRPr="00AB092D">
        <w:rPr>
          <w:rFonts w:eastAsia="Times New Roman"/>
          <w:sz w:val="24"/>
          <w:szCs w:val="24"/>
        </w:rPr>
        <w:t>запрещенные фармакологические препараты и процедуры,</w:t>
      </w:r>
      <w:r w:rsidRPr="00AB092D">
        <w:rPr>
          <w:rFonts w:eastAsia="Times New Roman"/>
          <w:b/>
          <w:bCs/>
          <w:sz w:val="24"/>
          <w:szCs w:val="24"/>
        </w:rPr>
        <w:t xml:space="preserve"> </w:t>
      </w:r>
      <w:r w:rsidRPr="00AB092D">
        <w:rPr>
          <w:rFonts w:eastAsia="Times New Roman"/>
          <w:sz w:val="24"/>
          <w:szCs w:val="24"/>
        </w:rPr>
        <w:t>используемые с</w:t>
      </w:r>
      <w:r w:rsidRPr="00AB092D">
        <w:rPr>
          <w:rFonts w:eastAsia="Times New Roman"/>
          <w:b/>
          <w:bCs/>
          <w:sz w:val="24"/>
          <w:szCs w:val="24"/>
        </w:rPr>
        <w:t xml:space="preserve"> </w:t>
      </w:r>
      <w:r w:rsidRPr="00AB092D">
        <w:rPr>
          <w:rFonts w:eastAsia="Times New Roman"/>
          <w:sz w:val="24"/>
          <w:szCs w:val="24"/>
        </w:rPr>
        <w:t>целью стимуляции физической и психической работоспособности и достижения, благодаря этому, высокого спортивного результата. Прием допинга сопряжен с возможностью нанесения морального ущерба спорту и спортсмену, вреда здоровью спортсмена, морального и генетического ущерба обществу.</w:t>
      </w:r>
    </w:p>
    <w:p w:rsidR="000A07D1" w:rsidRPr="00AB092D" w:rsidRDefault="000A07D1" w:rsidP="000A07D1">
      <w:pPr>
        <w:tabs>
          <w:tab w:val="left" w:pos="819"/>
        </w:tabs>
        <w:ind w:firstLine="709"/>
        <w:jc w:val="both"/>
        <w:rPr>
          <w:sz w:val="24"/>
          <w:szCs w:val="24"/>
        </w:rPr>
      </w:pPr>
      <w:r w:rsidRPr="00AB092D">
        <w:rPr>
          <w:sz w:val="24"/>
          <w:szCs w:val="24"/>
        </w:rPr>
        <w:t>С т</w:t>
      </w:r>
      <w:r w:rsidR="00E84315" w:rsidRPr="00AB092D">
        <w:rPr>
          <w:rFonts w:eastAsia="Times New Roman"/>
          <w:sz w:val="24"/>
          <w:szCs w:val="24"/>
        </w:rPr>
        <w:t>очки зрения достигаемого эффекта допинг, по мнению Медицинской комиссии Международного олимпийского комитета (МОК), можно разделить на запрещенные вещества и методы в соревновательный и вне соревновательный периоды.</w:t>
      </w:r>
    </w:p>
    <w:p w:rsidR="000A07D1" w:rsidRPr="00AB092D" w:rsidRDefault="000A07D1" w:rsidP="000A07D1">
      <w:pPr>
        <w:tabs>
          <w:tab w:val="left" w:pos="819"/>
        </w:tabs>
        <w:ind w:firstLine="709"/>
        <w:jc w:val="both"/>
        <w:rPr>
          <w:rFonts w:eastAsia="Times New Roman"/>
          <w:sz w:val="24"/>
          <w:szCs w:val="24"/>
        </w:rPr>
      </w:pPr>
      <w:r w:rsidRPr="00AB092D">
        <w:rPr>
          <w:rFonts w:eastAsia="Times New Roman"/>
          <w:sz w:val="24"/>
          <w:szCs w:val="24"/>
        </w:rPr>
        <w:t>Запрещенные вещества:</w:t>
      </w:r>
    </w:p>
    <w:p w:rsidR="000A07D1" w:rsidRPr="00AB092D" w:rsidRDefault="000A07D1"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стимуляторы;</w:t>
      </w:r>
    </w:p>
    <w:p w:rsidR="000A07D1" w:rsidRPr="00AB092D" w:rsidRDefault="000A07D1"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наркотики;</w:t>
      </w:r>
    </w:p>
    <w:p w:rsidR="000A07D1" w:rsidRPr="00AB092D" w:rsidRDefault="00E84315" w:rsidP="00B8505F">
      <w:pPr>
        <w:pStyle w:val="a5"/>
        <w:numPr>
          <w:ilvl w:val="0"/>
          <w:numId w:val="156"/>
        </w:numPr>
        <w:tabs>
          <w:tab w:val="left" w:pos="819"/>
        </w:tabs>
        <w:jc w:val="both"/>
        <w:rPr>
          <w:rFonts w:eastAsia="Times New Roman"/>
          <w:sz w:val="24"/>
          <w:szCs w:val="24"/>
        </w:rPr>
      </w:pPr>
      <w:proofErr w:type="spellStart"/>
      <w:r w:rsidRPr="00AB092D">
        <w:rPr>
          <w:rFonts w:eastAsia="Times New Roman"/>
          <w:sz w:val="24"/>
          <w:szCs w:val="24"/>
        </w:rPr>
        <w:t>каннабиноиды</w:t>
      </w:r>
      <w:proofErr w:type="spellEnd"/>
      <w:r w:rsidRPr="00AB092D">
        <w:rPr>
          <w:rFonts w:eastAsia="Times New Roman"/>
          <w:sz w:val="24"/>
          <w:szCs w:val="24"/>
        </w:rPr>
        <w:t>;</w:t>
      </w:r>
    </w:p>
    <w:p w:rsidR="000A07D1" w:rsidRPr="00AB092D" w:rsidRDefault="000A07D1"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анаболические агенты;</w:t>
      </w:r>
    </w:p>
    <w:p w:rsidR="000A07D1" w:rsidRPr="00AB092D" w:rsidRDefault="000A07D1"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пептидные гормоны;</w:t>
      </w:r>
    </w:p>
    <w:p w:rsidR="000A07D1" w:rsidRPr="00AB092D" w:rsidRDefault="00E84315"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бета-2 агонисты;</w:t>
      </w:r>
    </w:p>
    <w:p w:rsidR="000A07D1" w:rsidRPr="00AB092D" w:rsidRDefault="00E84315"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 xml:space="preserve">вещества с </w:t>
      </w:r>
      <w:proofErr w:type="spellStart"/>
      <w:r w:rsidRPr="00AB092D">
        <w:rPr>
          <w:rFonts w:eastAsia="Times New Roman"/>
          <w:sz w:val="24"/>
          <w:szCs w:val="24"/>
        </w:rPr>
        <w:t>антиэстрогенным</w:t>
      </w:r>
      <w:proofErr w:type="spellEnd"/>
      <w:r w:rsidRPr="00AB092D">
        <w:rPr>
          <w:rFonts w:eastAsia="Times New Roman"/>
          <w:sz w:val="24"/>
          <w:szCs w:val="24"/>
        </w:rPr>
        <w:t xml:space="preserve"> дейст</w:t>
      </w:r>
      <w:r w:rsidR="000A07D1" w:rsidRPr="00AB092D">
        <w:rPr>
          <w:rFonts w:eastAsia="Times New Roman"/>
          <w:sz w:val="24"/>
          <w:szCs w:val="24"/>
        </w:rPr>
        <w:t>вием;</w:t>
      </w:r>
    </w:p>
    <w:p w:rsidR="000A07D1" w:rsidRPr="00AB092D" w:rsidRDefault="000A07D1" w:rsidP="00B8505F">
      <w:pPr>
        <w:pStyle w:val="a5"/>
        <w:numPr>
          <w:ilvl w:val="0"/>
          <w:numId w:val="156"/>
        </w:numPr>
        <w:tabs>
          <w:tab w:val="left" w:pos="819"/>
        </w:tabs>
        <w:jc w:val="both"/>
        <w:rPr>
          <w:rFonts w:eastAsia="Times New Roman"/>
          <w:sz w:val="24"/>
          <w:szCs w:val="24"/>
        </w:rPr>
      </w:pPr>
      <w:r w:rsidRPr="00AB092D">
        <w:rPr>
          <w:rFonts w:eastAsia="Times New Roman"/>
          <w:sz w:val="24"/>
          <w:szCs w:val="24"/>
        </w:rPr>
        <w:t>маскирующие вещества;</w:t>
      </w:r>
    </w:p>
    <w:p w:rsidR="000A07D1" w:rsidRPr="00AB092D" w:rsidRDefault="00E84315" w:rsidP="00B8505F">
      <w:pPr>
        <w:pStyle w:val="a5"/>
        <w:numPr>
          <w:ilvl w:val="0"/>
          <w:numId w:val="156"/>
        </w:numPr>
        <w:tabs>
          <w:tab w:val="left" w:pos="819"/>
        </w:tabs>
        <w:jc w:val="both"/>
        <w:rPr>
          <w:rFonts w:eastAsia="Times New Roman"/>
          <w:sz w:val="24"/>
          <w:szCs w:val="24"/>
        </w:rPr>
      </w:pPr>
      <w:proofErr w:type="spellStart"/>
      <w:r w:rsidRPr="00AB092D">
        <w:rPr>
          <w:rFonts w:eastAsia="Times New Roman"/>
          <w:sz w:val="24"/>
          <w:szCs w:val="24"/>
        </w:rPr>
        <w:t>глюкокортикостероиды</w:t>
      </w:r>
      <w:proofErr w:type="spellEnd"/>
      <w:r w:rsidRPr="00AB092D">
        <w:rPr>
          <w:rFonts w:eastAsia="Times New Roman"/>
          <w:sz w:val="24"/>
          <w:szCs w:val="24"/>
        </w:rPr>
        <w:t>.</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sz w:val="24"/>
          <w:szCs w:val="24"/>
        </w:rPr>
        <w:t>Запрещенные методы:</w:t>
      </w:r>
    </w:p>
    <w:p w:rsidR="000A07D1" w:rsidRPr="00AB092D" w:rsidRDefault="00E84315" w:rsidP="00B8505F">
      <w:pPr>
        <w:pStyle w:val="a5"/>
        <w:numPr>
          <w:ilvl w:val="0"/>
          <w:numId w:val="157"/>
        </w:numPr>
        <w:tabs>
          <w:tab w:val="left" w:pos="819"/>
        </w:tabs>
        <w:jc w:val="both"/>
        <w:rPr>
          <w:rFonts w:eastAsia="Times New Roman"/>
          <w:sz w:val="24"/>
          <w:szCs w:val="24"/>
        </w:rPr>
      </w:pPr>
      <w:r w:rsidRPr="00AB092D">
        <w:rPr>
          <w:rFonts w:eastAsia="Times New Roman"/>
          <w:sz w:val="24"/>
          <w:szCs w:val="24"/>
        </w:rPr>
        <w:t>улучшающие кислородтранспортные функции;</w:t>
      </w:r>
    </w:p>
    <w:p w:rsidR="000A07D1" w:rsidRPr="00AB092D" w:rsidRDefault="00E84315" w:rsidP="00B8505F">
      <w:pPr>
        <w:pStyle w:val="a5"/>
        <w:numPr>
          <w:ilvl w:val="0"/>
          <w:numId w:val="157"/>
        </w:numPr>
        <w:tabs>
          <w:tab w:val="left" w:pos="819"/>
        </w:tabs>
        <w:jc w:val="both"/>
        <w:rPr>
          <w:rFonts w:eastAsia="Times New Roman"/>
          <w:sz w:val="24"/>
          <w:szCs w:val="24"/>
        </w:rPr>
      </w:pPr>
      <w:r w:rsidRPr="00AB092D">
        <w:rPr>
          <w:rFonts w:eastAsia="Times New Roman"/>
          <w:sz w:val="24"/>
          <w:szCs w:val="24"/>
        </w:rPr>
        <w:t>фармакологические, химические и физические манипуляции;</w:t>
      </w:r>
    </w:p>
    <w:p w:rsidR="000A07D1" w:rsidRPr="00AB092D" w:rsidRDefault="00E84315" w:rsidP="00B8505F">
      <w:pPr>
        <w:pStyle w:val="a5"/>
        <w:numPr>
          <w:ilvl w:val="0"/>
          <w:numId w:val="157"/>
        </w:numPr>
        <w:tabs>
          <w:tab w:val="left" w:pos="819"/>
        </w:tabs>
        <w:jc w:val="both"/>
        <w:rPr>
          <w:rFonts w:eastAsia="Times New Roman"/>
          <w:sz w:val="24"/>
          <w:szCs w:val="24"/>
        </w:rPr>
      </w:pPr>
      <w:r w:rsidRPr="00AB092D">
        <w:rPr>
          <w:rFonts w:eastAsia="Times New Roman"/>
          <w:sz w:val="24"/>
          <w:szCs w:val="24"/>
        </w:rPr>
        <w:t>генный допинг.</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sz w:val="24"/>
          <w:szCs w:val="24"/>
        </w:rPr>
        <w:t>Деятельность по борьбе с допингом в мировом спорте осуществляет Всемирное антидопинговое агентство (ВАДА), руководствуясь Всемирным антидопинговым кодексом, одобренным в марте 2003г. на конференции в г. Копенгагене (Дания) большинством стран и международных спортивных федераций.</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sz w:val="24"/>
          <w:szCs w:val="24"/>
        </w:rPr>
        <w:t xml:space="preserve">Если будет установлено, что спортсмен использовал запрещенные вещества и методы в соревновательный и </w:t>
      </w:r>
      <w:proofErr w:type="spellStart"/>
      <w:r w:rsidRPr="00AB092D">
        <w:rPr>
          <w:rFonts w:eastAsia="Times New Roman"/>
          <w:sz w:val="24"/>
          <w:szCs w:val="24"/>
        </w:rPr>
        <w:t>внесоревновательный</w:t>
      </w:r>
      <w:proofErr w:type="spellEnd"/>
      <w:r w:rsidRPr="00AB092D">
        <w:rPr>
          <w:rFonts w:eastAsia="Times New Roman"/>
          <w:sz w:val="24"/>
          <w:szCs w:val="24"/>
        </w:rPr>
        <w:t xml:space="preserve"> периоды, то в соответствии с Всемирным антидопинговым кодексом для спортсмена, тренера и врача, принимавших участие в подготовке спортсмена, предусмотрено:</w:t>
      </w:r>
    </w:p>
    <w:p w:rsidR="000A07D1" w:rsidRPr="00AB092D" w:rsidRDefault="00E84315" w:rsidP="00B8505F">
      <w:pPr>
        <w:pStyle w:val="a5"/>
        <w:numPr>
          <w:ilvl w:val="0"/>
          <w:numId w:val="158"/>
        </w:numPr>
        <w:tabs>
          <w:tab w:val="left" w:pos="819"/>
        </w:tabs>
        <w:jc w:val="both"/>
        <w:rPr>
          <w:rFonts w:eastAsia="Times New Roman"/>
          <w:sz w:val="24"/>
          <w:szCs w:val="24"/>
        </w:rPr>
      </w:pPr>
      <w:r w:rsidRPr="00AB092D">
        <w:rPr>
          <w:rFonts w:eastAsia="Times New Roman"/>
          <w:sz w:val="24"/>
          <w:szCs w:val="24"/>
        </w:rPr>
        <w:t>первое нарушение</w:t>
      </w:r>
      <w:r w:rsidRPr="00AB092D">
        <w:rPr>
          <w:rFonts w:eastAsia="Times New Roman"/>
          <w:i/>
          <w:iCs/>
          <w:sz w:val="24"/>
          <w:szCs w:val="24"/>
        </w:rPr>
        <w:t>:</w:t>
      </w:r>
      <w:r w:rsidRPr="00AB092D">
        <w:rPr>
          <w:rFonts w:eastAsia="Times New Roman"/>
          <w:sz w:val="24"/>
          <w:szCs w:val="24"/>
        </w:rPr>
        <w:t xml:space="preserve"> минимум – предупреждение, максимум – 1 год</w:t>
      </w:r>
      <w:r w:rsidR="000A07D1" w:rsidRPr="00AB092D">
        <w:rPr>
          <w:rFonts w:eastAsia="Times New Roman"/>
          <w:sz w:val="24"/>
          <w:szCs w:val="24"/>
        </w:rPr>
        <w:t xml:space="preserve"> </w:t>
      </w:r>
      <w:r w:rsidRPr="00AB092D">
        <w:rPr>
          <w:rFonts w:eastAsia="Times New Roman"/>
          <w:b/>
          <w:bCs/>
          <w:sz w:val="24"/>
          <w:szCs w:val="24"/>
        </w:rPr>
        <w:t>дисквалификации;</w:t>
      </w:r>
    </w:p>
    <w:p w:rsidR="000A07D1" w:rsidRPr="00AB092D" w:rsidRDefault="00E84315" w:rsidP="00B8505F">
      <w:pPr>
        <w:pStyle w:val="a5"/>
        <w:numPr>
          <w:ilvl w:val="0"/>
          <w:numId w:val="158"/>
        </w:numPr>
        <w:tabs>
          <w:tab w:val="left" w:pos="819"/>
        </w:tabs>
        <w:jc w:val="both"/>
        <w:rPr>
          <w:rFonts w:eastAsia="Times New Roman"/>
          <w:sz w:val="24"/>
          <w:szCs w:val="24"/>
        </w:rPr>
      </w:pPr>
      <w:r w:rsidRPr="00AB092D">
        <w:rPr>
          <w:rFonts w:eastAsia="Times New Roman"/>
          <w:sz w:val="24"/>
          <w:szCs w:val="24"/>
        </w:rPr>
        <w:t>второе нарушение</w:t>
      </w:r>
      <w:r w:rsidRPr="00AB092D">
        <w:rPr>
          <w:rFonts w:eastAsia="Times New Roman"/>
          <w:i/>
          <w:iCs/>
          <w:sz w:val="24"/>
          <w:szCs w:val="24"/>
        </w:rPr>
        <w:t>:</w:t>
      </w:r>
      <w:r w:rsidRPr="00AB092D">
        <w:rPr>
          <w:rFonts w:eastAsia="Times New Roman"/>
          <w:sz w:val="24"/>
          <w:szCs w:val="24"/>
        </w:rPr>
        <w:t xml:space="preserve"> 2 года </w:t>
      </w:r>
      <w:r w:rsidRPr="00AB092D">
        <w:rPr>
          <w:rFonts w:eastAsia="Times New Roman"/>
          <w:b/>
          <w:bCs/>
          <w:sz w:val="24"/>
          <w:szCs w:val="24"/>
        </w:rPr>
        <w:t>дисквалификации;</w:t>
      </w:r>
    </w:p>
    <w:p w:rsidR="000A07D1" w:rsidRPr="00AB092D" w:rsidRDefault="00E84315" w:rsidP="00B8505F">
      <w:pPr>
        <w:pStyle w:val="a5"/>
        <w:numPr>
          <w:ilvl w:val="0"/>
          <w:numId w:val="158"/>
        </w:numPr>
        <w:tabs>
          <w:tab w:val="left" w:pos="819"/>
        </w:tabs>
        <w:jc w:val="both"/>
        <w:rPr>
          <w:rFonts w:eastAsia="Times New Roman"/>
          <w:sz w:val="24"/>
          <w:szCs w:val="24"/>
        </w:rPr>
      </w:pPr>
      <w:r w:rsidRPr="00AB092D">
        <w:rPr>
          <w:rFonts w:eastAsia="Times New Roman"/>
          <w:sz w:val="24"/>
          <w:szCs w:val="24"/>
        </w:rPr>
        <w:t>третье нарушение</w:t>
      </w:r>
      <w:r w:rsidRPr="00AB092D">
        <w:rPr>
          <w:rFonts w:eastAsia="Times New Roman"/>
          <w:i/>
          <w:iCs/>
          <w:sz w:val="24"/>
          <w:szCs w:val="24"/>
        </w:rPr>
        <w:t>:</w:t>
      </w:r>
      <w:r w:rsidRPr="00AB092D">
        <w:rPr>
          <w:rFonts w:eastAsia="Times New Roman"/>
          <w:sz w:val="24"/>
          <w:szCs w:val="24"/>
        </w:rPr>
        <w:t xml:space="preserve"> пожизненная </w:t>
      </w:r>
      <w:r w:rsidRPr="00AB092D">
        <w:rPr>
          <w:rFonts w:eastAsia="Times New Roman"/>
          <w:b/>
          <w:bCs/>
          <w:sz w:val="24"/>
          <w:szCs w:val="24"/>
        </w:rPr>
        <w:t>дисквалификация.</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b/>
          <w:bCs/>
          <w:sz w:val="24"/>
          <w:szCs w:val="24"/>
        </w:rPr>
        <w:lastRenderedPageBreak/>
        <w:t xml:space="preserve">АНТИДОПИНГОВЫЙ КОНТРОЛЬ </w:t>
      </w:r>
      <w:r w:rsidRPr="00AB092D">
        <w:rPr>
          <w:rFonts w:eastAsia="Times New Roman"/>
          <w:sz w:val="24"/>
          <w:szCs w:val="24"/>
        </w:rPr>
        <w:t>-</w:t>
      </w:r>
      <w:r w:rsidRPr="00AB092D">
        <w:rPr>
          <w:rFonts w:eastAsia="Times New Roman"/>
          <w:b/>
          <w:bCs/>
          <w:sz w:val="24"/>
          <w:szCs w:val="24"/>
        </w:rPr>
        <w:t xml:space="preserve"> </w:t>
      </w:r>
      <w:r w:rsidRPr="00AB092D">
        <w:rPr>
          <w:rFonts w:eastAsia="Times New Roman"/>
          <w:sz w:val="24"/>
          <w:szCs w:val="24"/>
        </w:rPr>
        <w:t>система специальных мероприятий,</w:t>
      </w:r>
      <w:r w:rsidRPr="00AB092D">
        <w:rPr>
          <w:rFonts w:eastAsia="Times New Roman"/>
          <w:b/>
          <w:bCs/>
          <w:sz w:val="24"/>
          <w:szCs w:val="24"/>
        </w:rPr>
        <w:t xml:space="preserve"> </w:t>
      </w:r>
      <w:r w:rsidRPr="00AB092D">
        <w:rPr>
          <w:rFonts w:eastAsia="Times New Roman"/>
          <w:sz w:val="24"/>
          <w:szCs w:val="24"/>
        </w:rPr>
        <w:t>направленных на выявление факта применения спортсменом допинга (запрещенных лекарственных средств)</w:t>
      </w:r>
      <w:r w:rsidRPr="00AB092D">
        <w:rPr>
          <w:rFonts w:eastAsia="Times New Roman"/>
          <w:i/>
          <w:iCs/>
          <w:sz w:val="24"/>
          <w:szCs w:val="24"/>
        </w:rPr>
        <w:t>,</w:t>
      </w:r>
      <w:r w:rsidRPr="00AB092D">
        <w:rPr>
          <w:rFonts w:eastAsia="Times New Roman"/>
          <w:sz w:val="24"/>
          <w:szCs w:val="24"/>
        </w:rPr>
        <w:t xml:space="preserve"> во время тренировок или соревнований. Допинг-контроль проводят медицинские службы, назначенные организаторами соревнований, под контролем соответствующих спортивных комитетов или организаций.</w:t>
      </w:r>
    </w:p>
    <w:p w:rsidR="000A07D1" w:rsidRPr="00AB092D" w:rsidRDefault="00E84315" w:rsidP="000A07D1">
      <w:pPr>
        <w:tabs>
          <w:tab w:val="left" w:pos="819"/>
        </w:tabs>
        <w:ind w:firstLine="709"/>
        <w:jc w:val="both"/>
        <w:rPr>
          <w:rFonts w:eastAsia="Times New Roman"/>
          <w:sz w:val="24"/>
          <w:szCs w:val="24"/>
        </w:rPr>
      </w:pPr>
      <w:r w:rsidRPr="00AB092D">
        <w:rPr>
          <w:rFonts w:eastAsia="Times New Roman"/>
          <w:sz w:val="24"/>
          <w:szCs w:val="24"/>
        </w:rPr>
        <w:t>Исследование допинговых веществ проводится в специальной лаборатории. Результат считается положительным, если он получен одновременно несколькими, не менее двух методами. Кандидаты для прохождения допинг-контроля отбираются методом жеребьевки. Боксер, намеченный для прохождения допинг-контроля, сразу же после боя получает об этом уведомление с указанием места и времени явки. Необоснованная неявка на контроль рассматривается как факт принятия спортсменом допинговых препаратов и умышленное уклонение от контроля.</w:t>
      </w:r>
    </w:p>
    <w:p w:rsidR="00487A8D" w:rsidRPr="00AB092D" w:rsidRDefault="00E84315" w:rsidP="00487A8D">
      <w:pPr>
        <w:tabs>
          <w:tab w:val="left" w:pos="819"/>
        </w:tabs>
        <w:ind w:firstLine="709"/>
        <w:jc w:val="both"/>
        <w:rPr>
          <w:rFonts w:eastAsia="Times New Roman"/>
          <w:sz w:val="24"/>
          <w:szCs w:val="24"/>
        </w:rPr>
      </w:pPr>
      <w:r w:rsidRPr="00AB092D">
        <w:rPr>
          <w:rFonts w:eastAsia="Times New Roman"/>
          <w:sz w:val="24"/>
          <w:szCs w:val="24"/>
        </w:rPr>
        <w:t>Спортсмен, уличенный в применении допинговых веществ, отстраняется от участия в соревнованиях и дисквалифицируется на период, установленный регламентом по допинг-контроля международными федерациями.</w:t>
      </w:r>
    </w:p>
    <w:p w:rsidR="00487A8D" w:rsidRPr="00AB092D" w:rsidRDefault="00487A8D" w:rsidP="00487A8D">
      <w:pPr>
        <w:tabs>
          <w:tab w:val="left" w:pos="819"/>
        </w:tabs>
        <w:ind w:firstLine="709"/>
        <w:jc w:val="both"/>
        <w:rPr>
          <w:rFonts w:eastAsia="Times New Roman"/>
          <w:sz w:val="24"/>
          <w:szCs w:val="24"/>
        </w:rPr>
      </w:pPr>
      <w:r w:rsidRPr="00AB092D">
        <w:rPr>
          <w:rFonts w:eastAsia="Times New Roman"/>
          <w:sz w:val="24"/>
          <w:szCs w:val="24"/>
        </w:rPr>
        <w:t xml:space="preserve">Перед спортивными учреждениями, деятельность которых направлена на развитие спорта высших достижений, на </w:t>
      </w:r>
      <w:r w:rsidRPr="00AB092D">
        <w:rPr>
          <w:rFonts w:eastAsia="Times New Roman"/>
          <w:i/>
          <w:iCs/>
          <w:sz w:val="24"/>
          <w:szCs w:val="24"/>
        </w:rPr>
        <w:t>этапах совершенствования спортивного мастерства и</w:t>
      </w:r>
      <w:r w:rsidRPr="00AB092D">
        <w:rPr>
          <w:rFonts w:eastAsia="Times New Roman"/>
          <w:sz w:val="24"/>
          <w:szCs w:val="24"/>
        </w:rPr>
        <w:t xml:space="preserve"> </w:t>
      </w:r>
      <w:r w:rsidRPr="00AB092D">
        <w:rPr>
          <w:rFonts w:eastAsia="Times New Roman"/>
          <w:i/>
          <w:iCs/>
          <w:sz w:val="24"/>
          <w:szCs w:val="24"/>
        </w:rPr>
        <w:t xml:space="preserve">высшего спортивного мастерства </w:t>
      </w:r>
      <w:r w:rsidRPr="00AB092D">
        <w:rPr>
          <w:rFonts w:eastAsia="Times New Roman"/>
          <w:sz w:val="24"/>
          <w:szCs w:val="24"/>
        </w:rPr>
        <w:t>ставятся задачи:</w:t>
      </w:r>
    </w:p>
    <w:p w:rsidR="00487A8D" w:rsidRPr="00AB092D" w:rsidRDefault="00487A8D" w:rsidP="00B8505F">
      <w:pPr>
        <w:pStyle w:val="a5"/>
        <w:numPr>
          <w:ilvl w:val="0"/>
          <w:numId w:val="159"/>
        </w:numPr>
        <w:tabs>
          <w:tab w:val="left" w:pos="819"/>
        </w:tabs>
        <w:jc w:val="both"/>
        <w:rPr>
          <w:rFonts w:eastAsia="Times New Roman"/>
          <w:sz w:val="24"/>
          <w:szCs w:val="24"/>
        </w:rPr>
      </w:pPr>
      <w:r w:rsidRPr="00AB092D">
        <w:rPr>
          <w:rFonts w:eastAsia="Times New Roman"/>
          <w:sz w:val="24"/>
          <w:szCs w:val="24"/>
        </w:rPr>
        <w:t>привлечение к специализированной спортивной подготовке оптимального числа перспективных спортсменов для достижения ими высоких стабильных результатов, позволяющих войти в состав сборных команд области и России.</w:t>
      </w:r>
    </w:p>
    <w:p w:rsidR="00487A8D" w:rsidRPr="00AB092D" w:rsidRDefault="00487A8D" w:rsidP="00487A8D">
      <w:pPr>
        <w:tabs>
          <w:tab w:val="left" w:pos="819"/>
        </w:tabs>
        <w:ind w:firstLine="709"/>
        <w:jc w:val="both"/>
        <w:rPr>
          <w:rFonts w:eastAsia="Times New Roman"/>
          <w:sz w:val="24"/>
          <w:szCs w:val="24"/>
        </w:rPr>
      </w:pPr>
      <w:r w:rsidRPr="00AB092D">
        <w:rPr>
          <w:rFonts w:eastAsia="Times New Roman"/>
          <w:sz w:val="24"/>
          <w:szCs w:val="24"/>
        </w:rPr>
        <w:t>Максимальной возможностью при проведении профилактической работы обладает процесс формирования знаний об антидопинговых правилах у молодых спортсменов и их внедрение в учебно-тренировочный процесс.</w:t>
      </w:r>
    </w:p>
    <w:p w:rsidR="00A52FD3" w:rsidRDefault="00A52FD3" w:rsidP="00487A8D">
      <w:pPr>
        <w:tabs>
          <w:tab w:val="left" w:pos="819"/>
        </w:tabs>
        <w:ind w:firstLine="709"/>
        <w:jc w:val="both"/>
        <w:rPr>
          <w:rFonts w:eastAsia="Times New Roman"/>
          <w:b/>
          <w:bCs/>
          <w:i/>
          <w:iCs/>
          <w:sz w:val="24"/>
          <w:szCs w:val="24"/>
        </w:rPr>
      </w:pPr>
    </w:p>
    <w:p w:rsidR="00487A8D" w:rsidRPr="00AB092D" w:rsidRDefault="00487A8D" w:rsidP="00487A8D">
      <w:pPr>
        <w:tabs>
          <w:tab w:val="left" w:pos="819"/>
        </w:tabs>
        <w:ind w:firstLine="709"/>
        <w:jc w:val="both"/>
        <w:rPr>
          <w:rFonts w:eastAsia="Times New Roman"/>
          <w:sz w:val="24"/>
          <w:szCs w:val="24"/>
        </w:rPr>
      </w:pPr>
      <w:r w:rsidRPr="00AB092D">
        <w:rPr>
          <w:rFonts w:eastAsia="Times New Roman"/>
          <w:b/>
          <w:bCs/>
          <w:i/>
          <w:iCs/>
          <w:sz w:val="24"/>
          <w:szCs w:val="24"/>
        </w:rPr>
        <w:t>Цели:</w:t>
      </w:r>
    </w:p>
    <w:p w:rsidR="00487A8D" w:rsidRPr="00AB092D" w:rsidRDefault="00487A8D" w:rsidP="00B8505F">
      <w:pPr>
        <w:pStyle w:val="a5"/>
        <w:numPr>
          <w:ilvl w:val="0"/>
          <w:numId w:val="159"/>
        </w:numPr>
        <w:tabs>
          <w:tab w:val="left" w:pos="819"/>
        </w:tabs>
        <w:jc w:val="both"/>
        <w:rPr>
          <w:rFonts w:eastAsia="Times New Roman"/>
          <w:sz w:val="24"/>
          <w:szCs w:val="24"/>
        </w:rPr>
      </w:pPr>
      <w:r w:rsidRPr="00AB092D">
        <w:rPr>
          <w:rFonts w:eastAsia="Times New Roman"/>
          <w:sz w:val="24"/>
          <w:szCs w:val="24"/>
        </w:rPr>
        <w:t>обучение в группах на этапах совершенствования спортивного мастерства и высшего спортивного мастерства общим основам фармакологического обеспечения в спорте, предоставление им адекватной информации о препаратах и средствах, применяемых в спорте с целью управления работоспособностью;</w:t>
      </w:r>
    </w:p>
    <w:p w:rsidR="00487A8D" w:rsidRPr="00AB092D" w:rsidRDefault="00487A8D" w:rsidP="00B8505F">
      <w:pPr>
        <w:pStyle w:val="a5"/>
        <w:numPr>
          <w:ilvl w:val="0"/>
          <w:numId w:val="159"/>
        </w:numPr>
        <w:tabs>
          <w:tab w:val="left" w:pos="819"/>
        </w:tabs>
        <w:jc w:val="both"/>
        <w:rPr>
          <w:rFonts w:eastAsia="Times New Roman"/>
          <w:sz w:val="24"/>
          <w:szCs w:val="24"/>
        </w:rPr>
      </w:pPr>
      <w:r w:rsidRPr="00AB092D">
        <w:rPr>
          <w:rFonts w:eastAsia="Times New Roman"/>
          <w:sz w:val="24"/>
          <w:szCs w:val="24"/>
        </w:rPr>
        <w:t>обучение в группах на этапах совершенствования спортивного мастерства и высшего спортивного мастерства конкретным знаниям по предупреждению применения допинга в спорте, основам антидопинговой политики;</w:t>
      </w:r>
    </w:p>
    <w:p w:rsidR="00487A8D" w:rsidRPr="00AB092D" w:rsidRDefault="00487A8D" w:rsidP="00B8505F">
      <w:pPr>
        <w:pStyle w:val="a5"/>
        <w:numPr>
          <w:ilvl w:val="0"/>
          <w:numId w:val="159"/>
        </w:numPr>
        <w:tabs>
          <w:tab w:val="left" w:pos="819"/>
        </w:tabs>
        <w:jc w:val="both"/>
        <w:rPr>
          <w:rFonts w:eastAsia="Times New Roman"/>
          <w:sz w:val="24"/>
          <w:szCs w:val="24"/>
        </w:rPr>
      </w:pPr>
      <w:r w:rsidRPr="00AB092D">
        <w:rPr>
          <w:rFonts w:eastAsia="Times New Roman"/>
          <w:sz w:val="24"/>
          <w:szCs w:val="24"/>
        </w:rPr>
        <w:t>увеличение числа молодых спортсменов, ведущих активную пропаганду по неприменению допинга в спорте.</w:t>
      </w:r>
    </w:p>
    <w:p w:rsidR="00A52FD3" w:rsidRDefault="00A52FD3" w:rsidP="00487A8D">
      <w:pPr>
        <w:tabs>
          <w:tab w:val="left" w:pos="819"/>
        </w:tabs>
        <w:ind w:firstLine="709"/>
        <w:jc w:val="both"/>
        <w:rPr>
          <w:rFonts w:eastAsia="Times New Roman"/>
          <w:b/>
          <w:bCs/>
          <w:i/>
          <w:iCs/>
          <w:sz w:val="24"/>
          <w:szCs w:val="24"/>
        </w:rPr>
      </w:pPr>
    </w:p>
    <w:p w:rsidR="00487A8D" w:rsidRPr="00AB092D" w:rsidRDefault="00487A8D" w:rsidP="00487A8D">
      <w:pPr>
        <w:tabs>
          <w:tab w:val="left" w:pos="819"/>
        </w:tabs>
        <w:ind w:firstLine="709"/>
        <w:jc w:val="both"/>
        <w:rPr>
          <w:rFonts w:eastAsia="Times New Roman"/>
          <w:sz w:val="24"/>
          <w:szCs w:val="24"/>
        </w:rPr>
      </w:pPr>
      <w:r w:rsidRPr="00AB092D">
        <w:rPr>
          <w:rFonts w:eastAsia="Times New Roman"/>
          <w:b/>
          <w:bCs/>
          <w:i/>
          <w:iCs/>
          <w:sz w:val="24"/>
          <w:szCs w:val="24"/>
        </w:rPr>
        <w:t>Задачи:</w:t>
      </w:r>
    </w:p>
    <w:p w:rsidR="00487A8D" w:rsidRPr="00AB092D" w:rsidRDefault="00487A8D" w:rsidP="00B8505F">
      <w:pPr>
        <w:pStyle w:val="a5"/>
        <w:numPr>
          <w:ilvl w:val="0"/>
          <w:numId w:val="160"/>
        </w:numPr>
        <w:tabs>
          <w:tab w:val="left" w:pos="819"/>
        </w:tabs>
        <w:jc w:val="both"/>
        <w:rPr>
          <w:rFonts w:eastAsia="Times New Roman"/>
          <w:sz w:val="24"/>
          <w:szCs w:val="24"/>
        </w:rPr>
      </w:pPr>
      <w:r w:rsidRPr="00AB092D">
        <w:rPr>
          <w:rFonts w:eastAsia="Times New Roman"/>
          <w:sz w:val="24"/>
          <w:szCs w:val="24"/>
        </w:rPr>
        <w:t>способствовать осознанию занимающихся в группах на этапах совершенствования спортивного мастерства и высшего спортивного мастерства актуальности проблемы допинга в спорте;</w:t>
      </w:r>
    </w:p>
    <w:p w:rsidR="00487A8D" w:rsidRPr="00AB092D" w:rsidRDefault="00487A8D" w:rsidP="00B8505F">
      <w:pPr>
        <w:pStyle w:val="a5"/>
        <w:numPr>
          <w:ilvl w:val="0"/>
          <w:numId w:val="160"/>
        </w:numPr>
        <w:tabs>
          <w:tab w:val="left" w:pos="819"/>
        </w:tabs>
        <w:jc w:val="both"/>
        <w:rPr>
          <w:rFonts w:eastAsia="Times New Roman"/>
          <w:sz w:val="24"/>
          <w:szCs w:val="24"/>
        </w:rPr>
      </w:pPr>
      <w:r w:rsidRPr="00AB092D">
        <w:rPr>
          <w:rFonts w:eastAsia="Times New Roman"/>
          <w:sz w:val="24"/>
          <w:szCs w:val="24"/>
        </w:rPr>
        <w:t>способствовать проявлениям нравственных качеств «</w:t>
      </w:r>
      <w:proofErr w:type="spellStart"/>
      <w:r w:rsidRPr="00AB092D">
        <w:rPr>
          <w:rFonts w:eastAsia="Times New Roman"/>
          <w:sz w:val="24"/>
          <w:szCs w:val="24"/>
        </w:rPr>
        <w:t>Фэйр</w:t>
      </w:r>
      <w:proofErr w:type="spellEnd"/>
      <w:r w:rsidRPr="00AB092D">
        <w:rPr>
          <w:rFonts w:eastAsia="Times New Roman"/>
          <w:sz w:val="24"/>
          <w:szCs w:val="24"/>
        </w:rPr>
        <w:t xml:space="preserve"> </w:t>
      </w:r>
      <w:proofErr w:type="spellStart"/>
      <w:r w:rsidRPr="00AB092D">
        <w:rPr>
          <w:rFonts w:eastAsia="Times New Roman"/>
          <w:sz w:val="24"/>
          <w:szCs w:val="24"/>
        </w:rPr>
        <w:t>Плей</w:t>
      </w:r>
      <w:proofErr w:type="spellEnd"/>
      <w:r w:rsidRPr="00AB092D">
        <w:rPr>
          <w:rFonts w:eastAsia="Times New Roman"/>
          <w:sz w:val="24"/>
          <w:szCs w:val="24"/>
        </w:rPr>
        <w:t>», овладению занимающихся в группах на этапах совершенствования спортивного мастерства и высшего спортивного мастерства знаниями и навыками противостояния применению допинга в повышении работоспособности, составления индивидуальной фармакологической карты спортсмена;</w:t>
      </w:r>
    </w:p>
    <w:p w:rsidR="00487A8D" w:rsidRPr="00AB092D" w:rsidRDefault="00487A8D" w:rsidP="00B8505F">
      <w:pPr>
        <w:pStyle w:val="a5"/>
        <w:numPr>
          <w:ilvl w:val="0"/>
          <w:numId w:val="160"/>
        </w:numPr>
        <w:tabs>
          <w:tab w:val="left" w:pos="819"/>
        </w:tabs>
        <w:jc w:val="both"/>
        <w:rPr>
          <w:rFonts w:eastAsia="Times New Roman"/>
          <w:sz w:val="24"/>
          <w:szCs w:val="24"/>
        </w:rPr>
      </w:pPr>
      <w:r w:rsidRPr="00AB092D">
        <w:rPr>
          <w:rFonts w:eastAsia="Times New Roman"/>
          <w:sz w:val="24"/>
          <w:szCs w:val="24"/>
        </w:rPr>
        <w:t>обучить занимающихся в группах на этапах совершенствования спортивного мастерства и высшего спортивного мастерства основам Всемирного антидопингового кодекса и соблюдению антидопинговых правил в процессе спортивной подготовки;</w:t>
      </w:r>
    </w:p>
    <w:p w:rsidR="00487A8D" w:rsidRPr="00AB092D" w:rsidRDefault="00487A8D" w:rsidP="00B8505F">
      <w:pPr>
        <w:pStyle w:val="a5"/>
        <w:numPr>
          <w:ilvl w:val="0"/>
          <w:numId w:val="160"/>
        </w:numPr>
        <w:tabs>
          <w:tab w:val="left" w:pos="819"/>
        </w:tabs>
        <w:jc w:val="both"/>
        <w:rPr>
          <w:rFonts w:eastAsia="Times New Roman"/>
          <w:sz w:val="24"/>
          <w:szCs w:val="24"/>
        </w:rPr>
      </w:pPr>
      <w:r w:rsidRPr="00AB092D">
        <w:rPr>
          <w:rFonts w:eastAsia="Times New Roman"/>
          <w:sz w:val="24"/>
          <w:szCs w:val="24"/>
        </w:rPr>
        <w:t xml:space="preserve">обучить занимающихся в группах на этапах совершенствования спортивного мастерства и высшего спортивного мастерства навыкам проведения спортивных </w:t>
      </w:r>
      <w:r w:rsidRPr="00AB092D">
        <w:rPr>
          <w:rFonts w:eastAsia="Times New Roman"/>
          <w:sz w:val="24"/>
          <w:szCs w:val="24"/>
        </w:rPr>
        <w:lastRenderedPageBreak/>
        <w:t>мероприятий по пропаганде идеалов олимпийского движения, здорового образа жизни;</w:t>
      </w:r>
    </w:p>
    <w:p w:rsidR="00487A8D" w:rsidRPr="00AB092D" w:rsidRDefault="00487A8D" w:rsidP="00B8505F">
      <w:pPr>
        <w:pStyle w:val="a5"/>
        <w:numPr>
          <w:ilvl w:val="0"/>
          <w:numId w:val="160"/>
        </w:numPr>
        <w:tabs>
          <w:tab w:val="left" w:pos="819"/>
        </w:tabs>
        <w:jc w:val="both"/>
        <w:rPr>
          <w:rFonts w:eastAsia="Times New Roman"/>
          <w:sz w:val="24"/>
          <w:szCs w:val="24"/>
        </w:rPr>
      </w:pPr>
      <w:r w:rsidRPr="00AB092D">
        <w:rPr>
          <w:rFonts w:eastAsia="Times New Roman"/>
          <w:sz w:val="24"/>
          <w:szCs w:val="24"/>
        </w:rPr>
        <w:t>обеспечить организацию систематического диспансерного обследования спортсменов, занимающихся в группах на этапах совершенствованию спортивного мастерства и высшего спортивного мастерства.</w:t>
      </w:r>
    </w:p>
    <w:p w:rsidR="00487A8D" w:rsidRPr="00AB092D" w:rsidRDefault="00487A8D" w:rsidP="00487A8D">
      <w:pPr>
        <w:tabs>
          <w:tab w:val="left" w:pos="819"/>
        </w:tabs>
        <w:ind w:firstLine="709"/>
        <w:jc w:val="both"/>
        <w:rPr>
          <w:rFonts w:eastAsia="Times New Roman"/>
          <w:sz w:val="24"/>
          <w:szCs w:val="24"/>
        </w:rPr>
      </w:pPr>
      <w:r w:rsidRPr="00AB092D">
        <w:rPr>
          <w:rFonts w:eastAsia="Times New Roman"/>
          <w:sz w:val="24"/>
          <w:szCs w:val="24"/>
        </w:rPr>
        <w:t>В соответствии с поставленными целевыми установками построена система обучения, программа которой реализуется в виде лекций и практических занятий при методическом сопровождении тренера, преподавателя училища олимпийского резерва, спортивного врача.</w:t>
      </w:r>
    </w:p>
    <w:p w:rsidR="00487A8D" w:rsidRPr="00AB092D" w:rsidRDefault="00487A8D" w:rsidP="00487A8D">
      <w:pPr>
        <w:tabs>
          <w:tab w:val="left" w:pos="819"/>
        </w:tabs>
        <w:ind w:firstLine="709"/>
        <w:jc w:val="both"/>
        <w:rPr>
          <w:rFonts w:eastAsia="Times New Roman"/>
          <w:sz w:val="24"/>
          <w:szCs w:val="24"/>
        </w:rPr>
      </w:pPr>
      <w:r w:rsidRPr="00AB092D">
        <w:rPr>
          <w:rFonts w:eastAsia="Times New Roman"/>
          <w:sz w:val="24"/>
          <w:szCs w:val="24"/>
        </w:rPr>
        <w:t>Значительная часть отведенных учебных часов на практические занятия направлена на проведение разъяснительной работы по профилактике допинга, консультации спортивного врача и диспансерные исследования занимающихся в группах на этапах совершенствования спортивного мастерства и высшего спортивного мастерства.</w:t>
      </w:r>
    </w:p>
    <w:p w:rsidR="00487A8D" w:rsidRPr="00AB092D" w:rsidRDefault="00487A8D" w:rsidP="000A07D1">
      <w:pPr>
        <w:tabs>
          <w:tab w:val="left" w:pos="819"/>
        </w:tabs>
        <w:ind w:firstLine="709"/>
        <w:jc w:val="both"/>
        <w:rPr>
          <w:rFonts w:eastAsia="Times New Roman"/>
          <w:sz w:val="24"/>
          <w:szCs w:val="24"/>
        </w:rPr>
      </w:pPr>
      <w:r w:rsidRPr="00AB092D">
        <w:rPr>
          <w:rFonts w:eastAsia="Times New Roman"/>
          <w:sz w:val="24"/>
          <w:szCs w:val="24"/>
        </w:rPr>
        <w:t>Распределение учебного материала осуществляется тренерами, инструкторами-методистами.</w:t>
      </w:r>
    </w:p>
    <w:p w:rsidR="00F92447" w:rsidRPr="00AB092D" w:rsidRDefault="00F92447" w:rsidP="000A07D1">
      <w:pPr>
        <w:tabs>
          <w:tab w:val="left" w:pos="819"/>
        </w:tabs>
        <w:ind w:firstLine="709"/>
        <w:jc w:val="both"/>
        <w:rPr>
          <w:rFonts w:eastAsia="Times New Roman"/>
          <w:sz w:val="24"/>
          <w:szCs w:val="24"/>
        </w:rPr>
      </w:pPr>
    </w:p>
    <w:p w:rsidR="00F92447" w:rsidRPr="002E57E0" w:rsidRDefault="00F92447" w:rsidP="00F92447">
      <w:pPr>
        <w:tabs>
          <w:tab w:val="left" w:pos="819"/>
        </w:tabs>
        <w:ind w:firstLine="709"/>
        <w:jc w:val="center"/>
        <w:rPr>
          <w:rFonts w:eastAsia="Times New Roman"/>
          <w:b/>
          <w:sz w:val="24"/>
          <w:szCs w:val="24"/>
        </w:rPr>
      </w:pPr>
      <w:r w:rsidRPr="002E57E0">
        <w:rPr>
          <w:rFonts w:eastAsia="Times New Roman"/>
          <w:b/>
          <w:sz w:val="24"/>
          <w:szCs w:val="24"/>
        </w:rPr>
        <w:t>Учебно-тематический план</w:t>
      </w:r>
    </w:p>
    <w:p w:rsidR="00F92447" w:rsidRPr="00A52FD3" w:rsidRDefault="002E57E0" w:rsidP="00F92447">
      <w:pPr>
        <w:tabs>
          <w:tab w:val="left" w:pos="819"/>
        </w:tabs>
        <w:ind w:firstLine="709"/>
        <w:jc w:val="right"/>
        <w:rPr>
          <w:rFonts w:eastAsia="Times New Roman"/>
          <w:b/>
          <w:sz w:val="24"/>
          <w:szCs w:val="24"/>
        </w:rPr>
      </w:pPr>
      <w:r w:rsidRPr="00A52FD3">
        <w:rPr>
          <w:rFonts w:eastAsia="Times New Roman"/>
          <w:b/>
          <w:sz w:val="24"/>
          <w:szCs w:val="24"/>
        </w:rPr>
        <w:t>Таблица 12</w:t>
      </w:r>
    </w:p>
    <w:tbl>
      <w:tblPr>
        <w:tblStyle w:val="ac"/>
        <w:tblW w:w="0" w:type="auto"/>
        <w:tblInd w:w="-601" w:type="dxa"/>
        <w:tblLayout w:type="fixed"/>
        <w:tblLook w:val="04A0" w:firstRow="1" w:lastRow="0" w:firstColumn="1" w:lastColumn="0" w:noHBand="0" w:noVBand="1"/>
      </w:tblPr>
      <w:tblGrid>
        <w:gridCol w:w="567"/>
        <w:gridCol w:w="5529"/>
        <w:gridCol w:w="1417"/>
        <w:gridCol w:w="1276"/>
        <w:gridCol w:w="1383"/>
      </w:tblGrid>
      <w:tr w:rsidR="007C2CFA" w:rsidRPr="00AB092D" w:rsidTr="00A52FD3">
        <w:trPr>
          <w:trHeight w:val="176"/>
        </w:trPr>
        <w:tc>
          <w:tcPr>
            <w:tcW w:w="567" w:type="dxa"/>
            <w:vMerge w:val="restart"/>
            <w:vAlign w:val="center"/>
          </w:tcPr>
          <w:p w:rsidR="00F92447" w:rsidRPr="00AB092D" w:rsidRDefault="00F92447" w:rsidP="00A52FD3">
            <w:pPr>
              <w:tabs>
                <w:tab w:val="left" w:pos="819"/>
              </w:tabs>
              <w:jc w:val="center"/>
              <w:rPr>
                <w:sz w:val="24"/>
                <w:szCs w:val="24"/>
              </w:rPr>
            </w:pPr>
            <w:r w:rsidRPr="00AB092D">
              <w:rPr>
                <w:sz w:val="24"/>
                <w:szCs w:val="24"/>
              </w:rPr>
              <w:t>№</w:t>
            </w:r>
          </w:p>
        </w:tc>
        <w:tc>
          <w:tcPr>
            <w:tcW w:w="5529" w:type="dxa"/>
            <w:vMerge w:val="restart"/>
            <w:vAlign w:val="center"/>
          </w:tcPr>
          <w:p w:rsidR="00F92447" w:rsidRPr="00AB092D" w:rsidRDefault="00F92447" w:rsidP="00A52FD3">
            <w:pPr>
              <w:tabs>
                <w:tab w:val="left" w:pos="819"/>
              </w:tabs>
              <w:jc w:val="center"/>
              <w:rPr>
                <w:sz w:val="24"/>
                <w:szCs w:val="24"/>
              </w:rPr>
            </w:pPr>
            <w:r w:rsidRPr="00AB092D">
              <w:rPr>
                <w:sz w:val="24"/>
                <w:szCs w:val="24"/>
              </w:rPr>
              <w:t>Наименование тем</w:t>
            </w:r>
          </w:p>
        </w:tc>
        <w:tc>
          <w:tcPr>
            <w:tcW w:w="1417" w:type="dxa"/>
            <w:vMerge w:val="restart"/>
            <w:vAlign w:val="center"/>
          </w:tcPr>
          <w:p w:rsidR="00F92447" w:rsidRPr="00AB092D" w:rsidRDefault="00F92447" w:rsidP="00A52FD3">
            <w:pPr>
              <w:tabs>
                <w:tab w:val="left" w:pos="819"/>
              </w:tabs>
              <w:jc w:val="center"/>
              <w:rPr>
                <w:sz w:val="24"/>
                <w:szCs w:val="24"/>
              </w:rPr>
            </w:pPr>
            <w:r w:rsidRPr="00AB092D">
              <w:rPr>
                <w:sz w:val="24"/>
                <w:szCs w:val="24"/>
              </w:rPr>
              <w:t>Всего часов</w:t>
            </w:r>
          </w:p>
        </w:tc>
        <w:tc>
          <w:tcPr>
            <w:tcW w:w="2659" w:type="dxa"/>
            <w:gridSpan w:val="2"/>
            <w:vAlign w:val="center"/>
          </w:tcPr>
          <w:p w:rsidR="00F92447" w:rsidRPr="00AB092D" w:rsidRDefault="00F92447" w:rsidP="00A52FD3">
            <w:pPr>
              <w:tabs>
                <w:tab w:val="left" w:pos="819"/>
              </w:tabs>
              <w:jc w:val="center"/>
              <w:rPr>
                <w:sz w:val="24"/>
                <w:szCs w:val="24"/>
              </w:rPr>
            </w:pPr>
            <w:r w:rsidRPr="00AB092D">
              <w:rPr>
                <w:sz w:val="24"/>
                <w:szCs w:val="24"/>
              </w:rPr>
              <w:t>В том числе</w:t>
            </w:r>
          </w:p>
        </w:tc>
      </w:tr>
      <w:tr w:rsidR="007C2CFA" w:rsidRPr="00AB092D" w:rsidTr="00A52FD3">
        <w:trPr>
          <w:trHeight w:val="176"/>
        </w:trPr>
        <w:tc>
          <w:tcPr>
            <w:tcW w:w="567" w:type="dxa"/>
            <w:vMerge/>
            <w:vAlign w:val="center"/>
          </w:tcPr>
          <w:p w:rsidR="00F92447" w:rsidRPr="00AB092D" w:rsidRDefault="00F92447" w:rsidP="00A52FD3">
            <w:pPr>
              <w:tabs>
                <w:tab w:val="left" w:pos="819"/>
              </w:tabs>
              <w:jc w:val="center"/>
              <w:rPr>
                <w:sz w:val="24"/>
                <w:szCs w:val="24"/>
              </w:rPr>
            </w:pPr>
          </w:p>
        </w:tc>
        <w:tc>
          <w:tcPr>
            <w:tcW w:w="5529" w:type="dxa"/>
            <w:vMerge/>
            <w:vAlign w:val="center"/>
          </w:tcPr>
          <w:p w:rsidR="00F92447" w:rsidRPr="00AB092D" w:rsidRDefault="00F92447" w:rsidP="00A52FD3">
            <w:pPr>
              <w:tabs>
                <w:tab w:val="left" w:pos="819"/>
              </w:tabs>
              <w:jc w:val="center"/>
              <w:rPr>
                <w:sz w:val="24"/>
                <w:szCs w:val="24"/>
              </w:rPr>
            </w:pPr>
          </w:p>
        </w:tc>
        <w:tc>
          <w:tcPr>
            <w:tcW w:w="1417" w:type="dxa"/>
            <w:vMerge/>
            <w:vAlign w:val="center"/>
          </w:tcPr>
          <w:p w:rsidR="00F92447" w:rsidRPr="00AB092D" w:rsidRDefault="00F92447" w:rsidP="00A52FD3">
            <w:pPr>
              <w:tabs>
                <w:tab w:val="left" w:pos="819"/>
              </w:tabs>
              <w:jc w:val="center"/>
              <w:rPr>
                <w:sz w:val="24"/>
                <w:szCs w:val="24"/>
              </w:rPr>
            </w:pPr>
          </w:p>
        </w:tc>
        <w:tc>
          <w:tcPr>
            <w:tcW w:w="1276" w:type="dxa"/>
            <w:vAlign w:val="center"/>
          </w:tcPr>
          <w:p w:rsidR="00F92447" w:rsidRPr="00AB092D" w:rsidRDefault="00F92447" w:rsidP="00A52FD3">
            <w:pPr>
              <w:tabs>
                <w:tab w:val="left" w:pos="819"/>
              </w:tabs>
              <w:jc w:val="center"/>
              <w:rPr>
                <w:sz w:val="24"/>
                <w:szCs w:val="24"/>
              </w:rPr>
            </w:pPr>
            <w:r w:rsidRPr="00AB092D">
              <w:rPr>
                <w:sz w:val="24"/>
                <w:szCs w:val="24"/>
              </w:rPr>
              <w:t>лекционных</w:t>
            </w:r>
          </w:p>
        </w:tc>
        <w:tc>
          <w:tcPr>
            <w:tcW w:w="1383" w:type="dxa"/>
            <w:vAlign w:val="center"/>
          </w:tcPr>
          <w:p w:rsidR="00F92447" w:rsidRPr="00AB092D" w:rsidRDefault="00F92447" w:rsidP="00A52FD3">
            <w:pPr>
              <w:tabs>
                <w:tab w:val="left" w:pos="819"/>
              </w:tabs>
              <w:jc w:val="center"/>
              <w:rPr>
                <w:sz w:val="24"/>
                <w:szCs w:val="24"/>
              </w:rPr>
            </w:pPr>
            <w:r w:rsidRPr="00AB092D">
              <w:rPr>
                <w:sz w:val="24"/>
                <w:szCs w:val="24"/>
              </w:rPr>
              <w:t>практических</w:t>
            </w:r>
          </w:p>
        </w:tc>
      </w:tr>
      <w:tr w:rsidR="00F92447" w:rsidRPr="00AB092D" w:rsidTr="00A52FD3">
        <w:trPr>
          <w:trHeight w:val="176"/>
        </w:trPr>
        <w:tc>
          <w:tcPr>
            <w:tcW w:w="567" w:type="dxa"/>
            <w:vAlign w:val="center"/>
          </w:tcPr>
          <w:p w:rsidR="00F92447" w:rsidRPr="00AB092D" w:rsidRDefault="007C2CFA" w:rsidP="00A52FD3">
            <w:pPr>
              <w:tabs>
                <w:tab w:val="left" w:pos="819"/>
              </w:tabs>
              <w:jc w:val="center"/>
              <w:rPr>
                <w:sz w:val="24"/>
                <w:szCs w:val="24"/>
              </w:rPr>
            </w:pPr>
            <w:r w:rsidRPr="00AB092D">
              <w:rPr>
                <w:sz w:val="24"/>
                <w:szCs w:val="24"/>
              </w:rPr>
              <w:t>1</w:t>
            </w:r>
          </w:p>
        </w:tc>
        <w:tc>
          <w:tcPr>
            <w:tcW w:w="5529" w:type="dxa"/>
            <w:vAlign w:val="center"/>
          </w:tcPr>
          <w:p w:rsidR="007C2CFA" w:rsidRPr="00AB092D" w:rsidRDefault="007C2CFA" w:rsidP="00A52FD3">
            <w:pPr>
              <w:tabs>
                <w:tab w:val="left" w:pos="819"/>
              </w:tabs>
              <w:jc w:val="center"/>
              <w:rPr>
                <w:sz w:val="24"/>
                <w:szCs w:val="24"/>
              </w:rPr>
            </w:pPr>
            <w:r w:rsidRPr="00AB092D">
              <w:rPr>
                <w:sz w:val="24"/>
                <w:szCs w:val="24"/>
              </w:rPr>
              <w:t>Общие основы фармакологического обеспечения в спорте:</w:t>
            </w:r>
          </w:p>
          <w:p w:rsidR="007C2CFA" w:rsidRPr="00AB092D" w:rsidRDefault="007C2CFA" w:rsidP="00A52FD3">
            <w:pPr>
              <w:pStyle w:val="a5"/>
              <w:numPr>
                <w:ilvl w:val="0"/>
                <w:numId w:val="161"/>
              </w:numPr>
              <w:tabs>
                <w:tab w:val="left" w:pos="819"/>
              </w:tabs>
              <w:jc w:val="center"/>
              <w:rPr>
                <w:sz w:val="24"/>
                <w:szCs w:val="24"/>
              </w:rPr>
            </w:pPr>
            <w:r w:rsidRPr="00AB092D">
              <w:rPr>
                <w:sz w:val="24"/>
                <w:szCs w:val="24"/>
              </w:rPr>
              <w:t>основы управления работоспособностью спортсмена;</w:t>
            </w:r>
          </w:p>
          <w:p w:rsidR="007C2CFA" w:rsidRPr="00AB092D" w:rsidRDefault="007C2CFA" w:rsidP="00A52FD3">
            <w:pPr>
              <w:pStyle w:val="a5"/>
              <w:numPr>
                <w:ilvl w:val="0"/>
                <w:numId w:val="161"/>
              </w:numPr>
              <w:tabs>
                <w:tab w:val="left" w:pos="819"/>
              </w:tabs>
              <w:jc w:val="center"/>
              <w:rPr>
                <w:sz w:val="24"/>
                <w:szCs w:val="24"/>
              </w:rPr>
            </w:pPr>
            <w:r w:rsidRPr="00AB092D">
              <w:rPr>
                <w:sz w:val="24"/>
                <w:szCs w:val="24"/>
              </w:rPr>
              <w:t>характеристика фармакологических препаратов и средств, применяемых в спортивной практике;</w:t>
            </w:r>
          </w:p>
          <w:p w:rsidR="00F92447" w:rsidRPr="00AB092D" w:rsidRDefault="007C2CFA" w:rsidP="00A52FD3">
            <w:pPr>
              <w:pStyle w:val="a5"/>
              <w:numPr>
                <w:ilvl w:val="0"/>
                <w:numId w:val="161"/>
              </w:numPr>
              <w:tabs>
                <w:tab w:val="left" w:pos="819"/>
              </w:tabs>
              <w:jc w:val="center"/>
              <w:rPr>
                <w:sz w:val="24"/>
                <w:szCs w:val="24"/>
              </w:rPr>
            </w:pPr>
            <w:r w:rsidRPr="00AB092D">
              <w:rPr>
                <w:sz w:val="24"/>
                <w:szCs w:val="24"/>
              </w:rPr>
              <w:t>фармакологическое обеспечение подготовки спортсмена к соревнованиям</w:t>
            </w:r>
          </w:p>
        </w:tc>
        <w:tc>
          <w:tcPr>
            <w:tcW w:w="1417" w:type="dxa"/>
            <w:vAlign w:val="center"/>
          </w:tcPr>
          <w:p w:rsidR="00F92447" w:rsidRPr="00AB092D" w:rsidRDefault="00F92447" w:rsidP="00A52FD3">
            <w:pPr>
              <w:tabs>
                <w:tab w:val="left" w:pos="819"/>
              </w:tabs>
              <w:jc w:val="center"/>
              <w:rPr>
                <w:sz w:val="24"/>
                <w:szCs w:val="24"/>
              </w:rPr>
            </w:pPr>
            <w:r w:rsidRPr="00AB092D">
              <w:rPr>
                <w:sz w:val="24"/>
                <w:szCs w:val="24"/>
              </w:rPr>
              <w:t>20</w:t>
            </w:r>
          </w:p>
        </w:tc>
        <w:tc>
          <w:tcPr>
            <w:tcW w:w="1276" w:type="dxa"/>
            <w:vAlign w:val="center"/>
          </w:tcPr>
          <w:p w:rsidR="00F92447" w:rsidRPr="00AB092D" w:rsidRDefault="00F92447" w:rsidP="00A52FD3">
            <w:pPr>
              <w:tabs>
                <w:tab w:val="left" w:pos="819"/>
              </w:tabs>
              <w:jc w:val="center"/>
              <w:rPr>
                <w:sz w:val="24"/>
                <w:szCs w:val="24"/>
              </w:rPr>
            </w:pPr>
            <w:r w:rsidRPr="00AB092D">
              <w:rPr>
                <w:sz w:val="24"/>
                <w:szCs w:val="24"/>
              </w:rPr>
              <w:t>8</w:t>
            </w:r>
          </w:p>
        </w:tc>
        <w:tc>
          <w:tcPr>
            <w:tcW w:w="1383" w:type="dxa"/>
            <w:vAlign w:val="center"/>
          </w:tcPr>
          <w:p w:rsidR="00F92447" w:rsidRPr="00AB092D" w:rsidRDefault="00F92447" w:rsidP="00A52FD3">
            <w:pPr>
              <w:tabs>
                <w:tab w:val="left" w:pos="819"/>
              </w:tabs>
              <w:jc w:val="center"/>
              <w:rPr>
                <w:sz w:val="24"/>
                <w:szCs w:val="24"/>
              </w:rPr>
            </w:pPr>
            <w:r w:rsidRPr="00AB092D">
              <w:rPr>
                <w:sz w:val="24"/>
                <w:szCs w:val="24"/>
              </w:rPr>
              <w:t>12</w:t>
            </w:r>
          </w:p>
        </w:tc>
      </w:tr>
      <w:tr w:rsidR="00F92447" w:rsidRPr="00AB092D" w:rsidTr="00A52FD3">
        <w:trPr>
          <w:trHeight w:val="176"/>
        </w:trPr>
        <w:tc>
          <w:tcPr>
            <w:tcW w:w="567" w:type="dxa"/>
            <w:vAlign w:val="center"/>
          </w:tcPr>
          <w:p w:rsidR="00F92447" w:rsidRPr="00AB092D" w:rsidRDefault="007C2CFA" w:rsidP="00A52FD3">
            <w:pPr>
              <w:tabs>
                <w:tab w:val="left" w:pos="819"/>
              </w:tabs>
              <w:jc w:val="center"/>
              <w:rPr>
                <w:sz w:val="24"/>
                <w:szCs w:val="24"/>
              </w:rPr>
            </w:pPr>
            <w:r w:rsidRPr="00AB092D">
              <w:rPr>
                <w:sz w:val="24"/>
                <w:szCs w:val="24"/>
              </w:rPr>
              <w:t>2</w:t>
            </w:r>
          </w:p>
        </w:tc>
        <w:tc>
          <w:tcPr>
            <w:tcW w:w="5529" w:type="dxa"/>
            <w:vAlign w:val="center"/>
          </w:tcPr>
          <w:p w:rsidR="007C2CFA" w:rsidRPr="00AB092D" w:rsidRDefault="007C2CFA" w:rsidP="00A52FD3">
            <w:pPr>
              <w:tabs>
                <w:tab w:val="left" w:pos="819"/>
              </w:tabs>
              <w:jc w:val="center"/>
              <w:rPr>
                <w:sz w:val="24"/>
                <w:szCs w:val="24"/>
              </w:rPr>
            </w:pPr>
            <w:r w:rsidRPr="00AB092D">
              <w:rPr>
                <w:sz w:val="24"/>
                <w:szCs w:val="24"/>
              </w:rPr>
              <w:t>Профилактика применения допинга среди спортсменов</w:t>
            </w:r>
          </w:p>
          <w:p w:rsidR="007C2CFA" w:rsidRPr="00AB092D" w:rsidRDefault="007C2CFA" w:rsidP="00A52FD3">
            <w:pPr>
              <w:pStyle w:val="a5"/>
              <w:numPr>
                <w:ilvl w:val="0"/>
                <w:numId w:val="162"/>
              </w:numPr>
              <w:tabs>
                <w:tab w:val="left" w:pos="819"/>
              </w:tabs>
              <w:jc w:val="center"/>
              <w:rPr>
                <w:sz w:val="24"/>
                <w:szCs w:val="24"/>
              </w:rPr>
            </w:pPr>
            <w:r w:rsidRPr="00AB092D">
              <w:rPr>
                <w:sz w:val="24"/>
                <w:szCs w:val="24"/>
              </w:rPr>
              <w:t>характеристика допинговых средств и методов;</w:t>
            </w:r>
          </w:p>
          <w:p w:rsidR="007C2CFA" w:rsidRPr="00AB092D" w:rsidRDefault="007C2CFA" w:rsidP="00A52FD3">
            <w:pPr>
              <w:pStyle w:val="a5"/>
              <w:numPr>
                <w:ilvl w:val="0"/>
                <w:numId w:val="162"/>
              </w:numPr>
              <w:tabs>
                <w:tab w:val="left" w:pos="819"/>
              </w:tabs>
              <w:jc w:val="center"/>
              <w:rPr>
                <w:sz w:val="24"/>
                <w:szCs w:val="24"/>
              </w:rPr>
            </w:pPr>
            <w:r w:rsidRPr="00AB092D">
              <w:rPr>
                <w:sz w:val="24"/>
                <w:szCs w:val="24"/>
              </w:rPr>
              <w:t>международные стандарты для списка запрещенных средств и методов;</w:t>
            </w:r>
          </w:p>
          <w:p w:rsidR="00F92447" w:rsidRPr="00AB092D" w:rsidRDefault="007C2CFA" w:rsidP="00A52FD3">
            <w:pPr>
              <w:pStyle w:val="a5"/>
              <w:numPr>
                <w:ilvl w:val="0"/>
                <w:numId w:val="162"/>
              </w:numPr>
              <w:tabs>
                <w:tab w:val="left" w:pos="819"/>
              </w:tabs>
              <w:jc w:val="center"/>
              <w:rPr>
                <w:sz w:val="24"/>
                <w:szCs w:val="24"/>
              </w:rPr>
            </w:pPr>
            <w:r w:rsidRPr="00AB092D">
              <w:rPr>
                <w:sz w:val="24"/>
                <w:szCs w:val="24"/>
              </w:rPr>
              <w:t>международные стандарты для терапевтического использования запрещенных субстанций</w:t>
            </w:r>
          </w:p>
        </w:tc>
        <w:tc>
          <w:tcPr>
            <w:tcW w:w="1417" w:type="dxa"/>
            <w:vAlign w:val="center"/>
          </w:tcPr>
          <w:p w:rsidR="00F92447" w:rsidRPr="00AB092D" w:rsidRDefault="00F92447" w:rsidP="00A52FD3">
            <w:pPr>
              <w:tabs>
                <w:tab w:val="left" w:pos="819"/>
              </w:tabs>
              <w:jc w:val="center"/>
              <w:rPr>
                <w:sz w:val="24"/>
                <w:szCs w:val="24"/>
              </w:rPr>
            </w:pPr>
            <w:r w:rsidRPr="00AB092D">
              <w:rPr>
                <w:sz w:val="24"/>
                <w:szCs w:val="24"/>
              </w:rPr>
              <w:t>20</w:t>
            </w:r>
          </w:p>
        </w:tc>
        <w:tc>
          <w:tcPr>
            <w:tcW w:w="1276" w:type="dxa"/>
            <w:vAlign w:val="center"/>
          </w:tcPr>
          <w:p w:rsidR="00F92447" w:rsidRPr="00AB092D" w:rsidRDefault="00F92447" w:rsidP="00A52FD3">
            <w:pPr>
              <w:tabs>
                <w:tab w:val="left" w:pos="819"/>
              </w:tabs>
              <w:jc w:val="center"/>
              <w:rPr>
                <w:sz w:val="24"/>
                <w:szCs w:val="24"/>
              </w:rPr>
            </w:pPr>
            <w:r w:rsidRPr="00AB092D">
              <w:rPr>
                <w:sz w:val="24"/>
                <w:szCs w:val="24"/>
              </w:rPr>
              <w:t>8</w:t>
            </w:r>
          </w:p>
        </w:tc>
        <w:tc>
          <w:tcPr>
            <w:tcW w:w="1383" w:type="dxa"/>
            <w:vAlign w:val="center"/>
          </w:tcPr>
          <w:p w:rsidR="00F92447" w:rsidRPr="00AB092D" w:rsidRDefault="00F92447" w:rsidP="00A52FD3">
            <w:pPr>
              <w:tabs>
                <w:tab w:val="left" w:pos="819"/>
              </w:tabs>
              <w:jc w:val="center"/>
              <w:rPr>
                <w:sz w:val="24"/>
                <w:szCs w:val="24"/>
              </w:rPr>
            </w:pPr>
            <w:r w:rsidRPr="00AB092D">
              <w:rPr>
                <w:sz w:val="24"/>
                <w:szCs w:val="24"/>
              </w:rPr>
              <w:t>12</w:t>
            </w:r>
          </w:p>
        </w:tc>
      </w:tr>
      <w:tr w:rsidR="00F92447" w:rsidRPr="00AB092D" w:rsidTr="00A52FD3">
        <w:trPr>
          <w:trHeight w:val="176"/>
        </w:trPr>
        <w:tc>
          <w:tcPr>
            <w:tcW w:w="567" w:type="dxa"/>
            <w:vAlign w:val="center"/>
          </w:tcPr>
          <w:p w:rsidR="00F92447" w:rsidRPr="00AB092D" w:rsidRDefault="007C2CFA" w:rsidP="00A52FD3">
            <w:pPr>
              <w:tabs>
                <w:tab w:val="left" w:pos="819"/>
              </w:tabs>
              <w:jc w:val="center"/>
              <w:rPr>
                <w:sz w:val="24"/>
                <w:szCs w:val="24"/>
              </w:rPr>
            </w:pPr>
            <w:r w:rsidRPr="00AB092D">
              <w:rPr>
                <w:sz w:val="24"/>
                <w:szCs w:val="24"/>
              </w:rPr>
              <w:t>3</w:t>
            </w:r>
          </w:p>
        </w:tc>
        <w:tc>
          <w:tcPr>
            <w:tcW w:w="5529" w:type="dxa"/>
            <w:vAlign w:val="center"/>
          </w:tcPr>
          <w:p w:rsidR="007C2CFA" w:rsidRPr="00AB092D" w:rsidRDefault="007C2CFA" w:rsidP="00A52FD3">
            <w:pPr>
              <w:tabs>
                <w:tab w:val="left" w:pos="819"/>
              </w:tabs>
              <w:jc w:val="center"/>
              <w:rPr>
                <w:sz w:val="24"/>
                <w:szCs w:val="24"/>
              </w:rPr>
            </w:pPr>
            <w:r w:rsidRPr="00AB092D">
              <w:rPr>
                <w:sz w:val="24"/>
                <w:szCs w:val="24"/>
              </w:rPr>
              <w:t>Антидопинговая политика и ее реализация:</w:t>
            </w:r>
          </w:p>
          <w:p w:rsidR="007C2CFA" w:rsidRPr="00AB092D" w:rsidRDefault="007C2CFA" w:rsidP="00A52FD3">
            <w:pPr>
              <w:pStyle w:val="a5"/>
              <w:numPr>
                <w:ilvl w:val="0"/>
                <w:numId w:val="163"/>
              </w:numPr>
              <w:tabs>
                <w:tab w:val="left" w:pos="819"/>
              </w:tabs>
              <w:jc w:val="center"/>
              <w:rPr>
                <w:sz w:val="24"/>
                <w:szCs w:val="24"/>
              </w:rPr>
            </w:pPr>
            <w:r w:rsidRPr="00AB092D">
              <w:rPr>
                <w:sz w:val="24"/>
                <w:szCs w:val="24"/>
              </w:rPr>
              <w:t>всемирный антидопинговый кодекс и его характеристика;</w:t>
            </w:r>
          </w:p>
          <w:p w:rsidR="007C2CFA" w:rsidRPr="00AB092D" w:rsidRDefault="007C2CFA" w:rsidP="00A52FD3">
            <w:pPr>
              <w:pStyle w:val="a5"/>
              <w:numPr>
                <w:ilvl w:val="0"/>
                <w:numId w:val="163"/>
              </w:numPr>
              <w:tabs>
                <w:tab w:val="left" w:pos="819"/>
              </w:tabs>
              <w:jc w:val="center"/>
              <w:rPr>
                <w:sz w:val="24"/>
                <w:szCs w:val="24"/>
              </w:rPr>
            </w:pPr>
            <w:r w:rsidRPr="00AB092D">
              <w:rPr>
                <w:sz w:val="24"/>
                <w:szCs w:val="24"/>
              </w:rPr>
              <w:t>антидопинговые правила и процедурные правила допинг-контроля</w:t>
            </w:r>
          </w:p>
          <w:p w:rsidR="00F92447" w:rsidRPr="00AB092D" w:rsidRDefault="007C2CFA" w:rsidP="00A52FD3">
            <w:pPr>
              <w:pStyle w:val="a5"/>
              <w:numPr>
                <w:ilvl w:val="0"/>
                <w:numId w:val="163"/>
              </w:numPr>
              <w:tabs>
                <w:tab w:val="left" w:pos="819"/>
              </w:tabs>
              <w:jc w:val="center"/>
              <w:rPr>
                <w:sz w:val="24"/>
                <w:szCs w:val="24"/>
              </w:rPr>
            </w:pPr>
            <w:r w:rsidRPr="00AB092D">
              <w:rPr>
                <w:sz w:val="24"/>
                <w:szCs w:val="24"/>
              </w:rPr>
              <w:t>руководство для спортсменов</w:t>
            </w:r>
          </w:p>
        </w:tc>
        <w:tc>
          <w:tcPr>
            <w:tcW w:w="1417" w:type="dxa"/>
            <w:vAlign w:val="center"/>
          </w:tcPr>
          <w:p w:rsidR="00F92447" w:rsidRPr="00AB092D" w:rsidRDefault="007C2CFA" w:rsidP="00A52FD3">
            <w:pPr>
              <w:tabs>
                <w:tab w:val="left" w:pos="819"/>
              </w:tabs>
              <w:jc w:val="center"/>
              <w:rPr>
                <w:sz w:val="24"/>
                <w:szCs w:val="24"/>
              </w:rPr>
            </w:pPr>
            <w:r w:rsidRPr="00AB092D">
              <w:rPr>
                <w:sz w:val="24"/>
                <w:szCs w:val="24"/>
              </w:rPr>
              <w:t>32</w:t>
            </w:r>
          </w:p>
        </w:tc>
        <w:tc>
          <w:tcPr>
            <w:tcW w:w="1276" w:type="dxa"/>
            <w:vAlign w:val="center"/>
          </w:tcPr>
          <w:p w:rsidR="00F92447" w:rsidRPr="00AB092D" w:rsidRDefault="007C2CFA" w:rsidP="00A52FD3">
            <w:pPr>
              <w:tabs>
                <w:tab w:val="left" w:pos="819"/>
              </w:tabs>
              <w:jc w:val="center"/>
              <w:rPr>
                <w:sz w:val="24"/>
                <w:szCs w:val="24"/>
              </w:rPr>
            </w:pPr>
            <w:r w:rsidRPr="00AB092D">
              <w:rPr>
                <w:sz w:val="24"/>
                <w:szCs w:val="24"/>
              </w:rPr>
              <w:t>10</w:t>
            </w:r>
          </w:p>
        </w:tc>
        <w:tc>
          <w:tcPr>
            <w:tcW w:w="1383" w:type="dxa"/>
            <w:vAlign w:val="center"/>
          </w:tcPr>
          <w:p w:rsidR="00F92447" w:rsidRPr="00AB092D" w:rsidRDefault="007C2CFA" w:rsidP="00A52FD3">
            <w:pPr>
              <w:tabs>
                <w:tab w:val="left" w:pos="819"/>
              </w:tabs>
              <w:jc w:val="center"/>
              <w:rPr>
                <w:sz w:val="24"/>
                <w:szCs w:val="24"/>
              </w:rPr>
            </w:pPr>
            <w:r w:rsidRPr="00AB092D">
              <w:rPr>
                <w:sz w:val="24"/>
                <w:szCs w:val="24"/>
              </w:rPr>
              <w:t>22</w:t>
            </w:r>
          </w:p>
        </w:tc>
      </w:tr>
      <w:tr w:rsidR="007C2CFA" w:rsidRPr="00AB092D" w:rsidTr="00A52FD3">
        <w:trPr>
          <w:trHeight w:val="176"/>
        </w:trPr>
        <w:tc>
          <w:tcPr>
            <w:tcW w:w="6096" w:type="dxa"/>
            <w:gridSpan w:val="2"/>
            <w:vAlign w:val="center"/>
          </w:tcPr>
          <w:p w:rsidR="007C2CFA" w:rsidRPr="00AB092D" w:rsidRDefault="007C2CFA" w:rsidP="00A52FD3">
            <w:pPr>
              <w:tabs>
                <w:tab w:val="left" w:pos="819"/>
              </w:tabs>
              <w:jc w:val="center"/>
              <w:rPr>
                <w:sz w:val="24"/>
                <w:szCs w:val="24"/>
              </w:rPr>
            </w:pPr>
            <w:r w:rsidRPr="00AB092D">
              <w:rPr>
                <w:sz w:val="24"/>
                <w:szCs w:val="24"/>
              </w:rPr>
              <w:t>Итого:</w:t>
            </w:r>
          </w:p>
        </w:tc>
        <w:tc>
          <w:tcPr>
            <w:tcW w:w="1417" w:type="dxa"/>
            <w:vAlign w:val="center"/>
          </w:tcPr>
          <w:p w:rsidR="007C2CFA" w:rsidRPr="00AB092D" w:rsidRDefault="007C2CFA" w:rsidP="00A52FD3">
            <w:pPr>
              <w:tabs>
                <w:tab w:val="left" w:pos="819"/>
              </w:tabs>
              <w:jc w:val="center"/>
              <w:rPr>
                <w:sz w:val="24"/>
                <w:szCs w:val="24"/>
              </w:rPr>
            </w:pPr>
            <w:r w:rsidRPr="00AB092D">
              <w:rPr>
                <w:sz w:val="24"/>
                <w:szCs w:val="24"/>
              </w:rPr>
              <w:t>72</w:t>
            </w:r>
          </w:p>
        </w:tc>
        <w:tc>
          <w:tcPr>
            <w:tcW w:w="1276" w:type="dxa"/>
            <w:vAlign w:val="center"/>
          </w:tcPr>
          <w:p w:rsidR="007C2CFA" w:rsidRPr="00AB092D" w:rsidRDefault="007C2CFA" w:rsidP="00A52FD3">
            <w:pPr>
              <w:tabs>
                <w:tab w:val="left" w:pos="819"/>
              </w:tabs>
              <w:jc w:val="center"/>
              <w:rPr>
                <w:sz w:val="24"/>
                <w:szCs w:val="24"/>
              </w:rPr>
            </w:pPr>
            <w:r w:rsidRPr="00AB092D">
              <w:rPr>
                <w:sz w:val="24"/>
                <w:szCs w:val="24"/>
              </w:rPr>
              <w:t>26</w:t>
            </w:r>
          </w:p>
        </w:tc>
        <w:tc>
          <w:tcPr>
            <w:tcW w:w="1383" w:type="dxa"/>
            <w:vAlign w:val="center"/>
          </w:tcPr>
          <w:p w:rsidR="007C2CFA" w:rsidRPr="00AB092D" w:rsidRDefault="007C2CFA" w:rsidP="00A52FD3">
            <w:pPr>
              <w:tabs>
                <w:tab w:val="left" w:pos="819"/>
              </w:tabs>
              <w:jc w:val="center"/>
              <w:rPr>
                <w:sz w:val="24"/>
                <w:szCs w:val="24"/>
              </w:rPr>
            </w:pPr>
            <w:r w:rsidRPr="00AB092D">
              <w:rPr>
                <w:sz w:val="24"/>
                <w:szCs w:val="24"/>
              </w:rPr>
              <w:t>46</w:t>
            </w:r>
          </w:p>
        </w:tc>
      </w:tr>
    </w:tbl>
    <w:p w:rsidR="00335747" w:rsidRPr="00AB092D" w:rsidRDefault="00335747" w:rsidP="00335747">
      <w:pPr>
        <w:ind w:right="-239"/>
        <w:rPr>
          <w:rFonts w:eastAsia="Times New Roman"/>
          <w:b/>
          <w:bCs/>
          <w:i/>
          <w:iCs/>
          <w:sz w:val="24"/>
          <w:szCs w:val="24"/>
        </w:rPr>
      </w:pPr>
    </w:p>
    <w:p w:rsidR="00A52FD3" w:rsidRDefault="00A52FD3">
      <w:pPr>
        <w:spacing w:after="200" w:line="276" w:lineRule="auto"/>
        <w:rPr>
          <w:rFonts w:eastAsia="Times New Roman"/>
          <w:b/>
          <w:bCs/>
          <w:i/>
          <w:iCs/>
          <w:sz w:val="24"/>
          <w:szCs w:val="24"/>
        </w:rPr>
      </w:pPr>
      <w:r>
        <w:rPr>
          <w:rFonts w:eastAsia="Times New Roman"/>
          <w:b/>
          <w:bCs/>
          <w:i/>
          <w:iCs/>
          <w:sz w:val="24"/>
          <w:szCs w:val="24"/>
        </w:rPr>
        <w:br w:type="page"/>
      </w:r>
    </w:p>
    <w:p w:rsidR="00335747" w:rsidRPr="00AB092D" w:rsidRDefault="00335747" w:rsidP="00335747">
      <w:pPr>
        <w:ind w:right="-239"/>
        <w:jc w:val="center"/>
        <w:rPr>
          <w:sz w:val="24"/>
          <w:szCs w:val="24"/>
        </w:rPr>
      </w:pPr>
      <w:r w:rsidRPr="00AB092D">
        <w:rPr>
          <w:rFonts w:eastAsia="Times New Roman"/>
          <w:b/>
          <w:bCs/>
          <w:i/>
          <w:iCs/>
          <w:sz w:val="24"/>
          <w:szCs w:val="24"/>
        </w:rPr>
        <w:lastRenderedPageBreak/>
        <w:t>Общие основы фармакологического обеспечения в спорте (20 часов)</w:t>
      </w:r>
    </w:p>
    <w:p w:rsidR="00335747" w:rsidRPr="00AB092D" w:rsidRDefault="00335747" w:rsidP="00335747">
      <w:pPr>
        <w:ind w:right="-239"/>
        <w:jc w:val="center"/>
        <w:rPr>
          <w:sz w:val="24"/>
          <w:szCs w:val="24"/>
        </w:rPr>
      </w:pPr>
      <w:r w:rsidRPr="00AB092D">
        <w:rPr>
          <w:rFonts w:eastAsia="Times New Roman"/>
          <w:b/>
          <w:bCs/>
          <w:i/>
          <w:iCs/>
          <w:sz w:val="24"/>
          <w:szCs w:val="24"/>
        </w:rPr>
        <w:t>Тема 1.1: Основы управления работоспособностью спортсмена</w:t>
      </w:r>
    </w:p>
    <w:p w:rsidR="00A52FD3" w:rsidRDefault="00A52FD3" w:rsidP="00335747">
      <w:pPr>
        <w:ind w:right="-239"/>
        <w:jc w:val="center"/>
        <w:rPr>
          <w:rFonts w:eastAsia="Times New Roman"/>
          <w:i/>
          <w:iCs/>
          <w:sz w:val="24"/>
          <w:szCs w:val="24"/>
        </w:rPr>
      </w:pPr>
    </w:p>
    <w:p w:rsidR="00335747" w:rsidRPr="00AB092D" w:rsidRDefault="00335747" w:rsidP="00335747">
      <w:pPr>
        <w:ind w:right="-239"/>
        <w:jc w:val="center"/>
        <w:rPr>
          <w:sz w:val="24"/>
          <w:szCs w:val="24"/>
        </w:rPr>
      </w:pPr>
      <w:r w:rsidRPr="00AB092D">
        <w:rPr>
          <w:rFonts w:eastAsia="Times New Roman"/>
          <w:i/>
          <w:iCs/>
          <w:sz w:val="24"/>
          <w:szCs w:val="24"/>
        </w:rPr>
        <w:t>Лекционные занятия</w:t>
      </w:r>
    </w:p>
    <w:p w:rsidR="00335747" w:rsidRPr="00AB092D" w:rsidRDefault="00335747" w:rsidP="00335747">
      <w:pPr>
        <w:ind w:firstLine="709"/>
        <w:jc w:val="both"/>
        <w:rPr>
          <w:sz w:val="24"/>
          <w:szCs w:val="24"/>
        </w:rPr>
      </w:pPr>
      <w:r w:rsidRPr="00AB092D">
        <w:rPr>
          <w:rFonts w:eastAsia="Times New Roman"/>
          <w:sz w:val="24"/>
          <w:szCs w:val="24"/>
        </w:rPr>
        <w:t>Зоны энергообеспечения; анаэробная и аэробная зона энергообеспечения.</w:t>
      </w:r>
    </w:p>
    <w:p w:rsidR="00335747" w:rsidRPr="00AB092D" w:rsidRDefault="00335747" w:rsidP="00335747">
      <w:pPr>
        <w:ind w:firstLine="709"/>
        <w:jc w:val="both"/>
        <w:rPr>
          <w:rFonts w:eastAsia="Times New Roman"/>
          <w:sz w:val="24"/>
          <w:szCs w:val="24"/>
        </w:rPr>
      </w:pPr>
      <w:r w:rsidRPr="00AB092D">
        <w:rPr>
          <w:rFonts w:eastAsia="Times New Roman"/>
          <w:sz w:val="24"/>
          <w:szCs w:val="24"/>
        </w:rPr>
        <w:t>Системные факторы, ограничивающие работоспособность квалифицированного спортсмена:</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недостаточное функционирование (дисбаланс) эндокринной системы;</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нарушение кислотно-основного состояния и ионного равновесия в организме;</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блокирование клеточного дыхания в работающих мышцах;</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снижение энергообеспечения в мышцах;</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запуск свободно-радикальных процессов в результате запредельных нагрузок;</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нарушение микроциркуляции;</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снижение иммунологической реактивности;</w:t>
      </w:r>
    </w:p>
    <w:p w:rsidR="00335747" w:rsidRPr="00AB092D" w:rsidRDefault="00335747" w:rsidP="004C1B89">
      <w:pPr>
        <w:pStyle w:val="a5"/>
        <w:numPr>
          <w:ilvl w:val="0"/>
          <w:numId w:val="164"/>
        </w:numPr>
        <w:ind w:left="709" w:hanging="709"/>
        <w:jc w:val="both"/>
        <w:rPr>
          <w:rFonts w:eastAsia="Times New Roman"/>
          <w:sz w:val="24"/>
          <w:szCs w:val="24"/>
        </w:rPr>
      </w:pPr>
      <w:r w:rsidRPr="00AB092D">
        <w:rPr>
          <w:rFonts w:eastAsia="Times New Roman"/>
          <w:sz w:val="24"/>
          <w:szCs w:val="24"/>
        </w:rPr>
        <w:t>угнетение центральной нервной системы и периферической нервной системы.</w:t>
      </w:r>
    </w:p>
    <w:p w:rsidR="00335747" w:rsidRPr="00AB092D" w:rsidRDefault="00335747" w:rsidP="00335747">
      <w:pPr>
        <w:ind w:firstLine="709"/>
        <w:jc w:val="both"/>
        <w:rPr>
          <w:rFonts w:eastAsia="Times New Roman"/>
          <w:sz w:val="24"/>
          <w:szCs w:val="24"/>
        </w:rPr>
      </w:pPr>
      <w:r w:rsidRPr="00AB092D">
        <w:rPr>
          <w:rFonts w:eastAsia="Times New Roman"/>
          <w:sz w:val="24"/>
          <w:szCs w:val="24"/>
        </w:rPr>
        <w:t>Органные факторы, ограничивающие работоспособность квалифицированного спортсмена:</w:t>
      </w:r>
    </w:p>
    <w:p w:rsidR="00335747" w:rsidRPr="00AB092D" w:rsidRDefault="00335747" w:rsidP="004C1B89">
      <w:pPr>
        <w:pStyle w:val="a5"/>
        <w:numPr>
          <w:ilvl w:val="0"/>
          <w:numId w:val="165"/>
        </w:numPr>
        <w:ind w:left="709" w:hanging="709"/>
        <w:jc w:val="both"/>
        <w:rPr>
          <w:rFonts w:eastAsia="Times New Roman"/>
          <w:sz w:val="24"/>
          <w:szCs w:val="24"/>
        </w:rPr>
      </w:pPr>
      <w:r w:rsidRPr="00AB092D">
        <w:rPr>
          <w:rFonts w:eastAsia="Times New Roman"/>
          <w:sz w:val="24"/>
          <w:szCs w:val="24"/>
        </w:rPr>
        <w:t>снижение сократительной способности миокарда;</w:t>
      </w:r>
    </w:p>
    <w:p w:rsidR="00335747" w:rsidRPr="00AB092D" w:rsidRDefault="00335747" w:rsidP="004C1B89">
      <w:pPr>
        <w:pStyle w:val="a5"/>
        <w:numPr>
          <w:ilvl w:val="0"/>
          <w:numId w:val="165"/>
        </w:numPr>
        <w:ind w:left="709" w:hanging="709"/>
        <w:jc w:val="both"/>
        <w:rPr>
          <w:rFonts w:eastAsia="Times New Roman"/>
          <w:sz w:val="24"/>
          <w:szCs w:val="24"/>
        </w:rPr>
      </w:pPr>
      <w:r w:rsidRPr="00AB092D">
        <w:rPr>
          <w:rFonts w:eastAsia="Times New Roman"/>
          <w:sz w:val="24"/>
          <w:szCs w:val="24"/>
        </w:rPr>
        <w:t>ослабление функции дыхания;</w:t>
      </w:r>
    </w:p>
    <w:p w:rsidR="00335747" w:rsidRPr="00AB092D" w:rsidRDefault="00335747" w:rsidP="004C1B89">
      <w:pPr>
        <w:pStyle w:val="a5"/>
        <w:numPr>
          <w:ilvl w:val="0"/>
          <w:numId w:val="165"/>
        </w:numPr>
        <w:ind w:left="709" w:hanging="709"/>
        <w:jc w:val="both"/>
        <w:rPr>
          <w:rFonts w:eastAsia="Times New Roman"/>
          <w:sz w:val="24"/>
          <w:szCs w:val="24"/>
        </w:rPr>
      </w:pPr>
      <w:r w:rsidRPr="00AB092D">
        <w:rPr>
          <w:rFonts w:eastAsia="Times New Roman"/>
          <w:sz w:val="24"/>
          <w:szCs w:val="24"/>
        </w:rPr>
        <w:t>снижение функции печени, почек и других органов в результате запредельных физических нагрузок.</w:t>
      </w:r>
    </w:p>
    <w:p w:rsidR="00335747" w:rsidRPr="00AB092D" w:rsidRDefault="00335747" w:rsidP="00335747">
      <w:pPr>
        <w:ind w:firstLine="709"/>
        <w:jc w:val="both"/>
        <w:rPr>
          <w:rFonts w:eastAsia="Times New Roman"/>
          <w:sz w:val="24"/>
          <w:szCs w:val="24"/>
        </w:rPr>
      </w:pPr>
      <w:r w:rsidRPr="00AB092D">
        <w:rPr>
          <w:rFonts w:eastAsia="Times New Roman"/>
          <w:sz w:val="24"/>
          <w:szCs w:val="24"/>
        </w:rPr>
        <w:t>Дополнительные факторы риска, ограничивающие работоспособность квалифицированного спортсмена:</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режим и его нарушение;</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соблюдение режима</w:t>
      </w:r>
      <w:bookmarkStart w:id="53" w:name="page140"/>
      <w:bookmarkEnd w:id="53"/>
      <w:r w:rsidRPr="00AB092D">
        <w:rPr>
          <w:rFonts w:eastAsia="Times New Roman"/>
          <w:sz w:val="24"/>
          <w:szCs w:val="24"/>
        </w:rPr>
        <w:t xml:space="preserve"> питания;</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гиповитаминоз;</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интоксикации различного происхождения;</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соответствие требованиям спортивной одежды и обуви, спортивного инвентаря и оборудования;</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факторы окружающей среды;</w:t>
      </w:r>
    </w:p>
    <w:p w:rsidR="00335747" w:rsidRPr="00AB092D" w:rsidRDefault="00335747" w:rsidP="004C1B89">
      <w:pPr>
        <w:pStyle w:val="a5"/>
        <w:numPr>
          <w:ilvl w:val="0"/>
          <w:numId w:val="166"/>
        </w:numPr>
        <w:ind w:left="709" w:hanging="709"/>
        <w:jc w:val="both"/>
        <w:rPr>
          <w:sz w:val="24"/>
          <w:szCs w:val="24"/>
        </w:rPr>
      </w:pPr>
      <w:r w:rsidRPr="00AB092D">
        <w:rPr>
          <w:rFonts w:eastAsia="Times New Roman"/>
          <w:sz w:val="24"/>
          <w:szCs w:val="24"/>
        </w:rPr>
        <w:t>ограниченное и несистемное использование профилактических, лечебных, восстановительных средств в годичном цикле тренировки.</w:t>
      </w:r>
    </w:p>
    <w:p w:rsidR="00A52FD3" w:rsidRDefault="00A52FD3" w:rsidP="00335747">
      <w:pPr>
        <w:jc w:val="center"/>
        <w:rPr>
          <w:rFonts w:eastAsia="Times New Roman"/>
          <w:i/>
          <w:iCs/>
          <w:sz w:val="24"/>
          <w:szCs w:val="24"/>
        </w:rPr>
      </w:pPr>
    </w:p>
    <w:p w:rsidR="00335747" w:rsidRPr="00AB092D" w:rsidRDefault="00335747" w:rsidP="00335747">
      <w:pPr>
        <w:jc w:val="center"/>
        <w:rPr>
          <w:sz w:val="24"/>
          <w:szCs w:val="24"/>
        </w:rPr>
      </w:pPr>
      <w:r w:rsidRPr="00AB092D">
        <w:rPr>
          <w:rFonts w:eastAsia="Times New Roman"/>
          <w:i/>
          <w:iCs/>
          <w:sz w:val="24"/>
          <w:szCs w:val="24"/>
        </w:rPr>
        <w:t>Практические занятия</w:t>
      </w:r>
    </w:p>
    <w:p w:rsidR="00335747" w:rsidRPr="00AB092D" w:rsidRDefault="00335747" w:rsidP="00AF525E">
      <w:pPr>
        <w:ind w:firstLine="709"/>
        <w:jc w:val="both"/>
        <w:rPr>
          <w:sz w:val="24"/>
          <w:szCs w:val="24"/>
        </w:rPr>
      </w:pPr>
      <w:r w:rsidRPr="00AB092D">
        <w:rPr>
          <w:rFonts w:eastAsia="Times New Roman"/>
          <w:sz w:val="24"/>
          <w:szCs w:val="24"/>
        </w:rPr>
        <w:t>Проведение</w:t>
      </w:r>
      <w:r w:rsidRPr="00AB092D">
        <w:rPr>
          <w:sz w:val="24"/>
          <w:szCs w:val="24"/>
        </w:rPr>
        <w:t xml:space="preserve"> </w:t>
      </w:r>
      <w:r w:rsidRPr="00AB092D">
        <w:rPr>
          <w:rFonts w:eastAsia="Times New Roman"/>
          <w:sz w:val="24"/>
          <w:szCs w:val="24"/>
        </w:rPr>
        <w:t>индивидуальных</w:t>
      </w:r>
      <w:r w:rsidRPr="00AB092D">
        <w:rPr>
          <w:sz w:val="24"/>
          <w:szCs w:val="24"/>
        </w:rPr>
        <w:tab/>
      </w:r>
      <w:r w:rsidRPr="00AB092D">
        <w:rPr>
          <w:rFonts w:eastAsia="Times New Roman"/>
          <w:sz w:val="24"/>
          <w:szCs w:val="24"/>
        </w:rPr>
        <w:t>и</w:t>
      </w:r>
      <w:r w:rsidRPr="00AB092D">
        <w:rPr>
          <w:sz w:val="24"/>
          <w:szCs w:val="24"/>
        </w:rPr>
        <w:t xml:space="preserve"> </w:t>
      </w:r>
      <w:r w:rsidRPr="00AB092D">
        <w:rPr>
          <w:rFonts w:eastAsia="Times New Roman"/>
          <w:sz w:val="24"/>
          <w:szCs w:val="24"/>
        </w:rPr>
        <w:t>групповых</w:t>
      </w:r>
      <w:r w:rsidRPr="00AB092D">
        <w:rPr>
          <w:sz w:val="24"/>
          <w:szCs w:val="24"/>
        </w:rPr>
        <w:t xml:space="preserve"> </w:t>
      </w:r>
      <w:r w:rsidRPr="00AB092D">
        <w:rPr>
          <w:rFonts w:eastAsia="Times New Roman"/>
          <w:sz w:val="24"/>
          <w:szCs w:val="24"/>
        </w:rPr>
        <w:t>профилактических,</w:t>
      </w:r>
      <w:r w:rsidRPr="00AB092D">
        <w:rPr>
          <w:sz w:val="24"/>
          <w:szCs w:val="24"/>
        </w:rPr>
        <w:t xml:space="preserve"> </w:t>
      </w:r>
      <w:r w:rsidRPr="00AB092D">
        <w:rPr>
          <w:rFonts w:eastAsia="Times New Roman"/>
          <w:sz w:val="24"/>
          <w:szCs w:val="24"/>
        </w:rPr>
        <w:t>лечебных,</w:t>
      </w:r>
      <w:r w:rsidRPr="00AB092D">
        <w:rPr>
          <w:sz w:val="24"/>
          <w:szCs w:val="24"/>
        </w:rPr>
        <w:t xml:space="preserve"> </w:t>
      </w:r>
      <w:r w:rsidRPr="00AB092D">
        <w:rPr>
          <w:rFonts w:eastAsia="Times New Roman"/>
          <w:sz w:val="24"/>
          <w:szCs w:val="24"/>
        </w:rPr>
        <w:t>восстановительных мероприятий в годичном цикле тренировки.</w:t>
      </w:r>
    </w:p>
    <w:p w:rsidR="00335747" w:rsidRPr="00AB092D" w:rsidRDefault="00335747" w:rsidP="00AF525E">
      <w:pPr>
        <w:ind w:firstLine="709"/>
        <w:jc w:val="both"/>
        <w:rPr>
          <w:sz w:val="24"/>
          <w:szCs w:val="24"/>
        </w:rPr>
      </w:pPr>
      <w:r w:rsidRPr="00AB092D">
        <w:rPr>
          <w:rFonts w:eastAsia="Times New Roman"/>
          <w:sz w:val="24"/>
          <w:szCs w:val="24"/>
        </w:rPr>
        <w:t>Проведение индивидуального анализа состояния работоспособности квалифицированного спортсмена.</w:t>
      </w:r>
    </w:p>
    <w:p w:rsidR="00281839" w:rsidRPr="00AB092D" w:rsidRDefault="00281839" w:rsidP="00281839">
      <w:pPr>
        <w:spacing w:line="234" w:lineRule="auto"/>
        <w:ind w:right="20"/>
        <w:jc w:val="both"/>
        <w:rPr>
          <w:sz w:val="24"/>
          <w:szCs w:val="24"/>
        </w:rPr>
      </w:pPr>
    </w:p>
    <w:p w:rsidR="00335747" w:rsidRPr="00AB092D" w:rsidRDefault="00335747" w:rsidP="00281839">
      <w:pPr>
        <w:spacing w:line="234" w:lineRule="auto"/>
        <w:ind w:right="20"/>
        <w:jc w:val="center"/>
        <w:rPr>
          <w:sz w:val="24"/>
          <w:szCs w:val="24"/>
        </w:rPr>
      </w:pPr>
      <w:r w:rsidRPr="00AB092D">
        <w:rPr>
          <w:rFonts w:eastAsia="Times New Roman"/>
          <w:b/>
          <w:bCs/>
          <w:i/>
          <w:iCs/>
          <w:sz w:val="24"/>
          <w:szCs w:val="24"/>
        </w:rPr>
        <w:t>Тема 1.2: Характеристика фармакологических препаратов и средств, применяемых в спортивной практике</w:t>
      </w:r>
    </w:p>
    <w:p w:rsidR="00A52FD3" w:rsidRDefault="00A52FD3" w:rsidP="00281839">
      <w:pPr>
        <w:jc w:val="center"/>
        <w:rPr>
          <w:rFonts w:eastAsia="Times New Roman"/>
          <w:i/>
          <w:iCs/>
          <w:sz w:val="24"/>
          <w:szCs w:val="24"/>
        </w:rPr>
      </w:pPr>
    </w:p>
    <w:p w:rsidR="00281839" w:rsidRPr="00AB092D" w:rsidRDefault="00335747" w:rsidP="00281839">
      <w:pPr>
        <w:jc w:val="center"/>
        <w:rPr>
          <w:sz w:val="24"/>
          <w:szCs w:val="24"/>
        </w:rPr>
      </w:pPr>
      <w:r w:rsidRPr="00AB092D">
        <w:rPr>
          <w:rFonts w:eastAsia="Times New Roman"/>
          <w:i/>
          <w:iCs/>
          <w:sz w:val="24"/>
          <w:szCs w:val="24"/>
        </w:rPr>
        <w:t>Лекционные занятия</w:t>
      </w:r>
    </w:p>
    <w:p w:rsidR="00281839" w:rsidRPr="00AB092D" w:rsidRDefault="00335747" w:rsidP="00281839">
      <w:pPr>
        <w:ind w:firstLine="709"/>
        <w:jc w:val="both"/>
        <w:rPr>
          <w:sz w:val="24"/>
          <w:szCs w:val="24"/>
        </w:rPr>
      </w:pPr>
      <w:r w:rsidRPr="00AB092D">
        <w:rPr>
          <w:rFonts w:eastAsia="Times New Roman"/>
          <w:sz w:val="24"/>
          <w:szCs w:val="24"/>
        </w:rPr>
        <w:t>Сбалансированное питание и прием не запрещенных фармакологических веществ естественного и искусственного происхождения, способствующих обеспечению высокой работоспособности спортсменов.</w:t>
      </w:r>
    </w:p>
    <w:p w:rsidR="00281839" w:rsidRPr="00AB092D" w:rsidRDefault="00335747" w:rsidP="00281839">
      <w:pPr>
        <w:ind w:firstLine="709"/>
        <w:jc w:val="both"/>
        <w:rPr>
          <w:sz w:val="24"/>
          <w:szCs w:val="24"/>
        </w:rPr>
      </w:pPr>
      <w:r w:rsidRPr="00AB092D">
        <w:rPr>
          <w:rFonts w:eastAsia="Times New Roman"/>
          <w:sz w:val="24"/>
          <w:szCs w:val="24"/>
        </w:rPr>
        <w:t>Витамины: водорастворимые витамины, жирорастворимые витамины, поливитаминные комплексы, коферменты (производные витаминов).</w:t>
      </w:r>
    </w:p>
    <w:p w:rsidR="00281839" w:rsidRPr="00AB092D" w:rsidRDefault="00335747" w:rsidP="00281839">
      <w:pPr>
        <w:ind w:firstLine="709"/>
        <w:jc w:val="both"/>
        <w:rPr>
          <w:sz w:val="24"/>
          <w:szCs w:val="24"/>
        </w:rPr>
      </w:pPr>
      <w:r w:rsidRPr="00AB092D">
        <w:rPr>
          <w:rFonts w:eastAsia="Times New Roman"/>
          <w:sz w:val="24"/>
          <w:szCs w:val="24"/>
        </w:rPr>
        <w:t xml:space="preserve">Минералы. Микроэлементы. Энзимы. Адаптогены. </w:t>
      </w:r>
      <w:proofErr w:type="spellStart"/>
      <w:r w:rsidRPr="00AB092D">
        <w:rPr>
          <w:rFonts w:eastAsia="Times New Roman"/>
          <w:sz w:val="24"/>
          <w:szCs w:val="24"/>
        </w:rPr>
        <w:t>Антиоксидан</w:t>
      </w:r>
      <w:proofErr w:type="spellEnd"/>
      <w:r w:rsidRPr="00AB092D">
        <w:rPr>
          <w:rFonts w:eastAsia="Times New Roman"/>
          <w:sz w:val="24"/>
          <w:szCs w:val="24"/>
        </w:rPr>
        <w:t>-ты и свободные радикалы (</w:t>
      </w:r>
      <w:proofErr w:type="spellStart"/>
      <w:r w:rsidRPr="00AB092D">
        <w:rPr>
          <w:rFonts w:eastAsia="Times New Roman"/>
          <w:sz w:val="24"/>
          <w:szCs w:val="24"/>
        </w:rPr>
        <w:t>оксиданты</w:t>
      </w:r>
      <w:proofErr w:type="spellEnd"/>
      <w:r w:rsidRPr="00AB092D">
        <w:rPr>
          <w:rFonts w:eastAsia="Times New Roman"/>
          <w:sz w:val="24"/>
          <w:szCs w:val="24"/>
        </w:rPr>
        <w:t xml:space="preserve">). </w:t>
      </w:r>
      <w:proofErr w:type="spellStart"/>
      <w:r w:rsidRPr="00AB092D">
        <w:rPr>
          <w:rFonts w:eastAsia="Times New Roman"/>
          <w:sz w:val="24"/>
          <w:szCs w:val="24"/>
        </w:rPr>
        <w:t>Антигипоксанты</w:t>
      </w:r>
      <w:proofErr w:type="spellEnd"/>
      <w:r w:rsidRPr="00AB092D">
        <w:rPr>
          <w:rFonts w:eastAsia="Times New Roman"/>
          <w:sz w:val="24"/>
          <w:szCs w:val="24"/>
        </w:rPr>
        <w:t>.</w:t>
      </w:r>
    </w:p>
    <w:p w:rsidR="00281839" w:rsidRPr="00AB092D" w:rsidRDefault="00335747" w:rsidP="00AF525E">
      <w:pPr>
        <w:ind w:firstLine="709"/>
        <w:jc w:val="both"/>
        <w:rPr>
          <w:sz w:val="24"/>
          <w:szCs w:val="24"/>
        </w:rPr>
      </w:pPr>
      <w:proofErr w:type="spellStart"/>
      <w:r w:rsidRPr="00AB092D">
        <w:rPr>
          <w:rFonts w:eastAsia="Times New Roman"/>
          <w:sz w:val="24"/>
          <w:szCs w:val="24"/>
        </w:rPr>
        <w:lastRenderedPageBreak/>
        <w:t>Анаболизирующие</w:t>
      </w:r>
      <w:proofErr w:type="spellEnd"/>
      <w:r w:rsidRPr="00AB092D">
        <w:rPr>
          <w:rFonts w:eastAsia="Times New Roman"/>
          <w:sz w:val="24"/>
          <w:szCs w:val="24"/>
        </w:rPr>
        <w:t xml:space="preserve"> препараты: гормоны; антигормоны; синтетические гормонально-активные препараты; коферменты, </w:t>
      </w:r>
      <w:proofErr w:type="spellStart"/>
      <w:r w:rsidRPr="00AB092D">
        <w:rPr>
          <w:rFonts w:eastAsia="Times New Roman"/>
          <w:sz w:val="24"/>
          <w:szCs w:val="24"/>
        </w:rPr>
        <w:t>витаминоподобные</w:t>
      </w:r>
      <w:proofErr w:type="spellEnd"/>
      <w:r w:rsidRPr="00AB092D">
        <w:rPr>
          <w:rFonts w:eastAsia="Times New Roman"/>
          <w:sz w:val="24"/>
          <w:szCs w:val="24"/>
        </w:rPr>
        <w:t xml:space="preserve"> вещества; </w:t>
      </w:r>
      <w:proofErr w:type="spellStart"/>
      <w:r w:rsidRPr="00AB092D">
        <w:rPr>
          <w:rFonts w:eastAsia="Times New Roman"/>
          <w:sz w:val="24"/>
          <w:szCs w:val="24"/>
        </w:rPr>
        <w:t>ноотропы</w:t>
      </w:r>
      <w:proofErr w:type="spellEnd"/>
      <w:r w:rsidRPr="00AB092D">
        <w:rPr>
          <w:rFonts w:eastAsia="Times New Roman"/>
          <w:sz w:val="24"/>
          <w:szCs w:val="24"/>
        </w:rPr>
        <w:t xml:space="preserve"> и</w:t>
      </w:r>
      <w:r w:rsidR="00281839" w:rsidRPr="00AB092D">
        <w:rPr>
          <w:sz w:val="24"/>
          <w:szCs w:val="24"/>
        </w:rPr>
        <w:t xml:space="preserve"> </w:t>
      </w:r>
      <w:proofErr w:type="spellStart"/>
      <w:r w:rsidRPr="00AB092D">
        <w:rPr>
          <w:rFonts w:eastAsia="Times New Roman"/>
          <w:sz w:val="24"/>
          <w:szCs w:val="24"/>
        </w:rPr>
        <w:t>психоэнергизаторы</w:t>
      </w:r>
      <w:proofErr w:type="spellEnd"/>
      <w:r w:rsidRPr="00AB092D">
        <w:rPr>
          <w:rFonts w:eastAsia="Times New Roman"/>
          <w:sz w:val="24"/>
          <w:szCs w:val="24"/>
        </w:rPr>
        <w:t xml:space="preserve">; </w:t>
      </w:r>
      <w:proofErr w:type="spellStart"/>
      <w:r w:rsidRPr="00AB092D">
        <w:rPr>
          <w:rFonts w:eastAsia="Times New Roman"/>
          <w:sz w:val="24"/>
          <w:szCs w:val="24"/>
        </w:rPr>
        <w:t>антигипоксанты</w:t>
      </w:r>
      <w:proofErr w:type="spellEnd"/>
      <w:r w:rsidRPr="00AB092D">
        <w:rPr>
          <w:rFonts w:eastAsia="Times New Roman"/>
          <w:sz w:val="24"/>
          <w:szCs w:val="24"/>
        </w:rPr>
        <w:t xml:space="preserve">; растительные препараты, обладающие анаболическим действием: кристаллические аминокислоты (Ь-формы); </w:t>
      </w:r>
      <w:proofErr w:type="spellStart"/>
      <w:r w:rsidRPr="00AB092D">
        <w:rPr>
          <w:rFonts w:eastAsia="Times New Roman"/>
          <w:sz w:val="24"/>
          <w:szCs w:val="24"/>
        </w:rPr>
        <w:t>актопротекторы</w:t>
      </w:r>
      <w:proofErr w:type="spellEnd"/>
      <w:r w:rsidRPr="00AB092D">
        <w:rPr>
          <w:rFonts w:eastAsia="Times New Roman"/>
          <w:sz w:val="24"/>
          <w:szCs w:val="24"/>
        </w:rPr>
        <w:t>.</w:t>
      </w:r>
    </w:p>
    <w:p w:rsidR="00281839" w:rsidRPr="00AB092D" w:rsidRDefault="00335747" w:rsidP="00AF525E">
      <w:pPr>
        <w:ind w:firstLine="709"/>
        <w:jc w:val="both"/>
        <w:rPr>
          <w:sz w:val="24"/>
          <w:szCs w:val="24"/>
        </w:rPr>
      </w:pPr>
      <w:proofErr w:type="spellStart"/>
      <w:r w:rsidRPr="00AB092D">
        <w:rPr>
          <w:rFonts w:eastAsia="Times New Roman"/>
          <w:sz w:val="24"/>
          <w:szCs w:val="24"/>
        </w:rPr>
        <w:t>Фосфагены</w:t>
      </w:r>
      <w:proofErr w:type="spellEnd"/>
      <w:r w:rsidRPr="00AB092D">
        <w:rPr>
          <w:rFonts w:eastAsia="Times New Roman"/>
          <w:sz w:val="24"/>
          <w:szCs w:val="24"/>
        </w:rPr>
        <w:t xml:space="preserve">. Иммуномодуляторы. </w:t>
      </w:r>
      <w:proofErr w:type="spellStart"/>
      <w:r w:rsidRPr="00AB092D">
        <w:rPr>
          <w:rFonts w:eastAsia="Times New Roman"/>
          <w:sz w:val="24"/>
          <w:szCs w:val="24"/>
        </w:rPr>
        <w:t>Гепатопротекторы</w:t>
      </w:r>
      <w:proofErr w:type="spellEnd"/>
      <w:r w:rsidRPr="00AB092D">
        <w:rPr>
          <w:rFonts w:eastAsia="Times New Roman"/>
          <w:sz w:val="24"/>
          <w:szCs w:val="24"/>
        </w:rPr>
        <w:t>. Регуляторы нервно-психического качества. Аминокислоты.</w:t>
      </w:r>
    </w:p>
    <w:p w:rsidR="00A52FD3" w:rsidRDefault="00A52FD3" w:rsidP="00AF525E">
      <w:pPr>
        <w:jc w:val="center"/>
        <w:rPr>
          <w:rFonts w:eastAsia="Times New Roman"/>
          <w:i/>
          <w:iCs/>
          <w:sz w:val="24"/>
          <w:szCs w:val="24"/>
        </w:rPr>
      </w:pPr>
    </w:p>
    <w:p w:rsidR="00281839" w:rsidRPr="00AB092D" w:rsidRDefault="00335747" w:rsidP="00AF525E">
      <w:pPr>
        <w:jc w:val="center"/>
        <w:rPr>
          <w:sz w:val="24"/>
          <w:szCs w:val="24"/>
        </w:rPr>
      </w:pPr>
      <w:r w:rsidRPr="00AB092D">
        <w:rPr>
          <w:rFonts w:eastAsia="Times New Roman"/>
          <w:i/>
          <w:iCs/>
          <w:sz w:val="24"/>
          <w:szCs w:val="24"/>
        </w:rPr>
        <w:t>Практические занятия</w:t>
      </w:r>
    </w:p>
    <w:p w:rsidR="00281839" w:rsidRPr="00AB092D" w:rsidRDefault="00281839" w:rsidP="00AF525E">
      <w:pPr>
        <w:ind w:firstLine="709"/>
        <w:jc w:val="both"/>
        <w:rPr>
          <w:sz w:val="24"/>
          <w:szCs w:val="24"/>
        </w:rPr>
      </w:pPr>
      <w:r w:rsidRPr="00AB092D">
        <w:rPr>
          <w:rFonts w:eastAsia="Times New Roman"/>
          <w:sz w:val="24"/>
          <w:szCs w:val="24"/>
        </w:rPr>
        <w:t>Проведение разъя</w:t>
      </w:r>
      <w:r w:rsidR="00AF525E" w:rsidRPr="00AB092D">
        <w:rPr>
          <w:rFonts w:eastAsia="Times New Roman"/>
          <w:sz w:val="24"/>
          <w:szCs w:val="24"/>
        </w:rPr>
        <w:t xml:space="preserve">снительной работы по применению </w:t>
      </w:r>
      <w:r w:rsidRPr="00AB092D">
        <w:rPr>
          <w:rFonts w:eastAsia="Times New Roman"/>
          <w:sz w:val="24"/>
          <w:szCs w:val="24"/>
        </w:rPr>
        <w:t xml:space="preserve">фармакологических </w:t>
      </w:r>
      <w:r w:rsidR="00335747" w:rsidRPr="00AB092D">
        <w:rPr>
          <w:rFonts w:eastAsia="Times New Roman"/>
          <w:sz w:val="24"/>
          <w:szCs w:val="24"/>
        </w:rPr>
        <w:t>средств</w:t>
      </w:r>
      <w:r w:rsidRPr="00AB092D">
        <w:rPr>
          <w:sz w:val="24"/>
          <w:szCs w:val="24"/>
        </w:rPr>
        <w:t xml:space="preserve"> </w:t>
      </w:r>
      <w:r w:rsidR="00335747" w:rsidRPr="00AB092D">
        <w:rPr>
          <w:rFonts w:eastAsia="Times New Roman"/>
          <w:sz w:val="24"/>
          <w:szCs w:val="24"/>
        </w:rPr>
        <w:t>спортсменами.</w:t>
      </w:r>
    </w:p>
    <w:p w:rsidR="00281839" w:rsidRPr="00AB092D" w:rsidRDefault="00335747" w:rsidP="00AF525E">
      <w:pPr>
        <w:ind w:firstLine="709"/>
        <w:jc w:val="both"/>
        <w:rPr>
          <w:sz w:val="24"/>
          <w:szCs w:val="24"/>
        </w:rPr>
      </w:pPr>
      <w:r w:rsidRPr="00AB092D">
        <w:rPr>
          <w:rFonts w:eastAsia="Times New Roman"/>
          <w:sz w:val="24"/>
          <w:szCs w:val="24"/>
        </w:rPr>
        <w:t>Семинар, дискуссия по применению фармакологических средств в спорте.</w:t>
      </w:r>
    </w:p>
    <w:p w:rsidR="00281839" w:rsidRPr="00AB092D" w:rsidRDefault="00335747" w:rsidP="00AF525E">
      <w:pPr>
        <w:ind w:firstLine="709"/>
        <w:jc w:val="both"/>
        <w:rPr>
          <w:sz w:val="24"/>
          <w:szCs w:val="24"/>
        </w:rPr>
      </w:pPr>
      <w:r w:rsidRPr="00AB092D">
        <w:rPr>
          <w:rFonts w:eastAsia="Times New Roman"/>
          <w:sz w:val="24"/>
          <w:szCs w:val="24"/>
        </w:rPr>
        <w:t>Индивидуальные консультации спортивного врача.</w:t>
      </w:r>
    </w:p>
    <w:p w:rsidR="00A52FD3" w:rsidRDefault="00A52FD3" w:rsidP="00281839">
      <w:pPr>
        <w:jc w:val="center"/>
        <w:rPr>
          <w:rFonts w:eastAsia="Times New Roman"/>
          <w:b/>
          <w:bCs/>
          <w:i/>
          <w:iCs/>
          <w:sz w:val="24"/>
          <w:szCs w:val="24"/>
        </w:rPr>
      </w:pPr>
    </w:p>
    <w:p w:rsidR="00335747" w:rsidRPr="00AB092D" w:rsidRDefault="00335747" w:rsidP="00281839">
      <w:pPr>
        <w:jc w:val="center"/>
        <w:rPr>
          <w:sz w:val="24"/>
          <w:szCs w:val="24"/>
        </w:rPr>
      </w:pPr>
      <w:r w:rsidRPr="00AB092D">
        <w:rPr>
          <w:rFonts w:eastAsia="Times New Roman"/>
          <w:b/>
          <w:bCs/>
          <w:i/>
          <w:iCs/>
          <w:sz w:val="24"/>
          <w:szCs w:val="24"/>
        </w:rPr>
        <w:t>Тема 1.3: Фармакологическое обеспечение в подготовке спортсмена к соревнованиям</w:t>
      </w:r>
    </w:p>
    <w:p w:rsidR="00A52FD3" w:rsidRDefault="00A52FD3" w:rsidP="00281839">
      <w:pPr>
        <w:jc w:val="center"/>
        <w:rPr>
          <w:rFonts w:eastAsia="Times New Roman"/>
          <w:i/>
          <w:iCs/>
          <w:sz w:val="24"/>
          <w:szCs w:val="24"/>
        </w:rPr>
      </w:pPr>
    </w:p>
    <w:p w:rsidR="00281839" w:rsidRPr="00AB092D" w:rsidRDefault="00335747" w:rsidP="00281839">
      <w:pPr>
        <w:jc w:val="center"/>
        <w:rPr>
          <w:sz w:val="24"/>
          <w:szCs w:val="24"/>
        </w:rPr>
      </w:pPr>
      <w:r w:rsidRPr="00AB092D">
        <w:rPr>
          <w:rFonts w:eastAsia="Times New Roman"/>
          <w:i/>
          <w:iCs/>
          <w:sz w:val="24"/>
          <w:szCs w:val="24"/>
        </w:rPr>
        <w:t>Лекционные занятия</w:t>
      </w:r>
    </w:p>
    <w:p w:rsidR="00281839" w:rsidRPr="00AB092D" w:rsidRDefault="00335747" w:rsidP="00AF525E">
      <w:pPr>
        <w:ind w:firstLine="709"/>
        <w:jc w:val="both"/>
        <w:rPr>
          <w:sz w:val="24"/>
          <w:szCs w:val="24"/>
        </w:rPr>
      </w:pPr>
      <w:r w:rsidRPr="00AB092D">
        <w:rPr>
          <w:rFonts w:eastAsia="Times New Roman"/>
          <w:sz w:val="24"/>
          <w:szCs w:val="24"/>
        </w:rPr>
        <w:t>Фармакологическое обеспечение этапов подготовки спортсменов: подготовительный</w:t>
      </w:r>
      <w:r w:rsidR="00281839" w:rsidRPr="00AB092D">
        <w:rPr>
          <w:sz w:val="24"/>
          <w:szCs w:val="24"/>
        </w:rPr>
        <w:t xml:space="preserve"> </w:t>
      </w:r>
      <w:r w:rsidRPr="00AB092D">
        <w:rPr>
          <w:rFonts w:eastAsia="Times New Roman"/>
          <w:sz w:val="24"/>
          <w:szCs w:val="24"/>
        </w:rPr>
        <w:t>период; базовый период; предсоревновательный период.</w:t>
      </w:r>
    </w:p>
    <w:p w:rsidR="00281839" w:rsidRPr="00AB092D" w:rsidRDefault="00335747" w:rsidP="00AF525E">
      <w:pPr>
        <w:ind w:firstLine="709"/>
        <w:jc w:val="both"/>
        <w:rPr>
          <w:sz w:val="24"/>
          <w:szCs w:val="24"/>
        </w:rPr>
      </w:pPr>
      <w:r w:rsidRPr="00AB092D">
        <w:rPr>
          <w:rFonts w:eastAsia="Times New Roman"/>
          <w:sz w:val="24"/>
          <w:szCs w:val="24"/>
        </w:rPr>
        <w:t>Фармакологическое обеспечение спортсменов в период соревнований: поддержание пика суперкомпенсации; поддержание работоспособности.</w:t>
      </w:r>
    </w:p>
    <w:p w:rsidR="00281839" w:rsidRPr="00AB092D" w:rsidRDefault="00335747" w:rsidP="00AF525E">
      <w:pPr>
        <w:ind w:firstLine="709"/>
        <w:jc w:val="both"/>
        <w:rPr>
          <w:rFonts w:eastAsia="Times New Roman"/>
          <w:sz w:val="24"/>
          <w:szCs w:val="24"/>
        </w:rPr>
      </w:pPr>
      <w:r w:rsidRPr="00AB092D">
        <w:rPr>
          <w:rFonts w:eastAsia="Times New Roman"/>
          <w:sz w:val="24"/>
          <w:szCs w:val="24"/>
        </w:rPr>
        <w:t xml:space="preserve">Фармакологическое обеспечение спортсменов в период восстановления: срочное восстановление — пополнение запасов энергии; ликвидация кислородной </w:t>
      </w:r>
      <w:proofErr w:type="spellStart"/>
      <w:r w:rsidRPr="00AB092D">
        <w:rPr>
          <w:rFonts w:eastAsia="Times New Roman"/>
          <w:sz w:val="24"/>
          <w:szCs w:val="24"/>
        </w:rPr>
        <w:t>задолжности</w:t>
      </w:r>
      <w:proofErr w:type="spellEnd"/>
      <w:r w:rsidRPr="00AB092D">
        <w:rPr>
          <w:rFonts w:eastAsia="Times New Roman"/>
          <w:sz w:val="24"/>
          <w:szCs w:val="24"/>
        </w:rPr>
        <w:t>; ликвидация роста количества свободных радикалов; восстановление после соревнований</w:t>
      </w:r>
      <w:r w:rsidR="00281839" w:rsidRPr="00AB092D">
        <w:rPr>
          <w:sz w:val="24"/>
          <w:szCs w:val="24"/>
        </w:rPr>
        <w:t xml:space="preserve"> </w:t>
      </w:r>
      <w:r w:rsidRPr="00AB092D">
        <w:rPr>
          <w:rFonts w:eastAsia="Times New Roman"/>
          <w:sz w:val="24"/>
          <w:szCs w:val="24"/>
        </w:rPr>
        <w:t>— выведение продуктов метаболизма из организма; реабилитация и лечение перенапряжения различных органов и систем; лечение травм; психосоматическая реабилитация.</w:t>
      </w:r>
      <w:bookmarkStart w:id="54" w:name="page141"/>
      <w:bookmarkEnd w:id="54"/>
    </w:p>
    <w:p w:rsidR="00281839" w:rsidRPr="00AB092D" w:rsidRDefault="00335747" w:rsidP="00281839">
      <w:pPr>
        <w:jc w:val="center"/>
        <w:rPr>
          <w:sz w:val="24"/>
          <w:szCs w:val="24"/>
        </w:rPr>
      </w:pPr>
      <w:r w:rsidRPr="00AB092D">
        <w:rPr>
          <w:rFonts w:eastAsia="Times New Roman"/>
          <w:i/>
          <w:iCs/>
          <w:sz w:val="24"/>
          <w:szCs w:val="24"/>
        </w:rPr>
        <w:t>Практические занятия</w:t>
      </w:r>
    </w:p>
    <w:p w:rsidR="00281839" w:rsidRPr="00AB092D" w:rsidRDefault="00281839" w:rsidP="00281839">
      <w:pPr>
        <w:ind w:firstLine="709"/>
        <w:jc w:val="both"/>
        <w:rPr>
          <w:sz w:val="24"/>
          <w:szCs w:val="24"/>
        </w:rPr>
      </w:pPr>
      <w:r w:rsidRPr="00AB092D">
        <w:rPr>
          <w:rFonts w:eastAsia="Times New Roman"/>
          <w:sz w:val="24"/>
          <w:szCs w:val="24"/>
        </w:rPr>
        <w:t xml:space="preserve">Составление индивидуальной фармакологической карты спортсмена </w:t>
      </w:r>
      <w:r w:rsidR="00335747" w:rsidRPr="00AB092D">
        <w:rPr>
          <w:rFonts w:eastAsia="Times New Roman"/>
          <w:sz w:val="24"/>
          <w:szCs w:val="24"/>
        </w:rPr>
        <w:t>в</w:t>
      </w:r>
      <w:r w:rsidRPr="00AB092D">
        <w:rPr>
          <w:sz w:val="24"/>
          <w:szCs w:val="24"/>
        </w:rPr>
        <w:t xml:space="preserve"> </w:t>
      </w:r>
      <w:r w:rsidR="00335747" w:rsidRPr="00AB092D">
        <w:rPr>
          <w:rFonts w:eastAsia="Times New Roman"/>
          <w:sz w:val="24"/>
          <w:szCs w:val="24"/>
        </w:rPr>
        <w:t>период</w:t>
      </w:r>
      <w:r w:rsidRPr="00AB092D">
        <w:rPr>
          <w:sz w:val="24"/>
          <w:szCs w:val="24"/>
        </w:rPr>
        <w:t xml:space="preserve"> </w:t>
      </w:r>
      <w:r w:rsidR="00335747" w:rsidRPr="00AB092D">
        <w:rPr>
          <w:rFonts w:eastAsia="Times New Roman"/>
          <w:sz w:val="24"/>
          <w:szCs w:val="24"/>
        </w:rPr>
        <w:t>подготовки и участия в соревнованиях в период годичного цикла.</w:t>
      </w:r>
    </w:p>
    <w:p w:rsidR="00281839" w:rsidRPr="00AB092D" w:rsidRDefault="00335747" w:rsidP="00281839">
      <w:pPr>
        <w:ind w:firstLine="709"/>
        <w:jc w:val="both"/>
        <w:rPr>
          <w:sz w:val="24"/>
          <w:szCs w:val="24"/>
        </w:rPr>
      </w:pPr>
      <w:r w:rsidRPr="00AB092D">
        <w:rPr>
          <w:rFonts w:eastAsia="Times New Roman"/>
          <w:sz w:val="24"/>
          <w:szCs w:val="24"/>
        </w:rPr>
        <w:t>Проведение разъяснительной работы среди спортсменов по применению различных фармакологических веществ и средств.</w:t>
      </w:r>
    </w:p>
    <w:p w:rsidR="00281839" w:rsidRPr="00AB092D" w:rsidRDefault="00335747" w:rsidP="00281839">
      <w:pPr>
        <w:ind w:firstLine="709"/>
        <w:jc w:val="both"/>
        <w:rPr>
          <w:sz w:val="24"/>
          <w:szCs w:val="24"/>
        </w:rPr>
      </w:pPr>
      <w:r w:rsidRPr="00AB092D">
        <w:rPr>
          <w:rFonts w:eastAsia="Times New Roman"/>
          <w:sz w:val="24"/>
          <w:szCs w:val="24"/>
        </w:rPr>
        <w:t>Индивидуальные консультации спортивного врача. Систематическая диспансеризация спортсменов.</w:t>
      </w:r>
    </w:p>
    <w:p w:rsidR="00A52FD3" w:rsidRDefault="00A52FD3" w:rsidP="00281839">
      <w:pPr>
        <w:jc w:val="center"/>
        <w:rPr>
          <w:rFonts w:eastAsia="Times New Roman"/>
          <w:b/>
          <w:bCs/>
          <w:i/>
          <w:iCs/>
          <w:sz w:val="24"/>
          <w:szCs w:val="24"/>
        </w:rPr>
      </w:pPr>
    </w:p>
    <w:p w:rsidR="00335747" w:rsidRPr="00AB092D" w:rsidRDefault="00335747" w:rsidP="00281839">
      <w:pPr>
        <w:jc w:val="center"/>
        <w:rPr>
          <w:sz w:val="24"/>
          <w:szCs w:val="24"/>
        </w:rPr>
      </w:pPr>
      <w:r w:rsidRPr="00AB092D">
        <w:rPr>
          <w:rFonts w:eastAsia="Times New Roman"/>
          <w:b/>
          <w:bCs/>
          <w:i/>
          <w:iCs/>
          <w:sz w:val="24"/>
          <w:szCs w:val="24"/>
        </w:rPr>
        <w:t>Профилактика применения допинга среди спортсменов (20 часов)</w:t>
      </w:r>
    </w:p>
    <w:p w:rsidR="00335747" w:rsidRPr="00AB092D" w:rsidRDefault="00335747" w:rsidP="00281839">
      <w:pPr>
        <w:ind w:right="-259"/>
        <w:jc w:val="center"/>
        <w:rPr>
          <w:sz w:val="24"/>
          <w:szCs w:val="24"/>
        </w:rPr>
      </w:pPr>
      <w:r w:rsidRPr="00AB092D">
        <w:rPr>
          <w:rFonts w:eastAsia="Times New Roman"/>
          <w:b/>
          <w:bCs/>
          <w:i/>
          <w:iCs/>
          <w:sz w:val="24"/>
          <w:szCs w:val="24"/>
        </w:rPr>
        <w:t>Тема 2.1: Характеристика допинговых средств и методов</w:t>
      </w:r>
    </w:p>
    <w:p w:rsidR="00A52FD3" w:rsidRDefault="00A52FD3" w:rsidP="00281839">
      <w:pPr>
        <w:jc w:val="center"/>
        <w:rPr>
          <w:rFonts w:eastAsia="Times New Roman"/>
          <w:i/>
          <w:iCs/>
          <w:sz w:val="24"/>
          <w:szCs w:val="24"/>
        </w:rPr>
      </w:pPr>
    </w:p>
    <w:p w:rsidR="00281839" w:rsidRPr="00AB092D" w:rsidRDefault="00335747" w:rsidP="00281839">
      <w:pPr>
        <w:jc w:val="center"/>
        <w:rPr>
          <w:sz w:val="24"/>
          <w:szCs w:val="24"/>
        </w:rPr>
      </w:pPr>
      <w:r w:rsidRPr="00AB092D">
        <w:rPr>
          <w:rFonts w:eastAsia="Times New Roman"/>
          <w:i/>
          <w:iCs/>
          <w:sz w:val="24"/>
          <w:szCs w:val="24"/>
        </w:rPr>
        <w:t>Лекционные занятия</w:t>
      </w:r>
    </w:p>
    <w:p w:rsidR="00281839" w:rsidRPr="00AB092D" w:rsidRDefault="00335747" w:rsidP="00281839">
      <w:pPr>
        <w:ind w:firstLine="709"/>
        <w:jc w:val="both"/>
        <w:rPr>
          <w:sz w:val="24"/>
          <w:szCs w:val="24"/>
        </w:rPr>
      </w:pPr>
      <w:r w:rsidRPr="00AB092D">
        <w:rPr>
          <w:rFonts w:eastAsia="Times New Roman"/>
          <w:sz w:val="24"/>
          <w:szCs w:val="24"/>
        </w:rPr>
        <w:t>Допинг — лекарственные препараты и методы, применяемые спортсменами для искусственного, принудительного повышения работоспособности в период учебно-тренировочного процесса и соревновательной деятельности.</w:t>
      </w:r>
    </w:p>
    <w:p w:rsidR="00281839" w:rsidRPr="00AB092D" w:rsidRDefault="00335747" w:rsidP="00281839">
      <w:pPr>
        <w:ind w:firstLine="709"/>
        <w:jc w:val="both"/>
        <w:rPr>
          <w:rFonts w:eastAsia="Times New Roman"/>
          <w:sz w:val="24"/>
          <w:szCs w:val="24"/>
        </w:rPr>
      </w:pPr>
      <w:r w:rsidRPr="00AB092D">
        <w:rPr>
          <w:rFonts w:eastAsia="Times New Roman"/>
          <w:sz w:val="24"/>
          <w:szCs w:val="24"/>
        </w:rPr>
        <w:t>Зап</w:t>
      </w:r>
      <w:r w:rsidR="00281839" w:rsidRPr="00AB092D">
        <w:rPr>
          <w:rFonts w:eastAsia="Times New Roman"/>
          <w:sz w:val="24"/>
          <w:szCs w:val="24"/>
        </w:rPr>
        <w:t>рещенные вещества:</w:t>
      </w:r>
    </w:p>
    <w:p w:rsidR="00281839" w:rsidRPr="00AB092D" w:rsidRDefault="00281839" w:rsidP="004C1B89">
      <w:pPr>
        <w:pStyle w:val="a5"/>
        <w:numPr>
          <w:ilvl w:val="0"/>
          <w:numId w:val="167"/>
        </w:numPr>
        <w:ind w:left="709" w:hanging="709"/>
        <w:jc w:val="both"/>
        <w:rPr>
          <w:sz w:val="24"/>
          <w:szCs w:val="24"/>
        </w:rPr>
      </w:pPr>
      <w:r w:rsidRPr="00AB092D">
        <w:rPr>
          <w:rFonts w:eastAsia="Times New Roman"/>
          <w:sz w:val="24"/>
          <w:szCs w:val="24"/>
        </w:rPr>
        <w:t>стимуляторы;</w:t>
      </w:r>
    </w:p>
    <w:p w:rsidR="00281839" w:rsidRPr="00AB092D" w:rsidRDefault="00281839" w:rsidP="004C1B89">
      <w:pPr>
        <w:pStyle w:val="a5"/>
        <w:numPr>
          <w:ilvl w:val="0"/>
          <w:numId w:val="167"/>
        </w:numPr>
        <w:ind w:left="709" w:hanging="709"/>
        <w:jc w:val="both"/>
        <w:rPr>
          <w:sz w:val="24"/>
          <w:szCs w:val="24"/>
        </w:rPr>
      </w:pPr>
      <w:r w:rsidRPr="00AB092D">
        <w:rPr>
          <w:rFonts w:eastAsia="Times New Roman"/>
          <w:sz w:val="24"/>
          <w:szCs w:val="24"/>
        </w:rPr>
        <w:t>наркотики;</w:t>
      </w:r>
    </w:p>
    <w:p w:rsidR="00281839" w:rsidRPr="00AB092D" w:rsidRDefault="00281839" w:rsidP="004C1B89">
      <w:pPr>
        <w:pStyle w:val="a5"/>
        <w:numPr>
          <w:ilvl w:val="0"/>
          <w:numId w:val="167"/>
        </w:numPr>
        <w:ind w:left="709" w:hanging="709"/>
        <w:jc w:val="both"/>
        <w:rPr>
          <w:sz w:val="24"/>
          <w:szCs w:val="24"/>
        </w:rPr>
      </w:pPr>
      <w:r w:rsidRPr="00AB092D">
        <w:rPr>
          <w:rFonts w:eastAsia="Times New Roman"/>
          <w:sz w:val="24"/>
          <w:szCs w:val="24"/>
        </w:rPr>
        <w:t>анаболические агенты;</w:t>
      </w:r>
    </w:p>
    <w:p w:rsidR="00281839" w:rsidRPr="00AB092D" w:rsidRDefault="00281839" w:rsidP="004C1B89">
      <w:pPr>
        <w:pStyle w:val="a5"/>
        <w:numPr>
          <w:ilvl w:val="0"/>
          <w:numId w:val="167"/>
        </w:numPr>
        <w:ind w:left="709" w:hanging="709"/>
        <w:jc w:val="both"/>
        <w:rPr>
          <w:sz w:val="24"/>
          <w:szCs w:val="24"/>
        </w:rPr>
      </w:pPr>
      <w:r w:rsidRPr="00AB092D">
        <w:rPr>
          <w:rFonts w:eastAsia="Times New Roman"/>
          <w:sz w:val="24"/>
          <w:szCs w:val="24"/>
        </w:rPr>
        <w:t>диуретики;</w:t>
      </w:r>
    </w:p>
    <w:p w:rsidR="00335747" w:rsidRPr="00AB092D" w:rsidRDefault="00335747" w:rsidP="004C1B89">
      <w:pPr>
        <w:pStyle w:val="a5"/>
        <w:numPr>
          <w:ilvl w:val="0"/>
          <w:numId w:val="167"/>
        </w:numPr>
        <w:ind w:left="709" w:hanging="709"/>
        <w:jc w:val="both"/>
        <w:rPr>
          <w:sz w:val="24"/>
          <w:szCs w:val="24"/>
        </w:rPr>
      </w:pPr>
      <w:r w:rsidRPr="00AB092D">
        <w:rPr>
          <w:rFonts w:eastAsia="Times New Roman"/>
          <w:sz w:val="24"/>
          <w:szCs w:val="24"/>
        </w:rPr>
        <w:t>пептидные гормоны, их аналоги и производные.</w:t>
      </w:r>
    </w:p>
    <w:p w:rsidR="00AF525E" w:rsidRPr="00AB092D" w:rsidRDefault="00AF525E" w:rsidP="00AF525E">
      <w:pPr>
        <w:ind w:firstLine="709"/>
        <w:jc w:val="both"/>
        <w:rPr>
          <w:rFonts w:eastAsia="Times New Roman"/>
          <w:sz w:val="24"/>
          <w:szCs w:val="24"/>
        </w:rPr>
      </w:pPr>
      <w:r w:rsidRPr="00AB092D">
        <w:rPr>
          <w:rFonts w:eastAsia="Times New Roman"/>
          <w:sz w:val="24"/>
          <w:szCs w:val="24"/>
        </w:rPr>
        <w:t>Запрещенные методы:</w:t>
      </w:r>
    </w:p>
    <w:p w:rsidR="00AF525E" w:rsidRPr="00AB092D" w:rsidRDefault="00575146" w:rsidP="00AF525E">
      <w:pPr>
        <w:pStyle w:val="a5"/>
        <w:numPr>
          <w:ilvl w:val="0"/>
          <w:numId w:val="184"/>
        </w:numPr>
        <w:ind w:left="709" w:hanging="709"/>
        <w:jc w:val="both"/>
        <w:rPr>
          <w:rFonts w:eastAsia="Times New Roman"/>
          <w:sz w:val="24"/>
          <w:szCs w:val="24"/>
        </w:rPr>
      </w:pPr>
      <w:r w:rsidRPr="00AB092D">
        <w:rPr>
          <w:rFonts w:eastAsia="Times New Roman"/>
          <w:sz w:val="24"/>
          <w:szCs w:val="24"/>
        </w:rPr>
        <w:t>кровяной допинг;</w:t>
      </w:r>
    </w:p>
    <w:p w:rsidR="00575146" w:rsidRPr="00AB092D" w:rsidRDefault="00335747" w:rsidP="00AF525E">
      <w:pPr>
        <w:pStyle w:val="a5"/>
        <w:numPr>
          <w:ilvl w:val="0"/>
          <w:numId w:val="184"/>
        </w:numPr>
        <w:ind w:left="709" w:hanging="709"/>
        <w:jc w:val="both"/>
        <w:rPr>
          <w:rFonts w:eastAsia="Times New Roman"/>
          <w:sz w:val="24"/>
          <w:szCs w:val="24"/>
        </w:rPr>
      </w:pPr>
      <w:r w:rsidRPr="00AB092D">
        <w:rPr>
          <w:rFonts w:eastAsia="Times New Roman"/>
          <w:sz w:val="24"/>
          <w:szCs w:val="24"/>
        </w:rPr>
        <w:t>физические, химические, фармакологические манипуляции искажения показателей мочи.</w:t>
      </w:r>
    </w:p>
    <w:p w:rsidR="00575146" w:rsidRPr="00AB092D" w:rsidRDefault="00335747" w:rsidP="00575146">
      <w:pPr>
        <w:ind w:firstLine="709"/>
        <w:jc w:val="both"/>
        <w:rPr>
          <w:sz w:val="24"/>
          <w:szCs w:val="24"/>
        </w:rPr>
      </w:pPr>
      <w:r w:rsidRPr="00AB092D">
        <w:rPr>
          <w:rFonts w:eastAsia="Times New Roman"/>
          <w:sz w:val="24"/>
          <w:szCs w:val="24"/>
        </w:rPr>
        <w:lastRenderedPageBreak/>
        <w:t>Наркотические анальгетики —лекарственные средства природного, полусинтетического и синтетического происхождения, которые имеют выраженный болеутоляющий эффект с преимущественным влиянием на ЦНС, а также свойство вызывать психическую и физическую зависимость (наркоманию).</w:t>
      </w:r>
    </w:p>
    <w:p w:rsidR="00575146" w:rsidRPr="00AB092D" w:rsidRDefault="00335747" w:rsidP="00575146">
      <w:pPr>
        <w:jc w:val="center"/>
        <w:rPr>
          <w:sz w:val="24"/>
          <w:szCs w:val="24"/>
        </w:rPr>
      </w:pPr>
      <w:r w:rsidRPr="00AB092D">
        <w:rPr>
          <w:rFonts w:eastAsia="Times New Roman"/>
          <w:i/>
          <w:iCs/>
          <w:sz w:val="24"/>
          <w:szCs w:val="24"/>
        </w:rPr>
        <w:t>Практические занятия</w:t>
      </w:r>
    </w:p>
    <w:p w:rsidR="00575146" w:rsidRPr="00AB092D" w:rsidRDefault="00335747" w:rsidP="00575146">
      <w:pPr>
        <w:ind w:firstLine="709"/>
        <w:jc w:val="both"/>
        <w:rPr>
          <w:rFonts w:eastAsia="Times New Roman"/>
          <w:sz w:val="24"/>
          <w:szCs w:val="24"/>
        </w:rPr>
      </w:pPr>
      <w:r w:rsidRPr="00AB092D">
        <w:rPr>
          <w:rFonts w:eastAsia="Times New Roman"/>
          <w:sz w:val="24"/>
          <w:szCs w:val="24"/>
        </w:rPr>
        <w:t>Анализ индивидуальной фармакологической карты средств и методов, применяемых</w:t>
      </w:r>
      <w:r w:rsidR="00575146" w:rsidRPr="00AB092D">
        <w:rPr>
          <w:sz w:val="24"/>
          <w:szCs w:val="24"/>
        </w:rPr>
        <w:t xml:space="preserve"> </w:t>
      </w:r>
      <w:r w:rsidRPr="00AB092D">
        <w:rPr>
          <w:rFonts w:eastAsia="Times New Roman"/>
          <w:sz w:val="24"/>
          <w:szCs w:val="24"/>
        </w:rPr>
        <w:t>спортсменом в период подготовки и участия в соревнованиях в период годичного цикла. Проведение разъяснительной работы среди спортсменов по недопустимости</w:t>
      </w:r>
      <w:r w:rsidR="00575146" w:rsidRPr="00AB092D">
        <w:rPr>
          <w:sz w:val="24"/>
          <w:szCs w:val="24"/>
        </w:rPr>
        <w:t xml:space="preserve"> </w:t>
      </w:r>
      <w:r w:rsidRPr="00AB092D">
        <w:rPr>
          <w:rFonts w:eastAsia="Times New Roman"/>
          <w:sz w:val="24"/>
          <w:szCs w:val="24"/>
        </w:rPr>
        <w:t>применения допинговых средств и методов. Индивидуальные консультации спортивного врача.</w:t>
      </w:r>
    </w:p>
    <w:p w:rsidR="00575146" w:rsidRPr="00AB092D" w:rsidRDefault="00575146" w:rsidP="00575146">
      <w:pPr>
        <w:ind w:firstLine="709"/>
        <w:jc w:val="both"/>
        <w:rPr>
          <w:sz w:val="24"/>
          <w:szCs w:val="24"/>
        </w:rPr>
      </w:pPr>
    </w:p>
    <w:p w:rsidR="00335747" w:rsidRPr="00AB092D" w:rsidRDefault="00335747" w:rsidP="00575146">
      <w:pPr>
        <w:jc w:val="center"/>
        <w:rPr>
          <w:sz w:val="24"/>
          <w:szCs w:val="24"/>
        </w:rPr>
      </w:pPr>
      <w:r w:rsidRPr="00AB092D">
        <w:rPr>
          <w:rFonts w:eastAsia="Times New Roman"/>
          <w:b/>
          <w:bCs/>
          <w:i/>
          <w:iCs/>
          <w:sz w:val="24"/>
          <w:szCs w:val="24"/>
        </w:rPr>
        <w:t>Тема 2.2: Международные стандарты для списка запрещенных средств и методов</w:t>
      </w:r>
    </w:p>
    <w:p w:rsidR="00A52FD3" w:rsidRDefault="00A52FD3" w:rsidP="00575146">
      <w:pPr>
        <w:ind w:left="260"/>
        <w:jc w:val="center"/>
        <w:rPr>
          <w:rFonts w:eastAsia="Times New Roman"/>
          <w:i/>
          <w:iCs/>
          <w:sz w:val="24"/>
          <w:szCs w:val="24"/>
        </w:rPr>
      </w:pPr>
    </w:p>
    <w:p w:rsidR="00575146" w:rsidRPr="00AB092D" w:rsidRDefault="00335747" w:rsidP="00575146">
      <w:pPr>
        <w:ind w:left="260"/>
        <w:jc w:val="center"/>
        <w:rPr>
          <w:sz w:val="24"/>
          <w:szCs w:val="24"/>
        </w:rPr>
      </w:pPr>
      <w:r w:rsidRPr="00AB092D">
        <w:rPr>
          <w:rFonts w:eastAsia="Times New Roman"/>
          <w:i/>
          <w:iCs/>
          <w:sz w:val="24"/>
          <w:szCs w:val="24"/>
        </w:rPr>
        <w:t>Лекционные занятия</w:t>
      </w:r>
    </w:p>
    <w:p w:rsidR="00575146" w:rsidRPr="00AB092D" w:rsidRDefault="00335747" w:rsidP="00575146">
      <w:pPr>
        <w:ind w:firstLine="709"/>
        <w:jc w:val="both"/>
        <w:rPr>
          <w:sz w:val="24"/>
          <w:szCs w:val="24"/>
        </w:rPr>
      </w:pPr>
      <w:r w:rsidRPr="00AB092D">
        <w:rPr>
          <w:rFonts w:eastAsia="Times New Roman"/>
          <w:sz w:val="24"/>
          <w:szCs w:val="24"/>
        </w:rPr>
        <w:t>Международные стандарты для списка запрещенных средств и методов Всемирного антидопингового кодекса — часть Всемирной антидопинговой программы. Цель стандарта — описание методики, по которой разрабатывается и составляется список субстанций и методов, запрещенных к применению в спорте.</w:t>
      </w:r>
    </w:p>
    <w:p w:rsidR="00335747" w:rsidRPr="00AB092D" w:rsidRDefault="00335747" w:rsidP="00575146">
      <w:pPr>
        <w:ind w:firstLine="709"/>
        <w:jc w:val="both"/>
        <w:rPr>
          <w:sz w:val="24"/>
          <w:szCs w:val="24"/>
        </w:rPr>
      </w:pPr>
      <w:r w:rsidRPr="00AB092D">
        <w:rPr>
          <w:rFonts w:eastAsia="Times New Roman"/>
          <w:sz w:val="24"/>
          <w:szCs w:val="24"/>
        </w:rPr>
        <w:t>Нарушение антидопинговых правил. Список запрещенных веществ и методов (на данный момент). Вещества, запрещенные в отдельных видах спорта. Программа мониторинга. Санкции к спортсменам.</w:t>
      </w:r>
    </w:p>
    <w:p w:rsidR="00A52FD3" w:rsidRDefault="00A52FD3" w:rsidP="00575146">
      <w:pPr>
        <w:jc w:val="center"/>
        <w:rPr>
          <w:rFonts w:eastAsia="Times New Roman"/>
          <w:i/>
          <w:iCs/>
          <w:sz w:val="24"/>
          <w:szCs w:val="24"/>
        </w:rPr>
      </w:pPr>
    </w:p>
    <w:p w:rsidR="00335747" w:rsidRPr="00AB092D" w:rsidRDefault="00335747" w:rsidP="00575146">
      <w:pPr>
        <w:jc w:val="center"/>
        <w:rPr>
          <w:sz w:val="24"/>
          <w:szCs w:val="24"/>
        </w:rPr>
      </w:pPr>
      <w:r w:rsidRPr="00AB092D">
        <w:rPr>
          <w:rFonts w:eastAsia="Times New Roman"/>
          <w:i/>
          <w:iCs/>
          <w:sz w:val="24"/>
          <w:szCs w:val="24"/>
        </w:rPr>
        <w:t>Практические занятия</w:t>
      </w:r>
    </w:p>
    <w:p w:rsidR="00335747" w:rsidRPr="00AB092D" w:rsidRDefault="00335747" w:rsidP="00575146">
      <w:pPr>
        <w:ind w:firstLine="709"/>
        <w:jc w:val="both"/>
        <w:rPr>
          <w:sz w:val="24"/>
          <w:szCs w:val="24"/>
        </w:rPr>
      </w:pPr>
      <w:r w:rsidRPr="00AB092D">
        <w:rPr>
          <w:rFonts w:eastAsia="Times New Roman"/>
          <w:sz w:val="24"/>
          <w:szCs w:val="24"/>
        </w:rPr>
        <w:t>Проведение разъяснительной работы среди спортсменов по недопустимости применения допинговых средств и методов. Индивидуальные консультации спортивного врача.</w:t>
      </w:r>
    </w:p>
    <w:p w:rsidR="001D5648" w:rsidRPr="00AB092D" w:rsidRDefault="001D5648" w:rsidP="001D5648">
      <w:pPr>
        <w:spacing w:line="234" w:lineRule="auto"/>
        <w:ind w:right="540"/>
        <w:jc w:val="both"/>
        <w:rPr>
          <w:sz w:val="24"/>
          <w:szCs w:val="24"/>
        </w:rPr>
      </w:pPr>
    </w:p>
    <w:p w:rsidR="001D5648" w:rsidRPr="00AB092D" w:rsidRDefault="00335747" w:rsidP="001D5648">
      <w:pPr>
        <w:spacing w:line="234" w:lineRule="auto"/>
        <w:ind w:right="540"/>
        <w:jc w:val="center"/>
        <w:rPr>
          <w:rFonts w:eastAsia="Times New Roman"/>
          <w:b/>
          <w:bCs/>
          <w:i/>
          <w:iCs/>
          <w:sz w:val="24"/>
          <w:szCs w:val="24"/>
        </w:rPr>
      </w:pPr>
      <w:r w:rsidRPr="00AB092D">
        <w:rPr>
          <w:rFonts w:eastAsia="Times New Roman"/>
          <w:b/>
          <w:bCs/>
          <w:i/>
          <w:iCs/>
          <w:sz w:val="24"/>
          <w:szCs w:val="24"/>
        </w:rPr>
        <w:t>Тема 2.3: Международные стандарты для терапевтического использования запрещенных субстанций</w:t>
      </w:r>
      <w:bookmarkStart w:id="55" w:name="page142"/>
      <w:bookmarkEnd w:id="55"/>
    </w:p>
    <w:p w:rsidR="00A52FD3" w:rsidRDefault="00A52FD3" w:rsidP="001D5648">
      <w:pPr>
        <w:spacing w:line="234" w:lineRule="auto"/>
        <w:ind w:right="540"/>
        <w:jc w:val="center"/>
        <w:rPr>
          <w:rFonts w:eastAsia="Times New Roman"/>
          <w:i/>
          <w:iCs/>
          <w:sz w:val="24"/>
          <w:szCs w:val="24"/>
        </w:rPr>
      </w:pPr>
    </w:p>
    <w:p w:rsidR="00335747" w:rsidRPr="00AB092D" w:rsidRDefault="00335747" w:rsidP="001D5648">
      <w:pPr>
        <w:spacing w:line="234" w:lineRule="auto"/>
        <w:ind w:right="540"/>
        <w:jc w:val="center"/>
        <w:rPr>
          <w:sz w:val="24"/>
          <w:szCs w:val="24"/>
        </w:rPr>
      </w:pPr>
      <w:r w:rsidRPr="00AB092D">
        <w:rPr>
          <w:rFonts w:eastAsia="Times New Roman"/>
          <w:i/>
          <w:iCs/>
          <w:sz w:val="24"/>
          <w:szCs w:val="24"/>
        </w:rPr>
        <w:t>Лекционные занятия</w:t>
      </w:r>
    </w:p>
    <w:p w:rsidR="001D5648" w:rsidRPr="00AB092D" w:rsidRDefault="00335747" w:rsidP="001D5648">
      <w:pPr>
        <w:ind w:firstLine="709"/>
        <w:jc w:val="both"/>
        <w:rPr>
          <w:sz w:val="24"/>
          <w:szCs w:val="24"/>
        </w:rPr>
      </w:pPr>
      <w:r w:rsidRPr="00AB092D">
        <w:rPr>
          <w:rFonts w:eastAsia="Times New Roman"/>
          <w:sz w:val="24"/>
          <w:szCs w:val="24"/>
        </w:rPr>
        <w:t>Международные стандарты для терапевтического использования запрещенных субстанций Всемирного антидопингового кодекса — часть Всемирной антидопинговой программы. Цель стандарта — обеспечение гармонизации при выдаче разрешений на терапевтическое использование различных субстанций в различных видах спорта.</w:t>
      </w:r>
    </w:p>
    <w:p w:rsidR="00335747" w:rsidRPr="00AB092D" w:rsidRDefault="00335747" w:rsidP="001D5648">
      <w:pPr>
        <w:ind w:firstLine="709"/>
        <w:jc w:val="both"/>
        <w:rPr>
          <w:sz w:val="24"/>
          <w:szCs w:val="24"/>
        </w:rPr>
      </w:pPr>
      <w:r w:rsidRPr="00AB092D">
        <w:rPr>
          <w:rFonts w:eastAsia="Times New Roman"/>
          <w:sz w:val="24"/>
          <w:szCs w:val="24"/>
        </w:rPr>
        <w:t>Критерии для выдачи разрешений на терапевтическое использование. Конфиденциальность информации. Комитеты по терапевтическому использованию. Процедура подачи запроса на терапевтическое использование. Апелляция по поводу решений о предоставлении или отказе в предоставлении права на терапевтическое использование.</w:t>
      </w:r>
    </w:p>
    <w:p w:rsidR="001D5648" w:rsidRPr="00AB092D" w:rsidRDefault="00335747" w:rsidP="001D5648">
      <w:pPr>
        <w:jc w:val="center"/>
        <w:rPr>
          <w:sz w:val="24"/>
          <w:szCs w:val="24"/>
        </w:rPr>
      </w:pPr>
      <w:r w:rsidRPr="00AB092D">
        <w:rPr>
          <w:rFonts w:eastAsia="Times New Roman"/>
          <w:i/>
          <w:iCs/>
          <w:sz w:val="24"/>
          <w:szCs w:val="24"/>
        </w:rPr>
        <w:t>Практические занятия</w:t>
      </w:r>
    </w:p>
    <w:p w:rsidR="001D5648" w:rsidRPr="00AB092D" w:rsidRDefault="001D5648" w:rsidP="001D5648">
      <w:pPr>
        <w:ind w:firstLine="709"/>
        <w:jc w:val="both"/>
        <w:rPr>
          <w:sz w:val="24"/>
          <w:szCs w:val="24"/>
        </w:rPr>
      </w:pPr>
      <w:r w:rsidRPr="00AB092D">
        <w:rPr>
          <w:rFonts w:eastAsia="Times New Roman"/>
          <w:sz w:val="24"/>
          <w:szCs w:val="24"/>
        </w:rPr>
        <w:t xml:space="preserve">Проведение разъяснительной работы среди спортсменов по </w:t>
      </w:r>
      <w:r w:rsidR="00335747" w:rsidRPr="00AB092D">
        <w:rPr>
          <w:rFonts w:eastAsia="Times New Roman"/>
          <w:sz w:val="24"/>
          <w:szCs w:val="24"/>
        </w:rPr>
        <w:t>недопустимости</w:t>
      </w:r>
      <w:r w:rsidRPr="00AB092D">
        <w:rPr>
          <w:sz w:val="24"/>
          <w:szCs w:val="24"/>
        </w:rPr>
        <w:t xml:space="preserve"> </w:t>
      </w:r>
      <w:r w:rsidR="00335747" w:rsidRPr="00AB092D">
        <w:rPr>
          <w:rFonts w:eastAsia="Times New Roman"/>
          <w:sz w:val="24"/>
          <w:szCs w:val="24"/>
        </w:rPr>
        <w:t>применения допинговых средств и методов.</w:t>
      </w:r>
    </w:p>
    <w:p w:rsidR="001D5648" w:rsidRPr="00AB092D" w:rsidRDefault="00335747" w:rsidP="001D5648">
      <w:pPr>
        <w:ind w:firstLine="709"/>
        <w:jc w:val="both"/>
        <w:rPr>
          <w:sz w:val="24"/>
          <w:szCs w:val="24"/>
        </w:rPr>
      </w:pPr>
      <w:r w:rsidRPr="00AB092D">
        <w:rPr>
          <w:rFonts w:eastAsia="Times New Roman"/>
          <w:sz w:val="24"/>
          <w:szCs w:val="24"/>
        </w:rPr>
        <w:t>Обучение подачи запроса на терапевтическое использование запрещенных субстанций.</w:t>
      </w:r>
    </w:p>
    <w:p w:rsidR="001D5648" w:rsidRPr="00AB092D" w:rsidRDefault="00335747" w:rsidP="001D5648">
      <w:pPr>
        <w:ind w:firstLine="709"/>
        <w:jc w:val="both"/>
        <w:rPr>
          <w:sz w:val="24"/>
          <w:szCs w:val="24"/>
        </w:rPr>
      </w:pPr>
      <w:r w:rsidRPr="00AB092D">
        <w:rPr>
          <w:rFonts w:eastAsia="Times New Roman"/>
          <w:sz w:val="24"/>
          <w:szCs w:val="24"/>
        </w:rPr>
        <w:t>Индивидуальные консультации спортивного врача.</w:t>
      </w:r>
    </w:p>
    <w:p w:rsidR="00A52FD3" w:rsidRDefault="00A52FD3" w:rsidP="001D5648">
      <w:pPr>
        <w:jc w:val="center"/>
        <w:rPr>
          <w:rFonts w:eastAsia="Times New Roman"/>
          <w:b/>
          <w:bCs/>
          <w:i/>
          <w:iCs/>
          <w:sz w:val="24"/>
          <w:szCs w:val="24"/>
        </w:rPr>
      </w:pPr>
    </w:p>
    <w:p w:rsidR="001D5648" w:rsidRPr="00AB092D" w:rsidRDefault="00335747" w:rsidP="001D5648">
      <w:pPr>
        <w:jc w:val="center"/>
        <w:rPr>
          <w:sz w:val="24"/>
          <w:szCs w:val="24"/>
        </w:rPr>
      </w:pPr>
      <w:r w:rsidRPr="00AB092D">
        <w:rPr>
          <w:rFonts w:eastAsia="Times New Roman"/>
          <w:b/>
          <w:bCs/>
          <w:i/>
          <w:iCs/>
          <w:sz w:val="24"/>
          <w:szCs w:val="24"/>
        </w:rPr>
        <w:t>Антидопинговая политика и ее реализация (32 часа)</w:t>
      </w:r>
    </w:p>
    <w:p w:rsidR="001D5648" w:rsidRPr="00AB092D" w:rsidRDefault="00335747" w:rsidP="001D5648">
      <w:pPr>
        <w:jc w:val="center"/>
        <w:rPr>
          <w:sz w:val="24"/>
          <w:szCs w:val="24"/>
        </w:rPr>
      </w:pPr>
      <w:r w:rsidRPr="00AB092D">
        <w:rPr>
          <w:rFonts w:eastAsia="Times New Roman"/>
          <w:b/>
          <w:bCs/>
          <w:i/>
          <w:iCs/>
          <w:sz w:val="24"/>
          <w:szCs w:val="24"/>
        </w:rPr>
        <w:t>Тема 3.1: Всемирный антидопинговый кодекс и его характеристика</w:t>
      </w:r>
    </w:p>
    <w:p w:rsidR="00A52FD3" w:rsidRDefault="00A52FD3" w:rsidP="001D5648">
      <w:pPr>
        <w:jc w:val="center"/>
        <w:rPr>
          <w:rFonts w:eastAsia="Times New Roman"/>
          <w:i/>
          <w:iCs/>
          <w:sz w:val="24"/>
          <w:szCs w:val="24"/>
        </w:rPr>
      </w:pPr>
    </w:p>
    <w:p w:rsidR="00335747" w:rsidRPr="00AB092D" w:rsidRDefault="00335747" w:rsidP="001D5648">
      <w:pPr>
        <w:jc w:val="center"/>
        <w:rPr>
          <w:sz w:val="24"/>
          <w:szCs w:val="24"/>
        </w:rPr>
      </w:pPr>
      <w:r w:rsidRPr="00AB092D">
        <w:rPr>
          <w:rFonts w:eastAsia="Times New Roman"/>
          <w:i/>
          <w:iCs/>
          <w:sz w:val="24"/>
          <w:szCs w:val="24"/>
        </w:rPr>
        <w:t>Лекционные занятия</w:t>
      </w:r>
    </w:p>
    <w:p w:rsidR="001D5648" w:rsidRPr="00AB092D" w:rsidRDefault="00335747" w:rsidP="001D5648">
      <w:pPr>
        <w:ind w:firstLine="709"/>
        <w:jc w:val="both"/>
        <w:rPr>
          <w:sz w:val="24"/>
          <w:szCs w:val="24"/>
        </w:rPr>
      </w:pPr>
      <w:r w:rsidRPr="00AB092D">
        <w:rPr>
          <w:rFonts w:eastAsia="Times New Roman"/>
          <w:sz w:val="24"/>
          <w:szCs w:val="24"/>
        </w:rPr>
        <w:lastRenderedPageBreak/>
        <w:t>Деятельность Всемирного антидопингового агентства (ВАДА). Всемирный антидопинговый кодекс — универсальный документ, на котором основывается Всемирная антидопинговая программа.</w:t>
      </w:r>
    </w:p>
    <w:p w:rsidR="001D5648" w:rsidRPr="00AB092D" w:rsidRDefault="00335747" w:rsidP="001D5648">
      <w:pPr>
        <w:ind w:firstLine="709"/>
        <w:jc w:val="both"/>
        <w:rPr>
          <w:sz w:val="24"/>
          <w:szCs w:val="24"/>
        </w:rPr>
      </w:pPr>
      <w:r w:rsidRPr="00AB092D">
        <w:rPr>
          <w:rFonts w:eastAsia="Times New Roman"/>
          <w:sz w:val="24"/>
          <w:szCs w:val="24"/>
        </w:rPr>
        <w:t>Компоненты Всемирной антидопинговой программы: уровень 1. Кодекс; уровень 2.</w:t>
      </w:r>
    </w:p>
    <w:p w:rsidR="001D5648" w:rsidRPr="00AB092D" w:rsidRDefault="00335747" w:rsidP="001D5648">
      <w:pPr>
        <w:ind w:firstLine="709"/>
        <w:jc w:val="both"/>
        <w:rPr>
          <w:sz w:val="24"/>
          <w:szCs w:val="24"/>
        </w:rPr>
      </w:pPr>
      <w:r w:rsidRPr="00AB092D">
        <w:rPr>
          <w:rFonts w:eastAsia="Times New Roman"/>
          <w:sz w:val="24"/>
          <w:szCs w:val="24"/>
        </w:rPr>
        <w:t>Международные  стандарты;  уровень  3. Модели  лучших  методов  организации  работы.</w:t>
      </w:r>
    </w:p>
    <w:p w:rsidR="001D5648" w:rsidRPr="00AB092D" w:rsidRDefault="00335747" w:rsidP="001D5648">
      <w:pPr>
        <w:ind w:firstLine="709"/>
        <w:jc w:val="both"/>
        <w:rPr>
          <w:sz w:val="24"/>
          <w:szCs w:val="24"/>
        </w:rPr>
      </w:pPr>
      <w:r w:rsidRPr="00AB092D">
        <w:rPr>
          <w:rFonts w:eastAsia="Times New Roman"/>
          <w:sz w:val="24"/>
          <w:szCs w:val="24"/>
        </w:rPr>
        <w:t>Образовательные программы и исследования.</w:t>
      </w:r>
    </w:p>
    <w:p w:rsidR="001D5648" w:rsidRPr="00AB092D" w:rsidRDefault="00335747" w:rsidP="00AF525E">
      <w:pPr>
        <w:ind w:firstLine="709"/>
        <w:jc w:val="both"/>
        <w:rPr>
          <w:rFonts w:eastAsia="Times New Roman"/>
          <w:sz w:val="24"/>
          <w:szCs w:val="24"/>
        </w:rPr>
      </w:pPr>
      <w:r w:rsidRPr="00AB092D">
        <w:rPr>
          <w:rFonts w:eastAsia="Times New Roman"/>
          <w:sz w:val="24"/>
          <w:szCs w:val="24"/>
        </w:rPr>
        <w:t xml:space="preserve">Роль и ответственность Международного олимпийского комитета и Международного </w:t>
      </w:r>
      <w:proofErr w:type="spellStart"/>
      <w:r w:rsidRPr="00AB092D">
        <w:rPr>
          <w:rFonts w:eastAsia="Times New Roman"/>
          <w:sz w:val="24"/>
          <w:szCs w:val="24"/>
        </w:rPr>
        <w:t>паралимпийского</w:t>
      </w:r>
      <w:proofErr w:type="spellEnd"/>
      <w:r w:rsidRPr="00AB092D">
        <w:rPr>
          <w:rFonts w:eastAsia="Times New Roman"/>
          <w:sz w:val="24"/>
          <w:szCs w:val="24"/>
        </w:rPr>
        <w:t xml:space="preserve"> комитета, международных спортивных федераций, национальных Олимпийских и </w:t>
      </w:r>
      <w:proofErr w:type="spellStart"/>
      <w:r w:rsidRPr="00AB092D">
        <w:rPr>
          <w:rFonts w:eastAsia="Times New Roman"/>
          <w:sz w:val="24"/>
          <w:szCs w:val="24"/>
        </w:rPr>
        <w:t>Паралимпийских</w:t>
      </w:r>
      <w:proofErr w:type="spellEnd"/>
      <w:r w:rsidRPr="00AB092D">
        <w:rPr>
          <w:rFonts w:eastAsia="Times New Roman"/>
          <w:sz w:val="24"/>
          <w:szCs w:val="24"/>
        </w:rPr>
        <w:t xml:space="preserve"> комитетов, национальных антидопинговых организаций, оргкомитетов крупных спортивных событий, ВАДА, спортсменов и их персонала. Участие правительств.</w:t>
      </w:r>
    </w:p>
    <w:p w:rsidR="001D5648" w:rsidRPr="00AB092D" w:rsidRDefault="00335747" w:rsidP="001D5648">
      <w:pPr>
        <w:jc w:val="center"/>
        <w:rPr>
          <w:sz w:val="24"/>
          <w:szCs w:val="24"/>
        </w:rPr>
      </w:pPr>
      <w:r w:rsidRPr="00AB092D">
        <w:rPr>
          <w:rFonts w:eastAsia="Times New Roman"/>
          <w:i/>
          <w:iCs/>
          <w:sz w:val="24"/>
          <w:szCs w:val="24"/>
        </w:rPr>
        <w:t>Практические занятия</w:t>
      </w:r>
    </w:p>
    <w:p w:rsidR="00335747" w:rsidRPr="00AB092D" w:rsidRDefault="00335747" w:rsidP="001D5648">
      <w:pPr>
        <w:ind w:firstLine="709"/>
        <w:jc w:val="both"/>
        <w:rPr>
          <w:rFonts w:eastAsia="Times New Roman"/>
          <w:sz w:val="24"/>
          <w:szCs w:val="24"/>
        </w:rPr>
      </w:pPr>
      <w:r w:rsidRPr="00AB092D">
        <w:rPr>
          <w:rFonts w:eastAsia="Times New Roman"/>
          <w:sz w:val="24"/>
          <w:szCs w:val="24"/>
        </w:rPr>
        <w:t>Семинар, обсуждение Всемирного антидопингового кодекса. Проведение разъяснительной работы среди спортсменов о значимости Всемирной антидопинговой программы.</w:t>
      </w:r>
    </w:p>
    <w:p w:rsidR="001D5648" w:rsidRPr="00AB092D" w:rsidRDefault="001D5648" w:rsidP="001D5648">
      <w:pPr>
        <w:ind w:firstLine="709"/>
        <w:jc w:val="both"/>
        <w:rPr>
          <w:sz w:val="24"/>
          <w:szCs w:val="24"/>
        </w:rPr>
      </w:pPr>
    </w:p>
    <w:p w:rsidR="001D5648" w:rsidRPr="00AB092D" w:rsidRDefault="00335747" w:rsidP="001D5648">
      <w:pPr>
        <w:jc w:val="center"/>
        <w:rPr>
          <w:sz w:val="24"/>
          <w:szCs w:val="24"/>
        </w:rPr>
      </w:pPr>
      <w:r w:rsidRPr="00AB092D">
        <w:rPr>
          <w:rFonts w:eastAsia="Times New Roman"/>
          <w:b/>
          <w:bCs/>
          <w:i/>
          <w:iCs/>
          <w:sz w:val="24"/>
          <w:szCs w:val="24"/>
        </w:rPr>
        <w:t>Тема 3.2: Антидопинговые правила и процедурные правила допинг-контроля</w:t>
      </w:r>
    </w:p>
    <w:p w:rsidR="00A52FD3" w:rsidRDefault="00A52FD3" w:rsidP="001D5648">
      <w:pPr>
        <w:jc w:val="center"/>
        <w:rPr>
          <w:rFonts w:eastAsia="Times New Roman"/>
          <w:i/>
          <w:iCs/>
          <w:sz w:val="24"/>
          <w:szCs w:val="24"/>
        </w:rPr>
      </w:pPr>
    </w:p>
    <w:p w:rsidR="00335747" w:rsidRPr="00AB092D" w:rsidRDefault="00335747" w:rsidP="001D5648">
      <w:pPr>
        <w:jc w:val="center"/>
        <w:rPr>
          <w:sz w:val="24"/>
          <w:szCs w:val="24"/>
        </w:rPr>
      </w:pPr>
      <w:r w:rsidRPr="00AB092D">
        <w:rPr>
          <w:rFonts w:eastAsia="Times New Roman"/>
          <w:i/>
          <w:iCs/>
          <w:sz w:val="24"/>
          <w:szCs w:val="24"/>
        </w:rPr>
        <w:t>Лекционные занятия</w:t>
      </w:r>
    </w:p>
    <w:p w:rsidR="001D5648" w:rsidRPr="00AB092D" w:rsidRDefault="00335747" w:rsidP="001D5648">
      <w:pPr>
        <w:ind w:firstLine="709"/>
        <w:jc w:val="both"/>
        <w:rPr>
          <w:sz w:val="24"/>
          <w:szCs w:val="24"/>
        </w:rPr>
      </w:pPr>
      <w:r w:rsidRPr="00AB092D">
        <w:rPr>
          <w:rFonts w:eastAsia="Times New Roman"/>
          <w:sz w:val="24"/>
          <w:szCs w:val="24"/>
        </w:rPr>
        <w:t>Определение допинга. Нарушения антидопинговых правил. Доказательства применения допинга. Запрещенный список. Тестирование. Анализ проб. Обработка результатов. Право на беспристрастное слушание. Санкции к спортсменам в индивидуальных видах спорта. Последствия для команд.</w:t>
      </w:r>
    </w:p>
    <w:p w:rsidR="001D5648" w:rsidRPr="00AB092D" w:rsidRDefault="00335747" w:rsidP="001D5648">
      <w:pPr>
        <w:ind w:firstLine="709"/>
        <w:jc w:val="both"/>
        <w:rPr>
          <w:sz w:val="24"/>
          <w:szCs w:val="24"/>
        </w:rPr>
      </w:pPr>
      <w:r w:rsidRPr="00AB092D">
        <w:rPr>
          <w:rFonts w:eastAsia="Times New Roman"/>
          <w:sz w:val="24"/>
          <w:szCs w:val="24"/>
        </w:rPr>
        <w:t>Санкции к спортивным структурам. Апелляции. Конфиденциальность и разглашение.</w:t>
      </w:r>
      <w:r w:rsidR="001D5648" w:rsidRPr="00AB092D">
        <w:rPr>
          <w:sz w:val="24"/>
          <w:szCs w:val="24"/>
        </w:rPr>
        <w:t xml:space="preserve"> </w:t>
      </w:r>
      <w:r w:rsidRPr="00AB092D">
        <w:rPr>
          <w:rFonts w:eastAsia="Times New Roman"/>
          <w:sz w:val="24"/>
          <w:szCs w:val="24"/>
        </w:rPr>
        <w:t>Срок давности.</w:t>
      </w:r>
    </w:p>
    <w:p w:rsidR="001D5648" w:rsidRPr="00AB092D" w:rsidRDefault="00335747" w:rsidP="001D5648">
      <w:pPr>
        <w:ind w:firstLine="709"/>
        <w:jc w:val="both"/>
        <w:rPr>
          <w:rFonts w:eastAsia="Times New Roman"/>
          <w:sz w:val="24"/>
          <w:szCs w:val="24"/>
        </w:rPr>
      </w:pPr>
      <w:r w:rsidRPr="00AB092D">
        <w:rPr>
          <w:rFonts w:eastAsia="Times New Roman"/>
          <w:sz w:val="24"/>
          <w:szCs w:val="24"/>
        </w:rPr>
        <w:t>Пояснения касательно ответственности сторон при проведении различных процедур допинг-контроля. Допинг-контроль для животных, участвующих в спортивных соревнованиях.</w:t>
      </w:r>
      <w:bookmarkStart w:id="56" w:name="page143"/>
      <w:bookmarkEnd w:id="56"/>
    </w:p>
    <w:p w:rsidR="001D5648" w:rsidRPr="00AB092D" w:rsidRDefault="00335747" w:rsidP="001D5648">
      <w:pPr>
        <w:jc w:val="center"/>
        <w:rPr>
          <w:sz w:val="24"/>
          <w:szCs w:val="24"/>
        </w:rPr>
      </w:pPr>
      <w:r w:rsidRPr="00AB092D">
        <w:rPr>
          <w:rFonts w:eastAsia="Times New Roman"/>
          <w:i/>
          <w:iCs/>
          <w:sz w:val="24"/>
          <w:szCs w:val="24"/>
        </w:rPr>
        <w:t>Практические занятия</w:t>
      </w:r>
    </w:p>
    <w:p w:rsidR="00335747" w:rsidRPr="00AB092D" w:rsidRDefault="001D5648" w:rsidP="001D5648">
      <w:pPr>
        <w:ind w:firstLine="709"/>
        <w:jc w:val="both"/>
        <w:rPr>
          <w:sz w:val="24"/>
          <w:szCs w:val="24"/>
        </w:rPr>
      </w:pPr>
      <w:r w:rsidRPr="00AB092D">
        <w:rPr>
          <w:rFonts w:eastAsia="Times New Roman"/>
          <w:sz w:val="24"/>
          <w:szCs w:val="24"/>
        </w:rPr>
        <w:t xml:space="preserve">Семинар и обсуждение антидопинговых </w:t>
      </w:r>
      <w:r w:rsidR="00335747" w:rsidRPr="00AB092D">
        <w:rPr>
          <w:rFonts w:eastAsia="Times New Roman"/>
          <w:sz w:val="24"/>
          <w:szCs w:val="24"/>
        </w:rPr>
        <w:t>прав</w:t>
      </w:r>
      <w:r w:rsidRPr="00AB092D">
        <w:rPr>
          <w:rFonts w:eastAsia="Times New Roman"/>
          <w:sz w:val="24"/>
          <w:szCs w:val="24"/>
        </w:rPr>
        <w:t xml:space="preserve">ил и </w:t>
      </w:r>
      <w:r w:rsidR="00335747" w:rsidRPr="00AB092D">
        <w:rPr>
          <w:rFonts w:eastAsia="Times New Roman"/>
          <w:sz w:val="24"/>
          <w:szCs w:val="24"/>
        </w:rPr>
        <w:t>допинг-контроля.</w:t>
      </w:r>
      <w:r w:rsidRPr="00AB092D">
        <w:rPr>
          <w:sz w:val="24"/>
          <w:szCs w:val="24"/>
        </w:rPr>
        <w:t xml:space="preserve"> </w:t>
      </w:r>
      <w:r w:rsidR="00335747" w:rsidRPr="00AB092D">
        <w:rPr>
          <w:rFonts w:eastAsia="Times New Roman"/>
          <w:sz w:val="24"/>
          <w:szCs w:val="24"/>
        </w:rPr>
        <w:t>Проведение</w:t>
      </w:r>
      <w:r w:rsidRPr="00AB092D">
        <w:rPr>
          <w:sz w:val="24"/>
          <w:szCs w:val="24"/>
        </w:rPr>
        <w:t xml:space="preserve"> </w:t>
      </w:r>
      <w:r w:rsidR="00335747" w:rsidRPr="00AB092D">
        <w:rPr>
          <w:rFonts w:eastAsia="Times New Roman"/>
          <w:sz w:val="24"/>
          <w:szCs w:val="24"/>
        </w:rPr>
        <w:t>разъяснительной работы о недопустимости применения допинговых средств и методов.</w:t>
      </w:r>
    </w:p>
    <w:p w:rsidR="001D5648" w:rsidRPr="00AB092D" w:rsidRDefault="001D5648" w:rsidP="00335747">
      <w:pPr>
        <w:ind w:right="-239"/>
        <w:jc w:val="both"/>
        <w:rPr>
          <w:sz w:val="24"/>
          <w:szCs w:val="24"/>
        </w:rPr>
      </w:pPr>
    </w:p>
    <w:p w:rsidR="001D5648" w:rsidRPr="00AB092D" w:rsidRDefault="00335747" w:rsidP="001D5648">
      <w:pPr>
        <w:ind w:right="-239"/>
        <w:jc w:val="center"/>
        <w:rPr>
          <w:sz w:val="24"/>
          <w:szCs w:val="24"/>
        </w:rPr>
      </w:pPr>
      <w:r w:rsidRPr="00AB092D">
        <w:rPr>
          <w:rFonts w:eastAsia="Times New Roman"/>
          <w:b/>
          <w:bCs/>
          <w:i/>
          <w:iCs/>
          <w:sz w:val="24"/>
          <w:szCs w:val="24"/>
        </w:rPr>
        <w:t>Тема 3.3: Руководство для спортсменов</w:t>
      </w:r>
    </w:p>
    <w:p w:rsidR="00A52FD3" w:rsidRDefault="00A52FD3" w:rsidP="001D5648">
      <w:pPr>
        <w:ind w:right="-239"/>
        <w:jc w:val="center"/>
        <w:rPr>
          <w:rFonts w:eastAsia="Times New Roman"/>
          <w:i/>
          <w:iCs/>
          <w:sz w:val="24"/>
          <w:szCs w:val="24"/>
        </w:rPr>
      </w:pPr>
    </w:p>
    <w:p w:rsidR="00335747" w:rsidRPr="00AB092D" w:rsidRDefault="00335747" w:rsidP="001D5648">
      <w:pPr>
        <w:ind w:right="-239"/>
        <w:jc w:val="center"/>
        <w:rPr>
          <w:sz w:val="24"/>
          <w:szCs w:val="24"/>
        </w:rPr>
      </w:pPr>
      <w:r w:rsidRPr="00AB092D">
        <w:rPr>
          <w:rFonts w:eastAsia="Times New Roman"/>
          <w:i/>
          <w:iCs/>
          <w:sz w:val="24"/>
          <w:szCs w:val="24"/>
        </w:rPr>
        <w:t>Лекционные занятия</w:t>
      </w:r>
    </w:p>
    <w:p w:rsidR="001D5648" w:rsidRPr="00AB092D" w:rsidRDefault="00335747" w:rsidP="001D5648">
      <w:pPr>
        <w:ind w:firstLine="709"/>
        <w:jc w:val="both"/>
        <w:rPr>
          <w:sz w:val="24"/>
          <w:szCs w:val="24"/>
        </w:rPr>
      </w:pPr>
      <w:r w:rsidRPr="00AB092D">
        <w:rPr>
          <w:rFonts w:eastAsia="Times New Roman"/>
          <w:sz w:val="24"/>
          <w:szCs w:val="24"/>
        </w:rPr>
        <w:t xml:space="preserve">Программы допинг-контроля. </w:t>
      </w:r>
      <w:proofErr w:type="spellStart"/>
      <w:r w:rsidRPr="00AB092D">
        <w:rPr>
          <w:rFonts w:eastAsia="Times New Roman"/>
          <w:sz w:val="24"/>
          <w:szCs w:val="24"/>
        </w:rPr>
        <w:t>Внесоревновательное</w:t>
      </w:r>
      <w:proofErr w:type="spellEnd"/>
      <w:r w:rsidRPr="00AB092D">
        <w:rPr>
          <w:rFonts w:eastAsia="Times New Roman"/>
          <w:sz w:val="24"/>
          <w:szCs w:val="24"/>
        </w:rPr>
        <w:t xml:space="preserve"> тестирование. Информация о нахождении спортсменов. Отбор для прохождения допинг-контроля. Уведомление. Тестирование во время соревнований. Явка на пункт прохождения допинг-контроля. Сбор проб мочи. Разделение пробы. Документация: ваши права и ваши обязанности. Взятие пробы крови. Хранение и транспортировка проб. Анализ и обработка результатов. Санкции и апелляции.</w:t>
      </w:r>
    </w:p>
    <w:p w:rsidR="001D5648" w:rsidRPr="00AB092D" w:rsidRDefault="00335747" w:rsidP="001D5648">
      <w:pPr>
        <w:ind w:firstLine="709"/>
        <w:jc w:val="both"/>
        <w:rPr>
          <w:sz w:val="24"/>
          <w:szCs w:val="24"/>
        </w:rPr>
      </w:pPr>
      <w:r w:rsidRPr="00AB092D">
        <w:rPr>
          <w:rFonts w:eastAsia="Times New Roman"/>
          <w:sz w:val="24"/>
          <w:szCs w:val="24"/>
        </w:rPr>
        <w:t>Процедуры для допинг-контроля несовершеннолетних и спортсменов с ограниченными возможностями.</w:t>
      </w:r>
    </w:p>
    <w:p w:rsidR="001D5648" w:rsidRPr="00AB092D" w:rsidRDefault="00335747" w:rsidP="001D5648">
      <w:pPr>
        <w:ind w:firstLine="709"/>
        <w:jc w:val="both"/>
        <w:rPr>
          <w:sz w:val="24"/>
          <w:szCs w:val="24"/>
        </w:rPr>
      </w:pPr>
      <w:r w:rsidRPr="00AB092D">
        <w:rPr>
          <w:rFonts w:eastAsia="Times New Roman"/>
          <w:sz w:val="24"/>
          <w:szCs w:val="24"/>
        </w:rPr>
        <w:t>Положение об организации и проведении антидопингового контроля в области физической культуры и спорта в Российской Федерации.</w:t>
      </w:r>
    </w:p>
    <w:p w:rsidR="00A52FD3" w:rsidRDefault="00A52FD3" w:rsidP="001D5648">
      <w:pPr>
        <w:jc w:val="center"/>
        <w:rPr>
          <w:rFonts w:eastAsia="Times New Roman"/>
          <w:i/>
          <w:iCs/>
          <w:sz w:val="24"/>
          <w:szCs w:val="24"/>
        </w:rPr>
      </w:pPr>
    </w:p>
    <w:p w:rsidR="001D5648" w:rsidRPr="00AB092D" w:rsidRDefault="00335747" w:rsidP="001D5648">
      <w:pPr>
        <w:jc w:val="center"/>
        <w:rPr>
          <w:sz w:val="24"/>
          <w:szCs w:val="24"/>
        </w:rPr>
      </w:pPr>
      <w:r w:rsidRPr="00AB092D">
        <w:rPr>
          <w:rFonts w:eastAsia="Times New Roman"/>
          <w:i/>
          <w:iCs/>
          <w:sz w:val="24"/>
          <w:szCs w:val="24"/>
        </w:rPr>
        <w:t>Практические занятия</w:t>
      </w:r>
    </w:p>
    <w:p w:rsidR="001D5648" w:rsidRPr="00AB092D" w:rsidRDefault="001D5648" w:rsidP="001D5648">
      <w:pPr>
        <w:ind w:firstLine="709"/>
        <w:jc w:val="both"/>
        <w:rPr>
          <w:sz w:val="24"/>
          <w:szCs w:val="24"/>
        </w:rPr>
      </w:pPr>
      <w:r w:rsidRPr="00AB092D">
        <w:rPr>
          <w:rFonts w:eastAsia="Times New Roman"/>
          <w:sz w:val="24"/>
          <w:szCs w:val="24"/>
        </w:rPr>
        <w:t xml:space="preserve">Семинар и обсуждение антидопинговых правил и </w:t>
      </w:r>
      <w:r w:rsidR="00335747" w:rsidRPr="00AB092D">
        <w:rPr>
          <w:rFonts w:eastAsia="Times New Roman"/>
          <w:sz w:val="24"/>
          <w:szCs w:val="24"/>
        </w:rPr>
        <w:t>допинг-контроля.</w:t>
      </w:r>
      <w:r w:rsidRPr="00AB092D">
        <w:rPr>
          <w:sz w:val="24"/>
          <w:szCs w:val="24"/>
        </w:rPr>
        <w:t xml:space="preserve"> </w:t>
      </w:r>
      <w:r w:rsidR="00335747" w:rsidRPr="00AB092D">
        <w:rPr>
          <w:rFonts w:eastAsia="Times New Roman"/>
          <w:sz w:val="24"/>
          <w:szCs w:val="24"/>
        </w:rPr>
        <w:t>Проведение</w:t>
      </w:r>
      <w:r w:rsidRPr="00AB092D">
        <w:rPr>
          <w:sz w:val="24"/>
          <w:szCs w:val="24"/>
        </w:rPr>
        <w:t xml:space="preserve"> </w:t>
      </w:r>
      <w:r w:rsidR="00335747" w:rsidRPr="00AB092D">
        <w:rPr>
          <w:rFonts w:eastAsia="Times New Roman"/>
          <w:sz w:val="24"/>
          <w:szCs w:val="24"/>
        </w:rPr>
        <w:t>разъяснительной работы о недопустимости применения допинговых средств и методов.</w:t>
      </w:r>
    </w:p>
    <w:p w:rsidR="001D5648" w:rsidRPr="00AB092D" w:rsidRDefault="00335747" w:rsidP="001D5648">
      <w:pPr>
        <w:ind w:firstLine="709"/>
        <w:jc w:val="both"/>
        <w:rPr>
          <w:sz w:val="24"/>
          <w:szCs w:val="24"/>
        </w:rPr>
      </w:pPr>
      <w:r w:rsidRPr="00AB092D">
        <w:rPr>
          <w:rFonts w:eastAsia="Times New Roman"/>
          <w:sz w:val="24"/>
          <w:szCs w:val="24"/>
        </w:rPr>
        <w:t>Перечень знаний, предъявляемых к квалифицированному спортсмену:</w:t>
      </w:r>
    </w:p>
    <w:p w:rsidR="001D5648" w:rsidRPr="00AB092D" w:rsidRDefault="00335747" w:rsidP="004C1B89">
      <w:pPr>
        <w:pStyle w:val="a5"/>
        <w:numPr>
          <w:ilvl w:val="0"/>
          <w:numId w:val="169"/>
        </w:numPr>
        <w:ind w:left="709" w:hanging="709"/>
        <w:jc w:val="both"/>
        <w:rPr>
          <w:sz w:val="24"/>
          <w:szCs w:val="24"/>
        </w:rPr>
      </w:pPr>
      <w:r w:rsidRPr="00AB092D">
        <w:rPr>
          <w:rFonts w:eastAsia="Times New Roman"/>
          <w:sz w:val="24"/>
          <w:szCs w:val="24"/>
        </w:rPr>
        <w:lastRenderedPageBreak/>
        <w:t>Антидопинговый кодекс</w:t>
      </w:r>
    </w:p>
    <w:p w:rsidR="001D5648" w:rsidRPr="00AB092D" w:rsidRDefault="00335747" w:rsidP="004C1B89">
      <w:pPr>
        <w:pStyle w:val="a5"/>
        <w:numPr>
          <w:ilvl w:val="0"/>
          <w:numId w:val="169"/>
        </w:numPr>
        <w:ind w:left="709" w:hanging="709"/>
        <w:jc w:val="both"/>
        <w:rPr>
          <w:sz w:val="24"/>
          <w:szCs w:val="24"/>
        </w:rPr>
      </w:pPr>
      <w:r w:rsidRPr="00AB092D">
        <w:rPr>
          <w:rFonts w:eastAsia="Times New Roman"/>
          <w:sz w:val="24"/>
          <w:szCs w:val="24"/>
        </w:rPr>
        <w:t>Антидопинговые правила</w:t>
      </w:r>
    </w:p>
    <w:p w:rsidR="001D5648" w:rsidRPr="00AB092D" w:rsidRDefault="00335747" w:rsidP="004C1B89">
      <w:pPr>
        <w:pStyle w:val="a5"/>
        <w:numPr>
          <w:ilvl w:val="0"/>
          <w:numId w:val="169"/>
        </w:numPr>
        <w:ind w:left="709" w:hanging="709"/>
        <w:jc w:val="both"/>
        <w:rPr>
          <w:sz w:val="24"/>
          <w:szCs w:val="24"/>
        </w:rPr>
      </w:pPr>
      <w:r w:rsidRPr="00AB092D">
        <w:rPr>
          <w:rFonts w:eastAsia="Times New Roman"/>
          <w:sz w:val="24"/>
          <w:szCs w:val="24"/>
        </w:rPr>
        <w:t>Субстанции, запрещенные в виде спорта</w:t>
      </w:r>
    </w:p>
    <w:p w:rsidR="001D5648" w:rsidRPr="00AB092D" w:rsidRDefault="00335747" w:rsidP="004C1B89">
      <w:pPr>
        <w:pStyle w:val="a5"/>
        <w:numPr>
          <w:ilvl w:val="0"/>
          <w:numId w:val="169"/>
        </w:numPr>
        <w:ind w:left="709" w:hanging="709"/>
        <w:jc w:val="both"/>
        <w:rPr>
          <w:sz w:val="24"/>
          <w:szCs w:val="24"/>
        </w:rPr>
      </w:pPr>
      <w:r w:rsidRPr="00AB092D">
        <w:rPr>
          <w:rFonts w:eastAsia="Times New Roman"/>
          <w:sz w:val="24"/>
          <w:szCs w:val="24"/>
        </w:rPr>
        <w:t>Процедурные правила допинг-контроля</w:t>
      </w:r>
    </w:p>
    <w:p w:rsidR="00335747" w:rsidRPr="00AB092D" w:rsidRDefault="00335747" w:rsidP="004C1B89">
      <w:pPr>
        <w:pStyle w:val="a5"/>
        <w:numPr>
          <w:ilvl w:val="0"/>
          <w:numId w:val="169"/>
        </w:numPr>
        <w:ind w:left="709" w:hanging="709"/>
        <w:jc w:val="both"/>
        <w:rPr>
          <w:sz w:val="24"/>
          <w:szCs w:val="24"/>
        </w:rPr>
      </w:pPr>
      <w:r w:rsidRPr="00AB092D">
        <w:rPr>
          <w:rFonts w:eastAsia="Times New Roman"/>
          <w:sz w:val="24"/>
          <w:szCs w:val="24"/>
        </w:rPr>
        <w:t>Положение об организации и проведении антидопингового контроля в области физической культуры и спорта в Российской Федерации.</w:t>
      </w:r>
    </w:p>
    <w:p w:rsidR="00A52FD3" w:rsidRDefault="00A52FD3" w:rsidP="001D5648">
      <w:pPr>
        <w:jc w:val="center"/>
        <w:rPr>
          <w:rFonts w:eastAsia="Times New Roman"/>
          <w:b/>
          <w:bCs/>
          <w:sz w:val="24"/>
          <w:szCs w:val="24"/>
        </w:rPr>
      </w:pPr>
    </w:p>
    <w:p w:rsidR="00335747" w:rsidRPr="00AB092D" w:rsidRDefault="00335747" w:rsidP="001D5648">
      <w:pPr>
        <w:jc w:val="center"/>
        <w:rPr>
          <w:sz w:val="24"/>
          <w:szCs w:val="24"/>
        </w:rPr>
      </w:pPr>
      <w:r w:rsidRPr="00AB092D">
        <w:rPr>
          <w:rFonts w:eastAsia="Times New Roman"/>
          <w:b/>
          <w:bCs/>
          <w:sz w:val="24"/>
          <w:szCs w:val="24"/>
        </w:rPr>
        <w:t>ОРГАНИЗАЦИЯ ИНСТРУКТОРСКОЙ И СУДЕЙСКОЙ ПРАКТИКИ</w:t>
      </w:r>
    </w:p>
    <w:p w:rsidR="00084C3E" w:rsidRPr="00AB092D" w:rsidRDefault="00084C3E" w:rsidP="00084C3E">
      <w:pPr>
        <w:spacing w:line="237" w:lineRule="auto"/>
        <w:ind w:right="20"/>
        <w:jc w:val="both"/>
        <w:rPr>
          <w:sz w:val="24"/>
          <w:szCs w:val="24"/>
        </w:rPr>
      </w:pPr>
    </w:p>
    <w:p w:rsidR="00084C3E" w:rsidRPr="00AB092D" w:rsidRDefault="00335747" w:rsidP="00084C3E">
      <w:pPr>
        <w:ind w:firstLine="709"/>
        <w:jc w:val="both"/>
        <w:rPr>
          <w:sz w:val="24"/>
          <w:szCs w:val="24"/>
        </w:rPr>
      </w:pPr>
      <w:r w:rsidRPr="00AB092D">
        <w:rPr>
          <w:rFonts w:eastAsia="Times New Roman"/>
          <w:sz w:val="24"/>
          <w:szCs w:val="24"/>
        </w:rPr>
        <w:t>Одной из задач ДЮСШ является подготовка обучающихся в роли помощника тренера-преподавателя, инструктора, помощника судьи, секретаря, самостоятельного судейства и участия в организации и проведения массовых спортивных соревнований в качестве судей.</w:t>
      </w:r>
    </w:p>
    <w:p w:rsidR="00084C3E" w:rsidRPr="00AB092D" w:rsidRDefault="00335747" w:rsidP="00084C3E">
      <w:pPr>
        <w:ind w:firstLine="709"/>
        <w:jc w:val="both"/>
        <w:rPr>
          <w:sz w:val="24"/>
          <w:szCs w:val="24"/>
        </w:rPr>
      </w:pPr>
      <w:r w:rsidRPr="00AB092D">
        <w:rPr>
          <w:rFonts w:eastAsia="Times New Roman"/>
          <w:sz w:val="24"/>
          <w:szCs w:val="24"/>
        </w:rPr>
        <w:t>Приобретение навыков судейства и самостоятельной практики проведения занятий является обязательным на всех этапах спортивной подготовки, проводится с целью получения обучающимися звания «инструктора-общественника» и судьи по спорту и последующего привлечения к тренерской и судейской работе, а также имеет большое воспитательное значение – у занимающихся воспитывается вкус к наставничеству, сознательное отношение к тренировочному процессу.</w:t>
      </w:r>
    </w:p>
    <w:p w:rsidR="00084C3E" w:rsidRPr="00AB092D" w:rsidRDefault="00335747" w:rsidP="00084C3E">
      <w:pPr>
        <w:ind w:firstLine="709"/>
        <w:jc w:val="both"/>
        <w:rPr>
          <w:sz w:val="24"/>
          <w:szCs w:val="24"/>
        </w:rPr>
      </w:pPr>
      <w:r w:rsidRPr="00AB092D">
        <w:rPr>
          <w:rFonts w:eastAsia="Times New Roman"/>
          <w:sz w:val="24"/>
          <w:szCs w:val="24"/>
        </w:rPr>
        <w:t>Обучающиеся тренировочного этапа начальной специализации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овладеть способами разминки. Основной и заключительной частью. Занимающие должны научиться вместе с тренером-преподавателем проводить разминку.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 за выполнением упражнений, технических приемов другими учениками, находить ошибки и уметь их исправлять. Во время обучения на тренировочном этапе необходимо научить занимающихся самостоятельному ведению</w:t>
      </w:r>
      <w:bookmarkStart w:id="57" w:name="page144"/>
      <w:bookmarkEnd w:id="57"/>
      <w:r w:rsidR="00084C3E" w:rsidRPr="00AB092D">
        <w:rPr>
          <w:rFonts w:eastAsia="Times New Roman"/>
          <w:sz w:val="24"/>
          <w:szCs w:val="24"/>
        </w:rPr>
        <w:t xml:space="preserve"> </w:t>
      </w:r>
      <w:r w:rsidRPr="00AB092D">
        <w:rPr>
          <w:rFonts w:eastAsia="Times New Roman"/>
          <w:sz w:val="24"/>
          <w:szCs w:val="24"/>
        </w:rPr>
        <w:t>дневника: вести учет тренировочных и соревновательных нагрузок, регистрировать результаты тестирования, анализировать выступления на соревнованиях.</w:t>
      </w:r>
    </w:p>
    <w:p w:rsidR="00084C3E" w:rsidRPr="00AB092D" w:rsidRDefault="00335747" w:rsidP="00084C3E">
      <w:pPr>
        <w:ind w:firstLine="709"/>
        <w:jc w:val="both"/>
        <w:rPr>
          <w:sz w:val="24"/>
          <w:szCs w:val="24"/>
        </w:rPr>
      </w:pPr>
      <w:r w:rsidRPr="00AB092D">
        <w:rPr>
          <w:rFonts w:eastAsia="Times New Roman"/>
          <w:sz w:val="24"/>
          <w:szCs w:val="24"/>
        </w:rPr>
        <w:t>Спортсмены групп совершенствования спортивного являются помощниками тренера-преподавателя в работе с начинающими спортсменами. Они должны уметь самостоятельно провести все тренировочное занятие в группе начальной подготовки или на тренировочном этапе, составив при этом план тренировки, отвечающий поставленной задаче. Наряду с хорошим показом общеразвивающих и специальных упражнений обучающиеся обязаны знать и уметь охарактеризовать методические закономерности развития быстроты, ловкости, силы, выносливости, на каком уровне ЧСС следует выполнять работу соответствующей направленности.</w:t>
      </w:r>
    </w:p>
    <w:p w:rsidR="00335747" w:rsidRPr="00AB092D" w:rsidRDefault="00335747" w:rsidP="00084C3E">
      <w:pPr>
        <w:ind w:firstLine="709"/>
        <w:jc w:val="both"/>
        <w:rPr>
          <w:sz w:val="24"/>
          <w:szCs w:val="24"/>
        </w:rPr>
      </w:pPr>
      <w:r w:rsidRPr="00AB092D">
        <w:rPr>
          <w:rFonts w:eastAsia="Times New Roman"/>
          <w:sz w:val="24"/>
          <w:szCs w:val="24"/>
        </w:rPr>
        <w:t>Спортсмены групп совершенствования спортивного мастерства должны хорошо знать правила соревнований по избранному виду спорта, выполнению судейских обязанностей в своих и других группах, ведению протоколов соревнований.</w:t>
      </w:r>
    </w:p>
    <w:p w:rsidR="00335747" w:rsidRPr="00AB092D" w:rsidRDefault="00335747" w:rsidP="00335747">
      <w:pPr>
        <w:spacing w:line="282" w:lineRule="exact"/>
        <w:jc w:val="both"/>
        <w:rPr>
          <w:sz w:val="24"/>
          <w:szCs w:val="24"/>
        </w:rPr>
      </w:pPr>
    </w:p>
    <w:p w:rsidR="002E57E0" w:rsidRDefault="002E57E0" w:rsidP="002E57E0">
      <w:pPr>
        <w:pStyle w:val="a5"/>
        <w:ind w:right="-239"/>
        <w:jc w:val="center"/>
        <w:rPr>
          <w:rFonts w:eastAsia="Times New Roman"/>
          <w:b/>
          <w:bCs/>
          <w:sz w:val="24"/>
          <w:szCs w:val="24"/>
        </w:rPr>
      </w:pPr>
      <w:r>
        <w:rPr>
          <w:rFonts w:eastAsia="Times New Roman"/>
          <w:b/>
          <w:bCs/>
          <w:sz w:val="24"/>
          <w:szCs w:val="24"/>
        </w:rPr>
        <w:t>4.</w:t>
      </w:r>
      <w:r w:rsidR="00335747" w:rsidRPr="002E57E0">
        <w:rPr>
          <w:rFonts w:eastAsia="Times New Roman"/>
          <w:b/>
          <w:bCs/>
          <w:sz w:val="24"/>
          <w:szCs w:val="24"/>
        </w:rPr>
        <w:t>СИСТЕМА КОНТРОЛЯ И ЗАЧЕТНЫЕ ТРЕБОВАНИЯ</w:t>
      </w:r>
    </w:p>
    <w:p w:rsidR="002C2A7D" w:rsidRPr="002E57E0" w:rsidRDefault="002C2A7D" w:rsidP="002E57E0">
      <w:pPr>
        <w:pStyle w:val="a5"/>
        <w:ind w:right="-239"/>
        <w:jc w:val="center"/>
        <w:rPr>
          <w:sz w:val="24"/>
          <w:szCs w:val="24"/>
        </w:rPr>
      </w:pPr>
    </w:p>
    <w:p w:rsidR="00084C3E" w:rsidRPr="00AB092D" w:rsidRDefault="002E57E0" w:rsidP="002C2A7D">
      <w:pPr>
        <w:ind w:right="-239"/>
        <w:jc w:val="center"/>
        <w:rPr>
          <w:sz w:val="24"/>
          <w:szCs w:val="24"/>
        </w:rPr>
      </w:pPr>
      <w:r>
        <w:rPr>
          <w:rFonts w:eastAsia="Times New Roman"/>
          <w:b/>
          <w:bCs/>
          <w:sz w:val="24"/>
          <w:szCs w:val="24"/>
        </w:rPr>
        <w:t xml:space="preserve">Зачетные требования для групп на этапе начальной подготовки </w:t>
      </w:r>
      <w:r w:rsidR="002C2A7D">
        <w:rPr>
          <w:rFonts w:eastAsia="Times New Roman"/>
          <w:b/>
          <w:bCs/>
          <w:sz w:val="24"/>
          <w:szCs w:val="24"/>
        </w:rPr>
        <w:t>1</w:t>
      </w:r>
      <w:r>
        <w:rPr>
          <w:rFonts w:eastAsia="Times New Roman"/>
          <w:b/>
          <w:bCs/>
          <w:sz w:val="24"/>
          <w:szCs w:val="24"/>
        </w:rPr>
        <w:t>-3 года обучения</w:t>
      </w:r>
    </w:p>
    <w:p w:rsidR="00084C3E" w:rsidRPr="00AB092D" w:rsidRDefault="00335747" w:rsidP="00084C3E">
      <w:pPr>
        <w:ind w:firstLine="709"/>
        <w:jc w:val="both"/>
        <w:rPr>
          <w:sz w:val="24"/>
          <w:szCs w:val="24"/>
        </w:rPr>
      </w:pPr>
      <w:r w:rsidRPr="00AB092D">
        <w:rPr>
          <w:rFonts w:eastAsia="Times New Roman"/>
          <w:b/>
          <w:bCs/>
          <w:i/>
          <w:iCs/>
          <w:sz w:val="24"/>
          <w:szCs w:val="24"/>
        </w:rPr>
        <w:t>По общей и специальной физической подготовке:</w:t>
      </w:r>
    </w:p>
    <w:p w:rsidR="00084C3E" w:rsidRPr="00AB092D" w:rsidRDefault="00084C3E" w:rsidP="00084C3E">
      <w:pPr>
        <w:ind w:firstLine="709"/>
        <w:jc w:val="both"/>
        <w:rPr>
          <w:sz w:val="24"/>
          <w:szCs w:val="24"/>
        </w:rPr>
      </w:pPr>
      <w:r w:rsidRPr="00AB092D">
        <w:rPr>
          <w:sz w:val="24"/>
          <w:szCs w:val="24"/>
        </w:rPr>
        <w:t xml:space="preserve">В </w:t>
      </w:r>
      <w:r w:rsidR="00335747" w:rsidRPr="00AB092D">
        <w:rPr>
          <w:rFonts w:eastAsia="Times New Roman"/>
          <w:sz w:val="24"/>
          <w:szCs w:val="24"/>
        </w:rPr>
        <w:t>течение года в соответствии с планом годичного цикла сдавать контрольные нормативы, соответствующему возрасту и году обучению.</w:t>
      </w:r>
    </w:p>
    <w:p w:rsidR="00084C3E" w:rsidRPr="00AB092D" w:rsidRDefault="00335747" w:rsidP="00084C3E">
      <w:pPr>
        <w:ind w:firstLine="709"/>
        <w:jc w:val="both"/>
        <w:rPr>
          <w:sz w:val="24"/>
          <w:szCs w:val="24"/>
        </w:rPr>
      </w:pPr>
      <w:r w:rsidRPr="00AB092D">
        <w:rPr>
          <w:rFonts w:eastAsia="Times New Roman"/>
          <w:b/>
          <w:bCs/>
          <w:i/>
          <w:iCs/>
          <w:sz w:val="24"/>
          <w:szCs w:val="24"/>
        </w:rPr>
        <w:t>По специальной физической подготовке:</w:t>
      </w:r>
    </w:p>
    <w:p w:rsidR="00084C3E" w:rsidRPr="00AB092D" w:rsidRDefault="00335747" w:rsidP="00084C3E">
      <w:pPr>
        <w:ind w:firstLine="709"/>
        <w:jc w:val="both"/>
        <w:rPr>
          <w:sz w:val="24"/>
          <w:szCs w:val="24"/>
        </w:rPr>
      </w:pPr>
      <w:r w:rsidRPr="00AB092D">
        <w:rPr>
          <w:rFonts w:eastAsia="Times New Roman"/>
          <w:sz w:val="24"/>
          <w:szCs w:val="24"/>
        </w:rPr>
        <w:lastRenderedPageBreak/>
        <w:t>Выполнение на оценку специальных упражнений футболиста и сдача контрольных нормативов в соответствии с требованиями каждого года обучения.</w:t>
      </w:r>
    </w:p>
    <w:p w:rsidR="00084C3E" w:rsidRPr="00AB092D" w:rsidRDefault="00335747" w:rsidP="00084C3E">
      <w:pPr>
        <w:ind w:firstLine="709"/>
        <w:jc w:val="both"/>
        <w:rPr>
          <w:sz w:val="24"/>
          <w:szCs w:val="24"/>
        </w:rPr>
      </w:pPr>
      <w:r w:rsidRPr="00AB092D">
        <w:rPr>
          <w:rFonts w:eastAsia="Times New Roman"/>
          <w:b/>
          <w:bCs/>
          <w:i/>
          <w:iCs/>
          <w:sz w:val="24"/>
          <w:szCs w:val="24"/>
        </w:rPr>
        <w:t>По технико-тактической подготовке:</w:t>
      </w:r>
    </w:p>
    <w:p w:rsidR="00084C3E" w:rsidRPr="00AB092D" w:rsidRDefault="00335747" w:rsidP="00084C3E">
      <w:pPr>
        <w:ind w:firstLine="709"/>
        <w:jc w:val="both"/>
        <w:rPr>
          <w:sz w:val="24"/>
          <w:szCs w:val="24"/>
        </w:rPr>
      </w:pPr>
      <w:r w:rsidRPr="00AB092D">
        <w:rPr>
          <w:rFonts w:eastAsia="Times New Roman"/>
          <w:sz w:val="24"/>
          <w:szCs w:val="24"/>
        </w:rPr>
        <w:t>Знать и уметь выполнять основные элементы техники и тактики в соответствии с программным материалом.</w:t>
      </w:r>
    </w:p>
    <w:p w:rsidR="00084C3E" w:rsidRPr="00AB092D" w:rsidRDefault="00335747" w:rsidP="00084C3E">
      <w:pPr>
        <w:ind w:firstLine="709"/>
        <w:jc w:val="both"/>
        <w:rPr>
          <w:sz w:val="24"/>
          <w:szCs w:val="24"/>
        </w:rPr>
      </w:pPr>
      <w:r w:rsidRPr="00AB092D">
        <w:rPr>
          <w:rFonts w:eastAsia="Times New Roman"/>
          <w:b/>
          <w:bCs/>
          <w:i/>
          <w:iCs/>
          <w:sz w:val="24"/>
          <w:szCs w:val="24"/>
        </w:rPr>
        <w:t>По теоретической подготовке:</w:t>
      </w:r>
    </w:p>
    <w:p w:rsidR="00335747" w:rsidRPr="00AB092D" w:rsidRDefault="00335747" w:rsidP="00084C3E">
      <w:pPr>
        <w:ind w:firstLine="709"/>
        <w:jc w:val="both"/>
        <w:rPr>
          <w:sz w:val="24"/>
          <w:szCs w:val="24"/>
        </w:rPr>
      </w:pPr>
      <w:r w:rsidRPr="00AB092D">
        <w:rPr>
          <w:rFonts w:eastAsia="Times New Roman"/>
          <w:sz w:val="24"/>
          <w:szCs w:val="24"/>
        </w:rPr>
        <w:t>Знать и уметь применять на практике программный материал, соответствующий году обучения.</w:t>
      </w:r>
    </w:p>
    <w:p w:rsidR="00335747" w:rsidRPr="00AB092D" w:rsidRDefault="00335747" w:rsidP="00335747">
      <w:pPr>
        <w:spacing w:line="283" w:lineRule="exact"/>
        <w:jc w:val="both"/>
        <w:rPr>
          <w:sz w:val="24"/>
          <w:szCs w:val="24"/>
        </w:rPr>
      </w:pPr>
    </w:p>
    <w:p w:rsidR="00084C3E" w:rsidRPr="002C2A7D" w:rsidRDefault="002E57E0" w:rsidP="002C2A7D">
      <w:pPr>
        <w:pStyle w:val="a5"/>
        <w:ind w:right="-239"/>
        <w:jc w:val="both"/>
        <w:rPr>
          <w:sz w:val="24"/>
          <w:szCs w:val="24"/>
        </w:rPr>
      </w:pPr>
      <w:r w:rsidRPr="002C2A7D">
        <w:rPr>
          <w:rFonts w:eastAsia="Times New Roman"/>
          <w:b/>
          <w:bCs/>
          <w:sz w:val="24"/>
          <w:szCs w:val="24"/>
        </w:rPr>
        <w:t xml:space="preserve">Зачетные требования для групп на тренировочном этапе 1-2 года обучения </w:t>
      </w:r>
    </w:p>
    <w:p w:rsidR="00084C3E" w:rsidRPr="00AB092D" w:rsidRDefault="00335747" w:rsidP="00084C3E">
      <w:pPr>
        <w:ind w:firstLine="709"/>
        <w:jc w:val="both"/>
        <w:rPr>
          <w:sz w:val="24"/>
          <w:szCs w:val="24"/>
        </w:rPr>
      </w:pPr>
      <w:r w:rsidRPr="00AB092D">
        <w:rPr>
          <w:rFonts w:eastAsia="Times New Roman"/>
          <w:b/>
          <w:bCs/>
          <w:i/>
          <w:iCs/>
          <w:sz w:val="24"/>
          <w:szCs w:val="24"/>
        </w:rPr>
        <w:t>По общей и специальной физической подготовке:</w:t>
      </w:r>
    </w:p>
    <w:p w:rsidR="00084C3E" w:rsidRPr="00AB092D" w:rsidRDefault="00084C3E" w:rsidP="00084C3E">
      <w:pPr>
        <w:ind w:firstLine="709"/>
        <w:jc w:val="both"/>
        <w:rPr>
          <w:sz w:val="24"/>
          <w:szCs w:val="24"/>
        </w:rPr>
      </w:pPr>
      <w:r w:rsidRPr="00AB092D">
        <w:rPr>
          <w:sz w:val="24"/>
          <w:szCs w:val="24"/>
        </w:rPr>
        <w:t xml:space="preserve">В </w:t>
      </w:r>
      <w:r w:rsidR="00335747" w:rsidRPr="00AB092D">
        <w:rPr>
          <w:rFonts w:eastAsia="Times New Roman"/>
          <w:sz w:val="24"/>
          <w:szCs w:val="24"/>
        </w:rPr>
        <w:t>течение года в соответствии с планом годичного цикла сдавать контрольные нормативы, соответствующему возрасту и году обучению.</w:t>
      </w:r>
    </w:p>
    <w:p w:rsidR="00084C3E" w:rsidRPr="00AB092D" w:rsidRDefault="00335747" w:rsidP="00084C3E">
      <w:pPr>
        <w:ind w:firstLine="709"/>
        <w:jc w:val="both"/>
        <w:rPr>
          <w:sz w:val="24"/>
          <w:szCs w:val="24"/>
        </w:rPr>
      </w:pPr>
      <w:r w:rsidRPr="00AB092D">
        <w:rPr>
          <w:rFonts w:eastAsia="Times New Roman"/>
          <w:b/>
          <w:bCs/>
          <w:i/>
          <w:iCs/>
          <w:sz w:val="24"/>
          <w:szCs w:val="24"/>
        </w:rPr>
        <w:t>По технико-тактической подготовке:</w:t>
      </w:r>
    </w:p>
    <w:p w:rsidR="00084C3E" w:rsidRPr="00AB092D" w:rsidRDefault="00335747" w:rsidP="00084C3E">
      <w:pPr>
        <w:ind w:firstLine="709"/>
        <w:jc w:val="both"/>
        <w:rPr>
          <w:sz w:val="24"/>
          <w:szCs w:val="24"/>
        </w:rPr>
      </w:pPr>
      <w:r w:rsidRPr="00AB092D">
        <w:rPr>
          <w:rFonts w:eastAsia="Times New Roman"/>
          <w:sz w:val="24"/>
          <w:szCs w:val="24"/>
        </w:rPr>
        <w:t>Знать и уметь выполнять на оценку основные элементы техники и тактики в соответствии с программным материалом каждого года обучения.</w:t>
      </w:r>
    </w:p>
    <w:p w:rsidR="00084C3E" w:rsidRPr="00AB092D" w:rsidRDefault="00335747" w:rsidP="00084C3E">
      <w:pPr>
        <w:ind w:firstLine="709"/>
        <w:jc w:val="both"/>
        <w:rPr>
          <w:sz w:val="24"/>
          <w:szCs w:val="24"/>
        </w:rPr>
      </w:pPr>
      <w:r w:rsidRPr="00AB092D">
        <w:rPr>
          <w:rFonts w:eastAsia="Times New Roman"/>
          <w:sz w:val="24"/>
          <w:szCs w:val="24"/>
        </w:rPr>
        <w:t>Уметь проводить тренировочные и соревновательные схватки с учетом тактического плана, предусматривающего особенности возможных соперников.</w:t>
      </w:r>
    </w:p>
    <w:p w:rsidR="00084C3E" w:rsidRPr="00AB092D" w:rsidRDefault="00335747" w:rsidP="00084C3E">
      <w:pPr>
        <w:ind w:firstLine="709"/>
        <w:jc w:val="both"/>
        <w:rPr>
          <w:sz w:val="24"/>
          <w:szCs w:val="24"/>
        </w:rPr>
      </w:pPr>
      <w:r w:rsidRPr="00AB092D">
        <w:rPr>
          <w:rFonts w:eastAsia="Times New Roman"/>
          <w:b/>
          <w:bCs/>
          <w:i/>
          <w:iCs/>
          <w:sz w:val="24"/>
          <w:szCs w:val="24"/>
        </w:rPr>
        <w:t>По психологической подготовке:</w:t>
      </w:r>
    </w:p>
    <w:p w:rsidR="00084C3E" w:rsidRPr="00AB092D" w:rsidRDefault="00335747" w:rsidP="00084C3E">
      <w:pPr>
        <w:ind w:firstLine="709"/>
        <w:jc w:val="both"/>
        <w:rPr>
          <w:sz w:val="24"/>
          <w:szCs w:val="24"/>
        </w:rPr>
      </w:pPr>
      <w:r w:rsidRPr="00AB092D">
        <w:rPr>
          <w:rFonts w:eastAsia="Times New Roman"/>
          <w:sz w:val="24"/>
          <w:szCs w:val="24"/>
        </w:rPr>
        <w:t>Уметь выполнять различные упражнения повышенной трудности, требующие проявления волевых качеств.</w:t>
      </w:r>
    </w:p>
    <w:p w:rsidR="00084C3E" w:rsidRPr="00AB092D" w:rsidRDefault="00335747" w:rsidP="00084C3E">
      <w:pPr>
        <w:ind w:firstLine="709"/>
        <w:jc w:val="both"/>
        <w:rPr>
          <w:sz w:val="24"/>
          <w:szCs w:val="24"/>
        </w:rPr>
      </w:pPr>
      <w:r w:rsidRPr="00AB092D">
        <w:rPr>
          <w:rFonts w:eastAsia="Times New Roman"/>
          <w:b/>
          <w:bCs/>
          <w:i/>
          <w:iCs/>
          <w:sz w:val="24"/>
          <w:szCs w:val="24"/>
        </w:rPr>
        <w:t>По теоретической подготовке:</w:t>
      </w:r>
    </w:p>
    <w:p w:rsidR="00335747" w:rsidRPr="00AB092D" w:rsidRDefault="00335747" w:rsidP="00084C3E">
      <w:pPr>
        <w:ind w:firstLine="709"/>
        <w:jc w:val="both"/>
        <w:rPr>
          <w:sz w:val="24"/>
          <w:szCs w:val="24"/>
        </w:rPr>
      </w:pPr>
      <w:r w:rsidRPr="00AB092D">
        <w:rPr>
          <w:rFonts w:eastAsia="Times New Roman"/>
          <w:sz w:val="24"/>
          <w:szCs w:val="24"/>
        </w:rPr>
        <w:t>Знать и уметь применять на практике программный материал, соответствующий году обучения.</w:t>
      </w:r>
    </w:p>
    <w:p w:rsidR="00084C3E" w:rsidRPr="00AB092D" w:rsidRDefault="00084C3E" w:rsidP="00335747">
      <w:pPr>
        <w:ind w:right="-239"/>
        <w:jc w:val="both"/>
        <w:rPr>
          <w:sz w:val="24"/>
          <w:szCs w:val="24"/>
        </w:rPr>
      </w:pPr>
    </w:p>
    <w:p w:rsidR="00084C3E" w:rsidRPr="00AB092D" w:rsidRDefault="002C2A7D" w:rsidP="002C2A7D">
      <w:pPr>
        <w:ind w:right="-239"/>
        <w:jc w:val="center"/>
        <w:rPr>
          <w:rFonts w:eastAsia="Times New Roman"/>
          <w:b/>
          <w:bCs/>
          <w:sz w:val="24"/>
          <w:szCs w:val="24"/>
        </w:rPr>
      </w:pPr>
      <w:r w:rsidRPr="002C2A7D">
        <w:rPr>
          <w:rFonts w:eastAsia="Times New Roman"/>
          <w:b/>
          <w:bCs/>
          <w:sz w:val="24"/>
          <w:szCs w:val="24"/>
        </w:rPr>
        <w:t xml:space="preserve">Зачетные требования для групп на тренировочном этапе </w:t>
      </w:r>
      <w:r>
        <w:rPr>
          <w:rFonts w:eastAsia="Times New Roman"/>
          <w:b/>
          <w:bCs/>
          <w:sz w:val="24"/>
          <w:szCs w:val="24"/>
        </w:rPr>
        <w:t>3-5</w:t>
      </w:r>
      <w:r w:rsidRPr="002C2A7D">
        <w:rPr>
          <w:rFonts w:eastAsia="Times New Roman"/>
          <w:b/>
          <w:bCs/>
          <w:sz w:val="24"/>
          <w:szCs w:val="24"/>
        </w:rPr>
        <w:t xml:space="preserve"> года обучения</w:t>
      </w:r>
      <w:r w:rsidR="00335747" w:rsidRPr="00AB092D">
        <w:rPr>
          <w:rFonts w:eastAsia="Times New Roman"/>
          <w:b/>
          <w:bCs/>
          <w:sz w:val="24"/>
          <w:szCs w:val="24"/>
        </w:rPr>
        <w:t xml:space="preserve">, </w:t>
      </w:r>
      <w:r>
        <w:rPr>
          <w:rFonts w:eastAsia="Times New Roman"/>
          <w:b/>
          <w:bCs/>
          <w:sz w:val="24"/>
          <w:szCs w:val="24"/>
        </w:rPr>
        <w:t xml:space="preserve">для групп на этапе совершенствования спортивного мастерства и высшего спортивного мастерства </w:t>
      </w:r>
      <w:bookmarkStart w:id="58" w:name="page145"/>
      <w:bookmarkEnd w:id="58"/>
    </w:p>
    <w:p w:rsidR="00084C3E" w:rsidRPr="00AB092D" w:rsidRDefault="00335747" w:rsidP="00084C3E">
      <w:pPr>
        <w:ind w:firstLine="709"/>
        <w:jc w:val="both"/>
        <w:rPr>
          <w:sz w:val="24"/>
          <w:szCs w:val="24"/>
        </w:rPr>
      </w:pPr>
      <w:r w:rsidRPr="00AB092D">
        <w:rPr>
          <w:rFonts w:eastAsia="Times New Roman"/>
          <w:b/>
          <w:bCs/>
          <w:i/>
          <w:iCs/>
          <w:sz w:val="24"/>
          <w:szCs w:val="24"/>
        </w:rPr>
        <w:t>По общей и специальной физической подготовке:</w:t>
      </w:r>
    </w:p>
    <w:p w:rsidR="00084C3E" w:rsidRPr="00AB092D" w:rsidRDefault="00084C3E" w:rsidP="00084C3E">
      <w:pPr>
        <w:ind w:firstLine="709"/>
        <w:jc w:val="both"/>
        <w:rPr>
          <w:sz w:val="24"/>
          <w:szCs w:val="24"/>
        </w:rPr>
      </w:pPr>
      <w:r w:rsidRPr="00AB092D">
        <w:rPr>
          <w:sz w:val="24"/>
          <w:szCs w:val="24"/>
        </w:rPr>
        <w:t xml:space="preserve">В </w:t>
      </w:r>
      <w:r w:rsidR="00335747" w:rsidRPr="00AB092D">
        <w:rPr>
          <w:rFonts w:eastAsia="Times New Roman"/>
          <w:sz w:val="24"/>
          <w:szCs w:val="24"/>
        </w:rPr>
        <w:t>течение года в соответствии с планом годичного цикла тренировки сдача контрольных нормативов, соответствующих возрасту и году обучения.</w:t>
      </w:r>
    </w:p>
    <w:p w:rsidR="00084C3E" w:rsidRPr="00AB092D" w:rsidRDefault="00335747" w:rsidP="00084C3E">
      <w:pPr>
        <w:ind w:firstLine="709"/>
        <w:jc w:val="both"/>
        <w:rPr>
          <w:sz w:val="24"/>
          <w:szCs w:val="24"/>
        </w:rPr>
      </w:pPr>
      <w:r w:rsidRPr="00AB092D">
        <w:rPr>
          <w:rFonts w:eastAsia="Times New Roman"/>
          <w:b/>
          <w:bCs/>
          <w:i/>
          <w:iCs/>
          <w:sz w:val="24"/>
          <w:szCs w:val="24"/>
        </w:rPr>
        <w:t>По технико-тактической подготовке:</w:t>
      </w:r>
    </w:p>
    <w:p w:rsidR="00084C3E" w:rsidRPr="00AB092D" w:rsidRDefault="00335747" w:rsidP="00084C3E">
      <w:pPr>
        <w:ind w:firstLine="709"/>
        <w:jc w:val="both"/>
        <w:rPr>
          <w:sz w:val="24"/>
          <w:szCs w:val="24"/>
        </w:rPr>
      </w:pPr>
      <w:r w:rsidRPr="00AB092D">
        <w:rPr>
          <w:rFonts w:eastAsia="Times New Roman"/>
          <w:sz w:val="24"/>
          <w:szCs w:val="24"/>
        </w:rPr>
        <w:t>Знать и уметь выполнять на оценку основные элементы техники и тактики в соответствии с программным материалом каждого года обучения.</w:t>
      </w:r>
    </w:p>
    <w:p w:rsidR="00084C3E" w:rsidRPr="00AB092D" w:rsidRDefault="00335747" w:rsidP="00084C3E">
      <w:pPr>
        <w:ind w:firstLine="709"/>
        <w:jc w:val="both"/>
        <w:rPr>
          <w:sz w:val="24"/>
          <w:szCs w:val="24"/>
        </w:rPr>
      </w:pPr>
      <w:r w:rsidRPr="00AB092D">
        <w:rPr>
          <w:rFonts w:eastAsia="Times New Roman"/>
          <w:sz w:val="24"/>
          <w:szCs w:val="24"/>
        </w:rPr>
        <w:t>Уметь составлять и реализовывать тактический план на схватку с любым соперником. Уметь проводить «коронные» приемы в схватках с любым соперником, имея в наличии</w:t>
      </w:r>
      <w:r w:rsidR="00084C3E" w:rsidRPr="00AB092D">
        <w:rPr>
          <w:sz w:val="24"/>
          <w:szCs w:val="24"/>
        </w:rPr>
        <w:t xml:space="preserve"> </w:t>
      </w:r>
      <w:r w:rsidRPr="00AB092D">
        <w:rPr>
          <w:rFonts w:eastAsia="Times New Roman"/>
          <w:sz w:val="24"/>
          <w:szCs w:val="24"/>
        </w:rPr>
        <w:t>несколько вариантов их тактической подготовки.</w:t>
      </w:r>
    </w:p>
    <w:p w:rsidR="00084C3E" w:rsidRPr="00AB092D" w:rsidRDefault="00335747" w:rsidP="00084C3E">
      <w:pPr>
        <w:ind w:firstLine="709"/>
        <w:jc w:val="both"/>
        <w:rPr>
          <w:sz w:val="24"/>
          <w:szCs w:val="24"/>
        </w:rPr>
      </w:pPr>
      <w:r w:rsidRPr="00AB092D">
        <w:rPr>
          <w:rFonts w:eastAsia="Times New Roman"/>
          <w:sz w:val="24"/>
          <w:szCs w:val="24"/>
        </w:rPr>
        <w:t>Уметь проводить технико-тактические действия на протяжении всей игры.</w:t>
      </w:r>
    </w:p>
    <w:p w:rsidR="00084C3E" w:rsidRPr="00AB092D" w:rsidRDefault="00335747" w:rsidP="00084C3E">
      <w:pPr>
        <w:ind w:firstLine="709"/>
        <w:jc w:val="both"/>
        <w:rPr>
          <w:sz w:val="24"/>
          <w:szCs w:val="24"/>
        </w:rPr>
      </w:pPr>
      <w:r w:rsidRPr="00AB092D">
        <w:rPr>
          <w:rFonts w:eastAsia="Times New Roman"/>
          <w:b/>
          <w:bCs/>
          <w:i/>
          <w:iCs/>
          <w:sz w:val="24"/>
          <w:szCs w:val="24"/>
        </w:rPr>
        <w:t>По психологической подготовке</w:t>
      </w:r>
    </w:p>
    <w:p w:rsidR="00084C3E" w:rsidRPr="00AB092D" w:rsidRDefault="00335747" w:rsidP="00084C3E">
      <w:pPr>
        <w:ind w:firstLine="709"/>
        <w:jc w:val="both"/>
        <w:rPr>
          <w:sz w:val="24"/>
          <w:szCs w:val="24"/>
        </w:rPr>
      </w:pPr>
      <w:r w:rsidRPr="00AB092D">
        <w:rPr>
          <w:rFonts w:eastAsia="Times New Roman"/>
          <w:sz w:val="24"/>
          <w:szCs w:val="24"/>
        </w:rPr>
        <w:t>Уметь управлять и регулировать эмоциональные состояния, настраиваться на игру с различными противниками.</w:t>
      </w:r>
    </w:p>
    <w:p w:rsidR="00084C3E" w:rsidRPr="00AB092D" w:rsidRDefault="00335747" w:rsidP="00084C3E">
      <w:pPr>
        <w:ind w:firstLine="709"/>
        <w:jc w:val="both"/>
        <w:rPr>
          <w:sz w:val="24"/>
          <w:szCs w:val="24"/>
        </w:rPr>
      </w:pPr>
      <w:r w:rsidRPr="00AB092D">
        <w:rPr>
          <w:rFonts w:eastAsia="Times New Roman"/>
          <w:sz w:val="24"/>
          <w:szCs w:val="24"/>
        </w:rPr>
        <w:t>Уровень морально-волевых качеств должен позволять футболисту проявлять свои максимальные возможности в экстремальных ситуациях, силой соперников, ответственностью в командных соревнованиях, необъективным судейством и т.п.</w:t>
      </w:r>
    </w:p>
    <w:p w:rsidR="00084C3E" w:rsidRPr="00AB092D" w:rsidRDefault="00335747" w:rsidP="00084C3E">
      <w:pPr>
        <w:ind w:firstLine="709"/>
        <w:jc w:val="both"/>
        <w:rPr>
          <w:sz w:val="24"/>
          <w:szCs w:val="24"/>
        </w:rPr>
      </w:pPr>
      <w:r w:rsidRPr="00AB092D">
        <w:rPr>
          <w:rFonts w:eastAsia="Times New Roman"/>
          <w:sz w:val="24"/>
          <w:szCs w:val="24"/>
        </w:rPr>
        <w:t>Уметь воздействовать на психику соперника с целью подавления его воли.</w:t>
      </w:r>
    </w:p>
    <w:p w:rsidR="00084C3E" w:rsidRPr="00AB092D" w:rsidRDefault="00335747" w:rsidP="00084C3E">
      <w:pPr>
        <w:ind w:firstLine="709"/>
        <w:jc w:val="both"/>
        <w:rPr>
          <w:sz w:val="24"/>
          <w:szCs w:val="24"/>
        </w:rPr>
      </w:pPr>
      <w:r w:rsidRPr="00AB092D">
        <w:rPr>
          <w:rFonts w:eastAsia="Times New Roman"/>
          <w:sz w:val="24"/>
          <w:szCs w:val="24"/>
        </w:rPr>
        <w:t>Обладать хорошей психологической устойчивостью к воздействиям неблагоприятных факторов (необъективное решение судей, травмы, отрицательная реакция зрителей и т.п.).</w:t>
      </w:r>
    </w:p>
    <w:p w:rsidR="00084C3E" w:rsidRPr="00AB092D" w:rsidRDefault="00335747" w:rsidP="00084C3E">
      <w:pPr>
        <w:ind w:firstLine="709"/>
        <w:jc w:val="both"/>
        <w:rPr>
          <w:sz w:val="24"/>
          <w:szCs w:val="24"/>
        </w:rPr>
      </w:pPr>
      <w:r w:rsidRPr="00AB092D">
        <w:rPr>
          <w:rFonts w:eastAsia="Times New Roman"/>
          <w:sz w:val="24"/>
          <w:szCs w:val="24"/>
        </w:rPr>
        <w:t>Уметь стойко переносить усталость, болевые ощущения в ходе игры, недомогание. Уметь рисковать в сложной ситуации.</w:t>
      </w:r>
    </w:p>
    <w:p w:rsidR="00084C3E" w:rsidRPr="00AB092D" w:rsidRDefault="00335747" w:rsidP="00084C3E">
      <w:pPr>
        <w:ind w:firstLine="709"/>
        <w:jc w:val="both"/>
        <w:rPr>
          <w:sz w:val="24"/>
          <w:szCs w:val="24"/>
        </w:rPr>
      </w:pPr>
      <w:r w:rsidRPr="00AB092D">
        <w:rPr>
          <w:rFonts w:eastAsia="Times New Roman"/>
          <w:sz w:val="24"/>
          <w:szCs w:val="24"/>
        </w:rPr>
        <w:t>Ставить интересы коллектива выше своих собственных.</w:t>
      </w:r>
    </w:p>
    <w:p w:rsidR="00084C3E" w:rsidRPr="00AB092D" w:rsidRDefault="00335747" w:rsidP="00084C3E">
      <w:pPr>
        <w:ind w:firstLine="709"/>
        <w:jc w:val="both"/>
        <w:rPr>
          <w:sz w:val="24"/>
          <w:szCs w:val="24"/>
        </w:rPr>
      </w:pPr>
      <w:r w:rsidRPr="00AB092D">
        <w:rPr>
          <w:rFonts w:eastAsia="Times New Roman"/>
          <w:sz w:val="24"/>
          <w:szCs w:val="24"/>
        </w:rPr>
        <w:lastRenderedPageBreak/>
        <w:t>Подчинять свои действия в игре указаниям тренера, воспринимать их как приказ.</w:t>
      </w:r>
    </w:p>
    <w:p w:rsidR="00084C3E" w:rsidRPr="00AB092D" w:rsidRDefault="00335747" w:rsidP="00084C3E">
      <w:pPr>
        <w:ind w:firstLine="709"/>
        <w:jc w:val="both"/>
        <w:rPr>
          <w:sz w:val="24"/>
          <w:szCs w:val="24"/>
        </w:rPr>
      </w:pPr>
      <w:r w:rsidRPr="00AB092D">
        <w:rPr>
          <w:rFonts w:eastAsia="Times New Roman"/>
          <w:b/>
          <w:bCs/>
          <w:i/>
          <w:iCs/>
          <w:sz w:val="24"/>
          <w:szCs w:val="24"/>
        </w:rPr>
        <w:t>По теоретической подготовке</w:t>
      </w:r>
    </w:p>
    <w:p w:rsidR="00335747" w:rsidRPr="00AB092D" w:rsidRDefault="00335747" w:rsidP="00084C3E">
      <w:pPr>
        <w:ind w:firstLine="709"/>
        <w:jc w:val="both"/>
        <w:rPr>
          <w:sz w:val="24"/>
          <w:szCs w:val="24"/>
        </w:rPr>
      </w:pPr>
      <w:r w:rsidRPr="00AB092D">
        <w:rPr>
          <w:rFonts w:eastAsia="Times New Roman"/>
          <w:sz w:val="24"/>
          <w:szCs w:val="24"/>
        </w:rPr>
        <w:t>Знать и уметь применять на практике программный материал соответствующего года обучения.</w:t>
      </w:r>
    </w:p>
    <w:p w:rsidR="00216F2B" w:rsidRPr="00AB092D" w:rsidRDefault="00216F2B" w:rsidP="00216F2B">
      <w:pPr>
        <w:jc w:val="both"/>
        <w:rPr>
          <w:sz w:val="24"/>
          <w:szCs w:val="24"/>
        </w:rPr>
      </w:pPr>
    </w:p>
    <w:p w:rsidR="00335747" w:rsidRPr="002C2A7D" w:rsidRDefault="002C2A7D" w:rsidP="002C2A7D">
      <w:pPr>
        <w:pStyle w:val="a5"/>
        <w:numPr>
          <w:ilvl w:val="1"/>
          <w:numId w:val="34"/>
        </w:numPr>
        <w:jc w:val="center"/>
        <w:rPr>
          <w:rFonts w:eastAsia="Times New Roman"/>
          <w:b/>
          <w:bCs/>
          <w:sz w:val="24"/>
          <w:szCs w:val="24"/>
        </w:rPr>
      </w:pPr>
      <w:r>
        <w:rPr>
          <w:rFonts w:eastAsia="Times New Roman"/>
          <w:b/>
          <w:bCs/>
          <w:sz w:val="24"/>
          <w:szCs w:val="24"/>
        </w:rPr>
        <w:t>Контрольно-переводные нормативы</w:t>
      </w:r>
    </w:p>
    <w:p w:rsidR="00A36BBB" w:rsidRPr="00AB092D" w:rsidRDefault="00A36BBB" w:rsidP="00EE2E41">
      <w:pPr>
        <w:jc w:val="center"/>
        <w:rPr>
          <w:sz w:val="24"/>
          <w:szCs w:val="24"/>
        </w:rPr>
      </w:pPr>
    </w:p>
    <w:p w:rsidR="00EE2E41" w:rsidRPr="00AB092D" w:rsidRDefault="00EE2E41" w:rsidP="00A36BBB">
      <w:pPr>
        <w:jc w:val="center"/>
        <w:rPr>
          <w:b/>
          <w:sz w:val="24"/>
          <w:szCs w:val="24"/>
        </w:rPr>
      </w:pPr>
      <w:r w:rsidRPr="00AB092D">
        <w:rPr>
          <w:b/>
          <w:sz w:val="24"/>
          <w:szCs w:val="24"/>
        </w:rPr>
        <w:t>Требования к количественному и качественному составу групп спортивной подготовки</w:t>
      </w:r>
    </w:p>
    <w:p w:rsidR="00EE2E41" w:rsidRPr="00A52FD3" w:rsidRDefault="002C2A7D" w:rsidP="00A36BBB">
      <w:pPr>
        <w:jc w:val="right"/>
        <w:rPr>
          <w:b/>
          <w:sz w:val="24"/>
          <w:szCs w:val="24"/>
        </w:rPr>
      </w:pPr>
      <w:r w:rsidRPr="00A52FD3">
        <w:rPr>
          <w:b/>
          <w:sz w:val="24"/>
          <w:szCs w:val="24"/>
        </w:rPr>
        <w:t>Таблица 13</w:t>
      </w:r>
    </w:p>
    <w:tbl>
      <w:tblPr>
        <w:tblStyle w:val="ac"/>
        <w:tblW w:w="9721" w:type="dxa"/>
        <w:jc w:val="center"/>
        <w:tblLook w:val="04A0" w:firstRow="1" w:lastRow="0" w:firstColumn="1" w:lastColumn="0" w:noHBand="0" w:noVBand="1"/>
      </w:tblPr>
      <w:tblGrid>
        <w:gridCol w:w="2235"/>
        <w:gridCol w:w="1531"/>
        <w:gridCol w:w="2342"/>
        <w:gridCol w:w="1708"/>
        <w:gridCol w:w="1001"/>
        <w:gridCol w:w="904"/>
      </w:tblGrid>
      <w:tr w:rsidR="00A36BBB" w:rsidRPr="00AB092D" w:rsidTr="00A52FD3">
        <w:trPr>
          <w:trHeight w:val="461"/>
          <w:jc w:val="center"/>
        </w:trPr>
        <w:tc>
          <w:tcPr>
            <w:tcW w:w="2235" w:type="dxa"/>
            <w:vMerge w:val="restart"/>
            <w:vAlign w:val="center"/>
          </w:tcPr>
          <w:p w:rsidR="00EE2E41" w:rsidRPr="00A52FD3" w:rsidRDefault="00EE2E41" w:rsidP="00A52FD3">
            <w:pPr>
              <w:jc w:val="center"/>
              <w:rPr>
                <w:sz w:val="24"/>
                <w:szCs w:val="24"/>
              </w:rPr>
            </w:pPr>
            <w:r w:rsidRPr="00A52FD3">
              <w:rPr>
                <w:sz w:val="24"/>
                <w:szCs w:val="24"/>
              </w:rPr>
              <w:t>Этапы спортивной подготовки</w:t>
            </w:r>
          </w:p>
        </w:tc>
        <w:tc>
          <w:tcPr>
            <w:tcW w:w="1531" w:type="dxa"/>
            <w:vMerge w:val="restart"/>
            <w:vAlign w:val="center"/>
          </w:tcPr>
          <w:p w:rsidR="00EE2E41" w:rsidRPr="00A52FD3" w:rsidRDefault="00EE2E41" w:rsidP="00A52FD3">
            <w:pPr>
              <w:jc w:val="center"/>
              <w:rPr>
                <w:sz w:val="24"/>
                <w:szCs w:val="24"/>
              </w:rPr>
            </w:pPr>
            <w:r w:rsidRPr="00A52FD3">
              <w:rPr>
                <w:sz w:val="24"/>
                <w:szCs w:val="24"/>
              </w:rPr>
              <w:t>Период подготовки</w:t>
            </w:r>
          </w:p>
        </w:tc>
        <w:tc>
          <w:tcPr>
            <w:tcW w:w="2342" w:type="dxa"/>
            <w:vMerge w:val="restart"/>
            <w:vAlign w:val="center"/>
          </w:tcPr>
          <w:p w:rsidR="00EE2E41" w:rsidRPr="00A52FD3" w:rsidRDefault="00EE2E41" w:rsidP="00A52FD3">
            <w:pPr>
              <w:jc w:val="center"/>
              <w:rPr>
                <w:sz w:val="24"/>
                <w:szCs w:val="24"/>
              </w:rPr>
            </w:pPr>
            <w:r w:rsidRPr="00A52FD3">
              <w:rPr>
                <w:sz w:val="24"/>
                <w:szCs w:val="24"/>
              </w:rPr>
              <w:t>Требования по спорт. подготовке</w:t>
            </w:r>
          </w:p>
        </w:tc>
        <w:tc>
          <w:tcPr>
            <w:tcW w:w="1708" w:type="dxa"/>
            <w:vAlign w:val="center"/>
          </w:tcPr>
          <w:p w:rsidR="00EE2E41" w:rsidRPr="00A52FD3" w:rsidRDefault="00EE2E41" w:rsidP="00A52FD3">
            <w:pPr>
              <w:jc w:val="center"/>
              <w:rPr>
                <w:sz w:val="24"/>
                <w:szCs w:val="24"/>
              </w:rPr>
            </w:pPr>
            <w:r w:rsidRPr="00A52FD3">
              <w:rPr>
                <w:sz w:val="24"/>
                <w:szCs w:val="24"/>
              </w:rPr>
              <w:t>Возраст для зачисления в группы (лет)</w:t>
            </w:r>
          </w:p>
        </w:tc>
        <w:tc>
          <w:tcPr>
            <w:tcW w:w="1905" w:type="dxa"/>
            <w:gridSpan w:val="2"/>
            <w:vAlign w:val="center"/>
          </w:tcPr>
          <w:p w:rsidR="00EE2E41" w:rsidRPr="00A52FD3" w:rsidRDefault="00EE2E41" w:rsidP="00A52FD3">
            <w:pPr>
              <w:jc w:val="center"/>
              <w:rPr>
                <w:sz w:val="24"/>
                <w:szCs w:val="24"/>
              </w:rPr>
            </w:pPr>
            <w:r w:rsidRPr="00A52FD3">
              <w:rPr>
                <w:sz w:val="24"/>
                <w:szCs w:val="24"/>
              </w:rPr>
              <w:t>Наполняемость групп (чел.)</w:t>
            </w:r>
          </w:p>
        </w:tc>
      </w:tr>
      <w:tr w:rsidR="00A36BBB" w:rsidRPr="00AB092D" w:rsidTr="00A52FD3">
        <w:trPr>
          <w:trHeight w:val="460"/>
          <w:jc w:val="center"/>
        </w:trPr>
        <w:tc>
          <w:tcPr>
            <w:tcW w:w="2235" w:type="dxa"/>
            <w:vMerge/>
            <w:vAlign w:val="center"/>
          </w:tcPr>
          <w:p w:rsidR="00A36BBB" w:rsidRPr="00A52FD3" w:rsidRDefault="00A36BBB" w:rsidP="00A52FD3">
            <w:pPr>
              <w:jc w:val="center"/>
              <w:rPr>
                <w:sz w:val="24"/>
                <w:szCs w:val="24"/>
              </w:rPr>
            </w:pPr>
          </w:p>
        </w:tc>
        <w:tc>
          <w:tcPr>
            <w:tcW w:w="1531" w:type="dxa"/>
            <w:vMerge/>
            <w:vAlign w:val="center"/>
          </w:tcPr>
          <w:p w:rsidR="00A36BBB" w:rsidRPr="00A52FD3" w:rsidRDefault="00A36BBB" w:rsidP="00A52FD3">
            <w:pPr>
              <w:jc w:val="center"/>
              <w:rPr>
                <w:sz w:val="24"/>
                <w:szCs w:val="24"/>
              </w:rPr>
            </w:pPr>
          </w:p>
        </w:tc>
        <w:tc>
          <w:tcPr>
            <w:tcW w:w="2342" w:type="dxa"/>
            <w:vMerge/>
            <w:vAlign w:val="center"/>
          </w:tcPr>
          <w:p w:rsidR="00A36BBB" w:rsidRPr="00A52FD3" w:rsidRDefault="00A36BBB" w:rsidP="00A52FD3">
            <w:pPr>
              <w:jc w:val="center"/>
              <w:rPr>
                <w:sz w:val="24"/>
                <w:szCs w:val="24"/>
              </w:rPr>
            </w:pPr>
          </w:p>
        </w:tc>
        <w:tc>
          <w:tcPr>
            <w:tcW w:w="1708" w:type="dxa"/>
            <w:vAlign w:val="center"/>
          </w:tcPr>
          <w:p w:rsidR="00A36BBB" w:rsidRPr="00A52FD3" w:rsidRDefault="00A36BBB" w:rsidP="00A52FD3">
            <w:pPr>
              <w:jc w:val="center"/>
              <w:rPr>
                <w:sz w:val="24"/>
                <w:szCs w:val="24"/>
              </w:rPr>
            </w:pPr>
            <w:r w:rsidRPr="00A52FD3">
              <w:rPr>
                <w:sz w:val="24"/>
                <w:szCs w:val="24"/>
              </w:rPr>
              <w:t>мин.</w:t>
            </w:r>
          </w:p>
        </w:tc>
        <w:tc>
          <w:tcPr>
            <w:tcW w:w="1001" w:type="dxa"/>
            <w:vAlign w:val="center"/>
          </w:tcPr>
          <w:p w:rsidR="00A36BBB" w:rsidRPr="00A52FD3" w:rsidRDefault="00A36BBB" w:rsidP="00A52FD3">
            <w:pPr>
              <w:jc w:val="center"/>
              <w:rPr>
                <w:sz w:val="24"/>
                <w:szCs w:val="24"/>
              </w:rPr>
            </w:pPr>
          </w:p>
          <w:p w:rsidR="00A36BBB" w:rsidRPr="00A52FD3" w:rsidRDefault="00A36BBB" w:rsidP="00A52FD3">
            <w:pPr>
              <w:jc w:val="center"/>
              <w:rPr>
                <w:sz w:val="24"/>
                <w:szCs w:val="24"/>
              </w:rPr>
            </w:pPr>
            <w:r w:rsidRPr="00A52FD3">
              <w:rPr>
                <w:sz w:val="24"/>
                <w:szCs w:val="24"/>
              </w:rPr>
              <w:t>мин.</w:t>
            </w:r>
          </w:p>
        </w:tc>
        <w:tc>
          <w:tcPr>
            <w:tcW w:w="904" w:type="dxa"/>
            <w:vAlign w:val="center"/>
          </w:tcPr>
          <w:p w:rsidR="00A36BBB" w:rsidRPr="00A52FD3" w:rsidRDefault="00A36BBB" w:rsidP="00A52FD3">
            <w:pPr>
              <w:jc w:val="center"/>
              <w:rPr>
                <w:sz w:val="24"/>
                <w:szCs w:val="24"/>
              </w:rPr>
            </w:pPr>
          </w:p>
          <w:p w:rsidR="00A36BBB" w:rsidRPr="00A52FD3" w:rsidRDefault="00A36BBB" w:rsidP="00A52FD3">
            <w:pPr>
              <w:jc w:val="center"/>
              <w:rPr>
                <w:sz w:val="24"/>
                <w:szCs w:val="24"/>
              </w:rPr>
            </w:pPr>
            <w:r w:rsidRPr="00A52FD3">
              <w:rPr>
                <w:sz w:val="24"/>
                <w:szCs w:val="24"/>
              </w:rPr>
              <w:t>макс.</w:t>
            </w:r>
          </w:p>
        </w:tc>
      </w:tr>
      <w:tr w:rsidR="00A36BBB" w:rsidRPr="00AB092D" w:rsidTr="00A52FD3">
        <w:trPr>
          <w:trHeight w:val="310"/>
          <w:jc w:val="center"/>
        </w:trPr>
        <w:tc>
          <w:tcPr>
            <w:tcW w:w="2235" w:type="dxa"/>
            <w:vMerge w:val="restart"/>
            <w:vAlign w:val="center"/>
          </w:tcPr>
          <w:p w:rsidR="00A36BBB" w:rsidRPr="00A52FD3" w:rsidRDefault="00A36BBB" w:rsidP="00A52FD3">
            <w:pPr>
              <w:jc w:val="center"/>
              <w:rPr>
                <w:sz w:val="24"/>
                <w:szCs w:val="24"/>
              </w:rPr>
            </w:pPr>
            <w:r w:rsidRPr="00A52FD3">
              <w:rPr>
                <w:sz w:val="24"/>
                <w:szCs w:val="24"/>
              </w:rPr>
              <w:t>Этап начальной подготовки</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до года</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Выполнение нормативов по физической и технической подготовке</w:t>
            </w:r>
          </w:p>
        </w:tc>
        <w:tc>
          <w:tcPr>
            <w:tcW w:w="1708" w:type="dxa"/>
            <w:vAlign w:val="center"/>
          </w:tcPr>
          <w:p w:rsidR="00A36BBB" w:rsidRPr="00A52FD3" w:rsidRDefault="00A36BBB" w:rsidP="00A52FD3">
            <w:pPr>
              <w:jc w:val="center"/>
              <w:rPr>
                <w:sz w:val="24"/>
                <w:szCs w:val="24"/>
              </w:rPr>
            </w:pPr>
            <w:r w:rsidRPr="00A52FD3">
              <w:rPr>
                <w:sz w:val="24"/>
                <w:szCs w:val="24"/>
              </w:rPr>
              <w:t>9</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1001" w:type="dxa"/>
            <w:vAlign w:val="center"/>
          </w:tcPr>
          <w:p w:rsidR="00A36BBB" w:rsidRPr="00A52FD3" w:rsidRDefault="00A36BBB" w:rsidP="00A52FD3">
            <w:pPr>
              <w:jc w:val="center"/>
              <w:rPr>
                <w:sz w:val="24"/>
                <w:szCs w:val="24"/>
              </w:rPr>
            </w:pPr>
            <w:r w:rsidRPr="00A52FD3">
              <w:rPr>
                <w:sz w:val="24"/>
                <w:szCs w:val="24"/>
              </w:rPr>
              <w:t>12</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904" w:type="dxa"/>
            <w:vAlign w:val="center"/>
          </w:tcPr>
          <w:p w:rsidR="00A36BBB" w:rsidRPr="00A52FD3" w:rsidRDefault="00A36BBB" w:rsidP="00A52FD3">
            <w:pPr>
              <w:jc w:val="center"/>
              <w:rPr>
                <w:sz w:val="24"/>
                <w:szCs w:val="24"/>
              </w:rPr>
            </w:pPr>
            <w:r w:rsidRPr="00A52FD3">
              <w:rPr>
                <w:sz w:val="24"/>
                <w:szCs w:val="24"/>
              </w:rPr>
              <w:t>до 20</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r>
      <w:tr w:rsidR="00A36BBB" w:rsidRPr="00AB092D" w:rsidTr="00A52FD3">
        <w:trPr>
          <w:trHeight w:val="310"/>
          <w:jc w:val="center"/>
        </w:trPr>
        <w:tc>
          <w:tcPr>
            <w:tcW w:w="2235" w:type="dxa"/>
            <w:vMerge/>
            <w:vAlign w:val="center"/>
          </w:tcPr>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свыше года</w:t>
            </w: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Выполнение нормативов по физической и технической подготовке</w:t>
            </w:r>
          </w:p>
        </w:tc>
        <w:tc>
          <w:tcPr>
            <w:tcW w:w="1708" w:type="dxa"/>
            <w:vAlign w:val="center"/>
          </w:tcPr>
          <w:p w:rsidR="00A36BBB" w:rsidRPr="00A52FD3" w:rsidRDefault="00A36BBB" w:rsidP="00A52FD3">
            <w:pPr>
              <w:jc w:val="center"/>
              <w:rPr>
                <w:sz w:val="24"/>
                <w:szCs w:val="24"/>
              </w:rPr>
            </w:pPr>
          </w:p>
          <w:p w:rsidR="00A36BBB" w:rsidRPr="00A52FD3" w:rsidRDefault="00A36BBB" w:rsidP="00A52FD3">
            <w:pPr>
              <w:jc w:val="center"/>
              <w:rPr>
                <w:sz w:val="24"/>
                <w:szCs w:val="24"/>
              </w:rPr>
            </w:pPr>
            <w:r w:rsidRPr="00A52FD3">
              <w:rPr>
                <w:sz w:val="24"/>
                <w:szCs w:val="24"/>
              </w:rPr>
              <w:t>10</w:t>
            </w:r>
          </w:p>
        </w:tc>
        <w:tc>
          <w:tcPr>
            <w:tcW w:w="1001" w:type="dxa"/>
            <w:vAlign w:val="center"/>
          </w:tcPr>
          <w:p w:rsidR="00A36BBB" w:rsidRPr="00A52FD3" w:rsidRDefault="00A36BBB" w:rsidP="00A52FD3">
            <w:pPr>
              <w:jc w:val="center"/>
              <w:rPr>
                <w:sz w:val="24"/>
                <w:szCs w:val="24"/>
              </w:rPr>
            </w:pPr>
          </w:p>
          <w:p w:rsidR="00A36BBB" w:rsidRPr="00A52FD3" w:rsidRDefault="00A36BBB" w:rsidP="00A52FD3">
            <w:pPr>
              <w:jc w:val="center"/>
              <w:rPr>
                <w:sz w:val="24"/>
                <w:szCs w:val="24"/>
              </w:rPr>
            </w:pPr>
            <w:r w:rsidRPr="00A52FD3">
              <w:rPr>
                <w:sz w:val="24"/>
                <w:szCs w:val="24"/>
              </w:rPr>
              <w:t>12</w:t>
            </w:r>
          </w:p>
        </w:tc>
        <w:tc>
          <w:tcPr>
            <w:tcW w:w="904" w:type="dxa"/>
            <w:vAlign w:val="center"/>
          </w:tcPr>
          <w:p w:rsidR="00A36BBB" w:rsidRPr="00A52FD3" w:rsidRDefault="00A36BBB" w:rsidP="00A52FD3">
            <w:pPr>
              <w:jc w:val="center"/>
              <w:rPr>
                <w:sz w:val="24"/>
                <w:szCs w:val="24"/>
              </w:rPr>
            </w:pPr>
          </w:p>
          <w:p w:rsidR="00A36BBB" w:rsidRPr="00A52FD3" w:rsidRDefault="00A36BBB" w:rsidP="00A52FD3">
            <w:pPr>
              <w:jc w:val="center"/>
              <w:rPr>
                <w:sz w:val="24"/>
                <w:szCs w:val="24"/>
              </w:rPr>
            </w:pPr>
            <w:r w:rsidRPr="00A52FD3">
              <w:rPr>
                <w:sz w:val="24"/>
                <w:szCs w:val="24"/>
              </w:rPr>
              <w:t>до 20</w:t>
            </w:r>
          </w:p>
        </w:tc>
      </w:tr>
      <w:tr w:rsidR="00A36BBB" w:rsidRPr="00AB092D" w:rsidTr="00A52FD3">
        <w:trPr>
          <w:trHeight w:val="251"/>
          <w:jc w:val="center"/>
        </w:trPr>
        <w:tc>
          <w:tcPr>
            <w:tcW w:w="2235" w:type="dxa"/>
            <w:vMerge w:val="restart"/>
            <w:vAlign w:val="center"/>
          </w:tcPr>
          <w:p w:rsidR="00A36BBB" w:rsidRPr="00A52FD3" w:rsidRDefault="00A36BBB" w:rsidP="00A52FD3">
            <w:pPr>
              <w:jc w:val="center"/>
              <w:rPr>
                <w:sz w:val="24"/>
                <w:szCs w:val="24"/>
              </w:rPr>
            </w:pPr>
            <w:r w:rsidRPr="00A52FD3">
              <w:rPr>
                <w:sz w:val="24"/>
                <w:szCs w:val="24"/>
              </w:rPr>
              <w:t>Тренировочный этап (этап спортивной специализации)</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1 г.</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 xml:space="preserve">Выполнение нормативов по ОФП, СФП, </w:t>
            </w:r>
            <w:proofErr w:type="spellStart"/>
            <w:r w:rsidRPr="00A52FD3">
              <w:rPr>
                <w:sz w:val="24"/>
                <w:szCs w:val="24"/>
              </w:rPr>
              <w:t>ТакП</w:t>
            </w:r>
            <w:proofErr w:type="spellEnd"/>
            <w:r w:rsidRPr="00A52FD3">
              <w:rPr>
                <w:sz w:val="24"/>
                <w:szCs w:val="24"/>
              </w:rPr>
              <w:t xml:space="preserve"> </w:t>
            </w:r>
            <w:proofErr w:type="spellStart"/>
            <w:r w:rsidRPr="00A52FD3">
              <w:rPr>
                <w:sz w:val="24"/>
                <w:szCs w:val="24"/>
              </w:rPr>
              <w:t>ТехП</w:t>
            </w:r>
            <w:proofErr w:type="spellEnd"/>
            <w:r w:rsidRPr="00A52FD3">
              <w:rPr>
                <w:sz w:val="24"/>
                <w:szCs w:val="24"/>
              </w:rPr>
              <w:t>,</w:t>
            </w:r>
          </w:p>
        </w:tc>
        <w:tc>
          <w:tcPr>
            <w:tcW w:w="1708" w:type="dxa"/>
            <w:vAlign w:val="center"/>
          </w:tcPr>
          <w:p w:rsidR="00A36BBB" w:rsidRPr="00A52FD3" w:rsidRDefault="00A36BBB" w:rsidP="00A52FD3">
            <w:pPr>
              <w:jc w:val="center"/>
              <w:rPr>
                <w:sz w:val="24"/>
                <w:szCs w:val="24"/>
              </w:rPr>
            </w:pPr>
            <w:r w:rsidRPr="00A52FD3">
              <w:rPr>
                <w:sz w:val="24"/>
                <w:szCs w:val="24"/>
              </w:rPr>
              <w:t>12</w:t>
            </w:r>
          </w:p>
        </w:tc>
        <w:tc>
          <w:tcPr>
            <w:tcW w:w="1001" w:type="dxa"/>
            <w:vAlign w:val="center"/>
          </w:tcPr>
          <w:p w:rsidR="00A36BBB" w:rsidRPr="00A52FD3" w:rsidRDefault="00A36BBB" w:rsidP="00A52FD3">
            <w:pPr>
              <w:jc w:val="center"/>
              <w:rPr>
                <w:sz w:val="24"/>
                <w:szCs w:val="24"/>
              </w:rPr>
            </w:pPr>
            <w:r w:rsidRPr="00A52FD3">
              <w:rPr>
                <w:sz w:val="24"/>
                <w:szCs w:val="24"/>
              </w:rPr>
              <w:t>12</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r w:rsidR="00A36BBB" w:rsidRPr="00AB092D" w:rsidTr="00A52FD3">
        <w:trPr>
          <w:trHeight w:val="247"/>
          <w:jc w:val="center"/>
        </w:trPr>
        <w:tc>
          <w:tcPr>
            <w:tcW w:w="2235" w:type="dxa"/>
            <w:vMerge/>
            <w:vAlign w:val="center"/>
          </w:tcPr>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2 г</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 xml:space="preserve">Выполнение нормативов по ОФП, СФП, </w:t>
            </w:r>
            <w:proofErr w:type="spellStart"/>
            <w:r w:rsidRPr="00A52FD3">
              <w:rPr>
                <w:sz w:val="24"/>
                <w:szCs w:val="24"/>
              </w:rPr>
              <w:t>ТакП</w:t>
            </w:r>
            <w:proofErr w:type="spellEnd"/>
            <w:r w:rsidRPr="00A52FD3">
              <w:rPr>
                <w:sz w:val="24"/>
                <w:szCs w:val="24"/>
              </w:rPr>
              <w:t xml:space="preserve"> </w:t>
            </w:r>
            <w:proofErr w:type="spellStart"/>
            <w:r w:rsidRPr="00A52FD3">
              <w:rPr>
                <w:sz w:val="24"/>
                <w:szCs w:val="24"/>
              </w:rPr>
              <w:t>ТехП</w:t>
            </w:r>
            <w:proofErr w:type="spellEnd"/>
            <w:r w:rsidRPr="00A52FD3">
              <w:rPr>
                <w:sz w:val="24"/>
                <w:szCs w:val="24"/>
              </w:rPr>
              <w:t>, II</w:t>
            </w:r>
            <w:r w:rsidR="00643DF1" w:rsidRPr="00A52FD3">
              <w:rPr>
                <w:sz w:val="24"/>
                <w:szCs w:val="24"/>
                <w:lang w:val="en-US"/>
              </w:rPr>
              <w:t>I</w:t>
            </w:r>
            <w:r w:rsidR="00890BB6" w:rsidRPr="00A52FD3">
              <w:rPr>
                <w:sz w:val="24"/>
                <w:szCs w:val="24"/>
              </w:rPr>
              <w:t xml:space="preserve"> </w:t>
            </w:r>
            <w:r w:rsidRPr="00A52FD3">
              <w:rPr>
                <w:sz w:val="24"/>
                <w:szCs w:val="24"/>
              </w:rPr>
              <w:t>юношеский разряд</w:t>
            </w:r>
          </w:p>
        </w:tc>
        <w:tc>
          <w:tcPr>
            <w:tcW w:w="1708" w:type="dxa"/>
            <w:vAlign w:val="center"/>
          </w:tcPr>
          <w:p w:rsidR="00A36BBB" w:rsidRPr="00A52FD3" w:rsidRDefault="00A36BBB" w:rsidP="00A52FD3">
            <w:pPr>
              <w:jc w:val="center"/>
              <w:rPr>
                <w:sz w:val="24"/>
                <w:szCs w:val="24"/>
              </w:rPr>
            </w:pPr>
            <w:r w:rsidRPr="00A52FD3">
              <w:rPr>
                <w:sz w:val="24"/>
                <w:szCs w:val="24"/>
              </w:rPr>
              <w:t>12</w:t>
            </w:r>
          </w:p>
        </w:tc>
        <w:tc>
          <w:tcPr>
            <w:tcW w:w="1001" w:type="dxa"/>
            <w:vAlign w:val="center"/>
          </w:tcPr>
          <w:p w:rsidR="00A36BBB" w:rsidRPr="00A52FD3" w:rsidRDefault="00A36BBB" w:rsidP="00A52FD3">
            <w:pPr>
              <w:jc w:val="center"/>
              <w:rPr>
                <w:sz w:val="24"/>
                <w:szCs w:val="24"/>
              </w:rPr>
            </w:pPr>
            <w:r w:rsidRPr="00A52FD3">
              <w:rPr>
                <w:sz w:val="24"/>
                <w:szCs w:val="24"/>
              </w:rPr>
              <w:t>12</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r w:rsidR="00A36BBB" w:rsidRPr="00AB092D" w:rsidTr="00A52FD3">
        <w:trPr>
          <w:trHeight w:val="247"/>
          <w:jc w:val="center"/>
        </w:trPr>
        <w:tc>
          <w:tcPr>
            <w:tcW w:w="2235" w:type="dxa"/>
            <w:vMerge/>
            <w:vAlign w:val="center"/>
          </w:tcPr>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3 г.</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 xml:space="preserve">Выполнение нормативов по ОФП, СФП, </w:t>
            </w:r>
            <w:proofErr w:type="spellStart"/>
            <w:r w:rsidRPr="00A52FD3">
              <w:rPr>
                <w:sz w:val="24"/>
                <w:szCs w:val="24"/>
              </w:rPr>
              <w:t>ТакП</w:t>
            </w:r>
            <w:proofErr w:type="spellEnd"/>
            <w:r w:rsidRPr="00A52FD3">
              <w:rPr>
                <w:sz w:val="24"/>
                <w:szCs w:val="24"/>
              </w:rPr>
              <w:t xml:space="preserve"> </w:t>
            </w:r>
            <w:proofErr w:type="spellStart"/>
            <w:r w:rsidRPr="00A52FD3">
              <w:rPr>
                <w:sz w:val="24"/>
                <w:szCs w:val="24"/>
              </w:rPr>
              <w:t>ТехП</w:t>
            </w:r>
            <w:proofErr w:type="spellEnd"/>
            <w:r w:rsidRPr="00A52FD3">
              <w:rPr>
                <w:sz w:val="24"/>
                <w:szCs w:val="24"/>
              </w:rPr>
              <w:t xml:space="preserve"> </w:t>
            </w:r>
            <w:r w:rsidR="00643DF1" w:rsidRPr="00A52FD3">
              <w:rPr>
                <w:sz w:val="24"/>
                <w:szCs w:val="24"/>
              </w:rPr>
              <w:t>II юношеский разряд</w:t>
            </w:r>
          </w:p>
        </w:tc>
        <w:tc>
          <w:tcPr>
            <w:tcW w:w="1708" w:type="dxa"/>
            <w:vAlign w:val="center"/>
          </w:tcPr>
          <w:p w:rsidR="00A36BBB" w:rsidRPr="00A52FD3" w:rsidRDefault="00A36BBB" w:rsidP="00A52FD3">
            <w:pPr>
              <w:jc w:val="center"/>
              <w:rPr>
                <w:sz w:val="24"/>
                <w:szCs w:val="24"/>
              </w:rPr>
            </w:pPr>
            <w:r w:rsidRPr="00A52FD3">
              <w:rPr>
                <w:sz w:val="24"/>
                <w:szCs w:val="24"/>
              </w:rPr>
              <w:t>12</w:t>
            </w:r>
          </w:p>
        </w:tc>
        <w:tc>
          <w:tcPr>
            <w:tcW w:w="1001" w:type="dxa"/>
            <w:vAlign w:val="center"/>
          </w:tcPr>
          <w:p w:rsidR="00A36BBB" w:rsidRPr="00A52FD3" w:rsidRDefault="00A36BBB" w:rsidP="00A52FD3">
            <w:pPr>
              <w:jc w:val="center"/>
              <w:rPr>
                <w:sz w:val="24"/>
                <w:szCs w:val="24"/>
              </w:rPr>
            </w:pPr>
            <w:r w:rsidRPr="00A52FD3">
              <w:rPr>
                <w:sz w:val="24"/>
                <w:szCs w:val="24"/>
              </w:rPr>
              <w:t>12</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r w:rsidR="00A36BBB" w:rsidRPr="00AB092D" w:rsidTr="00A52FD3">
        <w:trPr>
          <w:trHeight w:val="247"/>
          <w:jc w:val="center"/>
        </w:trPr>
        <w:tc>
          <w:tcPr>
            <w:tcW w:w="2235" w:type="dxa"/>
            <w:vMerge/>
            <w:vAlign w:val="center"/>
          </w:tcPr>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4 г</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Выполнение нормати</w:t>
            </w:r>
            <w:r w:rsidR="00DF4279" w:rsidRPr="00A52FD3">
              <w:rPr>
                <w:sz w:val="24"/>
                <w:szCs w:val="24"/>
              </w:rPr>
              <w:t xml:space="preserve">вов по ОФП, СФП, </w:t>
            </w:r>
            <w:proofErr w:type="spellStart"/>
            <w:r w:rsidR="00DF4279" w:rsidRPr="00A52FD3">
              <w:rPr>
                <w:sz w:val="24"/>
                <w:szCs w:val="24"/>
              </w:rPr>
              <w:t>ТакП</w:t>
            </w:r>
            <w:proofErr w:type="spellEnd"/>
            <w:r w:rsidR="00DF4279" w:rsidRPr="00A52FD3">
              <w:rPr>
                <w:sz w:val="24"/>
                <w:szCs w:val="24"/>
              </w:rPr>
              <w:t xml:space="preserve"> </w:t>
            </w:r>
            <w:proofErr w:type="spellStart"/>
            <w:r w:rsidR="00DF4279" w:rsidRPr="00A52FD3">
              <w:rPr>
                <w:sz w:val="24"/>
                <w:szCs w:val="24"/>
              </w:rPr>
              <w:t>ТехП</w:t>
            </w:r>
            <w:proofErr w:type="spellEnd"/>
            <w:r w:rsidR="00890BB6" w:rsidRPr="00A52FD3">
              <w:rPr>
                <w:sz w:val="24"/>
                <w:szCs w:val="24"/>
              </w:rPr>
              <w:t xml:space="preserve">  </w:t>
            </w:r>
            <w:r w:rsidR="00643DF1" w:rsidRPr="00A52FD3">
              <w:rPr>
                <w:sz w:val="24"/>
                <w:szCs w:val="24"/>
              </w:rPr>
              <w:t>II юношеский разряд</w:t>
            </w:r>
          </w:p>
        </w:tc>
        <w:tc>
          <w:tcPr>
            <w:tcW w:w="1708" w:type="dxa"/>
            <w:vAlign w:val="center"/>
          </w:tcPr>
          <w:p w:rsidR="00A36BBB" w:rsidRPr="00A52FD3" w:rsidRDefault="00A36BBB" w:rsidP="00A52FD3">
            <w:pPr>
              <w:jc w:val="center"/>
              <w:rPr>
                <w:sz w:val="24"/>
                <w:szCs w:val="24"/>
              </w:rPr>
            </w:pPr>
            <w:r w:rsidRPr="00A52FD3">
              <w:rPr>
                <w:sz w:val="24"/>
                <w:szCs w:val="24"/>
              </w:rPr>
              <w:t>12</w:t>
            </w:r>
          </w:p>
        </w:tc>
        <w:tc>
          <w:tcPr>
            <w:tcW w:w="1001" w:type="dxa"/>
            <w:vAlign w:val="center"/>
          </w:tcPr>
          <w:p w:rsidR="00A36BBB" w:rsidRPr="00A52FD3" w:rsidRDefault="00A36BBB" w:rsidP="00A52FD3">
            <w:pPr>
              <w:jc w:val="center"/>
              <w:rPr>
                <w:sz w:val="24"/>
                <w:szCs w:val="24"/>
              </w:rPr>
            </w:pPr>
            <w:r w:rsidRPr="00A52FD3">
              <w:rPr>
                <w:sz w:val="24"/>
                <w:szCs w:val="24"/>
              </w:rPr>
              <w:t>12</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r w:rsidR="00A36BBB" w:rsidRPr="00AB092D" w:rsidTr="00A52FD3">
        <w:trPr>
          <w:trHeight w:val="247"/>
          <w:jc w:val="center"/>
        </w:trPr>
        <w:tc>
          <w:tcPr>
            <w:tcW w:w="2235" w:type="dxa"/>
            <w:vMerge/>
            <w:vAlign w:val="center"/>
          </w:tcPr>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5 г</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Выполнение нормативов по ОФ</w:t>
            </w:r>
            <w:r w:rsidR="00DF4279" w:rsidRPr="00A52FD3">
              <w:rPr>
                <w:sz w:val="24"/>
                <w:szCs w:val="24"/>
              </w:rPr>
              <w:t xml:space="preserve">П, СФП, </w:t>
            </w:r>
            <w:proofErr w:type="spellStart"/>
            <w:r w:rsidR="00DF4279" w:rsidRPr="00A52FD3">
              <w:rPr>
                <w:sz w:val="24"/>
                <w:szCs w:val="24"/>
              </w:rPr>
              <w:t>ТакП</w:t>
            </w:r>
            <w:proofErr w:type="spellEnd"/>
            <w:r w:rsidR="00DF4279" w:rsidRPr="00A52FD3">
              <w:rPr>
                <w:sz w:val="24"/>
                <w:szCs w:val="24"/>
              </w:rPr>
              <w:t xml:space="preserve"> </w:t>
            </w:r>
            <w:proofErr w:type="spellStart"/>
            <w:r w:rsidR="00DF4279" w:rsidRPr="00A52FD3">
              <w:rPr>
                <w:sz w:val="24"/>
                <w:szCs w:val="24"/>
              </w:rPr>
              <w:t>ТехП</w:t>
            </w:r>
            <w:proofErr w:type="spellEnd"/>
            <w:r w:rsidR="00DF4279" w:rsidRPr="00A52FD3">
              <w:rPr>
                <w:sz w:val="24"/>
                <w:szCs w:val="24"/>
              </w:rPr>
              <w:t xml:space="preserve">  </w:t>
            </w:r>
            <w:r w:rsidR="00643DF1" w:rsidRPr="00A52FD3">
              <w:rPr>
                <w:sz w:val="24"/>
                <w:szCs w:val="24"/>
              </w:rPr>
              <w:t>I юношеский разряд</w:t>
            </w:r>
          </w:p>
        </w:tc>
        <w:tc>
          <w:tcPr>
            <w:tcW w:w="1708" w:type="dxa"/>
            <w:vAlign w:val="center"/>
          </w:tcPr>
          <w:p w:rsidR="00A36BBB" w:rsidRPr="00A52FD3" w:rsidRDefault="00A36BBB" w:rsidP="00A52FD3">
            <w:pPr>
              <w:jc w:val="center"/>
              <w:rPr>
                <w:sz w:val="24"/>
                <w:szCs w:val="24"/>
              </w:rPr>
            </w:pPr>
            <w:r w:rsidRPr="00A52FD3">
              <w:rPr>
                <w:sz w:val="24"/>
                <w:szCs w:val="24"/>
              </w:rPr>
              <w:t>12</w:t>
            </w:r>
          </w:p>
        </w:tc>
        <w:tc>
          <w:tcPr>
            <w:tcW w:w="1001" w:type="dxa"/>
            <w:vAlign w:val="center"/>
          </w:tcPr>
          <w:p w:rsidR="00A36BBB" w:rsidRPr="00A52FD3" w:rsidRDefault="00A36BBB" w:rsidP="00A52FD3">
            <w:pPr>
              <w:jc w:val="center"/>
              <w:rPr>
                <w:sz w:val="24"/>
                <w:szCs w:val="24"/>
              </w:rPr>
            </w:pPr>
            <w:r w:rsidRPr="00A52FD3">
              <w:rPr>
                <w:sz w:val="24"/>
                <w:szCs w:val="24"/>
              </w:rPr>
              <w:t>12</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r w:rsidR="00A36BBB" w:rsidRPr="00AB092D" w:rsidTr="00A52FD3">
        <w:trPr>
          <w:jc w:val="center"/>
        </w:trPr>
        <w:tc>
          <w:tcPr>
            <w:tcW w:w="2235" w:type="dxa"/>
            <w:vAlign w:val="center"/>
          </w:tcPr>
          <w:p w:rsidR="00A36BBB" w:rsidRPr="00A52FD3" w:rsidRDefault="00A36BBB" w:rsidP="00A52FD3">
            <w:pPr>
              <w:jc w:val="center"/>
              <w:rPr>
                <w:sz w:val="24"/>
                <w:szCs w:val="24"/>
              </w:rPr>
            </w:pPr>
            <w:r w:rsidRPr="00A52FD3">
              <w:rPr>
                <w:sz w:val="24"/>
                <w:szCs w:val="24"/>
              </w:rPr>
              <w:t xml:space="preserve">Этап совершенствования </w:t>
            </w:r>
            <w:r w:rsidRPr="00A52FD3">
              <w:rPr>
                <w:sz w:val="24"/>
                <w:szCs w:val="24"/>
              </w:rPr>
              <w:lastRenderedPageBreak/>
              <w:t>спортивного мастерства</w:t>
            </w: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lastRenderedPageBreak/>
              <w:t>Без ограничений</w:t>
            </w:r>
          </w:p>
          <w:p w:rsidR="00A36BBB" w:rsidRPr="00A52FD3" w:rsidRDefault="00A36BBB" w:rsidP="00A52FD3">
            <w:pPr>
              <w:jc w:val="center"/>
              <w:rPr>
                <w:sz w:val="24"/>
                <w:szCs w:val="24"/>
              </w:rPr>
            </w:pP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lastRenderedPageBreak/>
              <w:t xml:space="preserve">Выполнение нормативов по </w:t>
            </w:r>
            <w:r w:rsidRPr="00A52FD3">
              <w:rPr>
                <w:sz w:val="24"/>
                <w:szCs w:val="24"/>
              </w:rPr>
              <w:lastRenderedPageBreak/>
              <w:t xml:space="preserve">ОФП, СФП, </w:t>
            </w:r>
            <w:proofErr w:type="spellStart"/>
            <w:r w:rsidRPr="00A52FD3">
              <w:rPr>
                <w:sz w:val="24"/>
                <w:szCs w:val="24"/>
              </w:rPr>
              <w:t>ТакП</w:t>
            </w:r>
            <w:proofErr w:type="spellEnd"/>
            <w:r w:rsidRPr="00A52FD3">
              <w:rPr>
                <w:sz w:val="24"/>
                <w:szCs w:val="24"/>
              </w:rPr>
              <w:t xml:space="preserve"> </w:t>
            </w:r>
            <w:proofErr w:type="spellStart"/>
            <w:r w:rsidRPr="00A52FD3">
              <w:rPr>
                <w:sz w:val="24"/>
                <w:szCs w:val="24"/>
              </w:rPr>
              <w:t>ТехП</w:t>
            </w:r>
            <w:proofErr w:type="spellEnd"/>
            <w:r w:rsidRPr="00A52FD3">
              <w:rPr>
                <w:sz w:val="24"/>
                <w:szCs w:val="24"/>
              </w:rPr>
              <w:t xml:space="preserve">  I спортивный разряд,</w:t>
            </w:r>
          </w:p>
        </w:tc>
        <w:tc>
          <w:tcPr>
            <w:tcW w:w="1708" w:type="dxa"/>
            <w:vAlign w:val="center"/>
          </w:tcPr>
          <w:p w:rsidR="00A36BBB" w:rsidRPr="00A52FD3" w:rsidRDefault="00A36BBB" w:rsidP="00A52FD3">
            <w:pPr>
              <w:jc w:val="center"/>
              <w:rPr>
                <w:sz w:val="24"/>
                <w:szCs w:val="24"/>
              </w:rPr>
            </w:pPr>
            <w:r w:rsidRPr="00A52FD3">
              <w:rPr>
                <w:sz w:val="24"/>
                <w:szCs w:val="24"/>
              </w:rPr>
              <w:lastRenderedPageBreak/>
              <w:t>16</w:t>
            </w:r>
          </w:p>
        </w:tc>
        <w:tc>
          <w:tcPr>
            <w:tcW w:w="1001" w:type="dxa"/>
            <w:vAlign w:val="center"/>
          </w:tcPr>
          <w:p w:rsidR="00A36BBB" w:rsidRPr="00A52FD3" w:rsidRDefault="00A36BBB" w:rsidP="00A52FD3">
            <w:pPr>
              <w:jc w:val="center"/>
              <w:rPr>
                <w:sz w:val="24"/>
                <w:szCs w:val="24"/>
              </w:rPr>
            </w:pPr>
            <w:r w:rsidRPr="00A52FD3">
              <w:rPr>
                <w:sz w:val="24"/>
                <w:szCs w:val="24"/>
              </w:rPr>
              <w:t>6</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r w:rsidR="00A36BBB" w:rsidRPr="00AB092D" w:rsidTr="00A52FD3">
        <w:trPr>
          <w:jc w:val="center"/>
        </w:trPr>
        <w:tc>
          <w:tcPr>
            <w:tcW w:w="2235" w:type="dxa"/>
            <w:vAlign w:val="center"/>
          </w:tcPr>
          <w:p w:rsidR="00A36BBB" w:rsidRPr="00A52FD3" w:rsidRDefault="00A36BBB" w:rsidP="00A52FD3">
            <w:pPr>
              <w:jc w:val="center"/>
              <w:rPr>
                <w:sz w:val="24"/>
                <w:szCs w:val="24"/>
              </w:rPr>
            </w:pPr>
            <w:r w:rsidRPr="00A52FD3">
              <w:rPr>
                <w:sz w:val="24"/>
                <w:szCs w:val="24"/>
              </w:rPr>
              <w:lastRenderedPageBreak/>
              <w:t>Этап высшего спортивного мастерства</w:t>
            </w: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1531" w:type="dxa"/>
            <w:vAlign w:val="center"/>
          </w:tcPr>
          <w:p w:rsidR="00A36BBB" w:rsidRPr="00A52FD3" w:rsidRDefault="00A36BBB" w:rsidP="00A52FD3">
            <w:pPr>
              <w:jc w:val="center"/>
              <w:rPr>
                <w:sz w:val="24"/>
                <w:szCs w:val="24"/>
              </w:rPr>
            </w:pPr>
            <w:r w:rsidRPr="00A52FD3">
              <w:rPr>
                <w:sz w:val="24"/>
                <w:szCs w:val="24"/>
              </w:rPr>
              <w:t>Без ограничений</w:t>
            </w:r>
          </w:p>
          <w:p w:rsidR="00A36BBB" w:rsidRPr="00A52FD3" w:rsidRDefault="00A36BBB" w:rsidP="00A52FD3">
            <w:pPr>
              <w:jc w:val="center"/>
              <w:rPr>
                <w:sz w:val="24"/>
                <w:szCs w:val="24"/>
              </w:rPr>
            </w:pPr>
          </w:p>
          <w:p w:rsidR="00A36BBB" w:rsidRPr="00A52FD3" w:rsidRDefault="00A36BBB" w:rsidP="00A52FD3">
            <w:pPr>
              <w:jc w:val="center"/>
              <w:rPr>
                <w:sz w:val="24"/>
                <w:szCs w:val="24"/>
              </w:rPr>
            </w:pPr>
          </w:p>
        </w:tc>
        <w:tc>
          <w:tcPr>
            <w:tcW w:w="2342" w:type="dxa"/>
            <w:vAlign w:val="center"/>
          </w:tcPr>
          <w:p w:rsidR="00A36BBB" w:rsidRPr="00A52FD3" w:rsidRDefault="00A36BBB" w:rsidP="00A52FD3">
            <w:pPr>
              <w:jc w:val="center"/>
              <w:rPr>
                <w:sz w:val="24"/>
                <w:szCs w:val="24"/>
              </w:rPr>
            </w:pPr>
            <w:r w:rsidRPr="00A52FD3">
              <w:rPr>
                <w:sz w:val="24"/>
                <w:szCs w:val="24"/>
              </w:rPr>
              <w:t xml:space="preserve">Выполнение нормативов по ОФП, СФП, </w:t>
            </w:r>
            <w:proofErr w:type="spellStart"/>
            <w:r w:rsidRPr="00A52FD3">
              <w:rPr>
                <w:sz w:val="24"/>
                <w:szCs w:val="24"/>
              </w:rPr>
              <w:t>ТакП</w:t>
            </w:r>
            <w:proofErr w:type="spellEnd"/>
            <w:r w:rsidRPr="00A52FD3">
              <w:rPr>
                <w:sz w:val="24"/>
                <w:szCs w:val="24"/>
              </w:rPr>
              <w:t xml:space="preserve"> </w:t>
            </w:r>
            <w:proofErr w:type="spellStart"/>
            <w:r w:rsidRPr="00A52FD3">
              <w:rPr>
                <w:sz w:val="24"/>
                <w:szCs w:val="24"/>
              </w:rPr>
              <w:t>ТехП</w:t>
            </w:r>
            <w:proofErr w:type="spellEnd"/>
            <w:r w:rsidR="006943B4">
              <w:rPr>
                <w:sz w:val="24"/>
                <w:szCs w:val="24"/>
              </w:rPr>
              <w:t xml:space="preserve">  I спортивный разряд</w:t>
            </w:r>
          </w:p>
        </w:tc>
        <w:tc>
          <w:tcPr>
            <w:tcW w:w="1708" w:type="dxa"/>
            <w:vAlign w:val="center"/>
          </w:tcPr>
          <w:p w:rsidR="00A36BBB" w:rsidRPr="00A52FD3" w:rsidRDefault="00A36BBB" w:rsidP="00A52FD3">
            <w:pPr>
              <w:jc w:val="center"/>
              <w:rPr>
                <w:sz w:val="24"/>
                <w:szCs w:val="24"/>
              </w:rPr>
            </w:pPr>
            <w:r w:rsidRPr="00A52FD3">
              <w:rPr>
                <w:sz w:val="24"/>
                <w:szCs w:val="24"/>
              </w:rPr>
              <w:t>18</w:t>
            </w:r>
          </w:p>
        </w:tc>
        <w:tc>
          <w:tcPr>
            <w:tcW w:w="1001" w:type="dxa"/>
            <w:vAlign w:val="center"/>
          </w:tcPr>
          <w:p w:rsidR="00A36BBB" w:rsidRPr="00A52FD3" w:rsidRDefault="00A36BBB" w:rsidP="00A52FD3">
            <w:pPr>
              <w:jc w:val="center"/>
              <w:rPr>
                <w:sz w:val="24"/>
                <w:szCs w:val="24"/>
              </w:rPr>
            </w:pPr>
            <w:r w:rsidRPr="00A52FD3">
              <w:rPr>
                <w:sz w:val="24"/>
                <w:szCs w:val="24"/>
              </w:rPr>
              <w:t>4</w:t>
            </w:r>
          </w:p>
        </w:tc>
        <w:tc>
          <w:tcPr>
            <w:tcW w:w="904" w:type="dxa"/>
            <w:vAlign w:val="center"/>
          </w:tcPr>
          <w:p w:rsidR="00A36BBB" w:rsidRPr="00A52FD3" w:rsidRDefault="00A36BBB" w:rsidP="00A52FD3">
            <w:pPr>
              <w:jc w:val="center"/>
              <w:rPr>
                <w:sz w:val="24"/>
                <w:szCs w:val="24"/>
              </w:rPr>
            </w:pPr>
            <w:r w:rsidRPr="00A52FD3">
              <w:rPr>
                <w:sz w:val="24"/>
                <w:szCs w:val="24"/>
              </w:rPr>
              <w:t>до 25</w:t>
            </w:r>
          </w:p>
        </w:tc>
      </w:tr>
    </w:tbl>
    <w:p w:rsidR="00A36BBB" w:rsidRPr="00AB092D" w:rsidRDefault="00EE2E41" w:rsidP="009F2D0C">
      <w:pPr>
        <w:ind w:firstLine="709"/>
        <w:jc w:val="both"/>
        <w:rPr>
          <w:rFonts w:eastAsia="Times New Roman"/>
          <w:sz w:val="24"/>
          <w:szCs w:val="24"/>
        </w:rPr>
      </w:pPr>
      <w:r w:rsidRPr="00AB092D">
        <w:rPr>
          <w:rFonts w:eastAsia="Times New Roman"/>
          <w:sz w:val="24"/>
          <w:szCs w:val="24"/>
        </w:rPr>
        <w:t>Спортивные разряды присваиваются за выполнение требований и норм Единой всероссийской спортивной классификации (ЕВСК) по результатам</w:t>
      </w:r>
      <w:r w:rsidR="009F2D0C" w:rsidRPr="00AB092D">
        <w:rPr>
          <w:rFonts w:eastAsia="Times New Roman"/>
          <w:sz w:val="24"/>
          <w:szCs w:val="24"/>
        </w:rPr>
        <w:t xml:space="preserve"> официальных соревнований.</w:t>
      </w:r>
    </w:p>
    <w:p w:rsidR="00F825B0" w:rsidRPr="00A52FD3" w:rsidRDefault="00F825B0" w:rsidP="002C2A7D">
      <w:pPr>
        <w:jc w:val="both"/>
        <w:rPr>
          <w:rFonts w:eastAsia="Times New Roman"/>
          <w:b/>
          <w:sz w:val="24"/>
          <w:szCs w:val="24"/>
        </w:rPr>
      </w:pPr>
    </w:p>
    <w:p w:rsidR="00A36BBB" w:rsidRPr="00A52FD3" w:rsidRDefault="00A36BBB" w:rsidP="00F825B0">
      <w:pPr>
        <w:spacing w:line="306" w:lineRule="exact"/>
        <w:jc w:val="center"/>
        <w:rPr>
          <w:rFonts w:eastAsia="Times New Roman"/>
          <w:b/>
          <w:bCs/>
          <w:sz w:val="24"/>
          <w:szCs w:val="24"/>
        </w:rPr>
      </w:pPr>
      <w:r w:rsidRPr="00A52FD3">
        <w:rPr>
          <w:rFonts w:eastAsia="Times New Roman"/>
          <w:b/>
          <w:bCs/>
          <w:sz w:val="24"/>
          <w:szCs w:val="24"/>
        </w:rPr>
        <w:t>Нормативы общей физической подготовки для зачисления в группы на этап начальной подготовки</w:t>
      </w:r>
    </w:p>
    <w:p w:rsidR="002C2A7D" w:rsidRPr="00A52FD3" w:rsidRDefault="002C2A7D" w:rsidP="002C2A7D">
      <w:pPr>
        <w:spacing w:line="306" w:lineRule="exact"/>
        <w:jc w:val="right"/>
        <w:rPr>
          <w:b/>
          <w:sz w:val="24"/>
          <w:szCs w:val="24"/>
        </w:rPr>
      </w:pPr>
      <w:r w:rsidRPr="00A52FD3">
        <w:rPr>
          <w:rFonts w:eastAsia="Times New Roman"/>
          <w:b/>
          <w:bCs/>
          <w:sz w:val="24"/>
          <w:szCs w:val="24"/>
        </w:rPr>
        <w:t>Таблица 14</w:t>
      </w:r>
    </w:p>
    <w:tbl>
      <w:tblPr>
        <w:tblW w:w="10081"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5"/>
        <w:gridCol w:w="4619"/>
        <w:gridCol w:w="2290"/>
        <w:gridCol w:w="2557"/>
      </w:tblGrid>
      <w:tr w:rsidR="009F2D0C" w:rsidRPr="00AB092D" w:rsidTr="00A52FD3">
        <w:trPr>
          <w:trHeight w:val="613"/>
          <w:jc w:val="center"/>
        </w:trPr>
        <w:tc>
          <w:tcPr>
            <w:tcW w:w="615" w:type="dxa"/>
            <w:vMerge w:val="restart"/>
            <w:vAlign w:val="center"/>
          </w:tcPr>
          <w:p w:rsidR="009F2D0C" w:rsidRPr="00AB092D" w:rsidRDefault="009F2D0C" w:rsidP="00A52FD3">
            <w:pPr>
              <w:jc w:val="center"/>
              <w:rPr>
                <w:b/>
                <w:sz w:val="24"/>
                <w:szCs w:val="24"/>
              </w:rPr>
            </w:pPr>
            <w:r w:rsidRPr="00AB092D">
              <w:rPr>
                <w:b/>
                <w:sz w:val="24"/>
                <w:szCs w:val="24"/>
              </w:rPr>
              <w:t>№</w:t>
            </w:r>
          </w:p>
          <w:p w:rsidR="009F2D0C" w:rsidRPr="00AB092D" w:rsidRDefault="009F2D0C" w:rsidP="00A52FD3">
            <w:pPr>
              <w:jc w:val="center"/>
              <w:rPr>
                <w:b/>
                <w:sz w:val="24"/>
                <w:szCs w:val="24"/>
              </w:rPr>
            </w:pPr>
            <w:r w:rsidRPr="00AB092D">
              <w:rPr>
                <w:b/>
                <w:sz w:val="24"/>
                <w:szCs w:val="24"/>
              </w:rPr>
              <w:t>п\п</w:t>
            </w:r>
          </w:p>
        </w:tc>
        <w:tc>
          <w:tcPr>
            <w:tcW w:w="4619" w:type="dxa"/>
            <w:vMerge w:val="restart"/>
            <w:vAlign w:val="center"/>
          </w:tcPr>
          <w:p w:rsidR="009F2D0C" w:rsidRPr="00AB092D" w:rsidRDefault="009F2D0C" w:rsidP="00A52FD3">
            <w:pPr>
              <w:jc w:val="center"/>
              <w:rPr>
                <w:b/>
                <w:sz w:val="24"/>
                <w:szCs w:val="24"/>
              </w:rPr>
            </w:pPr>
            <w:r w:rsidRPr="00AB092D">
              <w:rPr>
                <w:b/>
                <w:sz w:val="24"/>
                <w:szCs w:val="24"/>
              </w:rPr>
              <w:t>Наименование упражнения</w:t>
            </w:r>
          </w:p>
        </w:tc>
        <w:tc>
          <w:tcPr>
            <w:tcW w:w="4847" w:type="dxa"/>
            <w:gridSpan w:val="2"/>
            <w:vAlign w:val="center"/>
          </w:tcPr>
          <w:p w:rsidR="009F2D0C" w:rsidRPr="00AB092D" w:rsidRDefault="009F2D0C" w:rsidP="00A52FD3">
            <w:pPr>
              <w:jc w:val="center"/>
              <w:rPr>
                <w:sz w:val="24"/>
                <w:szCs w:val="24"/>
              </w:rPr>
            </w:pPr>
            <w:r w:rsidRPr="00AB092D">
              <w:rPr>
                <w:b/>
                <w:sz w:val="24"/>
                <w:szCs w:val="24"/>
              </w:rPr>
              <w:t>Контрольные показатели</w:t>
            </w:r>
          </w:p>
        </w:tc>
      </w:tr>
      <w:tr w:rsidR="009F2D0C" w:rsidRPr="00AB092D" w:rsidTr="00A52FD3">
        <w:trPr>
          <w:trHeight w:val="429"/>
          <w:jc w:val="center"/>
        </w:trPr>
        <w:tc>
          <w:tcPr>
            <w:tcW w:w="615" w:type="dxa"/>
            <w:vMerge/>
            <w:tcBorders>
              <w:bottom w:val="single" w:sz="4" w:space="0" w:color="auto"/>
            </w:tcBorders>
            <w:vAlign w:val="center"/>
          </w:tcPr>
          <w:p w:rsidR="009F2D0C" w:rsidRPr="00AB092D" w:rsidRDefault="009F2D0C" w:rsidP="00A52FD3">
            <w:pPr>
              <w:jc w:val="center"/>
              <w:rPr>
                <w:b/>
                <w:sz w:val="24"/>
                <w:szCs w:val="24"/>
              </w:rPr>
            </w:pPr>
          </w:p>
        </w:tc>
        <w:tc>
          <w:tcPr>
            <w:tcW w:w="4619" w:type="dxa"/>
            <w:vMerge/>
            <w:tcBorders>
              <w:bottom w:val="single" w:sz="4" w:space="0" w:color="auto"/>
            </w:tcBorders>
            <w:vAlign w:val="center"/>
          </w:tcPr>
          <w:p w:rsidR="009F2D0C" w:rsidRPr="00AB092D" w:rsidRDefault="009F2D0C" w:rsidP="00A52FD3">
            <w:pPr>
              <w:jc w:val="center"/>
              <w:rPr>
                <w:b/>
                <w:sz w:val="24"/>
                <w:szCs w:val="24"/>
              </w:rPr>
            </w:pPr>
          </w:p>
        </w:tc>
        <w:tc>
          <w:tcPr>
            <w:tcW w:w="2290" w:type="dxa"/>
            <w:tcBorders>
              <w:bottom w:val="single" w:sz="4" w:space="0" w:color="auto"/>
            </w:tcBorders>
            <w:vAlign w:val="center"/>
          </w:tcPr>
          <w:p w:rsidR="009F2D0C" w:rsidRPr="00AB092D" w:rsidRDefault="009F2D0C" w:rsidP="00A52FD3">
            <w:pPr>
              <w:jc w:val="center"/>
              <w:rPr>
                <w:b/>
                <w:sz w:val="24"/>
                <w:szCs w:val="24"/>
              </w:rPr>
            </w:pPr>
            <w:r w:rsidRPr="00AB092D">
              <w:rPr>
                <w:b/>
                <w:sz w:val="24"/>
                <w:szCs w:val="24"/>
              </w:rPr>
              <w:t>юноши</w:t>
            </w:r>
          </w:p>
        </w:tc>
        <w:tc>
          <w:tcPr>
            <w:tcW w:w="2557" w:type="dxa"/>
            <w:tcBorders>
              <w:bottom w:val="single" w:sz="4" w:space="0" w:color="auto"/>
            </w:tcBorders>
            <w:vAlign w:val="center"/>
          </w:tcPr>
          <w:p w:rsidR="009F2D0C" w:rsidRPr="00AB092D" w:rsidRDefault="009F2D0C" w:rsidP="00A52FD3">
            <w:pPr>
              <w:jc w:val="center"/>
              <w:rPr>
                <w:sz w:val="24"/>
                <w:szCs w:val="24"/>
              </w:rPr>
            </w:pPr>
            <w:r w:rsidRPr="00AB092D">
              <w:rPr>
                <w:b/>
                <w:sz w:val="24"/>
                <w:szCs w:val="24"/>
              </w:rPr>
              <w:t>девушки</w:t>
            </w:r>
          </w:p>
        </w:tc>
      </w:tr>
      <w:tr w:rsidR="009F2D0C" w:rsidRPr="00AB092D" w:rsidTr="00A52FD3">
        <w:trPr>
          <w:trHeight w:val="266"/>
          <w:jc w:val="center"/>
        </w:trPr>
        <w:tc>
          <w:tcPr>
            <w:tcW w:w="10081" w:type="dxa"/>
            <w:gridSpan w:val="4"/>
            <w:vAlign w:val="center"/>
          </w:tcPr>
          <w:p w:rsidR="009F2D0C" w:rsidRPr="00AB092D" w:rsidRDefault="009F2D0C" w:rsidP="00A52FD3">
            <w:pPr>
              <w:jc w:val="center"/>
              <w:rPr>
                <w:sz w:val="24"/>
                <w:szCs w:val="24"/>
              </w:rPr>
            </w:pPr>
            <w:r w:rsidRPr="00AB092D">
              <w:rPr>
                <w:b/>
                <w:sz w:val="24"/>
                <w:szCs w:val="24"/>
              </w:rPr>
              <w:t>Общая физическая подготовка</w:t>
            </w:r>
          </w:p>
        </w:tc>
      </w:tr>
      <w:tr w:rsidR="009F2D0C" w:rsidRPr="00AB092D" w:rsidTr="00A52FD3">
        <w:trPr>
          <w:trHeight w:val="267"/>
          <w:jc w:val="center"/>
        </w:trPr>
        <w:tc>
          <w:tcPr>
            <w:tcW w:w="615" w:type="dxa"/>
            <w:vAlign w:val="center"/>
          </w:tcPr>
          <w:p w:rsidR="009F2D0C" w:rsidRPr="00AB092D" w:rsidRDefault="009F2D0C" w:rsidP="00A52FD3">
            <w:pPr>
              <w:jc w:val="center"/>
              <w:rPr>
                <w:sz w:val="24"/>
                <w:szCs w:val="24"/>
              </w:rPr>
            </w:pPr>
            <w:r w:rsidRPr="00AB092D">
              <w:rPr>
                <w:sz w:val="24"/>
                <w:szCs w:val="24"/>
              </w:rPr>
              <w:t>1.</w:t>
            </w:r>
          </w:p>
        </w:tc>
        <w:tc>
          <w:tcPr>
            <w:tcW w:w="4619" w:type="dxa"/>
            <w:vAlign w:val="center"/>
          </w:tcPr>
          <w:p w:rsidR="009F2D0C" w:rsidRPr="00AB092D" w:rsidRDefault="009F2D0C" w:rsidP="00A52FD3">
            <w:pPr>
              <w:jc w:val="center"/>
              <w:rPr>
                <w:sz w:val="24"/>
                <w:szCs w:val="24"/>
              </w:rPr>
            </w:pPr>
            <w:r w:rsidRPr="00AB092D">
              <w:rPr>
                <w:sz w:val="24"/>
                <w:szCs w:val="24"/>
              </w:rPr>
              <w:t>Бег на 30 м. со старта</w:t>
            </w:r>
          </w:p>
        </w:tc>
        <w:tc>
          <w:tcPr>
            <w:tcW w:w="2290" w:type="dxa"/>
            <w:vAlign w:val="center"/>
          </w:tcPr>
          <w:p w:rsidR="009F2D0C" w:rsidRPr="00AB092D" w:rsidRDefault="009F2D0C" w:rsidP="00A52FD3">
            <w:pPr>
              <w:jc w:val="center"/>
              <w:rPr>
                <w:sz w:val="24"/>
                <w:szCs w:val="24"/>
              </w:rPr>
            </w:pPr>
            <w:r w:rsidRPr="00AB092D">
              <w:rPr>
                <w:sz w:val="24"/>
                <w:szCs w:val="24"/>
              </w:rPr>
              <w:t>не более 6,6 сек</w:t>
            </w:r>
          </w:p>
        </w:tc>
        <w:tc>
          <w:tcPr>
            <w:tcW w:w="2557" w:type="dxa"/>
            <w:vAlign w:val="center"/>
          </w:tcPr>
          <w:p w:rsidR="009F2D0C" w:rsidRPr="00AB092D" w:rsidRDefault="009F2D0C" w:rsidP="00A52FD3">
            <w:pPr>
              <w:jc w:val="center"/>
              <w:rPr>
                <w:sz w:val="24"/>
                <w:szCs w:val="24"/>
              </w:rPr>
            </w:pPr>
            <w:r w:rsidRPr="00AB092D">
              <w:rPr>
                <w:sz w:val="24"/>
                <w:szCs w:val="24"/>
              </w:rPr>
              <w:t>не более 6,9 сек.</w:t>
            </w:r>
          </w:p>
        </w:tc>
      </w:tr>
      <w:tr w:rsidR="009F2D0C" w:rsidRPr="00AB092D" w:rsidTr="00A52FD3">
        <w:trPr>
          <w:trHeight w:val="266"/>
          <w:jc w:val="center"/>
        </w:trPr>
        <w:tc>
          <w:tcPr>
            <w:tcW w:w="615" w:type="dxa"/>
            <w:vAlign w:val="center"/>
          </w:tcPr>
          <w:p w:rsidR="009F2D0C" w:rsidRPr="00AB092D" w:rsidRDefault="009F2D0C" w:rsidP="00A52FD3">
            <w:pPr>
              <w:jc w:val="center"/>
              <w:rPr>
                <w:sz w:val="24"/>
                <w:szCs w:val="24"/>
              </w:rPr>
            </w:pPr>
            <w:r w:rsidRPr="00AB092D">
              <w:rPr>
                <w:sz w:val="24"/>
                <w:szCs w:val="24"/>
              </w:rPr>
              <w:t>2.</w:t>
            </w:r>
          </w:p>
        </w:tc>
        <w:tc>
          <w:tcPr>
            <w:tcW w:w="4619" w:type="dxa"/>
            <w:vAlign w:val="center"/>
          </w:tcPr>
          <w:p w:rsidR="009F2D0C" w:rsidRPr="00AB092D" w:rsidRDefault="009F2D0C" w:rsidP="00A52FD3">
            <w:pPr>
              <w:jc w:val="center"/>
              <w:rPr>
                <w:sz w:val="24"/>
                <w:szCs w:val="24"/>
              </w:rPr>
            </w:pPr>
            <w:r w:rsidRPr="00AB092D">
              <w:rPr>
                <w:sz w:val="24"/>
                <w:szCs w:val="24"/>
              </w:rPr>
              <w:t>Бег на 60 м со старта</w:t>
            </w:r>
          </w:p>
        </w:tc>
        <w:tc>
          <w:tcPr>
            <w:tcW w:w="2290" w:type="dxa"/>
            <w:vAlign w:val="center"/>
          </w:tcPr>
          <w:p w:rsidR="009F2D0C" w:rsidRPr="00AB092D" w:rsidRDefault="009F2D0C" w:rsidP="00A52FD3">
            <w:pPr>
              <w:jc w:val="center"/>
              <w:rPr>
                <w:sz w:val="24"/>
                <w:szCs w:val="24"/>
              </w:rPr>
            </w:pPr>
            <w:r w:rsidRPr="00AB092D">
              <w:rPr>
                <w:sz w:val="24"/>
                <w:szCs w:val="24"/>
              </w:rPr>
              <w:t>не более 11,8 сек.</w:t>
            </w:r>
          </w:p>
        </w:tc>
        <w:tc>
          <w:tcPr>
            <w:tcW w:w="2557" w:type="dxa"/>
            <w:vAlign w:val="center"/>
          </w:tcPr>
          <w:p w:rsidR="009F2D0C" w:rsidRPr="00AB092D" w:rsidRDefault="009F2D0C" w:rsidP="00A52FD3">
            <w:pPr>
              <w:jc w:val="center"/>
              <w:rPr>
                <w:sz w:val="24"/>
                <w:szCs w:val="24"/>
              </w:rPr>
            </w:pPr>
            <w:r w:rsidRPr="00AB092D">
              <w:rPr>
                <w:sz w:val="24"/>
                <w:szCs w:val="24"/>
              </w:rPr>
              <w:t>не более 12,0 сек.</w:t>
            </w:r>
          </w:p>
        </w:tc>
      </w:tr>
      <w:tr w:rsidR="009F2D0C" w:rsidRPr="00AB092D" w:rsidTr="00A52FD3">
        <w:trPr>
          <w:trHeight w:val="266"/>
          <w:jc w:val="center"/>
        </w:trPr>
        <w:tc>
          <w:tcPr>
            <w:tcW w:w="615" w:type="dxa"/>
            <w:vAlign w:val="center"/>
          </w:tcPr>
          <w:p w:rsidR="009F2D0C" w:rsidRPr="00AB092D" w:rsidRDefault="009F2D0C" w:rsidP="00A52FD3">
            <w:pPr>
              <w:jc w:val="center"/>
              <w:rPr>
                <w:sz w:val="24"/>
                <w:szCs w:val="24"/>
              </w:rPr>
            </w:pPr>
            <w:r w:rsidRPr="00AB092D">
              <w:rPr>
                <w:sz w:val="24"/>
                <w:szCs w:val="24"/>
              </w:rPr>
              <w:t>3.</w:t>
            </w:r>
          </w:p>
        </w:tc>
        <w:tc>
          <w:tcPr>
            <w:tcW w:w="4619" w:type="dxa"/>
            <w:vAlign w:val="center"/>
          </w:tcPr>
          <w:p w:rsidR="009F2D0C" w:rsidRPr="00AB092D" w:rsidRDefault="009F2D0C" w:rsidP="00A52FD3">
            <w:pPr>
              <w:jc w:val="center"/>
              <w:rPr>
                <w:sz w:val="24"/>
                <w:szCs w:val="24"/>
              </w:rPr>
            </w:pPr>
            <w:r w:rsidRPr="00AB092D">
              <w:rPr>
                <w:sz w:val="24"/>
                <w:szCs w:val="24"/>
              </w:rPr>
              <w:t>Челночный бег 3 x 10 м.</w:t>
            </w:r>
          </w:p>
        </w:tc>
        <w:tc>
          <w:tcPr>
            <w:tcW w:w="2290" w:type="dxa"/>
            <w:vAlign w:val="center"/>
          </w:tcPr>
          <w:p w:rsidR="009F2D0C" w:rsidRPr="00AB092D" w:rsidRDefault="009F2D0C" w:rsidP="00A52FD3">
            <w:pPr>
              <w:jc w:val="center"/>
              <w:rPr>
                <w:sz w:val="24"/>
                <w:szCs w:val="24"/>
              </w:rPr>
            </w:pPr>
            <w:r w:rsidRPr="00AB092D">
              <w:rPr>
                <w:sz w:val="24"/>
                <w:szCs w:val="24"/>
              </w:rPr>
              <w:t>не более 9,3 сек.</w:t>
            </w:r>
          </w:p>
        </w:tc>
        <w:tc>
          <w:tcPr>
            <w:tcW w:w="2557" w:type="dxa"/>
            <w:vAlign w:val="center"/>
          </w:tcPr>
          <w:p w:rsidR="009F2D0C" w:rsidRPr="00AB092D" w:rsidRDefault="009F2D0C" w:rsidP="00A52FD3">
            <w:pPr>
              <w:jc w:val="center"/>
              <w:rPr>
                <w:sz w:val="24"/>
                <w:szCs w:val="24"/>
              </w:rPr>
            </w:pPr>
            <w:r w:rsidRPr="00AB092D">
              <w:rPr>
                <w:sz w:val="24"/>
                <w:szCs w:val="24"/>
              </w:rPr>
              <w:t>не более 9,5 сек.</w:t>
            </w:r>
          </w:p>
        </w:tc>
      </w:tr>
      <w:tr w:rsidR="009F2D0C" w:rsidRPr="00AB092D" w:rsidTr="00A52FD3">
        <w:trPr>
          <w:trHeight w:val="266"/>
          <w:jc w:val="center"/>
        </w:trPr>
        <w:tc>
          <w:tcPr>
            <w:tcW w:w="615" w:type="dxa"/>
            <w:vAlign w:val="center"/>
          </w:tcPr>
          <w:p w:rsidR="009F2D0C" w:rsidRPr="00AB092D" w:rsidRDefault="009F2D0C" w:rsidP="00A52FD3">
            <w:pPr>
              <w:jc w:val="center"/>
              <w:rPr>
                <w:sz w:val="24"/>
                <w:szCs w:val="24"/>
              </w:rPr>
            </w:pPr>
            <w:r w:rsidRPr="00AB092D">
              <w:rPr>
                <w:sz w:val="24"/>
                <w:szCs w:val="24"/>
              </w:rPr>
              <w:t>4.</w:t>
            </w:r>
          </w:p>
        </w:tc>
        <w:tc>
          <w:tcPr>
            <w:tcW w:w="4619" w:type="dxa"/>
            <w:vAlign w:val="center"/>
          </w:tcPr>
          <w:p w:rsidR="009F2D0C" w:rsidRPr="00AB092D" w:rsidRDefault="009F2D0C" w:rsidP="00A52FD3">
            <w:pPr>
              <w:jc w:val="center"/>
              <w:rPr>
                <w:sz w:val="24"/>
                <w:szCs w:val="24"/>
              </w:rPr>
            </w:pPr>
            <w:r w:rsidRPr="00AB092D">
              <w:rPr>
                <w:sz w:val="24"/>
                <w:szCs w:val="24"/>
              </w:rPr>
              <w:t>Прыжок в длину с места</w:t>
            </w:r>
          </w:p>
        </w:tc>
        <w:tc>
          <w:tcPr>
            <w:tcW w:w="2290" w:type="dxa"/>
            <w:vAlign w:val="center"/>
          </w:tcPr>
          <w:p w:rsidR="009F2D0C" w:rsidRPr="00AB092D" w:rsidRDefault="009F2D0C" w:rsidP="00A52FD3">
            <w:pPr>
              <w:jc w:val="center"/>
              <w:rPr>
                <w:sz w:val="24"/>
                <w:szCs w:val="24"/>
              </w:rPr>
            </w:pPr>
            <w:r w:rsidRPr="00AB092D">
              <w:rPr>
                <w:sz w:val="24"/>
                <w:szCs w:val="24"/>
              </w:rPr>
              <w:t>не менее 135 см.</w:t>
            </w:r>
          </w:p>
        </w:tc>
        <w:tc>
          <w:tcPr>
            <w:tcW w:w="2557" w:type="dxa"/>
            <w:vAlign w:val="center"/>
          </w:tcPr>
          <w:p w:rsidR="009F2D0C" w:rsidRPr="00AB092D" w:rsidRDefault="009F2D0C" w:rsidP="00A52FD3">
            <w:pPr>
              <w:jc w:val="center"/>
              <w:rPr>
                <w:sz w:val="24"/>
                <w:szCs w:val="24"/>
              </w:rPr>
            </w:pPr>
            <w:r w:rsidRPr="00AB092D">
              <w:rPr>
                <w:sz w:val="24"/>
                <w:szCs w:val="24"/>
              </w:rPr>
              <w:t>не менее 125 см.</w:t>
            </w:r>
          </w:p>
        </w:tc>
      </w:tr>
      <w:tr w:rsidR="009F2D0C" w:rsidRPr="00AB092D" w:rsidTr="00A52FD3">
        <w:trPr>
          <w:trHeight w:val="266"/>
          <w:jc w:val="center"/>
        </w:trPr>
        <w:tc>
          <w:tcPr>
            <w:tcW w:w="615" w:type="dxa"/>
            <w:vAlign w:val="center"/>
          </w:tcPr>
          <w:p w:rsidR="009F2D0C" w:rsidRPr="00AB092D" w:rsidRDefault="009F2D0C" w:rsidP="00A52FD3">
            <w:pPr>
              <w:jc w:val="center"/>
              <w:rPr>
                <w:sz w:val="24"/>
                <w:szCs w:val="24"/>
              </w:rPr>
            </w:pPr>
            <w:r w:rsidRPr="00AB092D">
              <w:rPr>
                <w:sz w:val="24"/>
                <w:szCs w:val="24"/>
              </w:rPr>
              <w:t>5.</w:t>
            </w:r>
          </w:p>
        </w:tc>
        <w:tc>
          <w:tcPr>
            <w:tcW w:w="4619" w:type="dxa"/>
            <w:vAlign w:val="center"/>
          </w:tcPr>
          <w:p w:rsidR="009F2D0C" w:rsidRPr="00AB092D" w:rsidRDefault="009F2D0C" w:rsidP="00A52FD3">
            <w:pPr>
              <w:jc w:val="center"/>
              <w:rPr>
                <w:sz w:val="24"/>
                <w:szCs w:val="24"/>
              </w:rPr>
            </w:pPr>
            <w:r w:rsidRPr="00AB092D">
              <w:rPr>
                <w:sz w:val="24"/>
                <w:szCs w:val="24"/>
              </w:rPr>
              <w:t>Тройной прыжок</w:t>
            </w:r>
          </w:p>
        </w:tc>
        <w:tc>
          <w:tcPr>
            <w:tcW w:w="2290" w:type="dxa"/>
            <w:vAlign w:val="center"/>
          </w:tcPr>
          <w:p w:rsidR="009F2D0C" w:rsidRPr="00AB092D" w:rsidRDefault="009F2D0C" w:rsidP="00A52FD3">
            <w:pPr>
              <w:jc w:val="center"/>
              <w:rPr>
                <w:sz w:val="24"/>
                <w:szCs w:val="24"/>
              </w:rPr>
            </w:pPr>
            <w:r w:rsidRPr="00AB092D">
              <w:rPr>
                <w:sz w:val="24"/>
                <w:szCs w:val="24"/>
              </w:rPr>
              <w:t>не менее 360 см.</w:t>
            </w:r>
          </w:p>
        </w:tc>
        <w:tc>
          <w:tcPr>
            <w:tcW w:w="2557" w:type="dxa"/>
            <w:vAlign w:val="center"/>
          </w:tcPr>
          <w:p w:rsidR="009F2D0C" w:rsidRPr="00AB092D" w:rsidRDefault="009F2D0C" w:rsidP="00A52FD3">
            <w:pPr>
              <w:jc w:val="center"/>
              <w:rPr>
                <w:sz w:val="24"/>
                <w:szCs w:val="24"/>
              </w:rPr>
            </w:pPr>
            <w:r w:rsidRPr="00AB092D">
              <w:rPr>
                <w:sz w:val="24"/>
                <w:szCs w:val="24"/>
              </w:rPr>
              <w:t>не менее 300 см.</w:t>
            </w:r>
          </w:p>
        </w:tc>
      </w:tr>
      <w:tr w:rsidR="009F2D0C" w:rsidRPr="00AB092D" w:rsidTr="00A52FD3">
        <w:trPr>
          <w:trHeight w:val="266"/>
          <w:jc w:val="center"/>
        </w:trPr>
        <w:tc>
          <w:tcPr>
            <w:tcW w:w="615" w:type="dxa"/>
            <w:vAlign w:val="center"/>
          </w:tcPr>
          <w:p w:rsidR="009F2D0C" w:rsidRPr="00AB092D" w:rsidRDefault="009F2D0C" w:rsidP="00A52FD3">
            <w:pPr>
              <w:jc w:val="center"/>
              <w:rPr>
                <w:sz w:val="24"/>
                <w:szCs w:val="24"/>
              </w:rPr>
            </w:pPr>
            <w:r w:rsidRPr="00AB092D">
              <w:rPr>
                <w:sz w:val="24"/>
                <w:szCs w:val="24"/>
              </w:rPr>
              <w:t>6.</w:t>
            </w:r>
          </w:p>
        </w:tc>
        <w:tc>
          <w:tcPr>
            <w:tcW w:w="4619" w:type="dxa"/>
            <w:vAlign w:val="center"/>
          </w:tcPr>
          <w:p w:rsidR="009F2D0C" w:rsidRPr="00AB092D" w:rsidRDefault="009F2D0C" w:rsidP="00A52FD3">
            <w:pPr>
              <w:jc w:val="center"/>
              <w:rPr>
                <w:sz w:val="24"/>
                <w:szCs w:val="24"/>
              </w:rPr>
            </w:pPr>
            <w:r w:rsidRPr="00AB092D">
              <w:rPr>
                <w:sz w:val="24"/>
                <w:szCs w:val="24"/>
              </w:rPr>
              <w:t>Прыжок вверх с места со взмахом руками</w:t>
            </w:r>
          </w:p>
        </w:tc>
        <w:tc>
          <w:tcPr>
            <w:tcW w:w="2290" w:type="dxa"/>
            <w:vAlign w:val="center"/>
          </w:tcPr>
          <w:p w:rsidR="009F2D0C" w:rsidRPr="00AB092D" w:rsidRDefault="009F2D0C" w:rsidP="00A52FD3">
            <w:pPr>
              <w:jc w:val="center"/>
              <w:rPr>
                <w:sz w:val="24"/>
                <w:szCs w:val="24"/>
              </w:rPr>
            </w:pPr>
            <w:r w:rsidRPr="00AB092D">
              <w:rPr>
                <w:sz w:val="24"/>
                <w:szCs w:val="24"/>
              </w:rPr>
              <w:t>не менее 12 см.</w:t>
            </w:r>
          </w:p>
        </w:tc>
        <w:tc>
          <w:tcPr>
            <w:tcW w:w="2557" w:type="dxa"/>
            <w:vAlign w:val="center"/>
          </w:tcPr>
          <w:p w:rsidR="009F2D0C" w:rsidRPr="00AB092D" w:rsidRDefault="009F2D0C" w:rsidP="00A52FD3">
            <w:pPr>
              <w:jc w:val="center"/>
              <w:rPr>
                <w:sz w:val="24"/>
                <w:szCs w:val="24"/>
              </w:rPr>
            </w:pPr>
            <w:r w:rsidRPr="00AB092D">
              <w:rPr>
                <w:sz w:val="24"/>
                <w:szCs w:val="24"/>
              </w:rPr>
              <w:t>не менее 10 см.</w:t>
            </w:r>
          </w:p>
        </w:tc>
      </w:tr>
      <w:tr w:rsidR="009F2D0C" w:rsidRPr="00AB092D" w:rsidTr="00A52FD3">
        <w:trPr>
          <w:trHeight w:val="268"/>
          <w:jc w:val="center"/>
        </w:trPr>
        <w:tc>
          <w:tcPr>
            <w:tcW w:w="615" w:type="dxa"/>
            <w:vAlign w:val="center"/>
          </w:tcPr>
          <w:p w:rsidR="009F2D0C" w:rsidRPr="00AB092D" w:rsidRDefault="009F2D0C" w:rsidP="00A52FD3">
            <w:pPr>
              <w:jc w:val="center"/>
              <w:rPr>
                <w:sz w:val="24"/>
                <w:szCs w:val="24"/>
              </w:rPr>
            </w:pPr>
            <w:r w:rsidRPr="00AB092D">
              <w:rPr>
                <w:sz w:val="24"/>
                <w:szCs w:val="24"/>
              </w:rPr>
              <w:t>7.</w:t>
            </w:r>
          </w:p>
        </w:tc>
        <w:tc>
          <w:tcPr>
            <w:tcW w:w="4619" w:type="dxa"/>
            <w:vAlign w:val="center"/>
          </w:tcPr>
          <w:p w:rsidR="009F2D0C" w:rsidRPr="00AB092D" w:rsidRDefault="009F2D0C" w:rsidP="00A52FD3">
            <w:pPr>
              <w:jc w:val="center"/>
              <w:rPr>
                <w:sz w:val="24"/>
                <w:szCs w:val="24"/>
              </w:rPr>
            </w:pPr>
            <w:r w:rsidRPr="00AB092D">
              <w:rPr>
                <w:sz w:val="24"/>
                <w:szCs w:val="24"/>
              </w:rPr>
              <w:t>Бег на 1000 м.</w:t>
            </w:r>
          </w:p>
        </w:tc>
        <w:tc>
          <w:tcPr>
            <w:tcW w:w="2290" w:type="dxa"/>
            <w:vAlign w:val="center"/>
          </w:tcPr>
          <w:p w:rsidR="009F2D0C" w:rsidRPr="00AB092D" w:rsidRDefault="009F2D0C" w:rsidP="00A52FD3">
            <w:pPr>
              <w:jc w:val="center"/>
              <w:rPr>
                <w:sz w:val="24"/>
                <w:szCs w:val="24"/>
              </w:rPr>
            </w:pPr>
            <w:r w:rsidRPr="00AB092D">
              <w:rPr>
                <w:sz w:val="24"/>
                <w:szCs w:val="24"/>
              </w:rPr>
              <w:t>без учета времени</w:t>
            </w:r>
          </w:p>
        </w:tc>
        <w:tc>
          <w:tcPr>
            <w:tcW w:w="2557" w:type="dxa"/>
            <w:vAlign w:val="center"/>
          </w:tcPr>
          <w:p w:rsidR="009F2D0C" w:rsidRPr="00AB092D" w:rsidRDefault="009F2D0C" w:rsidP="00A52FD3">
            <w:pPr>
              <w:jc w:val="center"/>
              <w:rPr>
                <w:sz w:val="24"/>
                <w:szCs w:val="24"/>
              </w:rPr>
            </w:pPr>
            <w:r w:rsidRPr="00AB092D">
              <w:rPr>
                <w:sz w:val="24"/>
                <w:szCs w:val="24"/>
              </w:rPr>
              <w:t>без учета времени</w:t>
            </w:r>
          </w:p>
        </w:tc>
      </w:tr>
    </w:tbl>
    <w:p w:rsidR="006943B4" w:rsidRDefault="006943B4" w:rsidP="006943B4">
      <w:pPr>
        <w:shd w:val="clear" w:color="auto" w:fill="FFFFFF"/>
        <w:rPr>
          <w:sz w:val="24"/>
          <w:szCs w:val="24"/>
        </w:rPr>
      </w:pPr>
    </w:p>
    <w:p w:rsidR="006943B4" w:rsidRPr="00936D00" w:rsidRDefault="006943B4" w:rsidP="006943B4">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6943B4" w:rsidRPr="00936D00" w:rsidRDefault="006943B4" w:rsidP="006943B4">
      <w:pPr>
        <w:widowControl w:val="0"/>
        <w:numPr>
          <w:ilvl w:val="3"/>
          <w:numId w:val="188"/>
        </w:numPr>
        <w:shd w:val="clear" w:color="auto" w:fill="FFFFFF"/>
        <w:suppressAutoHyphens/>
        <w:spacing w:line="100" w:lineRule="atLeast"/>
        <w:jc w:val="both"/>
        <w:textAlignment w:val="baseline"/>
        <w:rPr>
          <w:rStyle w:val="11"/>
          <w:bCs/>
          <w:color w:val="000000"/>
          <w:spacing w:val="-3"/>
          <w:sz w:val="24"/>
          <w:szCs w:val="24"/>
        </w:rPr>
      </w:pPr>
      <w:r w:rsidRPr="00936D00">
        <w:rPr>
          <w:rStyle w:val="11"/>
          <w:color w:val="000000"/>
          <w:spacing w:val="-3"/>
          <w:sz w:val="24"/>
          <w:szCs w:val="24"/>
        </w:rPr>
        <w:t>Для зачисления необходимо набрать минимальное количе</w:t>
      </w:r>
      <w:r w:rsidR="00936D00">
        <w:rPr>
          <w:rStyle w:val="11"/>
          <w:color w:val="000000"/>
          <w:spacing w:val="-3"/>
          <w:sz w:val="24"/>
          <w:szCs w:val="24"/>
        </w:rPr>
        <w:t>ство баллов – 5; максимальное-</w:t>
      </w:r>
      <w:r w:rsidRPr="00936D00">
        <w:rPr>
          <w:rStyle w:val="11"/>
          <w:color w:val="000000"/>
          <w:spacing w:val="-3"/>
          <w:sz w:val="24"/>
          <w:szCs w:val="24"/>
        </w:rPr>
        <w:t>7;</w:t>
      </w:r>
    </w:p>
    <w:p w:rsidR="006943B4" w:rsidRPr="00936D00" w:rsidRDefault="006943B4" w:rsidP="006943B4">
      <w:pPr>
        <w:widowControl w:val="0"/>
        <w:numPr>
          <w:ilvl w:val="3"/>
          <w:numId w:val="188"/>
        </w:numPr>
        <w:shd w:val="clear" w:color="auto" w:fill="FFFFFF"/>
        <w:suppressAutoHyphens/>
        <w:spacing w:line="100" w:lineRule="atLeast"/>
        <w:jc w:val="both"/>
        <w:textAlignment w:val="baseline"/>
        <w:rPr>
          <w:rStyle w:val="11"/>
          <w:bCs/>
          <w:color w:val="000000"/>
          <w:spacing w:val="-3"/>
          <w:sz w:val="24"/>
          <w:szCs w:val="24"/>
        </w:rPr>
      </w:pPr>
      <w:r w:rsidRPr="00936D00">
        <w:rPr>
          <w:rStyle w:val="11"/>
          <w:color w:val="000000"/>
          <w:spacing w:val="-3"/>
          <w:sz w:val="24"/>
          <w:szCs w:val="24"/>
        </w:rPr>
        <w:t xml:space="preserve"> За каждое упражнение начисляются баллы: «1 балл»- выполнил, «0 баллов»- не выполнил.</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3.</w:t>
      </w:r>
      <w:r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на 30м, далее – результат бега на 60м.</w:t>
      </w:r>
    </w:p>
    <w:p w:rsidR="006943B4" w:rsidRPr="00AB092D" w:rsidRDefault="006943B4" w:rsidP="00A36BBB">
      <w:pPr>
        <w:spacing w:line="319" w:lineRule="exact"/>
        <w:rPr>
          <w:sz w:val="24"/>
          <w:szCs w:val="24"/>
        </w:rPr>
      </w:pPr>
    </w:p>
    <w:p w:rsidR="00A36BBB" w:rsidRPr="00AB092D" w:rsidRDefault="00A36BBB" w:rsidP="00F825B0">
      <w:pPr>
        <w:ind w:right="-459"/>
        <w:jc w:val="center"/>
        <w:rPr>
          <w:sz w:val="24"/>
          <w:szCs w:val="24"/>
        </w:rPr>
      </w:pPr>
      <w:r w:rsidRPr="00AB092D">
        <w:rPr>
          <w:rFonts w:eastAsia="Times New Roman"/>
          <w:b/>
          <w:bCs/>
          <w:sz w:val="24"/>
          <w:szCs w:val="24"/>
        </w:rPr>
        <w:t>Нормативы общей физической и специальной физической подготовки</w:t>
      </w:r>
      <w:r w:rsidR="00F825B0" w:rsidRPr="00AB092D">
        <w:rPr>
          <w:sz w:val="24"/>
          <w:szCs w:val="24"/>
        </w:rPr>
        <w:t xml:space="preserve"> </w:t>
      </w:r>
      <w:r w:rsidRPr="00AB092D">
        <w:rPr>
          <w:rFonts w:eastAsia="Times New Roman"/>
          <w:b/>
          <w:bCs/>
          <w:sz w:val="24"/>
          <w:szCs w:val="24"/>
        </w:rPr>
        <w:t>для зачисления в группы</w:t>
      </w:r>
      <w:r w:rsidR="00F825B0" w:rsidRPr="00AB092D">
        <w:rPr>
          <w:sz w:val="24"/>
          <w:szCs w:val="24"/>
        </w:rPr>
        <w:t xml:space="preserve"> </w:t>
      </w:r>
      <w:r w:rsidRPr="00AB092D">
        <w:rPr>
          <w:rFonts w:eastAsia="Times New Roman"/>
          <w:b/>
          <w:bCs/>
          <w:sz w:val="24"/>
          <w:szCs w:val="24"/>
        </w:rPr>
        <w:t>на тренировочный этап 1 года</w:t>
      </w:r>
    </w:p>
    <w:p w:rsidR="00A36BBB" w:rsidRPr="00134075" w:rsidRDefault="002C2A7D" w:rsidP="002C2A7D">
      <w:pPr>
        <w:spacing w:line="304" w:lineRule="exact"/>
        <w:jc w:val="right"/>
        <w:rPr>
          <w:b/>
          <w:sz w:val="24"/>
          <w:szCs w:val="24"/>
        </w:rPr>
      </w:pPr>
      <w:r w:rsidRPr="00134075">
        <w:rPr>
          <w:b/>
          <w:sz w:val="24"/>
          <w:szCs w:val="24"/>
        </w:rPr>
        <w:t>Таблица 15</w:t>
      </w:r>
    </w:p>
    <w:tbl>
      <w:tblPr>
        <w:tblW w:w="10100"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7"/>
        <w:gridCol w:w="4612"/>
        <w:gridCol w:w="2287"/>
        <w:gridCol w:w="2374"/>
      </w:tblGrid>
      <w:tr w:rsidR="00E7710F" w:rsidRPr="00AB092D" w:rsidTr="00134075">
        <w:trPr>
          <w:trHeight w:val="285"/>
          <w:jc w:val="center"/>
        </w:trPr>
        <w:tc>
          <w:tcPr>
            <w:tcW w:w="827" w:type="dxa"/>
            <w:vMerge w:val="restart"/>
            <w:vAlign w:val="center"/>
          </w:tcPr>
          <w:p w:rsidR="00E7710F" w:rsidRPr="00AB092D" w:rsidRDefault="00E7710F" w:rsidP="00134075">
            <w:pPr>
              <w:jc w:val="center"/>
              <w:rPr>
                <w:b/>
                <w:sz w:val="24"/>
                <w:szCs w:val="24"/>
              </w:rPr>
            </w:pPr>
            <w:r w:rsidRPr="00AB092D">
              <w:rPr>
                <w:b/>
                <w:sz w:val="24"/>
                <w:szCs w:val="24"/>
              </w:rPr>
              <w:t>№</w:t>
            </w:r>
          </w:p>
          <w:p w:rsidR="00E7710F" w:rsidRPr="00AB092D" w:rsidRDefault="00E7710F" w:rsidP="00134075">
            <w:pPr>
              <w:jc w:val="center"/>
              <w:rPr>
                <w:b/>
                <w:sz w:val="24"/>
                <w:szCs w:val="24"/>
              </w:rPr>
            </w:pPr>
            <w:r w:rsidRPr="00AB092D">
              <w:rPr>
                <w:b/>
                <w:sz w:val="24"/>
                <w:szCs w:val="24"/>
              </w:rPr>
              <w:t>п\п</w:t>
            </w:r>
          </w:p>
        </w:tc>
        <w:tc>
          <w:tcPr>
            <w:tcW w:w="4612" w:type="dxa"/>
            <w:vMerge w:val="restart"/>
            <w:vAlign w:val="center"/>
          </w:tcPr>
          <w:p w:rsidR="00E7710F" w:rsidRPr="00AB092D" w:rsidRDefault="00E7710F" w:rsidP="00134075">
            <w:pPr>
              <w:jc w:val="center"/>
              <w:rPr>
                <w:b/>
                <w:sz w:val="24"/>
                <w:szCs w:val="24"/>
              </w:rPr>
            </w:pPr>
            <w:r w:rsidRPr="00AB092D">
              <w:rPr>
                <w:b/>
                <w:sz w:val="24"/>
                <w:szCs w:val="24"/>
              </w:rPr>
              <w:t>Наименование упражнения</w:t>
            </w:r>
          </w:p>
        </w:tc>
        <w:tc>
          <w:tcPr>
            <w:tcW w:w="4661" w:type="dxa"/>
            <w:gridSpan w:val="2"/>
            <w:vAlign w:val="center"/>
          </w:tcPr>
          <w:p w:rsidR="00E7710F" w:rsidRPr="00AB092D" w:rsidRDefault="00E7710F" w:rsidP="00134075">
            <w:pPr>
              <w:jc w:val="center"/>
              <w:rPr>
                <w:b/>
                <w:sz w:val="24"/>
                <w:szCs w:val="24"/>
              </w:rPr>
            </w:pPr>
            <w:r w:rsidRPr="00AB092D">
              <w:rPr>
                <w:b/>
                <w:sz w:val="24"/>
                <w:szCs w:val="24"/>
              </w:rPr>
              <w:t>Контрольные показатели</w:t>
            </w:r>
          </w:p>
        </w:tc>
      </w:tr>
      <w:tr w:rsidR="00E7710F" w:rsidRPr="00AB092D" w:rsidTr="00134075">
        <w:trPr>
          <w:trHeight w:val="276"/>
          <w:jc w:val="center"/>
        </w:trPr>
        <w:tc>
          <w:tcPr>
            <w:tcW w:w="827" w:type="dxa"/>
            <w:vMerge/>
            <w:vAlign w:val="center"/>
          </w:tcPr>
          <w:p w:rsidR="00E7710F" w:rsidRPr="00AB092D" w:rsidRDefault="00E7710F" w:rsidP="00134075">
            <w:pPr>
              <w:jc w:val="center"/>
              <w:rPr>
                <w:b/>
                <w:sz w:val="24"/>
                <w:szCs w:val="24"/>
              </w:rPr>
            </w:pPr>
          </w:p>
        </w:tc>
        <w:tc>
          <w:tcPr>
            <w:tcW w:w="4612" w:type="dxa"/>
            <w:vMerge/>
            <w:vAlign w:val="center"/>
          </w:tcPr>
          <w:p w:rsidR="00E7710F" w:rsidRPr="00AB092D" w:rsidRDefault="00E7710F" w:rsidP="00134075">
            <w:pPr>
              <w:jc w:val="center"/>
              <w:rPr>
                <w:b/>
                <w:sz w:val="24"/>
                <w:szCs w:val="24"/>
              </w:rPr>
            </w:pPr>
          </w:p>
        </w:tc>
        <w:tc>
          <w:tcPr>
            <w:tcW w:w="2287" w:type="dxa"/>
            <w:vMerge w:val="restart"/>
            <w:vAlign w:val="center"/>
          </w:tcPr>
          <w:p w:rsidR="00E7710F" w:rsidRPr="00AB092D" w:rsidRDefault="00E7710F" w:rsidP="00134075">
            <w:pPr>
              <w:jc w:val="center"/>
              <w:rPr>
                <w:b/>
                <w:sz w:val="24"/>
                <w:szCs w:val="24"/>
              </w:rPr>
            </w:pPr>
            <w:r w:rsidRPr="00AB092D">
              <w:rPr>
                <w:b/>
                <w:sz w:val="24"/>
                <w:szCs w:val="24"/>
              </w:rPr>
              <w:t>юноши</w:t>
            </w:r>
          </w:p>
        </w:tc>
        <w:tc>
          <w:tcPr>
            <w:tcW w:w="2374" w:type="dxa"/>
            <w:vMerge w:val="restart"/>
            <w:vAlign w:val="center"/>
          </w:tcPr>
          <w:p w:rsidR="00E7710F" w:rsidRPr="00AB092D" w:rsidRDefault="00E7710F" w:rsidP="00134075">
            <w:pPr>
              <w:jc w:val="center"/>
              <w:rPr>
                <w:b/>
                <w:sz w:val="24"/>
                <w:szCs w:val="24"/>
              </w:rPr>
            </w:pPr>
            <w:r w:rsidRPr="00AB092D">
              <w:rPr>
                <w:b/>
                <w:sz w:val="24"/>
                <w:szCs w:val="24"/>
              </w:rPr>
              <w:t>девушки</w:t>
            </w:r>
          </w:p>
        </w:tc>
      </w:tr>
      <w:tr w:rsidR="00E7710F" w:rsidRPr="00AB092D" w:rsidTr="00134075">
        <w:trPr>
          <w:trHeight w:val="276"/>
          <w:jc w:val="center"/>
        </w:trPr>
        <w:tc>
          <w:tcPr>
            <w:tcW w:w="827" w:type="dxa"/>
            <w:vMerge/>
            <w:vAlign w:val="center"/>
          </w:tcPr>
          <w:p w:rsidR="00E7710F" w:rsidRPr="00AB092D" w:rsidRDefault="00E7710F" w:rsidP="00134075">
            <w:pPr>
              <w:jc w:val="center"/>
              <w:rPr>
                <w:sz w:val="24"/>
                <w:szCs w:val="24"/>
              </w:rPr>
            </w:pPr>
          </w:p>
        </w:tc>
        <w:tc>
          <w:tcPr>
            <w:tcW w:w="4612" w:type="dxa"/>
            <w:vMerge/>
            <w:vAlign w:val="center"/>
          </w:tcPr>
          <w:p w:rsidR="00E7710F" w:rsidRPr="00AB092D" w:rsidRDefault="00E7710F" w:rsidP="00134075">
            <w:pPr>
              <w:jc w:val="center"/>
              <w:rPr>
                <w:sz w:val="24"/>
                <w:szCs w:val="24"/>
              </w:rPr>
            </w:pPr>
          </w:p>
        </w:tc>
        <w:tc>
          <w:tcPr>
            <w:tcW w:w="2287" w:type="dxa"/>
            <w:vMerge/>
            <w:vAlign w:val="center"/>
          </w:tcPr>
          <w:p w:rsidR="00E7710F" w:rsidRPr="00AB092D" w:rsidRDefault="00E7710F" w:rsidP="00134075">
            <w:pPr>
              <w:jc w:val="center"/>
              <w:rPr>
                <w:sz w:val="24"/>
                <w:szCs w:val="24"/>
              </w:rPr>
            </w:pPr>
          </w:p>
        </w:tc>
        <w:tc>
          <w:tcPr>
            <w:tcW w:w="2374" w:type="dxa"/>
            <w:vMerge/>
            <w:vAlign w:val="center"/>
          </w:tcPr>
          <w:p w:rsidR="00E7710F" w:rsidRPr="00AB092D" w:rsidRDefault="00E7710F" w:rsidP="00134075">
            <w:pPr>
              <w:jc w:val="center"/>
              <w:rPr>
                <w:sz w:val="24"/>
                <w:szCs w:val="24"/>
              </w:rPr>
            </w:pPr>
          </w:p>
        </w:tc>
      </w:tr>
      <w:tr w:rsidR="00E7710F" w:rsidRPr="00AB092D" w:rsidTr="00134075">
        <w:trPr>
          <w:trHeight w:val="266"/>
          <w:jc w:val="center"/>
        </w:trPr>
        <w:tc>
          <w:tcPr>
            <w:tcW w:w="827" w:type="dxa"/>
            <w:vAlign w:val="center"/>
          </w:tcPr>
          <w:p w:rsidR="00E7710F" w:rsidRPr="00AB092D" w:rsidRDefault="00E7710F" w:rsidP="00134075">
            <w:pPr>
              <w:jc w:val="center"/>
              <w:rPr>
                <w:sz w:val="24"/>
                <w:szCs w:val="24"/>
              </w:rPr>
            </w:pPr>
          </w:p>
        </w:tc>
        <w:tc>
          <w:tcPr>
            <w:tcW w:w="6899" w:type="dxa"/>
            <w:gridSpan w:val="2"/>
            <w:vAlign w:val="center"/>
          </w:tcPr>
          <w:p w:rsidR="00E7710F" w:rsidRPr="00AB092D" w:rsidRDefault="00E7710F" w:rsidP="00134075">
            <w:pPr>
              <w:spacing w:line="264" w:lineRule="exact"/>
              <w:ind w:left="2620"/>
              <w:jc w:val="center"/>
              <w:rPr>
                <w:sz w:val="24"/>
                <w:szCs w:val="24"/>
              </w:rPr>
            </w:pPr>
            <w:r w:rsidRPr="00AB092D">
              <w:rPr>
                <w:rFonts w:eastAsia="Times New Roman"/>
                <w:b/>
                <w:bCs/>
                <w:sz w:val="24"/>
                <w:szCs w:val="24"/>
              </w:rPr>
              <w:t>Общая физическая подготовка</w:t>
            </w:r>
          </w:p>
        </w:tc>
        <w:tc>
          <w:tcPr>
            <w:tcW w:w="2374" w:type="dxa"/>
            <w:vAlign w:val="center"/>
          </w:tcPr>
          <w:p w:rsidR="00E7710F" w:rsidRPr="00AB092D" w:rsidRDefault="00E7710F" w:rsidP="00134075">
            <w:pPr>
              <w:jc w:val="center"/>
              <w:rPr>
                <w:sz w:val="24"/>
                <w:szCs w:val="24"/>
              </w:rPr>
            </w:pPr>
          </w:p>
        </w:tc>
      </w:tr>
      <w:tr w:rsidR="00E7710F" w:rsidRPr="00AB092D" w:rsidTr="00134075">
        <w:trPr>
          <w:trHeight w:val="264"/>
          <w:jc w:val="center"/>
        </w:trPr>
        <w:tc>
          <w:tcPr>
            <w:tcW w:w="827" w:type="dxa"/>
            <w:vAlign w:val="center"/>
          </w:tcPr>
          <w:p w:rsidR="00E7710F" w:rsidRPr="00134075" w:rsidRDefault="00E7710F" w:rsidP="00134075">
            <w:pPr>
              <w:pStyle w:val="ad"/>
              <w:jc w:val="center"/>
            </w:pPr>
            <w:r w:rsidRPr="00134075">
              <w:t>1.</w:t>
            </w:r>
          </w:p>
        </w:tc>
        <w:tc>
          <w:tcPr>
            <w:tcW w:w="4612" w:type="dxa"/>
            <w:vAlign w:val="center"/>
          </w:tcPr>
          <w:p w:rsidR="00E7710F" w:rsidRPr="00134075" w:rsidRDefault="00E7710F" w:rsidP="00134075">
            <w:pPr>
              <w:pStyle w:val="ad"/>
              <w:jc w:val="center"/>
            </w:pPr>
            <w:r w:rsidRPr="00134075">
              <w:t>Бег на 15 м. с высокого старта</w:t>
            </w:r>
          </w:p>
        </w:tc>
        <w:tc>
          <w:tcPr>
            <w:tcW w:w="2287" w:type="dxa"/>
            <w:vAlign w:val="center"/>
          </w:tcPr>
          <w:p w:rsidR="00E7710F" w:rsidRPr="00134075" w:rsidRDefault="00E7710F" w:rsidP="00134075">
            <w:pPr>
              <w:pStyle w:val="ad"/>
              <w:jc w:val="center"/>
            </w:pPr>
            <w:r w:rsidRPr="00134075">
              <w:t>не более 2,8 сек.</w:t>
            </w:r>
          </w:p>
        </w:tc>
        <w:tc>
          <w:tcPr>
            <w:tcW w:w="2374" w:type="dxa"/>
            <w:vAlign w:val="center"/>
          </w:tcPr>
          <w:p w:rsidR="00E7710F" w:rsidRPr="00134075" w:rsidRDefault="002C2A7D" w:rsidP="00134075">
            <w:pPr>
              <w:pStyle w:val="ad"/>
              <w:jc w:val="center"/>
            </w:pPr>
            <w:r w:rsidRPr="00134075">
              <w:t>Н</w:t>
            </w:r>
            <w:r w:rsidR="00E7710F" w:rsidRPr="00134075">
              <w:t>е более 3 сек.</w:t>
            </w:r>
          </w:p>
        </w:tc>
      </w:tr>
      <w:tr w:rsidR="00E7710F" w:rsidRPr="00AB092D" w:rsidTr="00134075">
        <w:trPr>
          <w:trHeight w:val="266"/>
          <w:jc w:val="center"/>
        </w:trPr>
        <w:tc>
          <w:tcPr>
            <w:tcW w:w="827" w:type="dxa"/>
            <w:vAlign w:val="center"/>
          </w:tcPr>
          <w:p w:rsidR="00E7710F" w:rsidRPr="00134075" w:rsidRDefault="00E7710F" w:rsidP="00134075">
            <w:pPr>
              <w:pStyle w:val="ad"/>
              <w:jc w:val="center"/>
            </w:pPr>
            <w:r w:rsidRPr="00134075">
              <w:t>2.</w:t>
            </w:r>
          </w:p>
        </w:tc>
        <w:tc>
          <w:tcPr>
            <w:tcW w:w="4612" w:type="dxa"/>
            <w:vAlign w:val="center"/>
          </w:tcPr>
          <w:p w:rsidR="00E7710F" w:rsidRPr="00134075" w:rsidRDefault="00E7710F" w:rsidP="00134075">
            <w:pPr>
              <w:pStyle w:val="ad"/>
              <w:jc w:val="center"/>
            </w:pPr>
            <w:r w:rsidRPr="00134075">
              <w:t>Бег на 15 м. с хода</w:t>
            </w:r>
          </w:p>
        </w:tc>
        <w:tc>
          <w:tcPr>
            <w:tcW w:w="2287" w:type="dxa"/>
            <w:vAlign w:val="center"/>
          </w:tcPr>
          <w:p w:rsidR="00E7710F" w:rsidRPr="00134075" w:rsidRDefault="00E7710F" w:rsidP="00134075">
            <w:pPr>
              <w:pStyle w:val="ad"/>
              <w:jc w:val="center"/>
            </w:pPr>
            <w:r w:rsidRPr="00134075">
              <w:t>не более 2,4 сек.</w:t>
            </w:r>
          </w:p>
        </w:tc>
        <w:tc>
          <w:tcPr>
            <w:tcW w:w="2374" w:type="dxa"/>
            <w:vAlign w:val="center"/>
          </w:tcPr>
          <w:p w:rsidR="00E7710F" w:rsidRPr="00134075" w:rsidRDefault="002C2A7D" w:rsidP="00134075">
            <w:pPr>
              <w:pStyle w:val="ad"/>
              <w:jc w:val="center"/>
            </w:pPr>
            <w:r w:rsidRPr="00134075">
              <w:t>Н</w:t>
            </w:r>
            <w:r w:rsidR="00E7710F" w:rsidRPr="00134075">
              <w:t>е более 2,6 сек.</w:t>
            </w:r>
          </w:p>
        </w:tc>
      </w:tr>
      <w:tr w:rsidR="00E7710F" w:rsidRPr="00AB092D" w:rsidTr="00134075">
        <w:trPr>
          <w:trHeight w:val="266"/>
          <w:jc w:val="center"/>
        </w:trPr>
        <w:tc>
          <w:tcPr>
            <w:tcW w:w="827" w:type="dxa"/>
            <w:vAlign w:val="center"/>
          </w:tcPr>
          <w:p w:rsidR="00E7710F" w:rsidRPr="00134075" w:rsidRDefault="00E7710F" w:rsidP="00134075">
            <w:pPr>
              <w:pStyle w:val="ad"/>
              <w:jc w:val="center"/>
            </w:pPr>
            <w:r w:rsidRPr="00134075">
              <w:t>3.</w:t>
            </w:r>
          </w:p>
        </w:tc>
        <w:tc>
          <w:tcPr>
            <w:tcW w:w="4612" w:type="dxa"/>
            <w:vAlign w:val="center"/>
          </w:tcPr>
          <w:p w:rsidR="00E7710F" w:rsidRPr="00134075" w:rsidRDefault="00E7710F" w:rsidP="00134075">
            <w:pPr>
              <w:pStyle w:val="ad"/>
              <w:jc w:val="center"/>
            </w:pPr>
            <w:r w:rsidRPr="00134075">
              <w:t>Бег на 30 м. с высокого старта</w:t>
            </w:r>
          </w:p>
        </w:tc>
        <w:tc>
          <w:tcPr>
            <w:tcW w:w="2287" w:type="dxa"/>
            <w:vAlign w:val="center"/>
          </w:tcPr>
          <w:p w:rsidR="00E7710F" w:rsidRPr="00134075" w:rsidRDefault="00E7710F" w:rsidP="00134075">
            <w:pPr>
              <w:pStyle w:val="ad"/>
              <w:jc w:val="center"/>
            </w:pPr>
            <w:r w:rsidRPr="00134075">
              <w:t>не более 4,9 сек.</w:t>
            </w:r>
          </w:p>
        </w:tc>
        <w:tc>
          <w:tcPr>
            <w:tcW w:w="2374" w:type="dxa"/>
            <w:vAlign w:val="center"/>
          </w:tcPr>
          <w:p w:rsidR="00E7710F" w:rsidRPr="00134075" w:rsidRDefault="002C2A7D" w:rsidP="00134075">
            <w:pPr>
              <w:pStyle w:val="ad"/>
              <w:jc w:val="center"/>
            </w:pPr>
            <w:r w:rsidRPr="00134075">
              <w:t>Н</w:t>
            </w:r>
            <w:r w:rsidR="00E7710F" w:rsidRPr="00134075">
              <w:t>е более 5,1 сек.</w:t>
            </w:r>
          </w:p>
        </w:tc>
      </w:tr>
      <w:tr w:rsidR="00E7710F" w:rsidRPr="00AB092D" w:rsidTr="00134075">
        <w:trPr>
          <w:trHeight w:val="268"/>
          <w:jc w:val="center"/>
        </w:trPr>
        <w:tc>
          <w:tcPr>
            <w:tcW w:w="827" w:type="dxa"/>
            <w:vAlign w:val="center"/>
          </w:tcPr>
          <w:p w:rsidR="00E7710F" w:rsidRPr="00134075" w:rsidRDefault="00E7710F" w:rsidP="00134075">
            <w:pPr>
              <w:pStyle w:val="ad"/>
              <w:jc w:val="center"/>
            </w:pPr>
            <w:r w:rsidRPr="00134075">
              <w:t>4.</w:t>
            </w:r>
          </w:p>
        </w:tc>
        <w:tc>
          <w:tcPr>
            <w:tcW w:w="4612" w:type="dxa"/>
            <w:vAlign w:val="center"/>
          </w:tcPr>
          <w:p w:rsidR="00E7710F" w:rsidRPr="00134075" w:rsidRDefault="00E7710F" w:rsidP="00134075">
            <w:pPr>
              <w:pStyle w:val="ad"/>
              <w:jc w:val="center"/>
            </w:pPr>
            <w:r w:rsidRPr="00134075">
              <w:t>Бег на 30 м с хода</w:t>
            </w:r>
          </w:p>
        </w:tc>
        <w:tc>
          <w:tcPr>
            <w:tcW w:w="2287" w:type="dxa"/>
            <w:vAlign w:val="center"/>
          </w:tcPr>
          <w:p w:rsidR="00E7710F" w:rsidRPr="00134075" w:rsidRDefault="00E7710F" w:rsidP="00134075">
            <w:pPr>
              <w:pStyle w:val="ad"/>
              <w:jc w:val="center"/>
            </w:pPr>
            <w:r w:rsidRPr="00134075">
              <w:t>не более 4,6 сек.</w:t>
            </w:r>
          </w:p>
        </w:tc>
        <w:tc>
          <w:tcPr>
            <w:tcW w:w="2374" w:type="dxa"/>
            <w:vAlign w:val="center"/>
          </w:tcPr>
          <w:p w:rsidR="00E7710F" w:rsidRPr="00134075" w:rsidRDefault="002C2A7D" w:rsidP="00134075">
            <w:pPr>
              <w:pStyle w:val="ad"/>
              <w:jc w:val="center"/>
            </w:pPr>
            <w:r w:rsidRPr="00134075">
              <w:t>Н</w:t>
            </w:r>
            <w:r w:rsidR="00E7710F" w:rsidRPr="00134075">
              <w:t>е более 4,8 сек.</w:t>
            </w:r>
          </w:p>
        </w:tc>
      </w:tr>
      <w:tr w:rsidR="00E7710F" w:rsidRPr="00AB092D" w:rsidTr="00134075">
        <w:trPr>
          <w:trHeight w:val="266"/>
          <w:jc w:val="center"/>
        </w:trPr>
        <w:tc>
          <w:tcPr>
            <w:tcW w:w="827" w:type="dxa"/>
            <w:vAlign w:val="center"/>
          </w:tcPr>
          <w:p w:rsidR="00E7710F" w:rsidRPr="00134075" w:rsidRDefault="00E7710F" w:rsidP="00134075">
            <w:pPr>
              <w:pStyle w:val="ad"/>
              <w:jc w:val="center"/>
            </w:pPr>
            <w:r w:rsidRPr="00134075">
              <w:t>5.</w:t>
            </w:r>
          </w:p>
        </w:tc>
        <w:tc>
          <w:tcPr>
            <w:tcW w:w="4612" w:type="dxa"/>
            <w:vAlign w:val="center"/>
          </w:tcPr>
          <w:p w:rsidR="00E7710F" w:rsidRPr="00134075" w:rsidRDefault="00E7710F" w:rsidP="00134075">
            <w:pPr>
              <w:pStyle w:val="ad"/>
              <w:jc w:val="center"/>
            </w:pPr>
            <w:r w:rsidRPr="00134075">
              <w:t>Прыжок в длину с места</w:t>
            </w:r>
          </w:p>
        </w:tc>
        <w:tc>
          <w:tcPr>
            <w:tcW w:w="2287" w:type="dxa"/>
            <w:vAlign w:val="center"/>
          </w:tcPr>
          <w:p w:rsidR="00E7710F" w:rsidRPr="00134075" w:rsidRDefault="00E7710F" w:rsidP="00134075">
            <w:pPr>
              <w:pStyle w:val="ad"/>
              <w:jc w:val="center"/>
            </w:pPr>
            <w:r w:rsidRPr="00134075">
              <w:t>не менее 190 см.</w:t>
            </w:r>
          </w:p>
        </w:tc>
        <w:tc>
          <w:tcPr>
            <w:tcW w:w="2374" w:type="dxa"/>
            <w:vAlign w:val="center"/>
          </w:tcPr>
          <w:p w:rsidR="00E7710F" w:rsidRPr="00134075" w:rsidRDefault="00E7710F" w:rsidP="00134075">
            <w:pPr>
              <w:pStyle w:val="ad"/>
              <w:jc w:val="center"/>
            </w:pPr>
            <w:r w:rsidRPr="00134075">
              <w:t>не менее 170 см.</w:t>
            </w:r>
          </w:p>
        </w:tc>
      </w:tr>
      <w:tr w:rsidR="00E7710F" w:rsidRPr="00AB092D" w:rsidTr="00134075">
        <w:trPr>
          <w:trHeight w:val="266"/>
          <w:jc w:val="center"/>
        </w:trPr>
        <w:tc>
          <w:tcPr>
            <w:tcW w:w="827" w:type="dxa"/>
            <w:vAlign w:val="center"/>
          </w:tcPr>
          <w:p w:rsidR="00E7710F" w:rsidRPr="00134075" w:rsidRDefault="00E7710F" w:rsidP="00134075">
            <w:pPr>
              <w:pStyle w:val="ad"/>
              <w:jc w:val="center"/>
            </w:pPr>
            <w:r w:rsidRPr="00134075">
              <w:t>6.</w:t>
            </w:r>
          </w:p>
        </w:tc>
        <w:tc>
          <w:tcPr>
            <w:tcW w:w="4612" w:type="dxa"/>
            <w:vAlign w:val="center"/>
          </w:tcPr>
          <w:p w:rsidR="00E7710F" w:rsidRPr="00134075" w:rsidRDefault="00E7710F" w:rsidP="00134075">
            <w:pPr>
              <w:pStyle w:val="ad"/>
              <w:jc w:val="center"/>
            </w:pPr>
            <w:r w:rsidRPr="00134075">
              <w:t>Тройной прыжок</w:t>
            </w:r>
          </w:p>
        </w:tc>
        <w:tc>
          <w:tcPr>
            <w:tcW w:w="2287" w:type="dxa"/>
            <w:vAlign w:val="center"/>
          </w:tcPr>
          <w:p w:rsidR="00E7710F" w:rsidRPr="00134075" w:rsidRDefault="00E7710F" w:rsidP="00134075">
            <w:pPr>
              <w:pStyle w:val="ad"/>
              <w:jc w:val="center"/>
            </w:pPr>
            <w:r w:rsidRPr="00134075">
              <w:t>не менее 620 см.</w:t>
            </w:r>
          </w:p>
        </w:tc>
        <w:tc>
          <w:tcPr>
            <w:tcW w:w="2374" w:type="dxa"/>
            <w:vAlign w:val="center"/>
          </w:tcPr>
          <w:p w:rsidR="00E7710F" w:rsidRPr="00134075" w:rsidRDefault="00E7710F" w:rsidP="00134075">
            <w:pPr>
              <w:pStyle w:val="ad"/>
              <w:jc w:val="center"/>
            </w:pPr>
            <w:r w:rsidRPr="00134075">
              <w:t>не менее 580 см.</w:t>
            </w:r>
          </w:p>
        </w:tc>
      </w:tr>
      <w:tr w:rsidR="00E7710F" w:rsidRPr="00AB092D" w:rsidTr="00134075">
        <w:trPr>
          <w:trHeight w:val="266"/>
          <w:jc w:val="center"/>
        </w:trPr>
        <w:tc>
          <w:tcPr>
            <w:tcW w:w="827" w:type="dxa"/>
            <w:vAlign w:val="center"/>
          </w:tcPr>
          <w:p w:rsidR="00E7710F" w:rsidRPr="00134075" w:rsidRDefault="00E7710F" w:rsidP="00134075">
            <w:pPr>
              <w:pStyle w:val="ad"/>
              <w:jc w:val="center"/>
            </w:pPr>
            <w:r w:rsidRPr="00134075">
              <w:t>7.</w:t>
            </w:r>
          </w:p>
        </w:tc>
        <w:tc>
          <w:tcPr>
            <w:tcW w:w="4612" w:type="dxa"/>
            <w:vAlign w:val="center"/>
          </w:tcPr>
          <w:p w:rsidR="00E7710F" w:rsidRPr="00134075" w:rsidRDefault="00E7710F" w:rsidP="00134075">
            <w:pPr>
              <w:pStyle w:val="ad"/>
              <w:jc w:val="center"/>
            </w:pPr>
            <w:r w:rsidRPr="00134075">
              <w:t>Прыжок вверх с места со взмахом руками</w:t>
            </w:r>
          </w:p>
        </w:tc>
        <w:tc>
          <w:tcPr>
            <w:tcW w:w="2287" w:type="dxa"/>
            <w:vAlign w:val="center"/>
          </w:tcPr>
          <w:p w:rsidR="00E7710F" w:rsidRPr="00134075" w:rsidRDefault="00E7710F" w:rsidP="00134075">
            <w:pPr>
              <w:pStyle w:val="ad"/>
              <w:jc w:val="center"/>
            </w:pPr>
            <w:r w:rsidRPr="00134075">
              <w:t>не менее 20 см.</w:t>
            </w:r>
          </w:p>
        </w:tc>
        <w:tc>
          <w:tcPr>
            <w:tcW w:w="2374" w:type="dxa"/>
            <w:vAlign w:val="center"/>
          </w:tcPr>
          <w:p w:rsidR="00E7710F" w:rsidRPr="00134075" w:rsidRDefault="00E7710F" w:rsidP="00134075">
            <w:pPr>
              <w:pStyle w:val="ad"/>
              <w:jc w:val="center"/>
            </w:pPr>
            <w:r w:rsidRPr="00134075">
              <w:t>не менее 16 см.</w:t>
            </w:r>
          </w:p>
        </w:tc>
      </w:tr>
      <w:tr w:rsidR="00E7710F" w:rsidRPr="00AB092D" w:rsidTr="00134075">
        <w:trPr>
          <w:trHeight w:val="266"/>
          <w:jc w:val="center"/>
        </w:trPr>
        <w:tc>
          <w:tcPr>
            <w:tcW w:w="827" w:type="dxa"/>
            <w:vAlign w:val="center"/>
          </w:tcPr>
          <w:p w:rsidR="00E7710F" w:rsidRPr="00134075" w:rsidRDefault="00E7710F" w:rsidP="00134075">
            <w:pPr>
              <w:pStyle w:val="ad"/>
              <w:jc w:val="center"/>
            </w:pPr>
            <w:r w:rsidRPr="00134075">
              <w:t>8.</w:t>
            </w:r>
          </w:p>
        </w:tc>
        <w:tc>
          <w:tcPr>
            <w:tcW w:w="4612" w:type="dxa"/>
            <w:vAlign w:val="center"/>
          </w:tcPr>
          <w:p w:rsidR="00E7710F" w:rsidRPr="00134075" w:rsidRDefault="00E7710F" w:rsidP="00134075">
            <w:pPr>
              <w:pStyle w:val="ad"/>
              <w:jc w:val="center"/>
            </w:pPr>
            <w:r w:rsidRPr="00134075">
              <w:t>Прыжок вверх с места без взмаха рук</w:t>
            </w:r>
          </w:p>
        </w:tc>
        <w:tc>
          <w:tcPr>
            <w:tcW w:w="2287" w:type="dxa"/>
            <w:vAlign w:val="center"/>
          </w:tcPr>
          <w:p w:rsidR="00E7710F" w:rsidRPr="00134075" w:rsidRDefault="00E7710F" w:rsidP="00134075">
            <w:pPr>
              <w:pStyle w:val="ad"/>
              <w:jc w:val="center"/>
            </w:pPr>
            <w:r w:rsidRPr="00134075">
              <w:t>не менее 12 см.</w:t>
            </w:r>
          </w:p>
        </w:tc>
        <w:tc>
          <w:tcPr>
            <w:tcW w:w="2374" w:type="dxa"/>
            <w:vAlign w:val="center"/>
          </w:tcPr>
          <w:p w:rsidR="00E7710F" w:rsidRPr="00134075" w:rsidRDefault="00E7710F" w:rsidP="00134075">
            <w:pPr>
              <w:pStyle w:val="ad"/>
              <w:jc w:val="center"/>
            </w:pPr>
            <w:r w:rsidRPr="00134075">
              <w:t>не менее 10 см.</w:t>
            </w:r>
          </w:p>
        </w:tc>
      </w:tr>
      <w:tr w:rsidR="00E7710F" w:rsidRPr="00AB092D" w:rsidTr="00134075">
        <w:trPr>
          <w:trHeight w:val="143"/>
          <w:jc w:val="center"/>
        </w:trPr>
        <w:tc>
          <w:tcPr>
            <w:tcW w:w="827" w:type="dxa"/>
            <w:vAlign w:val="center"/>
          </w:tcPr>
          <w:p w:rsidR="00E7710F" w:rsidRPr="00134075" w:rsidRDefault="00E7710F" w:rsidP="00134075">
            <w:pPr>
              <w:pStyle w:val="ad"/>
              <w:jc w:val="center"/>
            </w:pPr>
            <w:r w:rsidRPr="00134075">
              <w:lastRenderedPageBreak/>
              <w:t>9.</w:t>
            </w:r>
          </w:p>
        </w:tc>
        <w:tc>
          <w:tcPr>
            <w:tcW w:w="4612" w:type="dxa"/>
            <w:vAlign w:val="center"/>
          </w:tcPr>
          <w:p w:rsidR="00E7710F" w:rsidRPr="00134075" w:rsidRDefault="00E7710F" w:rsidP="00134075">
            <w:pPr>
              <w:pStyle w:val="ad"/>
              <w:jc w:val="center"/>
            </w:pPr>
            <w:r w:rsidRPr="00134075">
              <w:t xml:space="preserve">Бросок набивного мяча весом 1 кг. </w:t>
            </w:r>
            <w:r w:rsidR="002C2A7D" w:rsidRPr="00134075">
              <w:t>И</w:t>
            </w:r>
            <w:r w:rsidRPr="00134075">
              <w:t>з-за головы</w:t>
            </w:r>
          </w:p>
        </w:tc>
        <w:tc>
          <w:tcPr>
            <w:tcW w:w="2287" w:type="dxa"/>
            <w:vAlign w:val="center"/>
          </w:tcPr>
          <w:p w:rsidR="00E7710F" w:rsidRPr="00134075" w:rsidRDefault="00E7710F" w:rsidP="00134075">
            <w:pPr>
              <w:pStyle w:val="ad"/>
              <w:jc w:val="center"/>
            </w:pPr>
            <w:r w:rsidRPr="00134075">
              <w:t>не менее 6 м.</w:t>
            </w:r>
          </w:p>
        </w:tc>
        <w:tc>
          <w:tcPr>
            <w:tcW w:w="2374" w:type="dxa"/>
            <w:vAlign w:val="center"/>
          </w:tcPr>
          <w:p w:rsidR="00E7710F" w:rsidRPr="00134075" w:rsidRDefault="00E7710F" w:rsidP="00134075">
            <w:pPr>
              <w:pStyle w:val="ad"/>
              <w:jc w:val="center"/>
            </w:pPr>
            <w:r w:rsidRPr="00134075">
              <w:t>не менее 4 м.</w:t>
            </w:r>
          </w:p>
        </w:tc>
      </w:tr>
      <w:tr w:rsidR="00E7710F" w:rsidRPr="00AB092D" w:rsidTr="00134075">
        <w:trPr>
          <w:trHeight w:val="143"/>
          <w:jc w:val="center"/>
        </w:trPr>
        <w:tc>
          <w:tcPr>
            <w:tcW w:w="10100" w:type="dxa"/>
            <w:gridSpan w:val="4"/>
            <w:vAlign w:val="center"/>
          </w:tcPr>
          <w:p w:rsidR="00E7710F" w:rsidRPr="00AB092D" w:rsidRDefault="00E7710F" w:rsidP="00134075">
            <w:pPr>
              <w:jc w:val="center"/>
              <w:rPr>
                <w:sz w:val="24"/>
                <w:szCs w:val="24"/>
              </w:rPr>
            </w:pPr>
            <w:r w:rsidRPr="00AB092D">
              <w:rPr>
                <w:rFonts w:eastAsia="Times New Roman"/>
                <w:b/>
                <w:bCs/>
                <w:sz w:val="24"/>
                <w:szCs w:val="24"/>
              </w:rPr>
              <w:t>Иные спортивные нормативы</w:t>
            </w:r>
          </w:p>
        </w:tc>
      </w:tr>
      <w:tr w:rsidR="00E7710F" w:rsidRPr="00AB092D" w:rsidTr="00134075">
        <w:trPr>
          <w:trHeight w:val="143"/>
          <w:jc w:val="center"/>
        </w:trPr>
        <w:tc>
          <w:tcPr>
            <w:tcW w:w="10100" w:type="dxa"/>
            <w:gridSpan w:val="4"/>
            <w:vAlign w:val="center"/>
          </w:tcPr>
          <w:p w:rsidR="00E7710F" w:rsidRPr="00AB092D" w:rsidRDefault="00E7710F" w:rsidP="00134075">
            <w:pPr>
              <w:spacing w:line="220" w:lineRule="auto"/>
              <w:ind w:right="-119"/>
              <w:jc w:val="center"/>
              <w:rPr>
                <w:sz w:val="24"/>
                <w:szCs w:val="24"/>
              </w:rPr>
            </w:pPr>
            <w:r w:rsidRPr="00AB092D">
              <w:rPr>
                <w:rFonts w:eastAsia="Times New Roman"/>
                <w:b/>
                <w:bCs/>
                <w:sz w:val="24"/>
                <w:szCs w:val="24"/>
              </w:rPr>
              <w:t>Обязательная техническая программа</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10.</w:t>
            </w:r>
          </w:p>
        </w:tc>
        <w:tc>
          <w:tcPr>
            <w:tcW w:w="4612" w:type="dxa"/>
            <w:vAlign w:val="center"/>
          </w:tcPr>
          <w:p w:rsidR="00E7710F" w:rsidRPr="00AB092D" w:rsidRDefault="00E7710F" w:rsidP="00134075">
            <w:pPr>
              <w:jc w:val="center"/>
              <w:rPr>
                <w:sz w:val="24"/>
                <w:szCs w:val="24"/>
              </w:rPr>
            </w:pPr>
            <w:r w:rsidRPr="00AB092D">
              <w:rPr>
                <w:sz w:val="24"/>
                <w:szCs w:val="24"/>
              </w:rPr>
              <w:t>Ведение мяча с обводкой стоек и ударом по воротам</w:t>
            </w:r>
          </w:p>
        </w:tc>
        <w:tc>
          <w:tcPr>
            <w:tcW w:w="2287" w:type="dxa"/>
            <w:vAlign w:val="center"/>
          </w:tcPr>
          <w:p w:rsidR="00E7710F" w:rsidRPr="00AB092D" w:rsidRDefault="00E7710F" w:rsidP="00134075">
            <w:pPr>
              <w:jc w:val="center"/>
              <w:rPr>
                <w:sz w:val="24"/>
                <w:szCs w:val="24"/>
              </w:rPr>
            </w:pPr>
            <w:r w:rsidRPr="00AB092D">
              <w:rPr>
                <w:sz w:val="24"/>
                <w:szCs w:val="24"/>
              </w:rPr>
              <w:t>не менее 11,5 сек.</w:t>
            </w:r>
          </w:p>
        </w:tc>
        <w:tc>
          <w:tcPr>
            <w:tcW w:w="237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менее 12,5 сек.</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11.</w:t>
            </w:r>
          </w:p>
        </w:tc>
        <w:tc>
          <w:tcPr>
            <w:tcW w:w="4612" w:type="dxa"/>
            <w:vAlign w:val="center"/>
          </w:tcPr>
          <w:p w:rsidR="00E7710F" w:rsidRPr="00AB092D" w:rsidRDefault="00E7710F" w:rsidP="00134075">
            <w:pPr>
              <w:jc w:val="center"/>
              <w:rPr>
                <w:sz w:val="24"/>
                <w:szCs w:val="24"/>
              </w:rPr>
            </w:pPr>
            <w:r w:rsidRPr="00AB092D">
              <w:rPr>
                <w:sz w:val="24"/>
                <w:szCs w:val="24"/>
              </w:rPr>
              <w:t>Ведение мяча 30 м.</w:t>
            </w:r>
          </w:p>
        </w:tc>
        <w:tc>
          <w:tcPr>
            <w:tcW w:w="2287" w:type="dxa"/>
            <w:vAlign w:val="center"/>
          </w:tcPr>
          <w:p w:rsidR="00E7710F" w:rsidRPr="00AB092D" w:rsidRDefault="00E7710F" w:rsidP="00134075">
            <w:pPr>
              <w:jc w:val="center"/>
              <w:rPr>
                <w:sz w:val="24"/>
                <w:szCs w:val="24"/>
              </w:rPr>
            </w:pPr>
            <w:r w:rsidRPr="00AB092D">
              <w:rPr>
                <w:sz w:val="24"/>
                <w:szCs w:val="24"/>
              </w:rPr>
              <w:t>не менее 5,9 сек.</w:t>
            </w:r>
          </w:p>
        </w:tc>
        <w:tc>
          <w:tcPr>
            <w:tcW w:w="237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менее 6,3 сек.</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12.</w:t>
            </w:r>
          </w:p>
        </w:tc>
        <w:tc>
          <w:tcPr>
            <w:tcW w:w="4612" w:type="dxa"/>
            <w:vAlign w:val="center"/>
          </w:tcPr>
          <w:p w:rsidR="00E7710F" w:rsidRPr="00AB092D" w:rsidRDefault="00E7710F" w:rsidP="00134075">
            <w:pPr>
              <w:jc w:val="center"/>
              <w:rPr>
                <w:sz w:val="24"/>
                <w:szCs w:val="24"/>
              </w:rPr>
            </w:pPr>
            <w:r w:rsidRPr="00AB092D">
              <w:rPr>
                <w:sz w:val="24"/>
                <w:szCs w:val="24"/>
              </w:rPr>
              <w:t>Удары по воротам на точность (счет из 10 ударов)</w:t>
            </w:r>
          </w:p>
        </w:tc>
        <w:tc>
          <w:tcPr>
            <w:tcW w:w="2287" w:type="dxa"/>
            <w:vAlign w:val="center"/>
          </w:tcPr>
          <w:p w:rsidR="00E7710F" w:rsidRPr="00AB092D" w:rsidRDefault="00E7710F" w:rsidP="00134075">
            <w:pPr>
              <w:jc w:val="center"/>
              <w:rPr>
                <w:sz w:val="24"/>
                <w:szCs w:val="24"/>
              </w:rPr>
            </w:pPr>
            <w:r w:rsidRPr="00AB092D">
              <w:rPr>
                <w:sz w:val="24"/>
                <w:szCs w:val="24"/>
              </w:rPr>
              <w:t>не менее 10 раз</w:t>
            </w:r>
          </w:p>
        </w:tc>
        <w:tc>
          <w:tcPr>
            <w:tcW w:w="2374" w:type="dxa"/>
            <w:vAlign w:val="center"/>
          </w:tcPr>
          <w:p w:rsidR="00E7710F" w:rsidRPr="00AB092D" w:rsidRDefault="00E7710F" w:rsidP="00134075">
            <w:pPr>
              <w:jc w:val="center"/>
              <w:rPr>
                <w:sz w:val="24"/>
                <w:szCs w:val="24"/>
              </w:rPr>
            </w:pPr>
            <w:r w:rsidRPr="00AB092D">
              <w:rPr>
                <w:sz w:val="24"/>
                <w:szCs w:val="24"/>
              </w:rPr>
              <w:t>не менее 8 раз</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13.</w:t>
            </w:r>
          </w:p>
        </w:tc>
        <w:tc>
          <w:tcPr>
            <w:tcW w:w="4612" w:type="dxa"/>
            <w:vAlign w:val="center"/>
          </w:tcPr>
          <w:p w:rsidR="00E7710F" w:rsidRPr="00AB092D" w:rsidRDefault="00E7710F" w:rsidP="00134075">
            <w:pPr>
              <w:jc w:val="center"/>
              <w:rPr>
                <w:sz w:val="24"/>
                <w:szCs w:val="24"/>
              </w:rPr>
            </w:pPr>
            <w:r w:rsidRPr="00AB092D">
              <w:rPr>
                <w:sz w:val="24"/>
                <w:szCs w:val="24"/>
              </w:rPr>
              <w:t>Жонглирование мяча в движении с ударом по воротам (16,5 метров)</w:t>
            </w:r>
          </w:p>
        </w:tc>
        <w:tc>
          <w:tcPr>
            <w:tcW w:w="2287" w:type="dxa"/>
            <w:vAlign w:val="center"/>
          </w:tcPr>
          <w:p w:rsidR="00E7710F" w:rsidRPr="00AB092D" w:rsidRDefault="00E7710F" w:rsidP="00134075">
            <w:pPr>
              <w:jc w:val="center"/>
              <w:rPr>
                <w:sz w:val="24"/>
                <w:szCs w:val="24"/>
              </w:rPr>
            </w:pPr>
            <w:r w:rsidRPr="00AB092D">
              <w:rPr>
                <w:sz w:val="24"/>
                <w:szCs w:val="24"/>
              </w:rPr>
              <w:t>не менее 25 раз</w:t>
            </w:r>
          </w:p>
        </w:tc>
        <w:tc>
          <w:tcPr>
            <w:tcW w:w="2374" w:type="dxa"/>
            <w:vAlign w:val="center"/>
          </w:tcPr>
          <w:p w:rsidR="00E7710F" w:rsidRPr="00AB092D" w:rsidRDefault="00E7710F" w:rsidP="00134075">
            <w:pPr>
              <w:jc w:val="center"/>
              <w:rPr>
                <w:sz w:val="24"/>
                <w:szCs w:val="24"/>
              </w:rPr>
            </w:pPr>
            <w:r w:rsidRPr="00AB092D">
              <w:rPr>
                <w:sz w:val="24"/>
                <w:szCs w:val="24"/>
              </w:rPr>
              <w:t>не менее 20 раз</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14.</w:t>
            </w:r>
          </w:p>
        </w:tc>
        <w:tc>
          <w:tcPr>
            <w:tcW w:w="4612" w:type="dxa"/>
            <w:vAlign w:val="center"/>
          </w:tcPr>
          <w:p w:rsidR="00E7710F" w:rsidRPr="00AB092D" w:rsidRDefault="00E7710F" w:rsidP="00134075">
            <w:pPr>
              <w:jc w:val="center"/>
              <w:rPr>
                <w:sz w:val="24"/>
                <w:szCs w:val="24"/>
              </w:rPr>
            </w:pPr>
            <w:r w:rsidRPr="00AB092D">
              <w:rPr>
                <w:sz w:val="24"/>
                <w:szCs w:val="24"/>
              </w:rPr>
              <w:t>Вбрасывание аута на дальность</w:t>
            </w:r>
          </w:p>
        </w:tc>
        <w:tc>
          <w:tcPr>
            <w:tcW w:w="2287" w:type="dxa"/>
            <w:vAlign w:val="center"/>
          </w:tcPr>
          <w:p w:rsidR="00E7710F" w:rsidRPr="00AB092D" w:rsidRDefault="00E7710F" w:rsidP="00134075">
            <w:pPr>
              <w:jc w:val="center"/>
              <w:rPr>
                <w:sz w:val="24"/>
                <w:szCs w:val="24"/>
              </w:rPr>
            </w:pPr>
            <w:r w:rsidRPr="00AB092D">
              <w:rPr>
                <w:sz w:val="24"/>
                <w:szCs w:val="24"/>
              </w:rPr>
              <w:t>не менее 8м</w:t>
            </w:r>
          </w:p>
        </w:tc>
        <w:tc>
          <w:tcPr>
            <w:tcW w:w="2374" w:type="dxa"/>
            <w:vAlign w:val="center"/>
          </w:tcPr>
          <w:p w:rsidR="00E7710F" w:rsidRPr="00AB092D" w:rsidRDefault="00E7710F" w:rsidP="00134075">
            <w:pPr>
              <w:jc w:val="center"/>
              <w:rPr>
                <w:sz w:val="24"/>
                <w:szCs w:val="24"/>
              </w:rPr>
            </w:pPr>
            <w:r w:rsidRPr="00AB092D">
              <w:rPr>
                <w:sz w:val="24"/>
                <w:szCs w:val="24"/>
              </w:rPr>
              <w:t>не менее 6 м.</w:t>
            </w:r>
          </w:p>
        </w:tc>
      </w:tr>
      <w:tr w:rsidR="00E7710F" w:rsidRPr="00AB092D" w:rsidTr="00134075">
        <w:trPr>
          <w:trHeight w:val="143"/>
          <w:jc w:val="center"/>
        </w:trPr>
        <w:tc>
          <w:tcPr>
            <w:tcW w:w="10100" w:type="dxa"/>
            <w:gridSpan w:val="4"/>
            <w:vAlign w:val="center"/>
          </w:tcPr>
          <w:p w:rsidR="00E7710F" w:rsidRPr="00AB092D" w:rsidRDefault="00E7710F" w:rsidP="00134075">
            <w:pPr>
              <w:jc w:val="center"/>
              <w:rPr>
                <w:b/>
                <w:sz w:val="24"/>
                <w:szCs w:val="24"/>
              </w:rPr>
            </w:pPr>
            <w:r w:rsidRPr="00AB092D">
              <w:rPr>
                <w:b/>
                <w:sz w:val="24"/>
                <w:szCs w:val="24"/>
              </w:rPr>
              <w:t>Для вратарей</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15.</w:t>
            </w:r>
          </w:p>
        </w:tc>
        <w:tc>
          <w:tcPr>
            <w:tcW w:w="4612" w:type="dxa"/>
            <w:vAlign w:val="center"/>
          </w:tcPr>
          <w:p w:rsidR="00E7710F" w:rsidRPr="00AB092D" w:rsidRDefault="00E7710F" w:rsidP="00134075">
            <w:pPr>
              <w:jc w:val="center"/>
              <w:rPr>
                <w:sz w:val="24"/>
                <w:szCs w:val="24"/>
              </w:rPr>
            </w:pPr>
            <w:r w:rsidRPr="00AB092D">
              <w:rPr>
                <w:sz w:val="24"/>
                <w:szCs w:val="24"/>
              </w:rPr>
              <w:t>Удар мяча с руки на дальность и точность</w:t>
            </w:r>
          </w:p>
        </w:tc>
        <w:tc>
          <w:tcPr>
            <w:tcW w:w="2287" w:type="dxa"/>
            <w:vAlign w:val="center"/>
          </w:tcPr>
          <w:p w:rsidR="00E7710F" w:rsidRPr="00AB092D" w:rsidRDefault="00E7710F" w:rsidP="00134075">
            <w:pPr>
              <w:jc w:val="center"/>
              <w:rPr>
                <w:sz w:val="24"/>
                <w:szCs w:val="24"/>
              </w:rPr>
            </w:pPr>
            <w:r w:rsidRPr="00AB092D">
              <w:rPr>
                <w:sz w:val="24"/>
                <w:szCs w:val="24"/>
              </w:rPr>
              <w:t>не менее 22 м.</w:t>
            </w:r>
          </w:p>
        </w:tc>
        <w:tc>
          <w:tcPr>
            <w:tcW w:w="2374" w:type="dxa"/>
            <w:vAlign w:val="center"/>
          </w:tcPr>
          <w:p w:rsidR="00E7710F" w:rsidRPr="00AB092D" w:rsidRDefault="00E7710F" w:rsidP="00134075">
            <w:pPr>
              <w:jc w:val="center"/>
              <w:rPr>
                <w:sz w:val="24"/>
                <w:szCs w:val="24"/>
              </w:rPr>
            </w:pPr>
            <w:r w:rsidRPr="00AB092D">
              <w:rPr>
                <w:sz w:val="24"/>
                <w:szCs w:val="24"/>
              </w:rPr>
              <w:t>не менее 20 м.</w:t>
            </w:r>
          </w:p>
        </w:tc>
      </w:tr>
      <w:tr w:rsidR="00E7710F" w:rsidRPr="00AB092D" w:rsidTr="00134075">
        <w:trPr>
          <w:trHeight w:val="143"/>
          <w:jc w:val="center"/>
        </w:trPr>
        <w:tc>
          <w:tcPr>
            <w:tcW w:w="827" w:type="dxa"/>
            <w:vAlign w:val="center"/>
          </w:tcPr>
          <w:p w:rsidR="00E7710F" w:rsidRPr="00AB092D" w:rsidRDefault="00E7710F" w:rsidP="00134075">
            <w:pPr>
              <w:jc w:val="center"/>
              <w:rPr>
                <w:sz w:val="24"/>
                <w:szCs w:val="24"/>
              </w:rPr>
            </w:pPr>
            <w:r w:rsidRPr="00AB092D">
              <w:rPr>
                <w:sz w:val="24"/>
                <w:szCs w:val="24"/>
              </w:rPr>
              <w:t>16.</w:t>
            </w:r>
          </w:p>
        </w:tc>
        <w:tc>
          <w:tcPr>
            <w:tcW w:w="4612" w:type="dxa"/>
            <w:vAlign w:val="center"/>
          </w:tcPr>
          <w:p w:rsidR="00E7710F" w:rsidRPr="00AB092D" w:rsidRDefault="00E7710F" w:rsidP="00134075">
            <w:pPr>
              <w:jc w:val="center"/>
              <w:rPr>
                <w:sz w:val="24"/>
                <w:szCs w:val="24"/>
              </w:rPr>
            </w:pPr>
            <w:r w:rsidRPr="00AB092D">
              <w:rPr>
                <w:sz w:val="24"/>
                <w:szCs w:val="24"/>
              </w:rPr>
              <w:t>Вбрасывание мяча на дальность</w:t>
            </w:r>
          </w:p>
        </w:tc>
        <w:tc>
          <w:tcPr>
            <w:tcW w:w="2287" w:type="dxa"/>
            <w:vAlign w:val="center"/>
          </w:tcPr>
          <w:p w:rsidR="00E7710F" w:rsidRPr="00AB092D" w:rsidRDefault="00E7710F" w:rsidP="00134075">
            <w:pPr>
              <w:jc w:val="center"/>
              <w:rPr>
                <w:sz w:val="24"/>
                <w:szCs w:val="24"/>
              </w:rPr>
            </w:pPr>
            <w:r w:rsidRPr="00AB092D">
              <w:rPr>
                <w:sz w:val="24"/>
                <w:szCs w:val="24"/>
              </w:rPr>
              <w:t>не менее 14 м.</w:t>
            </w:r>
          </w:p>
        </w:tc>
        <w:tc>
          <w:tcPr>
            <w:tcW w:w="2374" w:type="dxa"/>
            <w:vAlign w:val="center"/>
          </w:tcPr>
          <w:p w:rsidR="00E7710F" w:rsidRPr="00AB092D" w:rsidRDefault="00E7710F" w:rsidP="00134075">
            <w:pPr>
              <w:jc w:val="center"/>
              <w:rPr>
                <w:sz w:val="24"/>
                <w:szCs w:val="24"/>
              </w:rPr>
            </w:pPr>
            <w:r w:rsidRPr="00AB092D">
              <w:rPr>
                <w:sz w:val="24"/>
                <w:szCs w:val="24"/>
              </w:rPr>
              <w:t>не менее 12 м.</w:t>
            </w:r>
          </w:p>
        </w:tc>
      </w:tr>
    </w:tbl>
    <w:p w:rsidR="00E7710F" w:rsidRPr="00AB092D" w:rsidRDefault="00E7710F" w:rsidP="009F2D0C">
      <w:pPr>
        <w:ind w:right="-459"/>
        <w:rPr>
          <w:rFonts w:eastAsia="Times"/>
          <w:b/>
          <w:bCs/>
          <w:sz w:val="24"/>
          <w:szCs w:val="24"/>
          <w:vertAlign w:val="superscript"/>
        </w:rPr>
      </w:pPr>
    </w:p>
    <w:p w:rsidR="00936D00" w:rsidRPr="00936D00" w:rsidRDefault="00936D00" w:rsidP="00936D00">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w:t>
      </w:r>
      <w:r w:rsidR="00F665A6">
        <w:rPr>
          <w:rStyle w:val="11"/>
          <w:color w:val="000000"/>
          <w:spacing w:val="-3"/>
          <w:sz w:val="24"/>
          <w:szCs w:val="24"/>
        </w:rPr>
        <w:t>ество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936D00" w:rsidRPr="00936D00" w:rsidRDefault="00930AA5" w:rsidP="00936D00">
      <w:pPr>
        <w:widowControl w:val="0"/>
        <w:shd w:val="clear" w:color="auto" w:fill="FFFFFF"/>
        <w:suppressAutoHyphens/>
        <w:spacing w:line="100" w:lineRule="atLeast"/>
        <w:jc w:val="both"/>
        <w:textAlignment w:val="baseline"/>
        <w:rPr>
          <w:rStyle w:val="11"/>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F825B0" w:rsidRPr="00AB092D" w:rsidRDefault="00F825B0" w:rsidP="00134075">
      <w:pPr>
        <w:ind w:right="-459"/>
        <w:rPr>
          <w:rFonts w:eastAsia="Times New Roman"/>
          <w:b/>
          <w:bCs/>
          <w:sz w:val="24"/>
          <w:szCs w:val="24"/>
        </w:rPr>
      </w:pPr>
    </w:p>
    <w:p w:rsidR="00A36BBB" w:rsidRPr="00AB092D" w:rsidRDefault="00A36BBB" w:rsidP="00F825B0">
      <w:pPr>
        <w:ind w:right="-459"/>
        <w:jc w:val="center"/>
        <w:rPr>
          <w:rFonts w:eastAsia="Times New Roman"/>
          <w:b/>
          <w:bCs/>
          <w:sz w:val="24"/>
          <w:szCs w:val="24"/>
        </w:rPr>
      </w:pPr>
      <w:r w:rsidRPr="00AB092D">
        <w:rPr>
          <w:rFonts w:eastAsia="Times New Roman"/>
          <w:b/>
          <w:bCs/>
          <w:sz w:val="24"/>
          <w:szCs w:val="24"/>
        </w:rPr>
        <w:t>Нормативы общей физической и специальной физической подготовки</w:t>
      </w:r>
      <w:r w:rsidR="00F825B0" w:rsidRPr="00AB092D">
        <w:rPr>
          <w:rFonts w:eastAsia="Times New Roman"/>
          <w:b/>
          <w:bCs/>
          <w:sz w:val="24"/>
          <w:szCs w:val="24"/>
        </w:rPr>
        <w:t xml:space="preserve"> </w:t>
      </w:r>
      <w:r w:rsidRPr="00AB092D">
        <w:rPr>
          <w:rFonts w:eastAsia="Times New Roman"/>
          <w:b/>
          <w:bCs/>
          <w:sz w:val="24"/>
          <w:szCs w:val="24"/>
        </w:rPr>
        <w:t>для зачисления в группы</w:t>
      </w:r>
      <w:r w:rsidR="00F825B0" w:rsidRPr="00AB092D">
        <w:rPr>
          <w:rFonts w:eastAsia="Times New Roman"/>
          <w:b/>
          <w:bCs/>
          <w:sz w:val="24"/>
          <w:szCs w:val="24"/>
        </w:rPr>
        <w:t xml:space="preserve"> </w:t>
      </w:r>
      <w:r w:rsidRPr="00AB092D">
        <w:rPr>
          <w:rFonts w:eastAsia="Times New Roman"/>
          <w:b/>
          <w:bCs/>
          <w:sz w:val="24"/>
          <w:szCs w:val="24"/>
        </w:rPr>
        <w:t>на тренировочный этап 2 года</w:t>
      </w:r>
    </w:p>
    <w:p w:rsidR="00A36BBB" w:rsidRPr="00134075" w:rsidRDefault="002C2A7D" w:rsidP="002C2A7D">
      <w:pPr>
        <w:spacing w:line="304" w:lineRule="exact"/>
        <w:jc w:val="right"/>
        <w:rPr>
          <w:b/>
          <w:sz w:val="24"/>
          <w:szCs w:val="24"/>
        </w:rPr>
      </w:pPr>
      <w:r w:rsidRPr="00134075">
        <w:rPr>
          <w:b/>
          <w:sz w:val="24"/>
          <w:szCs w:val="24"/>
        </w:rPr>
        <w:t>Таблица 16</w:t>
      </w:r>
    </w:p>
    <w:tbl>
      <w:tblPr>
        <w:tblW w:w="10002"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4715"/>
        <w:gridCol w:w="3072"/>
        <w:gridCol w:w="1584"/>
      </w:tblGrid>
      <w:tr w:rsidR="00E7710F" w:rsidRPr="00AB092D" w:rsidTr="00134075">
        <w:trPr>
          <w:trHeight w:val="285"/>
          <w:jc w:val="center"/>
        </w:trPr>
        <w:tc>
          <w:tcPr>
            <w:tcW w:w="631" w:type="dxa"/>
            <w:vMerge w:val="restart"/>
            <w:vAlign w:val="center"/>
          </w:tcPr>
          <w:p w:rsidR="00E7710F" w:rsidRPr="00AB092D" w:rsidRDefault="00E7710F" w:rsidP="00134075">
            <w:pPr>
              <w:jc w:val="center"/>
              <w:rPr>
                <w:b/>
                <w:sz w:val="24"/>
                <w:szCs w:val="24"/>
              </w:rPr>
            </w:pPr>
            <w:r w:rsidRPr="00AB092D">
              <w:rPr>
                <w:b/>
                <w:sz w:val="24"/>
                <w:szCs w:val="24"/>
              </w:rPr>
              <w:t>№</w:t>
            </w:r>
          </w:p>
          <w:p w:rsidR="00E7710F" w:rsidRPr="00AB092D" w:rsidRDefault="00E7710F" w:rsidP="00134075">
            <w:pPr>
              <w:jc w:val="center"/>
              <w:rPr>
                <w:b/>
                <w:sz w:val="24"/>
                <w:szCs w:val="24"/>
              </w:rPr>
            </w:pPr>
            <w:r w:rsidRPr="00AB092D">
              <w:rPr>
                <w:b/>
                <w:sz w:val="24"/>
                <w:szCs w:val="24"/>
              </w:rPr>
              <w:t>п\п</w:t>
            </w:r>
          </w:p>
        </w:tc>
        <w:tc>
          <w:tcPr>
            <w:tcW w:w="4715" w:type="dxa"/>
            <w:vMerge w:val="restart"/>
            <w:vAlign w:val="center"/>
          </w:tcPr>
          <w:p w:rsidR="00E7710F" w:rsidRPr="00AB092D" w:rsidRDefault="00E7710F" w:rsidP="00134075">
            <w:pPr>
              <w:jc w:val="center"/>
              <w:rPr>
                <w:b/>
                <w:sz w:val="24"/>
                <w:szCs w:val="24"/>
              </w:rPr>
            </w:pPr>
            <w:r w:rsidRPr="00AB092D">
              <w:rPr>
                <w:b/>
                <w:sz w:val="24"/>
                <w:szCs w:val="24"/>
              </w:rPr>
              <w:t>Наименование упражнения</w:t>
            </w:r>
          </w:p>
        </w:tc>
        <w:tc>
          <w:tcPr>
            <w:tcW w:w="4656" w:type="dxa"/>
            <w:gridSpan w:val="2"/>
            <w:vAlign w:val="center"/>
          </w:tcPr>
          <w:p w:rsidR="00E7710F" w:rsidRPr="00AB092D" w:rsidRDefault="00E7710F" w:rsidP="00134075">
            <w:pPr>
              <w:jc w:val="center"/>
              <w:rPr>
                <w:b/>
                <w:sz w:val="24"/>
                <w:szCs w:val="24"/>
              </w:rPr>
            </w:pPr>
            <w:r w:rsidRPr="00AB092D">
              <w:rPr>
                <w:b/>
                <w:sz w:val="24"/>
                <w:szCs w:val="24"/>
              </w:rPr>
              <w:t>Контрольные показатели</w:t>
            </w:r>
          </w:p>
        </w:tc>
      </w:tr>
      <w:tr w:rsidR="00E7710F" w:rsidRPr="00AB092D" w:rsidTr="00134075">
        <w:trPr>
          <w:trHeight w:val="276"/>
          <w:jc w:val="center"/>
        </w:trPr>
        <w:tc>
          <w:tcPr>
            <w:tcW w:w="631" w:type="dxa"/>
            <w:vMerge/>
            <w:vAlign w:val="center"/>
          </w:tcPr>
          <w:p w:rsidR="00E7710F" w:rsidRPr="00AB092D" w:rsidRDefault="00E7710F" w:rsidP="00134075">
            <w:pPr>
              <w:jc w:val="center"/>
              <w:rPr>
                <w:b/>
                <w:sz w:val="24"/>
                <w:szCs w:val="24"/>
              </w:rPr>
            </w:pPr>
          </w:p>
        </w:tc>
        <w:tc>
          <w:tcPr>
            <w:tcW w:w="4715" w:type="dxa"/>
            <w:vMerge/>
            <w:vAlign w:val="center"/>
          </w:tcPr>
          <w:p w:rsidR="00E7710F" w:rsidRPr="00AB092D" w:rsidRDefault="00E7710F" w:rsidP="00134075">
            <w:pPr>
              <w:jc w:val="center"/>
              <w:rPr>
                <w:b/>
                <w:sz w:val="24"/>
                <w:szCs w:val="24"/>
              </w:rPr>
            </w:pPr>
          </w:p>
        </w:tc>
        <w:tc>
          <w:tcPr>
            <w:tcW w:w="3072" w:type="dxa"/>
            <w:vMerge w:val="restart"/>
            <w:vAlign w:val="center"/>
          </w:tcPr>
          <w:p w:rsidR="00E7710F" w:rsidRPr="00AB092D" w:rsidRDefault="00E7710F" w:rsidP="00134075">
            <w:pPr>
              <w:jc w:val="center"/>
              <w:rPr>
                <w:b/>
                <w:sz w:val="24"/>
                <w:szCs w:val="24"/>
              </w:rPr>
            </w:pPr>
            <w:r w:rsidRPr="00AB092D">
              <w:rPr>
                <w:b/>
                <w:sz w:val="24"/>
                <w:szCs w:val="24"/>
              </w:rPr>
              <w:t>юноши</w:t>
            </w:r>
          </w:p>
        </w:tc>
        <w:tc>
          <w:tcPr>
            <w:tcW w:w="1584" w:type="dxa"/>
            <w:vMerge w:val="restart"/>
            <w:vAlign w:val="center"/>
          </w:tcPr>
          <w:p w:rsidR="00E7710F" w:rsidRPr="00AB092D" w:rsidRDefault="00E7710F" w:rsidP="00134075">
            <w:pPr>
              <w:jc w:val="center"/>
              <w:rPr>
                <w:b/>
                <w:sz w:val="24"/>
                <w:szCs w:val="24"/>
              </w:rPr>
            </w:pPr>
            <w:r w:rsidRPr="00AB092D">
              <w:rPr>
                <w:b/>
                <w:sz w:val="24"/>
                <w:szCs w:val="24"/>
              </w:rPr>
              <w:t>девушки</w:t>
            </w:r>
          </w:p>
        </w:tc>
      </w:tr>
      <w:tr w:rsidR="00E7710F" w:rsidRPr="00AB092D" w:rsidTr="00134075">
        <w:trPr>
          <w:trHeight w:val="276"/>
          <w:jc w:val="center"/>
        </w:trPr>
        <w:tc>
          <w:tcPr>
            <w:tcW w:w="631" w:type="dxa"/>
            <w:vMerge/>
            <w:vAlign w:val="center"/>
          </w:tcPr>
          <w:p w:rsidR="00E7710F" w:rsidRPr="00AB092D" w:rsidRDefault="00E7710F" w:rsidP="00134075">
            <w:pPr>
              <w:jc w:val="center"/>
              <w:rPr>
                <w:b/>
                <w:sz w:val="24"/>
                <w:szCs w:val="24"/>
              </w:rPr>
            </w:pPr>
          </w:p>
        </w:tc>
        <w:tc>
          <w:tcPr>
            <w:tcW w:w="4715" w:type="dxa"/>
            <w:vMerge/>
            <w:vAlign w:val="center"/>
          </w:tcPr>
          <w:p w:rsidR="00E7710F" w:rsidRPr="00AB092D" w:rsidRDefault="00E7710F" w:rsidP="00134075">
            <w:pPr>
              <w:jc w:val="center"/>
              <w:rPr>
                <w:b/>
                <w:sz w:val="24"/>
                <w:szCs w:val="24"/>
              </w:rPr>
            </w:pPr>
          </w:p>
        </w:tc>
        <w:tc>
          <w:tcPr>
            <w:tcW w:w="3072" w:type="dxa"/>
            <w:vMerge/>
            <w:vAlign w:val="center"/>
          </w:tcPr>
          <w:p w:rsidR="00E7710F" w:rsidRPr="00AB092D" w:rsidRDefault="00E7710F" w:rsidP="00134075">
            <w:pPr>
              <w:jc w:val="center"/>
              <w:rPr>
                <w:b/>
                <w:sz w:val="24"/>
                <w:szCs w:val="24"/>
              </w:rPr>
            </w:pPr>
          </w:p>
        </w:tc>
        <w:tc>
          <w:tcPr>
            <w:tcW w:w="1584" w:type="dxa"/>
            <w:vMerge/>
            <w:vAlign w:val="center"/>
          </w:tcPr>
          <w:p w:rsidR="00E7710F" w:rsidRPr="00AB092D" w:rsidRDefault="00E7710F" w:rsidP="00134075">
            <w:pPr>
              <w:jc w:val="center"/>
              <w:rPr>
                <w:b/>
                <w:sz w:val="24"/>
                <w:szCs w:val="24"/>
              </w:rPr>
            </w:pPr>
          </w:p>
        </w:tc>
      </w:tr>
      <w:tr w:rsidR="00E7710F" w:rsidRPr="00AB092D" w:rsidTr="00134075">
        <w:trPr>
          <w:trHeight w:val="266"/>
          <w:jc w:val="center"/>
        </w:trPr>
        <w:tc>
          <w:tcPr>
            <w:tcW w:w="10002" w:type="dxa"/>
            <w:gridSpan w:val="4"/>
            <w:vAlign w:val="center"/>
          </w:tcPr>
          <w:p w:rsidR="00E7710F" w:rsidRPr="00AB092D" w:rsidRDefault="00E7710F" w:rsidP="00134075">
            <w:pPr>
              <w:jc w:val="center"/>
              <w:rPr>
                <w:b/>
                <w:sz w:val="24"/>
                <w:szCs w:val="24"/>
              </w:rPr>
            </w:pPr>
            <w:r w:rsidRPr="00AB092D">
              <w:rPr>
                <w:b/>
                <w:sz w:val="24"/>
                <w:szCs w:val="24"/>
              </w:rPr>
              <w:t>Общая физическая подготовка</w:t>
            </w:r>
          </w:p>
        </w:tc>
      </w:tr>
      <w:tr w:rsidR="00E7710F" w:rsidRPr="00AB092D" w:rsidTr="00134075">
        <w:trPr>
          <w:trHeight w:val="265"/>
          <w:jc w:val="center"/>
        </w:trPr>
        <w:tc>
          <w:tcPr>
            <w:tcW w:w="631" w:type="dxa"/>
            <w:vAlign w:val="center"/>
          </w:tcPr>
          <w:p w:rsidR="00E7710F" w:rsidRPr="00AB092D" w:rsidRDefault="00E7710F" w:rsidP="00134075">
            <w:pPr>
              <w:jc w:val="center"/>
              <w:rPr>
                <w:sz w:val="24"/>
                <w:szCs w:val="24"/>
              </w:rPr>
            </w:pPr>
            <w:r w:rsidRPr="00AB092D">
              <w:rPr>
                <w:sz w:val="24"/>
                <w:szCs w:val="24"/>
              </w:rPr>
              <w:t>1.</w:t>
            </w:r>
          </w:p>
        </w:tc>
        <w:tc>
          <w:tcPr>
            <w:tcW w:w="4715" w:type="dxa"/>
            <w:vAlign w:val="center"/>
          </w:tcPr>
          <w:p w:rsidR="00E7710F" w:rsidRPr="00AB092D" w:rsidRDefault="00E7710F" w:rsidP="00134075">
            <w:pPr>
              <w:jc w:val="center"/>
              <w:rPr>
                <w:sz w:val="24"/>
                <w:szCs w:val="24"/>
              </w:rPr>
            </w:pPr>
            <w:r w:rsidRPr="00AB092D">
              <w:rPr>
                <w:sz w:val="24"/>
                <w:szCs w:val="24"/>
              </w:rPr>
              <w:t>Бег на 15 м. с высокого старта</w:t>
            </w:r>
          </w:p>
        </w:tc>
        <w:tc>
          <w:tcPr>
            <w:tcW w:w="3072" w:type="dxa"/>
            <w:vAlign w:val="center"/>
          </w:tcPr>
          <w:p w:rsidR="00E7710F" w:rsidRPr="00AB092D" w:rsidRDefault="00E7710F" w:rsidP="00134075">
            <w:pPr>
              <w:jc w:val="center"/>
              <w:rPr>
                <w:sz w:val="24"/>
                <w:szCs w:val="24"/>
              </w:rPr>
            </w:pPr>
            <w:r w:rsidRPr="00AB092D">
              <w:rPr>
                <w:sz w:val="24"/>
                <w:szCs w:val="24"/>
              </w:rPr>
              <w:t>не более 2,75 сек.</w:t>
            </w:r>
          </w:p>
        </w:tc>
        <w:tc>
          <w:tcPr>
            <w:tcW w:w="158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более 2,9 сек.</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2.</w:t>
            </w:r>
          </w:p>
        </w:tc>
        <w:tc>
          <w:tcPr>
            <w:tcW w:w="4715" w:type="dxa"/>
            <w:vAlign w:val="center"/>
          </w:tcPr>
          <w:p w:rsidR="00E7710F" w:rsidRPr="00AB092D" w:rsidRDefault="00E7710F" w:rsidP="00134075">
            <w:pPr>
              <w:jc w:val="center"/>
              <w:rPr>
                <w:sz w:val="24"/>
                <w:szCs w:val="24"/>
              </w:rPr>
            </w:pPr>
            <w:r w:rsidRPr="00AB092D">
              <w:rPr>
                <w:sz w:val="24"/>
                <w:szCs w:val="24"/>
              </w:rPr>
              <w:t>Бег на 15 м. с хода</w:t>
            </w:r>
          </w:p>
        </w:tc>
        <w:tc>
          <w:tcPr>
            <w:tcW w:w="3072" w:type="dxa"/>
            <w:vAlign w:val="center"/>
          </w:tcPr>
          <w:p w:rsidR="00E7710F" w:rsidRPr="00AB092D" w:rsidRDefault="00E7710F" w:rsidP="00134075">
            <w:pPr>
              <w:jc w:val="center"/>
              <w:rPr>
                <w:sz w:val="24"/>
                <w:szCs w:val="24"/>
              </w:rPr>
            </w:pPr>
            <w:r w:rsidRPr="00AB092D">
              <w:rPr>
                <w:sz w:val="24"/>
                <w:szCs w:val="24"/>
              </w:rPr>
              <w:t>не более 2,35 сек.</w:t>
            </w:r>
          </w:p>
        </w:tc>
        <w:tc>
          <w:tcPr>
            <w:tcW w:w="158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более 2,5 сек.</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3.</w:t>
            </w:r>
          </w:p>
        </w:tc>
        <w:tc>
          <w:tcPr>
            <w:tcW w:w="4715" w:type="dxa"/>
            <w:vAlign w:val="center"/>
          </w:tcPr>
          <w:p w:rsidR="00E7710F" w:rsidRPr="00AB092D" w:rsidRDefault="00E7710F" w:rsidP="00134075">
            <w:pPr>
              <w:jc w:val="center"/>
              <w:rPr>
                <w:sz w:val="24"/>
                <w:szCs w:val="24"/>
              </w:rPr>
            </w:pPr>
            <w:r w:rsidRPr="00AB092D">
              <w:rPr>
                <w:sz w:val="24"/>
                <w:szCs w:val="24"/>
              </w:rPr>
              <w:t>Бег на 30 м. с высокого старта</w:t>
            </w:r>
          </w:p>
        </w:tc>
        <w:tc>
          <w:tcPr>
            <w:tcW w:w="3072" w:type="dxa"/>
            <w:vAlign w:val="center"/>
          </w:tcPr>
          <w:p w:rsidR="00E7710F" w:rsidRPr="00AB092D" w:rsidRDefault="00E7710F" w:rsidP="00134075">
            <w:pPr>
              <w:jc w:val="center"/>
              <w:rPr>
                <w:sz w:val="24"/>
                <w:szCs w:val="24"/>
              </w:rPr>
            </w:pPr>
            <w:r w:rsidRPr="00AB092D">
              <w:rPr>
                <w:sz w:val="24"/>
                <w:szCs w:val="24"/>
              </w:rPr>
              <w:t>не более 4,85 сек.</w:t>
            </w:r>
          </w:p>
        </w:tc>
        <w:tc>
          <w:tcPr>
            <w:tcW w:w="158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более 5,0 сек.</w:t>
            </w:r>
          </w:p>
        </w:tc>
      </w:tr>
      <w:tr w:rsidR="00E7710F" w:rsidRPr="00AB092D" w:rsidTr="00134075">
        <w:trPr>
          <w:trHeight w:val="268"/>
          <w:jc w:val="center"/>
        </w:trPr>
        <w:tc>
          <w:tcPr>
            <w:tcW w:w="631" w:type="dxa"/>
            <w:vAlign w:val="center"/>
          </w:tcPr>
          <w:p w:rsidR="00E7710F" w:rsidRPr="00AB092D" w:rsidRDefault="00E7710F" w:rsidP="00134075">
            <w:pPr>
              <w:jc w:val="center"/>
              <w:rPr>
                <w:sz w:val="24"/>
                <w:szCs w:val="24"/>
              </w:rPr>
            </w:pPr>
            <w:r w:rsidRPr="00AB092D">
              <w:rPr>
                <w:sz w:val="24"/>
                <w:szCs w:val="24"/>
              </w:rPr>
              <w:t>4.</w:t>
            </w:r>
          </w:p>
        </w:tc>
        <w:tc>
          <w:tcPr>
            <w:tcW w:w="4715" w:type="dxa"/>
            <w:vAlign w:val="center"/>
          </w:tcPr>
          <w:p w:rsidR="00E7710F" w:rsidRPr="00AB092D" w:rsidRDefault="00E7710F" w:rsidP="00134075">
            <w:pPr>
              <w:jc w:val="center"/>
              <w:rPr>
                <w:sz w:val="24"/>
                <w:szCs w:val="24"/>
              </w:rPr>
            </w:pPr>
            <w:r w:rsidRPr="00AB092D">
              <w:rPr>
                <w:sz w:val="24"/>
                <w:szCs w:val="24"/>
              </w:rPr>
              <w:t>Бег на 30 м с хода</w:t>
            </w:r>
          </w:p>
        </w:tc>
        <w:tc>
          <w:tcPr>
            <w:tcW w:w="3072" w:type="dxa"/>
            <w:vAlign w:val="center"/>
          </w:tcPr>
          <w:p w:rsidR="00E7710F" w:rsidRPr="00AB092D" w:rsidRDefault="00E7710F" w:rsidP="00134075">
            <w:pPr>
              <w:jc w:val="center"/>
              <w:rPr>
                <w:sz w:val="24"/>
                <w:szCs w:val="24"/>
              </w:rPr>
            </w:pPr>
            <w:r w:rsidRPr="00AB092D">
              <w:rPr>
                <w:sz w:val="24"/>
                <w:szCs w:val="24"/>
              </w:rPr>
              <w:t>не более 4,55 сек.</w:t>
            </w:r>
          </w:p>
        </w:tc>
        <w:tc>
          <w:tcPr>
            <w:tcW w:w="158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более 4,7 сек.</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5.</w:t>
            </w:r>
          </w:p>
        </w:tc>
        <w:tc>
          <w:tcPr>
            <w:tcW w:w="4715" w:type="dxa"/>
            <w:vAlign w:val="center"/>
          </w:tcPr>
          <w:p w:rsidR="00E7710F" w:rsidRPr="00AB092D" w:rsidRDefault="00E7710F" w:rsidP="00134075">
            <w:pPr>
              <w:jc w:val="center"/>
              <w:rPr>
                <w:sz w:val="24"/>
                <w:szCs w:val="24"/>
              </w:rPr>
            </w:pPr>
            <w:r w:rsidRPr="00AB092D">
              <w:rPr>
                <w:sz w:val="24"/>
                <w:szCs w:val="24"/>
              </w:rPr>
              <w:t>Прыжок в длину с места</w:t>
            </w:r>
          </w:p>
        </w:tc>
        <w:tc>
          <w:tcPr>
            <w:tcW w:w="3072" w:type="dxa"/>
            <w:vAlign w:val="center"/>
          </w:tcPr>
          <w:p w:rsidR="00E7710F" w:rsidRPr="00AB092D" w:rsidRDefault="00E7710F" w:rsidP="00134075">
            <w:pPr>
              <w:jc w:val="center"/>
              <w:rPr>
                <w:sz w:val="24"/>
                <w:szCs w:val="24"/>
              </w:rPr>
            </w:pPr>
            <w:r w:rsidRPr="00AB092D">
              <w:rPr>
                <w:sz w:val="24"/>
                <w:szCs w:val="24"/>
              </w:rPr>
              <w:t>не менее 190 см.</w:t>
            </w:r>
          </w:p>
        </w:tc>
        <w:tc>
          <w:tcPr>
            <w:tcW w:w="1584" w:type="dxa"/>
            <w:vAlign w:val="center"/>
          </w:tcPr>
          <w:p w:rsidR="00E7710F" w:rsidRPr="00AB092D" w:rsidRDefault="00E7710F" w:rsidP="00134075">
            <w:pPr>
              <w:jc w:val="center"/>
              <w:rPr>
                <w:sz w:val="24"/>
                <w:szCs w:val="24"/>
              </w:rPr>
            </w:pPr>
            <w:r w:rsidRPr="00AB092D">
              <w:rPr>
                <w:sz w:val="24"/>
                <w:szCs w:val="24"/>
              </w:rPr>
              <w:t>не менее 180 см.</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6.</w:t>
            </w:r>
          </w:p>
        </w:tc>
        <w:tc>
          <w:tcPr>
            <w:tcW w:w="4715" w:type="dxa"/>
            <w:vAlign w:val="center"/>
          </w:tcPr>
          <w:p w:rsidR="00E7710F" w:rsidRPr="00AB092D" w:rsidRDefault="00E7710F" w:rsidP="00134075">
            <w:pPr>
              <w:jc w:val="center"/>
              <w:rPr>
                <w:sz w:val="24"/>
                <w:szCs w:val="24"/>
              </w:rPr>
            </w:pPr>
            <w:r w:rsidRPr="00AB092D">
              <w:rPr>
                <w:sz w:val="24"/>
                <w:szCs w:val="24"/>
              </w:rPr>
              <w:t>Тройной прыжок</w:t>
            </w:r>
          </w:p>
        </w:tc>
        <w:tc>
          <w:tcPr>
            <w:tcW w:w="3072" w:type="dxa"/>
            <w:vAlign w:val="center"/>
          </w:tcPr>
          <w:p w:rsidR="00E7710F" w:rsidRPr="00AB092D" w:rsidRDefault="00E7710F" w:rsidP="00134075">
            <w:pPr>
              <w:jc w:val="center"/>
              <w:rPr>
                <w:sz w:val="24"/>
                <w:szCs w:val="24"/>
              </w:rPr>
            </w:pPr>
            <w:r w:rsidRPr="00AB092D">
              <w:rPr>
                <w:sz w:val="24"/>
                <w:szCs w:val="24"/>
              </w:rPr>
              <w:t>не менее 625 см.</w:t>
            </w:r>
          </w:p>
        </w:tc>
        <w:tc>
          <w:tcPr>
            <w:tcW w:w="1584" w:type="dxa"/>
            <w:vAlign w:val="center"/>
          </w:tcPr>
          <w:p w:rsidR="00E7710F" w:rsidRPr="00AB092D" w:rsidRDefault="00E7710F" w:rsidP="00134075">
            <w:pPr>
              <w:jc w:val="center"/>
              <w:rPr>
                <w:sz w:val="24"/>
                <w:szCs w:val="24"/>
              </w:rPr>
            </w:pPr>
            <w:r w:rsidRPr="00AB092D">
              <w:rPr>
                <w:sz w:val="24"/>
                <w:szCs w:val="24"/>
              </w:rPr>
              <w:t>не менее 600 см.</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7.</w:t>
            </w:r>
          </w:p>
        </w:tc>
        <w:tc>
          <w:tcPr>
            <w:tcW w:w="4715" w:type="dxa"/>
            <w:vAlign w:val="center"/>
          </w:tcPr>
          <w:p w:rsidR="00E7710F" w:rsidRPr="00AB092D" w:rsidRDefault="00E7710F" w:rsidP="00134075">
            <w:pPr>
              <w:jc w:val="center"/>
              <w:rPr>
                <w:sz w:val="24"/>
                <w:szCs w:val="24"/>
              </w:rPr>
            </w:pPr>
            <w:r w:rsidRPr="00AB092D">
              <w:rPr>
                <w:sz w:val="24"/>
                <w:szCs w:val="24"/>
              </w:rPr>
              <w:t>Прыжок вверх с места со взмахом руками</w:t>
            </w:r>
          </w:p>
        </w:tc>
        <w:tc>
          <w:tcPr>
            <w:tcW w:w="3072" w:type="dxa"/>
            <w:vAlign w:val="center"/>
          </w:tcPr>
          <w:p w:rsidR="00E7710F" w:rsidRPr="00AB092D" w:rsidRDefault="00E7710F" w:rsidP="00134075">
            <w:pPr>
              <w:jc w:val="center"/>
              <w:rPr>
                <w:sz w:val="24"/>
                <w:szCs w:val="24"/>
              </w:rPr>
            </w:pPr>
            <w:r w:rsidRPr="00AB092D">
              <w:rPr>
                <w:sz w:val="24"/>
                <w:szCs w:val="24"/>
              </w:rPr>
              <w:t>не менее 22 см.</w:t>
            </w:r>
          </w:p>
        </w:tc>
        <w:tc>
          <w:tcPr>
            <w:tcW w:w="1584" w:type="dxa"/>
            <w:vAlign w:val="center"/>
          </w:tcPr>
          <w:p w:rsidR="00E7710F" w:rsidRPr="00AB092D" w:rsidRDefault="00E7710F" w:rsidP="00134075">
            <w:pPr>
              <w:jc w:val="center"/>
              <w:rPr>
                <w:sz w:val="24"/>
                <w:szCs w:val="24"/>
              </w:rPr>
            </w:pPr>
            <w:r w:rsidRPr="00AB092D">
              <w:rPr>
                <w:sz w:val="24"/>
                <w:szCs w:val="24"/>
              </w:rPr>
              <w:t>не менее 17 см.</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8.</w:t>
            </w:r>
          </w:p>
        </w:tc>
        <w:tc>
          <w:tcPr>
            <w:tcW w:w="4715" w:type="dxa"/>
            <w:vAlign w:val="center"/>
          </w:tcPr>
          <w:p w:rsidR="00E7710F" w:rsidRPr="00AB092D" w:rsidRDefault="00E7710F" w:rsidP="00134075">
            <w:pPr>
              <w:jc w:val="center"/>
              <w:rPr>
                <w:sz w:val="24"/>
                <w:szCs w:val="24"/>
              </w:rPr>
            </w:pPr>
            <w:r w:rsidRPr="00AB092D">
              <w:rPr>
                <w:sz w:val="24"/>
                <w:szCs w:val="24"/>
              </w:rPr>
              <w:t>Прыжок вверх с места без взмаха рук</w:t>
            </w:r>
          </w:p>
        </w:tc>
        <w:tc>
          <w:tcPr>
            <w:tcW w:w="3072" w:type="dxa"/>
            <w:vAlign w:val="center"/>
          </w:tcPr>
          <w:p w:rsidR="00E7710F" w:rsidRPr="00AB092D" w:rsidRDefault="00E7710F" w:rsidP="00134075">
            <w:pPr>
              <w:jc w:val="center"/>
              <w:rPr>
                <w:sz w:val="24"/>
                <w:szCs w:val="24"/>
              </w:rPr>
            </w:pPr>
            <w:r w:rsidRPr="00AB092D">
              <w:rPr>
                <w:sz w:val="24"/>
                <w:szCs w:val="24"/>
              </w:rPr>
              <w:t>не менее 13 см.</w:t>
            </w:r>
          </w:p>
        </w:tc>
        <w:tc>
          <w:tcPr>
            <w:tcW w:w="1584" w:type="dxa"/>
            <w:vAlign w:val="center"/>
          </w:tcPr>
          <w:p w:rsidR="00E7710F" w:rsidRPr="00AB092D" w:rsidRDefault="00E7710F" w:rsidP="00134075">
            <w:pPr>
              <w:jc w:val="center"/>
              <w:rPr>
                <w:sz w:val="24"/>
                <w:szCs w:val="24"/>
              </w:rPr>
            </w:pPr>
            <w:r w:rsidRPr="00AB092D">
              <w:rPr>
                <w:sz w:val="24"/>
                <w:szCs w:val="24"/>
              </w:rPr>
              <w:t>не менее 10 см.</w:t>
            </w:r>
          </w:p>
        </w:tc>
      </w:tr>
      <w:tr w:rsidR="00E7710F" w:rsidRPr="00AB092D" w:rsidTr="00134075">
        <w:trPr>
          <w:trHeight w:val="560"/>
          <w:jc w:val="center"/>
        </w:trPr>
        <w:tc>
          <w:tcPr>
            <w:tcW w:w="631" w:type="dxa"/>
            <w:vAlign w:val="center"/>
          </w:tcPr>
          <w:p w:rsidR="00E7710F" w:rsidRPr="00AB092D" w:rsidRDefault="00E7710F" w:rsidP="00134075">
            <w:pPr>
              <w:jc w:val="center"/>
              <w:rPr>
                <w:sz w:val="24"/>
                <w:szCs w:val="24"/>
              </w:rPr>
            </w:pPr>
            <w:r w:rsidRPr="00AB092D">
              <w:rPr>
                <w:sz w:val="24"/>
                <w:szCs w:val="24"/>
              </w:rPr>
              <w:t>9.</w:t>
            </w:r>
          </w:p>
        </w:tc>
        <w:tc>
          <w:tcPr>
            <w:tcW w:w="4715" w:type="dxa"/>
            <w:vAlign w:val="center"/>
          </w:tcPr>
          <w:p w:rsidR="00E7710F" w:rsidRPr="00AB092D" w:rsidRDefault="00E7710F" w:rsidP="00134075">
            <w:pPr>
              <w:jc w:val="center"/>
              <w:rPr>
                <w:sz w:val="24"/>
                <w:szCs w:val="24"/>
              </w:rPr>
            </w:pPr>
            <w:r w:rsidRPr="00AB092D">
              <w:rPr>
                <w:sz w:val="24"/>
                <w:szCs w:val="24"/>
              </w:rPr>
              <w:t xml:space="preserve">Бросок набивного мяча весом 1 кг. </w:t>
            </w:r>
            <w:r w:rsidR="002C2A7D" w:rsidRPr="00AB092D">
              <w:rPr>
                <w:sz w:val="24"/>
                <w:szCs w:val="24"/>
              </w:rPr>
              <w:t>И</w:t>
            </w:r>
            <w:r w:rsidRPr="00AB092D">
              <w:rPr>
                <w:sz w:val="24"/>
                <w:szCs w:val="24"/>
              </w:rPr>
              <w:t>з-за</w:t>
            </w:r>
          </w:p>
          <w:p w:rsidR="00E7710F" w:rsidRPr="00AB092D" w:rsidRDefault="00E7710F" w:rsidP="00134075">
            <w:pPr>
              <w:jc w:val="center"/>
              <w:rPr>
                <w:sz w:val="24"/>
                <w:szCs w:val="24"/>
              </w:rPr>
            </w:pPr>
            <w:r w:rsidRPr="00AB092D">
              <w:rPr>
                <w:sz w:val="24"/>
                <w:szCs w:val="24"/>
              </w:rPr>
              <w:t>головы</w:t>
            </w:r>
          </w:p>
        </w:tc>
        <w:tc>
          <w:tcPr>
            <w:tcW w:w="3072" w:type="dxa"/>
            <w:vAlign w:val="center"/>
          </w:tcPr>
          <w:p w:rsidR="00E7710F" w:rsidRPr="00AB092D" w:rsidRDefault="00E7710F" w:rsidP="00134075">
            <w:pPr>
              <w:jc w:val="center"/>
              <w:rPr>
                <w:sz w:val="24"/>
                <w:szCs w:val="24"/>
              </w:rPr>
            </w:pPr>
            <w:r w:rsidRPr="00AB092D">
              <w:rPr>
                <w:sz w:val="24"/>
                <w:szCs w:val="24"/>
              </w:rPr>
              <w:t>не менее 7 м.</w:t>
            </w:r>
          </w:p>
        </w:tc>
        <w:tc>
          <w:tcPr>
            <w:tcW w:w="1584" w:type="dxa"/>
            <w:vAlign w:val="center"/>
          </w:tcPr>
          <w:p w:rsidR="00E7710F" w:rsidRPr="00AB092D" w:rsidRDefault="00E7710F" w:rsidP="00134075">
            <w:pPr>
              <w:jc w:val="center"/>
              <w:rPr>
                <w:sz w:val="24"/>
                <w:szCs w:val="24"/>
              </w:rPr>
            </w:pPr>
            <w:r w:rsidRPr="00AB092D">
              <w:rPr>
                <w:sz w:val="24"/>
                <w:szCs w:val="24"/>
              </w:rPr>
              <w:t>не менее 4 м.</w:t>
            </w:r>
          </w:p>
        </w:tc>
      </w:tr>
      <w:tr w:rsidR="00E7710F" w:rsidRPr="00AB092D" w:rsidTr="00134075">
        <w:trPr>
          <w:trHeight w:val="272"/>
          <w:jc w:val="center"/>
        </w:trPr>
        <w:tc>
          <w:tcPr>
            <w:tcW w:w="10002" w:type="dxa"/>
            <w:gridSpan w:val="4"/>
            <w:vAlign w:val="center"/>
          </w:tcPr>
          <w:p w:rsidR="00E7710F" w:rsidRPr="00AB092D" w:rsidRDefault="00E7710F" w:rsidP="00134075">
            <w:pPr>
              <w:jc w:val="center"/>
              <w:rPr>
                <w:b/>
                <w:sz w:val="24"/>
                <w:szCs w:val="24"/>
              </w:rPr>
            </w:pPr>
            <w:r w:rsidRPr="00AB092D">
              <w:rPr>
                <w:b/>
                <w:sz w:val="24"/>
                <w:szCs w:val="24"/>
              </w:rPr>
              <w:t>Иные спортивные нормативы*</w:t>
            </w:r>
          </w:p>
        </w:tc>
      </w:tr>
      <w:tr w:rsidR="00E7710F" w:rsidRPr="00AB092D" w:rsidTr="00134075">
        <w:trPr>
          <w:trHeight w:val="264"/>
          <w:jc w:val="center"/>
        </w:trPr>
        <w:tc>
          <w:tcPr>
            <w:tcW w:w="10002" w:type="dxa"/>
            <w:gridSpan w:val="4"/>
            <w:vAlign w:val="center"/>
          </w:tcPr>
          <w:p w:rsidR="00E7710F" w:rsidRPr="00AB092D" w:rsidRDefault="00E7710F" w:rsidP="00134075">
            <w:pPr>
              <w:jc w:val="center"/>
              <w:rPr>
                <w:b/>
                <w:sz w:val="24"/>
                <w:szCs w:val="24"/>
              </w:rPr>
            </w:pPr>
            <w:r w:rsidRPr="00AB092D">
              <w:rPr>
                <w:b/>
                <w:sz w:val="24"/>
                <w:szCs w:val="24"/>
              </w:rPr>
              <w:t>Обязательная техническая программа</w:t>
            </w:r>
          </w:p>
        </w:tc>
      </w:tr>
      <w:tr w:rsidR="00E7710F" w:rsidRPr="00AB092D" w:rsidTr="00134075">
        <w:trPr>
          <w:trHeight w:val="705"/>
          <w:jc w:val="center"/>
        </w:trPr>
        <w:tc>
          <w:tcPr>
            <w:tcW w:w="631" w:type="dxa"/>
            <w:vAlign w:val="center"/>
          </w:tcPr>
          <w:p w:rsidR="00E7710F" w:rsidRPr="00AB092D" w:rsidRDefault="00E7710F" w:rsidP="00134075">
            <w:pPr>
              <w:jc w:val="center"/>
              <w:rPr>
                <w:sz w:val="24"/>
                <w:szCs w:val="24"/>
              </w:rPr>
            </w:pPr>
            <w:r w:rsidRPr="00AB092D">
              <w:rPr>
                <w:sz w:val="24"/>
                <w:szCs w:val="24"/>
              </w:rPr>
              <w:t>10.</w:t>
            </w:r>
          </w:p>
        </w:tc>
        <w:tc>
          <w:tcPr>
            <w:tcW w:w="4715" w:type="dxa"/>
            <w:vAlign w:val="center"/>
          </w:tcPr>
          <w:p w:rsidR="00E7710F" w:rsidRPr="00AB092D" w:rsidRDefault="00E7710F" w:rsidP="00134075">
            <w:pPr>
              <w:jc w:val="center"/>
              <w:rPr>
                <w:sz w:val="24"/>
                <w:szCs w:val="24"/>
              </w:rPr>
            </w:pPr>
            <w:r w:rsidRPr="00AB092D">
              <w:rPr>
                <w:sz w:val="24"/>
                <w:szCs w:val="24"/>
              </w:rPr>
              <w:t>Ведение мяча с обводкой стоек и ударом</w:t>
            </w:r>
          </w:p>
          <w:p w:rsidR="00E7710F" w:rsidRPr="00AB092D" w:rsidRDefault="00E7710F" w:rsidP="00134075">
            <w:pPr>
              <w:jc w:val="center"/>
              <w:rPr>
                <w:sz w:val="24"/>
                <w:szCs w:val="24"/>
              </w:rPr>
            </w:pPr>
            <w:r w:rsidRPr="00AB092D">
              <w:rPr>
                <w:sz w:val="24"/>
                <w:szCs w:val="24"/>
              </w:rPr>
              <w:t>по воротам</w:t>
            </w:r>
          </w:p>
        </w:tc>
        <w:tc>
          <w:tcPr>
            <w:tcW w:w="3072" w:type="dxa"/>
            <w:vAlign w:val="center"/>
          </w:tcPr>
          <w:p w:rsidR="00E7710F" w:rsidRPr="00AB092D" w:rsidRDefault="00E7710F" w:rsidP="00134075">
            <w:pPr>
              <w:jc w:val="center"/>
              <w:rPr>
                <w:sz w:val="24"/>
                <w:szCs w:val="24"/>
              </w:rPr>
            </w:pPr>
            <w:r w:rsidRPr="00AB092D">
              <w:rPr>
                <w:sz w:val="24"/>
                <w:szCs w:val="24"/>
              </w:rPr>
              <w:t>не менее 10,5 сек.</w:t>
            </w:r>
          </w:p>
        </w:tc>
        <w:tc>
          <w:tcPr>
            <w:tcW w:w="158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менее 12,0 сек.</w:t>
            </w:r>
          </w:p>
        </w:tc>
      </w:tr>
      <w:tr w:rsidR="00E7710F" w:rsidRPr="00AB092D" w:rsidTr="00134075">
        <w:trPr>
          <w:trHeight w:val="267"/>
          <w:jc w:val="center"/>
        </w:trPr>
        <w:tc>
          <w:tcPr>
            <w:tcW w:w="631" w:type="dxa"/>
            <w:vAlign w:val="center"/>
          </w:tcPr>
          <w:p w:rsidR="00E7710F" w:rsidRPr="00AB092D" w:rsidRDefault="00E7710F" w:rsidP="00134075">
            <w:pPr>
              <w:jc w:val="center"/>
              <w:rPr>
                <w:sz w:val="24"/>
                <w:szCs w:val="24"/>
              </w:rPr>
            </w:pPr>
            <w:r w:rsidRPr="00AB092D">
              <w:rPr>
                <w:sz w:val="24"/>
                <w:szCs w:val="24"/>
              </w:rPr>
              <w:lastRenderedPageBreak/>
              <w:t>11.</w:t>
            </w:r>
          </w:p>
        </w:tc>
        <w:tc>
          <w:tcPr>
            <w:tcW w:w="4715" w:type="dxa"/>
            <w:vAlign w:val="center"/>
          </w:tcPr>
          <w:p w:rsidR="00E7710F" w:rsidRPr="00AB092D" w:rsidRDefault="00E7710F" w:rsidP="00134075">
            <w:pPr>
              <w:jc w:val="center"/>
              <w:rPr>
                <w:sz w:val="24"/>
                <w:szCs w:val="24"/>
              </w:rPr>
            </w:pPr>
            <w:r w:rsidRPr="00AB092D">
              <w:rPr>
                <w:sz w:val="24"/>
                <w:szCs w:val="24"/>
              </w:rPr>
              <w:t>Ведение мяча 30 м.</w:t>
            </w:r>
          </w:p>
        </w:tc>
        <w:tc>
          <w:tcPr>
            <w:tcW w:w="3072" w:type="dxa"/>
            <w:vAlign w:val="center"/>
          </w:tcPr>
          <w:p w:rsidR="00E7710F" w:rsidRPr="00AB092D" w:rsidRDefault="00E7710F" w:rsidP="00134075">
            <w:pPr>
              <w:jc w:val="center"/>
              <w:rPr>
                <w:sz w:val="24"/>
                <w:szCs w:val="24"/>
              </w:rPr>
            </w:pPr>
            <w:r w:rsidRPr="00AB092D">
              <w:rPr>
                <w:sz w:val="24"/>
                <w:szCs w:val="24"/>
              </w:rPr>
              <w:t>не менее 5,8 сек.</w:t>
            </w:r>
          </w:p>
        </w:tc>
        <w:tc>
          <w:tcPr>
            <w:tcW w:w="1584" w:type="dxa"/>
            <w:vAlign w:val="center"/>
          </w:tcPr>
          <w:p w:rsidR="00E7710F" w:rsidRPr="00AB092D" w:rsidRDefault="002C2A7D" w:rsidP="00134075">
            <w:pPr>
              <w:jc w:val="center"/>
              <w:rPr>
                <w:sz w:val="24"/>
                <w:szCs w:val="24"/>
              </w:rPr>
            </w:pPr>
            <w:r w:rsidRPr="00AB092D">
              <w:rPr>
                <w:sz w:val="24"/>
                <w:szCs w:val="24"/>
              </w:rPr>
              <w:t>Н</w:t>
            </w:r>
            <w:r w:rsidR="00E7710F" w:rsidRPr="00AB092D">
              <w:rPr>
                <w:sz w:val="24"/>
                <w:szCs w:val="24"/>
              </w:rPr>
              <w:t>е менее 6,0 сек.</w:t>
            </w:r>
          </w:p>
        </w:tc>
      </w:tr>
      <w:tr w:rsidR="00E7710F" w:rsidRPr="00AB092D" w:rsidTr="00134075">
        <w:trPr>
          <w:trHeight w:val="560"/>
          <w:jc w:val="center"/>
        </w:trPr>
        <w:tc>
          <w:tcPr>
            <w:tcW w:w="631" w:type="dxa"/>
            <w:vAlign w:val="center"/>
          </w:tcPr>
          <w:p w:rsidR="00E7710F" w:rsidRPr="00AB092D" w:rsidRDefault="00E7710F" w:rsidP="00134075">
            <w:pPr>
              <w:jc w:val="center"/>
              <w:rPr>
                <w:sz w:val="24"/>
                <w:szCs w:val="24"/>
              </w:rPr>
            </w:pPr>
            <w:r w:rsidRPr="00AB092D">
              <w:rPr>
                <w:sz w:val="24"/>
                <w:szCs w:val="24"/>
              </w:rPr>
              <w:t>12.</w:t>
            </w:r>
          </w:p>
        </w:tc>
        <w:tc>
          <w:tcPr>
            <w:tcW w:w="4715" w:type="dxa"/>
            <w:vAlign w:val="center"/>
          </w:tcPr>
          <w:p w:rsidR="00E7710F" w:rsidRPr="00AB092D" w:rsidRDefault="00E7710F" w:rsidP="00134075">
            <w:pPr>
              <w:jc w:val="center"/>
              <w:rPr>
                <w:sz w:val="24"/>
                <w:szCs w:val="24"/>
              </w:rPr>
            </w:pPr>
            <w:r w:rsidRPr="00AB092D">
              <w:rPr>
                <w:sz w:val="24"/>
                <w:szCs w:val="24"/>
              </w:rPr>
              <w:t>Удары по воротам на точность (счет из 10</w:t>
            </w:r>
          </w:p>
          <w:p w:rsidR="00E7710F" w:rsidRPr="00AB092D" w:rsidRDefault="00E7710F" w:rsidP="00134075">
            <w:pPr>
              <w:jc w:val="center"/>
              <w:rPr>
                <w:sz w:val="24"/>
                <w:szCs w:val="24"/>
              </w:rPr>
            </w:pPr>
            <w:r w:rsidRPr="00AB092D">
              <w:rPr>
                <w:sz w:val="24"/>
                <w:szCs w:val="24"/>
              </w:rPr>
              <w:t>ударов)</w:t>
            </w:r>
          </w:p>
        </w:tc>
        <w:tc>
          <w:tcPr>
            <w:tcW w:w="3072" w:type="dxa"/>
            <w:vAlign w:val="center"/>
          </w:tcPr>
          <w:p w:rsidR="00E7710F" w:rsidRPr="00AB092D" w:rsidRDefault="00E7710F" w:rsidP="00134075">
            <w:pPr>
              <w:jc w:val="center"/>
              <w:rPr>
                <w:sz w:val="24"/>
                <w:szCs w:val="24"/>
              </w:rPr>
            </w:pPr>
            <w:r w:rsidRPr="00AB092D">
              <w:rPr>
                <w:sz w:val="24"/>
                <w:szCs w:val="24"/>
              </w:rPr>
              <w:t>не менее 10</w:t>
            </w:r>
          </w:p>
        </w:tc>
        <w:tc>
          <w:tcPr>
            <w:tcW w:w="1584" w:type="dxa"/>
            <w:vAlign w:val="center"/>
          </w:tcPr>
          <w:p w:rsidR="00E7710F" w:rsidRPr="00AB092D" w:rsidRDefault="00E7710F" w:rsidP="00134075">
            <w:pPr>
              <w:jc w:val="center"/>
              <w:rPr>
                <w:sz w:val="24"/>
                <w:szCs w:val="24"/>
              </w:rPr>
            </w:pPr>
            <w:r w:rsidRPr="00AB092D">
              <w:rPr>
                <w:sz w:val="24"/>
                <w:szCs w:val="24"/>
              </w:rPr>
              <w:t>не менее 8</w:t>
            </w:r>
          </w:p>
        </w:tc>
      </w:tr>
      <w:tr w:rsidR="00E7710F" w:rsidRPr="00AB092D" w:rsidTr="00134075">
        <w:trPr>
          <w:trHeight w:val="703"/>
          <w:jc w:val="center"/>
        </w:trPr>
        <w:tc>
          <w:tcPr>
            <w:tcW w:w="631" w:type="dxa"/>
            <w:vAlign w:val="center"/>
          </w:tcPr>
          <w:p w:rsidR="00E7710F" w:rsidRPr="00AB092D" w:rsidRDefault="00E7710F" w:rsidP="00134075">
            <w:pPr>
              <w:jc w:val="center"/>
              <w:rPr>
                <w:sz w:val="24"/>
                <w:szCs w:val="24"/>
              </w:rPr>
            </w:pPr>
            <w:r w:rsidRPr="00AB092D">
              <w:rPr>
                <w:sz w:val="24"/>
                <w:szCs w:val="24"/>
              </w:rPr>
              <w:t>13.</w:t>
            </w:r>
          </w:p>
        </w:tc>
        <w:tc>
          <w:tcPr>
            <w:tcW w:w="4715" w:type="dxa"/>
            <w:vAlign w:val="center"/>
          </w:tcPr>
          <w:p w:rsidR="00E7710F" w:rsidRPr="00AB092D" w:rsidRDefault="00E7710F" w:rsidP="00134075">
            <w:pPr>
              <w:jc w:val="center"/>
              <w:rPr>
                <w:sz w:val="24"/>
                <w:szCs w:val="24"/>
              </w:rPr>
            </w:pPr>
            <w:r w:rsidRPr="00AB092D">
              <w:rPr>
                <w:sz w:val="24"/>
                <w:szCs w:val="24"/>
              </w:rPr>
              <w:t>Жонглирование мяча в движении с ударом</w:t>
            </w:r>
          </w:p>
          <w:p w:rsidR="00E7710F" w:rsidRPr="00AB092D" w:rsidRDefault="00E7710F" w:rsidP="00134075">
            <w:pPr>
              <w:jc w:val="center"/>
              <w:rPr>
                <w:sz w:val="24"/>
                <w:szCs w:val="24"/>
              </w:rPr>
            </w:pPr>
            <w:r w:rsidRPr="00AB092D">
              <w:rPr>
                <w:sz w:val="24"/>
                <w:szCs w:val="24"/>
              </w:rPr>
              <w:t>по воротам (16,5 метров)</w:t>
            </w:r>
          </w:p>
        </w:tc>
        <w:tc>
          <w:tcPr>
            <w:tcW w:w="3072" w:type="dxa"/>
            <w:vAlign w:val="center"/>
          </w:tcPr>
          <w:p w:rsidR="00E7710F" w:rsidRPr="00AB092D" w:rsidRDefault="00E7710F" w:rsidP="00134075">
            <w:pPr>
              <w:jc w:val="center"/>
              <w:rPr>
                <w:sz w:val="24"/>
                <w:szCs w:val="24"/>
              </w:rPr>
            </w:pPr>
            <w:r w:rsidRPr="00AB092D">
              <w:rPr>
                <w:sz w:val="24"/>
                <w:szCs w:val="24"/>
              </w:rPr>
              <w:t>не менее 30 раз</w:t>
            </w:r>
          </w:p>
        </w:tc>
        <w:tc>
          <w:tcPr>
            <w:tcW w:w="1584" w:type="dxa"/>
            <w:vAlign w:val="center"/>
          </w:tcPr>
          <w:p w:rsidR="00E7710F" w:rsidRPr="00AB092D" w:rsidRDefault="00E7710F" w:rsidP="00134075">
            <w:pPr>
              <w:jc w:val="center"/>
              <w:rPr>
                <w:sz w:val="24"/>
                <w:szCs w:val="24"/>
              </w:rPr>
            </w:pPr>
            <w:r w:rsidRPr="00AB092D">
              <w:rPr>
                <w:sz w:val="24"/>
                <w:szCs w:val="24"/>
              </w:rPr>
              <w:t>не менее 25 раз</w:t>
            </w:r>
          </w:p>
        </w:tc>
      </w:tr>
      <w:tr w:rsidR="00E7710F" w:rsidRPr="00AB092D" w:rsidTr="00134075">
        <w:trPr>
          <w:trHeight w:val="267"/>
          <w:jc w:val="center"/>
        </w:trPr>
        <w:tc>
          <w:tcPr>
            <w:tcW w:w="631" w:type="dxa"/>
            <w:vAlign w:val="center"/>
          </w:tcPr>
          <w:p w:rsidR="00E7710F" w:rsidRPr="00AB092D" w:rsidRDefault="00E7710F" w:rsidP="00134075">
            <w:pPr>
              <w:jc w:val="center"/>
              <w:rPr>
                <w:sz w:val="24"/>
                <w:szCs w:val="24"/>
              </w:rPr>
            </w:pPr>
            <w:r w:rsidRPr="00AB092D">
              <w:rPr>
                <w:sz w:val="24"/>
                <w:szCs w:val="24"/>
              </w:rPr>
              <w:t>14.</w:t>
            </w:r>
          </w:p>
        </w:tc>
        <w:tc>
          <w:tcPr>
            <w:tcW w:w="4715" w:type="dxa"/>
            <w:vAlign w:val="center"/>
          </w:tcPr>
          <w:p w:rsidR="00E7710F" w:rsidRPr="00AB092D" w:rsidRDefault="00E7710F" w:rsidP="00134075">
            <w:pPr>
              <w:jc w:val="center"/>
              <w:rPr>
                <w:sz w:val="24"/>
                <w:szCs w:val="24"/>
              </w:rPr>
            </w:pPr>
            <w:r w:rsidRPr="00AB092D">
              <w:rPr>
                <w:sz w:val="24"/>
                <w:szCs w:val="24"/>
              </w:rPr>
              <w:t>Вбрасывание аута на дальность</w:t>
            </w:r>
          </w:p>
        </w:tc>
        <w:tc>
          <w:tcPr>
            <w:tcW w:w="3072" w:type="dxa"/>
            <w:vAlign w:val="center"/>
          </w:tcPr>
          <w:p w:rsidR="00E7710F" w:rsidRPr="00AB092D" w:rsidRDefault="00E7710F" w:rsidP="00134075">
            <w:pPr>
              <w:jc w:val="center"/>
              <w:rPr>
                <w:sz w:val="24"/>
                <w:szCs w:val="24"/>
              </w:rPr>
            </w:pPr>
            <w:r w:rsidRPr="00AB092D">
              <w:rPr>
                <w:sz w:val="24"/>
                <w:szCs w:val="24"/>
              </w:rPr>
              <w:t>не менее 9 м.</w:t>
            </w:r>
          </w:p>
        </w:tc>
        <w:tc>
          <w:tcPr>
            <w:tcW w:w="1584" w:type="dxa"/>
            <w:vAlign w:val="center"/>
          </w:tcPr>
          <w:p w:rsidR="00E7710F" w:rsidRPr="00AB092D" w:rsidRDefault="00E7710F" w:rsidP="00134075">
            <w:pPr>
              <w:jc w:val="center"/>
              <w:rPr>
                <w:sz w:val="24"/>
                <w:szCs w:val="24"/>
              </w:rPr>
            </w:pPr>
            <w:r w:rsidRPr="00AB092D">
              <w:rPr>
                <w:sz w:val="24"/>
                <w:szCs w:val="24"/>
              </w:rPr>
              <w:t>не менее 7 м.</w:t>
            </w:r>
          </w:p>
        </w:tc>
      </w:tr>
      <w:tr w:rsidR="00E7710F" w:rsidRPr="00AB092D" w:rsidTr="00134075">
        <w:trPr>
          <w:trHeight w:val="269"/>
          <w:jc w:val="center"/>
        </w:trPr>
        <w:tc>
          <w:tcPr>
            <w:tcW w:w="10002" w:type="dxa"/>
            <w:gridSpan w:val="4"/>
            <w:vAlign w:val="center"/>
          </w:tcPr>
          <w:p w:rsidR="00E7710F" w:rsidRPr="00AB092D" w:rsidRDefault="00E7710F" w:rsidP="00134075">
            <w:pPr>
              <w:jc w:val="center"/>
              <w:rPr>
                <w:b/>
                <w:sz w:val="24"/>
                <w:szCs w:val="24"/>
              </w:rPr>
            </w:pPr>
            <w:r w:rsidRPr="00AB092D">
              <w:rPr>
                <w:b/>
                <w:sz w:val="24"/>
                <w:szCs w:val="24"/>
              </w:rPr>
              <w:t>Для вратарей</w:t>
            </w:r>
          </w:p>
        </w:tc>
      </w:tr>
      <w:tr w:rsidR="00E7710F" w:rsidRPr="00AB092D" w:rsidTr="00134075">
        <w:trPr>
          <w:trHeight w:val="264"/>
          <w:jc w:val="center"/>
        </w:trPr>
        <w:tc>
          <w:tcPr>
            <w:tcW w:w="631" w:type="dxa"/>
            <w:vAlign w:val="center"/>
          </w:tcPr>
          <w:p w:rsidR="00E7710F" w:rsidRPr="00AB092D" w:rsidRDefault="00E7710F" w:rsidP="00134075">
            <w:pPr>
              <w:jc w:val="center"/>
              <w:rPr>
                <w:sz w:val="24"/>
                <w:szCs w:val="24"/>
              </w:rPr>
            </w:pPr>
            <w:r w:rsidRPr="00AB092D">
              <w:rPr>
                <w:sz w:val="24"/>
                <w:szCs w:val="24"/>
              </w:rPr>
              <w:t>15.</w:t>
            </w:r>
          </w:p>
        </w:tc>
        <w:tc>
          <w:tcPr>
            <w:tcW w:w="4715" w:type="dxa"/>
            <w:vAlign w:val="center"/>
          </w:tcPr>
          <w:p w:rsidR="00E7710F" w:rsidRPr="00AB092D" w:rsidRDefault="00E7710F" w:rsidP="00134075">
            <w:pPr>
              <w:jc w:val="center"/>
              <w:rPr>
                <w:sz w:val="24"/>
                <w:szCs w:val="24"/>
              </w:rPr>
            </w:pPr>
            <w:r w:rsidRPr="00AB092D">
              <w:rPr>
                <w:sz w:val="24"/>
                <w:szCs w:val="24"/>
              </w:rPr>
              <w:t>Удар мяча с руки на дальность и точность</w:t>
            </w:r>
          </w:p>
        </w:tc>
        <w:tc>
          <w:tcPr>
            <w:tcW w:w="3072" w:type="dxa"/>
            <w:vAlign w:val="center"/>
          </w:tcPr>
          <w:p w:rsidR="00E7710F" w:rsidRPr="00AB092D" w:rsidRDefault="00E7710F" w:rsidP="00134075">
            <w:pPr>
              <w:jc w:val="center"/>
              <w:rPr>
                <w:sz w:val="24"/>
                <w:szCs w:val="24"/>
              </w:rPr>
            </w:pPr>
            <w:r w:rsidRPr="00AB092D">
              <w:rPr>
                <w:sz w:val="24"/>
                <w:szCs w:val="24"/>
              </w:rPr>
              <w:t>не менее 26 м.</w:t>
            </w:r>
          </w:p>
        </w:tc>
        <w:tc>
          <w:tcPr>
            <w:tcW w:w="1584" w:type="dxa"/>
            <w:vAlign w:val="center"/>
          </w:tcPr>
          <w:p w:rsidR="00E7710F" w:rsidRPr="00AB092D" w:rsidRDefault="00E7710F" w:rsidP="00134075">
            <w:pPr>
              <w:jc w:val="center"/>
              <w:rPr>
                <w:sz w:val="24"/>
                <w:szCs w:val="24"/>
              </w:rPr>
            </w:pPr>
            <w:r w:rsidRPr="00AB092D">
              <w:rPr>
                <w:sz w:val="24"/>
                <w:szCs w:val="24"/>
              </w:rPr>
              <w:t>не менее 22 м.</w:t>
            </w:r>
          </w:p>
        </w:tc>
      </w:tr>
      <w:tr w:rsidR="00E7710F" w:rsidRPr="00AB092D" w:rsidTr="00134075">
        <w:trPr>
          <w:trHeight w:val="266"/>
          <w:jc w:val="center"/>
        </w:trPr>
        <w:tc>
          <w:tcPr>
            <w:tcW w:w="631" w:type="dxa"/>
            <w:vAlign w:val="center"/>
          </w:tcPr>
          <w:p w:rsidR="00E7710F" w:rsidRPr="00AB092D" w:rsidRDefault="00E7710F" w:rsidP="00134075">
            <w:pPr>
              <w:jc w:val="center"/>
              <w:rPr>
                <w:sz w:val="24"/>
                <w:szCs w:val="24"/>
              </w:rPr>
            </w:pPr>
            <w:r w:rsidRPr="00AB092D">
              <w:rPr>
                <w:sz w:val="24"/>
                <w:szCs w:val="24"/>
              </w:rPr>
              <w:t>16.</w:t>
            </w:r>
          </w:p>
        </w:tc>
        <w:tc>
          <w:tcPr>
            <w:tcW w:w="4715" w:type="dxa"/>
            <w:vAlign w:val="center"/>
          </w:tcPr>
          <w:p w:rsidR="00E7710F" w:rsidRPr="00AB092D" w:rsidRDefault="00E7710F" w:rsidP="00134075">
            <w:pPr>
              <w:jc w:val="center"/>
              <w:rPr>
                <w:sz w:val="24"/>
                <w:szCs w:val="24"/>
              </w:rPr>
            </w:pPr>
            <w:r w:rsidRPr="00AB092D">
              <w:rPr>
                <w:sz w:val="24"/>
                <w:szCs w:val="24"/>
              </w:rPr>
              <w:t>Вбрасывание мяча на дальность</w:t>
            </w:r>
          </w:p>
        </w:tc>
        <w:tc>
          <w:tcPr>
            <w:tcW w:w="3072" w:type="dxa"/>
            <w:vAlign w:val="center"/>
          </w:tcPr>
          <w:p w:rsidR="00E7710F" w:rsidRPr="00AB092D" w:rsidRDefault="00E7710F" w:rsidP="00134075">
            <w:pPr>
              <w:jc w:val="center"/>
              <w:rPr>
                <w:sz w:val="24"/>
                <w:szCs w:val="24"/>
              </w:rPr>
            </w:pPr>
            <w:r w:rsidRPr="00AB092D">
              <w:rPr>
                <w:sz w:val="24"/>
                <w:szCs w:val="24"/>
              </w:rPr>
              <w:t>не менее 16 м.</w:t>
            </w:r>
          </w:p>
        </w:tc>
        <w:tc>
          <w:tcPr>
            <w:tcW w:w="1584" w:type="dxa"/>
            <w:vAlign w:val="center"/>
          </w:tcPr>
          <w:p w:rsidR="00E7710F" w:rsidRPr="00AB092D" w:rsidRDefault="00E7710F" w:rsidP="00134075">
            <w:pPr>
              <w:jc w:val="center"/>
              <w:rPr>
                <w:sz w:val="24"/>
                <w:szCs w:val="24"/>
              </w:rPr>
            </w:pPr>
            <w:r w:rsidRPr="00AB092D">
              <w:rPr>
                <w:sz w:val="24"/>
                <w:szCs w:val="24"/>
              </w:rPr>
              <w:t>не менее 14 м.</w:t>
            </w:r>
          </w:p>
        </w:tc>
      </w:tr>
    </w:tbl>
    <w:p w:rsidR="00A121D1" w:rsidRDefault="00A121D1" w:rsidP="00A121D1">
      <w:pPr>
        <w:shd w:val="clear" w:color="auto" w:fill="FFFFFF"/>
        <w:rPr>
          <w:rStyle w:val="11"/>
          <w:color w:val="000000"/>
          <w:spacing w:val="-3"/>
        </w:rPr>
      </w:pPr>
    </w:p>
    <w:p w:rsidR="00936D00" w:rsidRPr="00936D00" w:rsidRDefault="00936D00" w:rsidP="00936D00">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w:t>
      </w:r>
      <w:r w:rsidR="00F665A6">
        <w:rPr>
          <w:rStyle w:val="11"/>
          <w:color w:val="000000"/>
          <w:spacing w:val="-3"/>
          <w:sz w:val="24"/>
          <w:szCs w:val="24"/>
        </w:rPr>
        <w:t>ество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936D00" w:rsidRPr="00936D00" w:rsidRDefault="00930AA5" w:rsidP="00936D00">
      <w:pPr>
        <w:widowControl w:val="0"/>
        <w:shd w:val="clear" w:color="auto" w:fill="FFFFFF"/>
        <w:suppressAutoHyphens/>
        <w:spacing w:line="100" w:lineRule="atLeast"/>
        <w:jc w:val="both"/>
        <w:textAlignment w:val="baseline"/>
        <w:rPr>
          <w:rStyle w:val="11"/>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A121D1" w:rsidRDefault="00A121D1" w:rsidP="00936D00">
      <w:pPr>
        <w:spacing w:line="234" w:lineRule="auto"/>
        <w:ind w:right="1620"/>
        <w:rPr>
          <w:rFonts w:eastAsia="Times New Roman"/>
          <w:b/>
          <w:bCs/>
          <w:sz w:val="24"/>
          <w:szCs w:val="24"/>
        </w:rPr>
      </w:pPr>
    </w:p>
    <w:p w:rsidR="00A121D1" w:rsidRPr="00A121D1" w:rsidRDefault="00A121D1" w:rsidP="00A121D1">
      <w:pPr>
        <w:spacing w:line="234" w:lineRule="auto"/>
        <w:ind w:left="900" w:right="1620"/>
        <w:rPr>
          <w:rFonts w:eastAsia="Times New Roman"/>
          <w:bCs/>
          <w:sz w:val="24"/>
          <w:szCs w:val="24"/>
        </w:rPr>
      </w:pPr>
    </w:p>
    <w:p w:rsidR="00A36BBB" w:rsidRPr="00AB092D" w:rsidRDefault="00A36BBB" w:rsidP="009F2D0C">
      <w:pPr>
        <w:spacing w:line="234" w:lineRule="auto"/>
        <w:ind w:left="900" w:right="1620"/>
        <w:jc w:val="center"/>
        <w:rPr>
          <w:sz w:val="24"/>
          <w:szCs w:val="24"/>
        </w:rPr>
      </w:pPr>
      <w:r w:rsidRPr="00AB092D">
        <w:rPr>
          <w:rFonts w:eastAsia="Times New Roman"/>
          <w:b/>
          <w:bCs/>
          <w:sz w:val="24"/>
          <w:szCs w:val="24"/>
        </w:rPr>
        <w:t>Нормативы</w:t>
      </w:r>
      <w:r w:rsidR="009F2D0C" w:rsidRPr="00AB092D">
        <w:rPr>
          <w:rFonts w:eastAsia="Times New Roman"/>
          <w:b/>
          <w:bCs/>
          <w:sz w:val="24"/>
          <w:szCs w:val="24"/>
        </w:rPr>
        <w:t xml:space="preserve"> общей физической и специальной </w:t>
      </w:r>
      <w:r w:rsidRPr="00AB092D">
        <w:rPr>
          <w:rFonts w:eastAsia="Times New Roman"/>
          <w:b/>
          <w:bCs/>
          <w:sz w:val="24"/>
          <w:szCs w:val="24"/>
        </w:rPr>
        <w:t>физической подготовки для зачисления в группы</w:t>
      </w:r>
      <w:r w:rsidR="009F2D0C" w:rsidRPr="00AB092D">
        <w:rPr>
          <w:sz w:val="24"/>
          <w:szCs w:val="24"/>
        </w:rPr>
        <w:t xml:space="preserve"> </w:t>
      </w:r>
      <w:r w:rsidRPr="00AB092D">
        <w:rPr>
          <w:rFonts w:eastAsia="Times New Roman"/>
          <w:b/>
          <w:bCs/>
          <w:sz w:val="24"/>
          <w:szCs w:val="24"/>
        </w:rPr>
        <w:t>на тренировочный этап 3 года</w:t>
      </w:r>
    </w:p>
    <w:p w:rsidR="00A36BBB" w:rsidRPr="00134075" w:rsidRDefault="00134075" w:rsidP="00134075">
      <w:pPr>
        <w:tabs>
          <w:tab w:val="left" w:pos="8115"/>
          <w:tab w:val="right" w:pos="9355"/>
        </w:tabs>
        <w:spacing w:line="309" w:lineRule="exact"/>
        <w:rPr>
          <w:b/>
          <w:sz w:val="24"/>
          <w:szCs w:val="24"/>
        </w:rPr>
      </w:pPr>
      <w:r w:rsidRPr="00134075">
        <w:rPr>
          <w:b/>
          <w:sz w:val="24"/>
          <w:szCs w:val="24"/>
        </w:rPr>
        <w:tab/>
      </w:r>
      <w:r>
        <w:rPr>
          <w:sz w:val="24"/>
          <w:szCs w:val="24"/>
        </w:rPr>
        <w:tab/>
      </w:r>
      <w:r w:rsidR="002C2A7D" w:rsidRPr="00134075">
        <w:rPr>
          <w:b/>
          <w:sz w:val="24"/>
          <w:szCs w:val="24"/>
        </w:rPr>
        <w:t>Таблица 17</w:t>
      </w:r>
    </w:p>
    <w:tbl>
      <w:tblPr>
        <w:tblW w:w="9910"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4640"/>
        <w:gridCol w:w="2320"/>
        <w:gridCol w:w="2330"/>
      </w:tblGrid>
      <w:tr w:rsidR="009F2D0C" w:rsidRPr="00AB092D" w:rsidTr="00134075">
        <w:trPr>
          <w:trHeight w:val="284"/>
          <w:jc w:val="center"/>
        </w:trPr>
        <w:tc>
          <w:tcPr>
            <w:tcW w:w="620" w:type="dxa"/>
            <w:vMerge w:val="restart"/>
            <w:vAlign w:val="center"/>
          </w:tcPr>
          <w:p w:rsidR="009F2D0C" w:rsidRPr="00AB092D" w:rsidRDefault="009F2D0C" w:rsidP="00134075">
            <w:pPr>
              <w:jc w:val="center"/>
              <w:rPr>
                <w:b/>
                <w:sz w:val="24"/>
                <w:szCs w:val="24"/>
              </w:rPr>
            </w:pPr>
            <w:r w:rsidRPr="00AB092D">
              <w:rPr>
                <w:b/>
                <w:sz w:val="24"/>
                <w:szCs w:val="24"/>
              </w:rPr>
              <w:t>№</w:t>
            </w:r>
          </w:p>
          <w:p w:rsidR="009F2D0C" w:rsidRPr="00AB092D" w:rsidRDefault="009F2D0C" w:rsidP="00134075">
            <w:pPr>
              <w:jc w:val="center"/>
              <w:rPr>
                <w:b/>
                <w:sz w:val="24"/>
                <w:szCs w:val="24"/>
              </w:rPr>
            </w:pPr>
            <w:r w:rsidRPr="00AB092D">
              <w:rPr>
                <w:b/>
                <w:sz w:val="24"/>
                <w:szCs w:val="24"/>
              </w:rPr>
              <w:t>п\п</w:t>
            </w:r>
          </w:p>
        </w:tc>
        <w:tc>
          <w:tcPr>
            <w:tcW w:w="4640" w:type="dxa"/>
            <w:vMerge w:val="restart"/>
            <w:vAlign w:val="center"/>
          </w:tcPr>
          <w:p w:rsidR="009F2D0C" w:rsidRPr="00AB092D" w:rsidRDefault="009F2D0C" w:rsidP="00134075">
            <w:pPr>
              <w:jc w:val="center"/>
              <w:rPr>
                <w:b/>
                <w:sz w:val="24"/>
                <w:szCs w:val="24"/>
              </w:rPr>
            </w:pPr>
            <w:r w:rsidRPr="00AB092D">
              <w:rPr>
                <w:b/>
                <w:sz w:val="24"/>
                <w:szCs w:val="24"/>
              </w:rPr>
              <w:t>Наименование упражнения</w:t>
            </w:r>
          </w:p>
        </w:tc>
        <w:tc>
          <w:tcPr>
            <w:tcW w:w="4650" w:type="dxa"/>
            <w:gridSpan w:val="2"/>
            <w:vAlign w:val="center"/>
          </w:tcPr>
          <w:p w:rsidR="009F2D0C" w:rsidRPr="00AB092D" w:rsidRDefault="009F2D0C" w:rsidP="00134075">
            <w:pPr>
              <w:jc w:val="center"/>
              <w:rPr>
                <w:b/>
                <w:sz w:val="24"/>
                <w:szCs w:val="24"/>
              </w:rPr>
            </w:pPr>
            <w:r w:rsidRPr="00AB092D">
              <w:rPr>
                <w:b/>
                <w:sz w:val="24"/>
                <w:szCs w:val="24"/>
              </w:rPr>
              <w:t>Контрольные показатели</w:t>
            </w:r>
          </w:p>
        </w:tc>
      </w:tr>
      <w:tr w:rsidR="009F2D0C" w:rsidRPr="00AB092D" w:rsidTr="00134075">
        <w:trPr>
          <w:trHeight w:val="274"/>
          <w:jc w:val="center"/>
        </w:trPr>
        <w:tc>
          <w:tcPr>
            <w:tcW w:w="620" w:type="dxa"/>
            <w:vMerge/>
            <w:vAlign w:val="center"/>
          </w:tcPr>
          <w:p w:rsidR="009F2D0C" w:rsidRPr="00AB092D" w:rsidRDefault="009F2D0C" w:rsidP="00134075">
            <w:pPr>
              <w:jc w:val="center"/>
              <w:rPr>
                <w:b/>
                <w:sz w:val="24"/>
                <w:szCs w:val="24"/>
              </w:rPr>
            </w:pPr>
          </w:p>
        </w:tc>
        <w:tc>
          <w:tcPr>
            <w:tcW w:w="4640" w:type="dxa"/>
            <w:vMerge/>
            <w:vAlign w:val="center"/>
          </w:tcPr>
          <w:p w:rsidR="009F2D0C" w:rsidRPr="00AB092D" w:rsidRDefault="009F2D0C" w:rsidP="00134075">
            <w:pPr>
              <w:jc w:val="center"/>
              <w:rPr>
                <w:b/>
                <w:sz w:val="24"/>
                <w:szCs w:val="24"/>
              </w:rPr>
            </w:pPr>
          </w:p>
        </w:tc>
        <w:tc>
          <w:tcPr>
            <w:tcW w:w="2320" w:type="dxa"/>
            <w:vAlign w:val="center"/>
          </w:tcPr>
          <w:p w:rsidR="009F2D0C" w:rsidRPr="00AB092D" w:rsidRDefault="009F2D0C" w:rsidP="00134075">
            <w:pPr>
              <w:jc w:val="center"/>
              <w:rPr>
                <w:b/>
                <w:sz w:val="24"/>
                <w:szCs w:val="24"/>
              </w:rPr>
            </w:pPr>
            <w:r w:rsidRPr="00AB092D">
              <w:rPr>
                <w:b/>
                <w:sz w:val="24"/>
                <w:szCs w:val="24"/>
              </w:rPr>
              <w:t>юноши</w:t>
            </w:r>
          </w:p>
        </w:tc>
        <w:tc>
          <w:tcPr>
            <w:tcW w:w="2330" w:type="dxa"/>
            <w:vAlign w:val="center"/>
          </w:tcPr>
          <w:p w:rsidR="009F2D0C" w:rsidRPr="00AB092D" w:rsidRDefault="009F2D0C" w:rsidP="00134075">
            <w:pPr>
              <w:jc w:val="center"/>
              <w:rPr>
                <w:b/>
                <w:sz w:val="24"/>
                <w:szCs w:val="24"/>
              </w:rPr>
            </w:pPr>
            <w:r w:rsidRPr="00AB092D">
              <w:rPr>
                <w:b/>
                <w:sz w:val="24"/>
                <w:szCs w:val="24"/>
              </w:rPr>
              <w:t>девушки</w:t>
            </w:r>
          </w:p>
        </w:tc>
      </w:tr>
      <w:tr w:rsidR="009F2D0C" w:rsidRPr="00AB092D" w:rsidTr="00134075">
        <w:trPr>
          <w:trHeight w:val="266"/>
          <w:jc w:val="center"/>
        </w:trPr>
        <w:tc>
          <w:tcPr>
            <w:tcW w:w="9910" w:type="dxa"/>
            <w:gridSpan w:val="4"/>
            <w:vAlign w:val="center"/>
          </w:tcPr>
          <w:p w:rsidR="009F2D0C" w:rsidRPr="00AB092D" w:rsidRDefault="009F2D0C" w:rsidP="00134075">
            <w:pPr>
              <w:jc w:val="center"/>
              <w:rPr>
                <w:b/>
                <w:sz w:val="24"/>
                <w:szCs w:val="24"/>
              </w:rPr>
            </w:pPr>
            <w:r w:rsidRPr="00AB092D">
              <w:rPr>
                <w:b/>
                <w:sz w:val="24"/>
                <w:szCs w:val="24"/>
              </w:rPr>
              <w:t>Общая физическая подготовка</w:t>
            </w:r>
          </w:p>
        </w:tc>
      </w:tr>
      <w:tr w:rsidR="009F2D0C" w:rsidRPr="00AB092D" w:rsidTr="00134075">
        <w:trPr>
          <w:trHeight w:val="264"/>
          <w:jc w:val="center"/>
        </w:trPr>
        <w:tc>
          <w:tcPr>
            <w:tcW w:w="620" w:type="dxa"/>
            <w:vAlign w:val="center"/>
          </w:tcPr>
          <w:p w:rsidR="009F2D0C" w:rsidRPr="00AB092D" w:rsidRDefault="009F2D0C" w:rsidP="00134075">
            <w:pPr>
              <w:jc w:val="center"/>
              <w:rPr>
                <w:sz w:val="24"/>
                <w:szCs w:val="24"/>
              </w:rPr>
            </w:pPr>
            <w:r w:rsidRPr="00AB092D">
              <w:rPr>
                <w:sz w:val="24"/>
                <w:szCs w:val="24"/>
              </w:rPr>
              <w:t>1.</w:t>
            </w:r>
          </w:p>
        </w:tc>
        <w:tc>
          <w:tcPr>
            <w:tcW w:w="4640" w:type="dxa"/>
            <w:vAlign w:val="center"/>
          </w:tcPr>
          <w:p w:rsidR="009F2D0C" w:rsidRPr="00AB092D" w:rsidRDefault="009F2D0C" w:rsidP="00134075">
            <w:pPr>
              <w:jc w:val="center"/>
              <w:rPr>
                <w:sz w:val="24"/>
                <w:szCs w:val="24"/>
              </w:rPr>
            </w:pPr>
            <w:r w:rsidRPr="00AB092D">
              <w:rPr>
                <w:sz w:val="24"/>
                <w:szCs w:val="24"/>
              </w:rPr>
              <w:t>Бег на 15 м. с высокого старта</w:t>
            </w:r>
          </w:p>
        </w:tc>
        <w:tc>
          <w:tcPr>
            <w:tcW w:w="2320" w:type="dxa"/>
            <w:vAlign w:val="center"/>
          </w:tcPr>
          <w:p w:rsidR="009F2D0C" w:rsidRPr="00AB092D" w:rsidRDefault="009F2D0C" w:rsidP="00134075">
            <w:pPr>
              <w:jc w:val="center"/>
              <w:rPr>
                <w:sz w:val="24"/>
                <w:szCs w:val="24"/>
              </w:rPr>
            </w:pPr>
            <w:r w:rsidRPr="00AB092D">
              <w:rPr>
                <w:sz w:val="24"/>
                <w:szCs w:val="24"/>
              </w:rPr>
              <w:t>не более 2,7 сек.</w:t>
            </w:r>
          </w:p>
        </w:tc>
        <w:tc>
          <w:tcPr>
            <w:tcW w:w="2330" w:type="dxa"/>
            <w:vAlign w:val="center"/>
          </w:tcPr>
          <w:p w:rsidR="009F2D0C" w:rsidRPr="00AB092D" w:rsidRDefault="002C2A7D" w:rsidP="00134075">
            <w:pPr>
              <w:jc w:val="center"/>
              <w:rPr>
                <w:sz w:val="24"/>
                <w:szCs w:val="24"/>
              </w:rPr>
            </w:pPr>
            <w:r w:rsidRPr="00AB092D">
              <w:rPr>
                <w:sz w:val="24"/>
                <w:szCs w:val="24"/>
              </w:rPr>
              <w:t>Н</w:t>
            </w:r>
            <w:r w:rsidR="009F2D0C" w:rsidRPr="00AB092D">
              <w:rPr>
                <w:sz w:val="24"/>
                <w:szCs w:val="24"/>
              </w:rPr>
              <w:t>е более 2,8 сек.</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2.</w:t>
            </w:r>
          </w:p>
        </w:tc>
        <w:tc>
          <w:tcPr>
            <w:tcW w:w="4640" w:type="dxa"/>
            <w:vAlign w:val="center"/>
          </w:tcPr>
          <w:p w:rsidR="009F2D0C" w:rsidRPr="00AB092D" w:rsidRDefault="009F2D0C" w:rsidP="00134075">
            <w:pPr>
              <w:jc w:val="center"/>
              <w:rPr>
                <w:sz w:val="24"/>
                <w:szCs w:val="24"/>
              </w:rPr>
            </w:pPr>
            <w:r w:rsidRPr="00AB092D">
              <w:rPr>
                <w:sz w:val="24"/>
                <w:szCs w:val="24"/>
              </w:rPr>
              <w:t>Бег на 15 м. с хода</w:t>
            </w:r>
          </w:p>
        </w:tc>
        <w:tc>
          <w:tcPr>
            <w:tcW w:w="2320" w:type="dxa"/>
            <w:vAlign w:val="center"/>
          </w:tcPr>
          <w:p w:rsidR="009F2D0C" w:rsidRPr="00AB092D" w:rsidRDefault="009F2D0C" w:rsidP="00134075">
            <w:pPr>
              <w:jc w:val="center"/>
              <w:rPr>
                <w:sz w:val="24"/>
                <w:szCs w:val="24"/>
              </w:rPr>
            </w:pPr>
            <w:r w:rsidRPr="00AB092D">
              <w:rPr>
                <w:sz w:val="24"/>
                <w:szCs w:val="24"/>
              </w:rPr>
              <w:t>не более 2,3 сек.</w:t>
            </w:r>
          </w:p>
        </w:tc>
        <w:tc>
          <w:tcPr>
            <w:tcW w:w="2330" w:type="dxa"/>
            <w:vAlign w:val="center"/>
          </w:tcPr>
          <w:p w:rsidR="009F2D0C" w:rsidRPr="00AB092D" w:rsidRDefault="002C2A7D" w:rsidP="00134075">
            <w:pPr>
              <w:jc w:val="center"/>
              <w:rPr>
                <w:sz w:val="24"/>
                <w:szCs w:val="24"/>
              </w:rPr>
            </w:pPr>
            <w:r w:rsidRPr="00AB092D">
              <w:rPr>
                <w:sz w:val="24"/>
                <w:szCs w:val="24"/>
              </w:rPr>
              <w:t>Н</w:t>
            </w:r>
            <w:r w:rsidR="009F2D0C" w:rsidRPr="00AB092D">
              <w:rPr>
                <w:sz w:val="24"/>
                <w:szCs w:val="24"/>
              </w:rPr>
              <w:t>е более 2,4 сек.</w:t>
            </w:r>
          </w:p>
        </w:tc>
      </w:tr>
      <w:tr w:rsidR="009F2D0C" w:rsidRPr="00AB092D" w:rsidTr="00134075">
        <w:trPr>
          <w:trHeight w:val="268"/>
          <w:jc w:val="center"/>
        </w:trPr>
        <w:tc>
          <w:tcPr>
            <w:tcW w:w="620" w:type="dxa"/>
            <w:vAlign w:val="center"/>
          </w:tcPr>
          <w:p w:rsidR="009F2D0C" w:rsidRPr="00AB092D" w:rsidRDefault="009F2D0C" w:rsidP="00134075">
            <w:pPr>
              <w:jc w:val="center"/>
              <w:rPr>
                <w:sz w:val="24"/>
                <w:szCs w:val="24"/>
              </w:rPr>
            </w:pPr>
            <w:r w:rsidRPr="00AB092D">
              <w:rPr>
                <w:sz w:val="24"/>
                <w:szCs w:val="24"/>
              </w:rPr>
              <w:t>3.</w:t>
            </w:r>
          </w:p>
        </w:tc>
        <w:tc>
          <w:tcPr>
            <w:tcW w:w="4640" w:type="dxa"/>
            <w:vAlign w:val="center"/>
          </w:tcPr>
          <w:p w:rsidR="009F2D0C" w:rsidRPr="00AB092D" w:rsidRDefault="009F2D0C" w:rsidP="00134075">
            <w:pPr>
              <w:jc w:val="center"/>
              <w:rPr>
                <w:sz w:val="24"/>
                <w:szCs w:val="24"/>
              </w:rPr>
            </w:pPr>
            <w:r w:rsidRPr="00AB092D">
              <w:rPr>
                <w:sz w:val="24"/>
                <w:szCs w:val="24"/>
              </w:rPr>
              <w:t>Бег на 30 м. с высокого старта</w:t>
            </w:r>
          </w:p>
        </w:tc>
        <w:tc>
          <w:tcPr>
            <w:tcW w:w="2320" w:type="dxa"/>
            <w:vAlign w:val="center"/>
          </w:tcPr>
          <w:p w:rsidR="009F2D0C" w:rsidRPr="00AB092D" w:rsidRDefault="009F2D0C" w:rsidP="00134075">
            <w:pPr>
              <w:jc w:val="center"/>
              <w:rPr>
                <w:sz w:val="24"/>
                <w:szCs w:val="24"/>
              </w:rPr>
            </w:pPr>
            <w:r w:rsidRPr="00AB092D">
              <w:rPr>
                <w:sz w:val="24"/>
                <w:szCs w:val="24"/>
              </w:rPr>
              <w:t>не более 4,8 сек.</w:t>
            </w:r>
          </w:p>
        </w:tc>
        <w:tc>
          <w:tcPr>
            <w:tcW w:w="2330" w:type="dxa"/>
            <w:vAlign w:val="center"/>
          </w:tcPr>
          <w:p w:rsidR="009F2D0C" w:rsidRPr="00AB092D" w:rsidRDefault="002C2A7D" w:rsidP="00134075">
            <w:pPr>
              <w:jc w:val="center"/>
              <w:rPr>
                <w:sz w:val="24"/>
                <w:szCs w:val="24"/>
              </w:rPr>
            </w:pPr>
            <w:r w:rsidRPr="00AB092D">
              <w:rPr>
                <w:sz w:val="24"/>
                <w:szCs w:val="24"/>
              </w:rPr>
              <w:t>Н</w:t>
            </w:r>
            <w:r w:rsidR="009F2D0C" w:rsidRPr="00AB092D">
              <w:rPr>
                <w:sz w:val="24"/>
                <w:szCs w:val="24"/>
              </w:rPr>
              <w:t>е более 5,0 сек.</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4.</w:t>
            </w:r>
          </w:p>
        </w:tc>
        <w:tc>
          <w:tcPr>
            <w:tcW w:w="4640" w:type="dxa"/>
            <w:vAlign w:val="center"/>
          </w:tcPr>
          <w:p w:rsidR="009F2D0C" w:rsidRPr="00AB092D" w:rsidRDefault="009F2D0C" w:rsidP="00134075">
            <w:pPr>
              <w:jc w:val="center"/>
              <w:rPr>
                <w:sz w:val="24"/>
                <w:szCs w:val="24"/>
              </w:rPr>
            </w:pPr>
            <w:r w:rsidRPr="00AB092D">
              <w:rPr>
                <w:sz w:val="24"/>
                <w:szCs w:val="24"/>
              </w:rPr>
              <w:t>Бег на 30 м с хода</w:t>
            </w:r>
          </w:p>
        </w:tc>
        <w:tc>
          <w:tcPr>
            <w:tcW w:w="2320" w:type="dxa"/>
            <w:vAlign w:val="center"/>
          </w:tcPr>
          <w:p w:rsidR="009F2D0C" w:rsidRPr="00AB092D" w:rsidRDefault="009F2D0C" w:rsidP="00134075">
            <w:pPr>
              <w:jc w:val="center"/>
              <w:rPr>
                <w:sz w:val="24"/>
                <w:szCs w:val="24"/>
              </w:rPr>
            </w:pPr>
            <w:r w:rsidRPr="00AB092D">
              <w:rPr>
                <w:sz w:val="24"/>
                <w:szCs w:val="24"/>
              </w:rPr>
              <w:t>не более 4,5 сек.</w:t>
            </w:r>
          </w:p>
        </w:tc>
        <w:tc>
          <w:tcPr>
            <w:tcW w:w="2330" w:type="dxa"/>
            <w:vAlign w:val="center"/>
          </w:tcPr>
          <w:p w:rsidR="009F2D0C" w:rsidRPr="00AB092D" w:rsidRDefault="002C2A7D" w:rsidP="00134075">
            <w:pPr>
              <w:jc w:val="center"/>
              <w:rPr>
                <w:sz w:val="24"/>
                <w:szCs w:val="24"/>
              </w:rPr>
            </w:pPr>
            <w:r w:rsidRPr="00AB092D">
              <w:rPr>
                <w:sz w:val="24"/>
                <w:szCs w:val="24"/>
              </w:rPr>
              <w:t>Н</w:t>
            </w:r>
            <w:r w:rsidR="009F2D0C" w:rsidRPr="00AB092D">
              <w:rPr>
                <w:sz w:val="24"/>
                <w:szCs w:val="24"/>
              </w:rPr>
              <w:t>е более 4,7 сек.</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5.</w:t>
            </w:r>
          </w:p>
        </w:tc>
        <w:tc>
          <w:tcPr>
            <w:tcW w:w="4640" w:type="dxa"/>
            <w:vAlign w:val="center"/>
          </w:tcPr>
          <w:p w:rsidR="009F2D0C" w:rsidRPr="00AB092D" w:rsidRDefault="009F2D0C" w:rsidP="00134075">
            <w:pPr>
              <w:jc w:val="center"/>
              <w:rPr>
                <w:sz w:val="24"/>
                <w:szCs w:val="24"/>
              </w:rPr>
            </w:pPr>
            <w:r w:rsidRPr="00AB092D">
              <w:rPr>
                <w:sz w:val="24"/>
                <w:szCs w:val="24"/>
              </w:rPr>
              <w:t>Прыжок в длину с места</w:t>
            </w:r>
          </w:p>
        </w:tc>
        <w:tc>
          <w:tcPr>
            <w:tcW w:w="2320" w:type="dxa"/>
            <w:vAlign w:val="center"/>
          </w:tcPr>
          <w:p w:rsidR="009F2D0C" w:rsidRPr="00AB092D" w:rsidRDefault="009F2D0C" w:rsidP="00134075">
            <w:pPr>
              <w:jc w:val="center"/>
              <w:rPr>
                <w:sz w:val="24"/>
                <w:szCs w:val="24"/>
              </w:rPr>
            </w:pPr>
            <w:r w:rsidRPr="00AB092D">
              <w:rPr>
                <w:sz w:val="24"/>
                <w:szCs w:val="24"/>
              </w:rPr>
              <w:t>не менее 195 см.</w:t>
            </w:r>
          </w:p>
        </w:tc>
        <w:tc>
          <w:tcPr>
            <w:tcW w:w="2330" w:type="dxa"/>
            <w:vAlign w:val="center"/>
          </w:tcPr>
          <w:p w:rsidR="009F2D0C" w:rsidRPr="00AB092D" w:rsidRDefault="009F2D0C" w:rsidP="00134075">
            <w:pPr>
              <w:jc w:val="center"/>
              <w:rPr>
                <w:sz w:val="24"/>
                <w:szCs w:val="24"/>
              </w:rPr>
            </w:pPr>
            <w:r w:rsidRPr="00AB092D">
              <w:rPr>
                <w:sz w:val="24"/>
                <w:szCs w:val="24"/>
              </w:rPr>
              <w:t>не менее 185 см.</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6.</w:t>
            </w:r>
          </w:p>
        </w:tc>
        <w:tc>
          <w:tcPr>
            <w:tcW w:w="4640" w:type="dxa"/>
            <w:vAlign w:val="center"/>
          </w:tcPr>
          <w:p w:rsidR="009F2D0C" w:rsidRPr="00AB092D" w:rsidRDefault="009F2D0C" w:rsidP="00134075">
            <w:pPr>
              <w:jc w:val="center"/>
              <w:rPr>
                <w:sz w:val="24"/>
                <w:szCs w:val="24"/>
              </w:rPr>
            </w:pPr>
            <w:r w:rsidRPr="00AB092D">
              <w:rPr>
                <w:sz w:val="24"/>
                <w:szCs w:val="24"/>
              </w:rPr>
              <w:t>Тройной прыжок</w:t>
            </w:r>
          </w:p>
        </w:tc>
        <w:tc>
          <w:tcPr>
            <w:tcW w:w="2320" w:type="dxa"/>
            <w:vAlign w:val="center"/>
          </w:tcPr>
          <w:p w:rsidR="009F2D0C" w:rsidRPr="00AB092D" w:rsidRDefault="009F2D0C" w:rsidP="00134075">
            <w:pPr>
              <w:jc w:val="center"/>
              <w:rPr>
                <w:sz w:val="24"/>
                <w:szCs w:val="24"/>
              </w:rPr>
            </w:pPr>
            <w:r w:rsidRPr="00AB092D">
              <w:rPr>
                <w:sz w:val="24"/>
                <w:szCs w:val="24"/>
              </w:rPr>
              <w:t>не менее 630 см.</w:t>
            </w:r>
          </w:p>
        </w:tc>
        <w:tc>
          <w:tcPr>
            <w:tcW w:w="2330" w:type="dxa"/>
            <w:vAlign w:val="center"/>
          </w:tcPr>
          <w:p w:rsidR="009F2D0C" w:rsidRPr="00AB092D" w:rsidRDefault="009F2D0C" w:rsidP="00134075">
            <w:pPr>
              <w:jc w:val="center"/>
              <w:rPr>
                <w:sz w:val="24"/>
                <w:szCs w:val="24"/>
              </w:rPr>
            </w:pPr>
            <w:r w:rsidRPr="00AB092D">
              <w:rPr>
                <w:sz w:val="24"/>
                <w:szCs w:val="24"/>
              </w:rPr>
              <w:t>не менее 605 см.</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7.</w:t>
            </w:r>
          </w:p>
        </w:tc>
        <w:tc>
          <w:tcPr>
            <w:tcW w:w="4640" w:type="dxa"/>
            <w:vAlign w:val="center"/>
          </w:tcPr>
          <w:p w:rsidR="009F2D0C" w:rsidRPr="00AB092D" w:rsidRDefault="009F2D0C" w:rsidP="00134075">
            <w:pPr>
              <w:jc w:val="center"/>
              <w:rPr>
                <w:sz w:val="24"/>
                <w:szCs w:val="24"/>
              </w:rPr>
            </w:pPr>
            <w:r w:rsidRPr="00AB092D">
              <w:rPr>
                <w:sz w:val="24"/>
                <w:szCs w:val="24"/>
              </w:rPr>
              <w:t>Прыжок вверх с места со взмахом руками</w:t>
            </w:r>
          </w:p>
        </w:tc>
        <w:tc>
          <w:tcPr>
            <w:tcW w:w="2320" w:type="dxa"/>
            <w:vAlign w:val="center"/>
          </w:tcPr>
          <w:p w:rsidR="009F2D0C" w:rsidRPr="00AB092D" w:rsidRDefault="009F2D0C" w:rsidP="00134075">
            <w:pPr>
              <w:jc w:val="center"/>
              <w:rPr>
                <w:sz w:val="24"/>
                <w:szCs w:val="24"/>
              </w:rPr>
            </w:pPr>
            <w:r w:rsidRPr="00AB092D">
              <w:rPr>
                <w:sz w:val="24"/>
                <w:szCs w:val="24"/>
              </w:rPr>
              <w:t>не менее 24 см.</w:t>
            </w:r>
          </w:p>
        </w:tc>
        <w:tc>
          <w:tcPr>
            <w:tcW w:w="2330" w:type="dxa"/>
            <w:vAlign w:val="center"/>
          </w:tcPr>
          <w:p w:rsidR="009F2D0C" w:rsidRPr="00AB092D" w:rsidRDefault="009F2D0C" w:rsidP="00134075">
            <w:pPr>
              <w:jc w:val="center"/>
              <w:rPr>
                <w:sz w:val="24"/>
                <w:szCs w:val="24"/>
              </w:rPr>
            </w:pPr>
            <w:r w:rsidRPr="00AB092D">
              <w:rPr>
                <w:sz w:val="24"/>
                <w:szCs w:val="24"/>
              </w:rPr>
              <w:t>не менее 18 см.</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8.</w:t>
            </w:r>
          </w:p>
        </w:tc>
        <w:tc>
          <w:tcPr>
            <w:tcW w:w="4640" w:type="dxa"/>
            <w:vAlign w:val="center"/>
          </w:tcPr>
          <w:p w:rsidR="009F2D0C" w:rsidRPr="00AB092D" w:rsidRDefault="009F2D0C" w:rsidP="00134075">
            <w:pPr>
              <w:jc w:val="center"/>
              <w:rPr>
                <w:sz w:val="24"/>
                <w:szCs w:val="24"/>
              </w:rPr>
            </w:pPr>
            <w:r w:rsidRPr="00AB092D">
              <w:rPr>
                <w:sz w:val="24"/>
                <w:szCs w:val="24"/>
              </w:rPr>
              <w:t>Прыжок вверх с места без взмаха рук</w:t>
            </w:r>
          </w:p>
        </w:tc>
        <w:tc>
          <w:tcPr>
            <w:tcW w:w="2320" w:type="dxa"/>
            <w:vAlign w:val="center"/>
          </w:tcPr>
          <w:p w:rsidR="009F2D0C" w:rsidRPr="00AB092D" w:rsidRDefault="009F2D0C" w:rsidP="00134075">
            <w:pPr>
              <w:jc w:val="center"/>
              <w:rPr>
                <w:sz w:val="24"/>
                <w:szCs w:val="24"/>
              </w:rPr>
            </w:pPr>
            <w:r w:rsidRPr="00AB092D">
              <w:rPr>
                <w:sz w:val="24"/>
                <w:szCs w:val="24"/>
              </w:rPr>
              <w:t>не менее 16 см.</w:t>
            </w:r>
          </w:p>
        </w:tc>
        <w:tc>
          <w:tcPr>
            <w:tcW w:w="2330" w:type="dxa"/>
            <w:vAlign w:val="center"/>
          </w:tcPr>
          <w:p w:rsidR="009F2D0C" w:rsidRPr="00AB092D" w:rsidRDefault="009F2D0C" w:rsidP="00134075">
            <w:pPr>
              <w:jc w:val="center"/>
              <w:rPr>
                <w:sz w:val="24"/>
                <w:szCs w:val="24"/>
              </w:rPr>
            </w:pPr>
            <w:r w:rsidRPr="00AB092D">
              <w:rPr>
                <w:sz w:val="24"/>
                <w:szCs w:val="24"/>
              </w:rPr>
              <w:t>не менее 10 см.</w:t>
            </w:r>
          </w:p>
        </w:tc>
      </w:tr>
      <w:tr w:rsidR="009F2D0C" w:rsidRPr="00AB092D" w:rsidTr="00134075">
        <w:trPr>
          <w:trHeight w:val="766"/>
          <w:jc w:val="center"/>
        </w:trPr>
        <w:tc>
          <w:tcPr>
            <w:tcW w:w="620" w:type="dxa"/>
            <w:vAlign w:val="center"/>
          </w:tcPr>
          <w:p w:rsidR="009F2D0C" w:rsidRPr="00AB092D" w:rsidRDefault="009F2D0C" w:rsidP="00134075">
            <w:pPr>
              <w:jc w:val="center"/>
              <w:rPr>
                <w:sz w:val="24"/>
                <w:szCs w:val="24"/>
              </w:rPr>
            </w:pPr>
            <w:r w:rsidRPr="00AB092D">
              <w:rPr>
                <w:sz w:val="24"/>
                <w:szCs w:val="24"/>
              </w:rPr>
              <w:t>9.</w:t>
            </w:r>
          </w:p>
        </w:tc>
        <w:tc>
          <w:tcPr>
            <w:tcW w:w="4640" w:type="dxa"/>
            <w:vAlign w:val="center"/>
          </w:tcPr>
          <w:p w:rsidR="009F2D0C" w:rsidRPr="00AB092D" w:rsidRDefault="009F2D0C" w:rsidP="00134075">
            <w:pPr>
              <w:jc w:val="center"/>
              <w:rPr>
                <w:sz w:val="24"/>
                <w:szCs w:val="24"/>
              </w:rPr>
            </w:pPr>
            <w:r w:rsidRPr="00AB092D">
              <w:rPr>
                <w:sz w:val="24"/>
                <w:szCs w:val="24"/>
              </w:rPr>
              <w:t xml:space="preserve">Бросок набивного мяча весом 1 кг. </w:t>
            </w:r>
            <w:r w:rsidR="002C2A7D" w:rsidRPr="00AB092D">
              <w:rPr>
                <w:sz w:val="24"/>
                <w:szCs w:val="24"/>
              </w:rPr>
              <w:t>И</w:t>
            </w:r>
            <w:r w:rsidRPr="00AB092D">
              <w:rPr>
                <w:sz w:val="24"/>
                <w:szCs w:val="24"/>
              </w:rPr>
              <w:t>з-за головы</w:t>
            </w:r>
          </w:p>
        </w:tc>
        <w:tc>
          <w:tcPr>
            <w:tcW w:w="2320" w:type="dxa"/>
            <w:vAlign w:val="center"/>
          </w:tcPr>
          <w:p w:rsidR="009F2D0C" w:rsidRPr="00AB092D" w:rsidRDefault="009F2D0C" w:rsidP="00134075">
            <w:pPr>
              <w:jc w:val="center"/>
              <w:rPr>
                <w:sz w:val="24"/>
                <w:szCs w:val="24"/>
              </w:rPr>
            </w:pPr>
            <w:r w:rsidRPr="00AB092D">
              <w:rPr>
                <w:sz w:val="24"/>
                <w:szCs w:val="24"/>
              </w:rPr>
              <w:t>не менее 8 м.</w:t>
            </w:r>
          </w:p>
        </w:tc>
        <w:tc>
          <w:tcPr>
            <w:tcW w:w="2330" w:type="dxa"/>
            <w:vAlign w:val="center"/>
          </w:tcPr>
          <w:p w:rsidR="009F2D0C" w:rsidRPr="00AB092D" w:rsidRDefault="009F2D0C" w:rsidP="00134075">
            <w:pPr>
              <w:jc w:val="center"/>
              <w:rPr>
                <w:sz w:val="24"/>
                <w:szCs w:val="24"/>
              </w:rPr>
            </w:pPr>
            <w:r w:rsidRPr="00AB092D">
              <w:rPr>
                <w:sz w:val="24"/>
                <w:szCs w:val="24"/>
              </w:rPr>
              <w:t>не менее 4,5 м.</w:t>
            </w:r>
          </w:p>
        </w:tc>
      </w:tr>
      <w:tr w:rsidR="009F2D0C" w:rsidRPr="00AB092D" w:rsidTr="00134075">
        <w:trPr>
          <w:trHeight w:val="272"/>
          <w:jc w:val="center"/>
        </w:trPr>
        <w:tc>
          <w:tcPr>
            <w:tcW w:w="9910" w:type="dxa"/>
            <w:gridSpan w:val="4"/>
            <w:vAlign w:val="center"/>
          </w:tcPr>
          <w:p w:rsidR="009F2D0C" w:rsidRPr="00AB092D" w:rsidRDefault="009F2D0C" w:rsidP="00134075">
            <w:pPr>
              <w:jc w:val="center"/>
              <w:rPr>
                <w:b/>
                <w:sz w:val="24"/>
                <w:szCs w:val="24"/>
              </w:rPr>
            </w:pPr>
            <w:r w:rsidRPr="00AB092D">
              <w:rPr>
                <w:b/>
                <w:sz w:val="24"/>
                <w:szCs w:val="24"/>
              </w:rPr>
              <w:t>Иные спортивные нормативы*</w:t>
            </w:r>
          </w:p>
        </w:tc>
      </w:tr>
      <w:tr w:rsidR="009F2D0C" w:rsidRPr="00AB092D" w:rsidTr="00134075">
        <w:trPr>
          <w:trHeight w:val="262"/>
          <w:jc w:val="center"/>
        </w:trPr>
        <w:tc>
          <w:tcPr>
            <w:tcW w:w="9910" w:type="dxa"/>
            <w:gridSpan w:val="4"/>
            <w:vAlign w:val="center"/>
          </w:tcPr>
          <w:p w:rsidR="009F2D0C" w:rsidRPr="00AB092D" w:rsidRDefault="009F2D0C" w:rsidP="00134075">
            <w:pPr>
              <w:jc w:val="center"/>
              <w:rPr>
                <w:b/>
                <w:sz w:val="24"/>
                <w:szCs w:val="24"/>
              </w:rPr>
            </w:pPr>
            <w:r w:rsidRPr="00AB092D">
              <w:rPr>
                <w:b/>
                <w:sz w:val="24"/>
                <w:szCs w:val="24"/>
              </w:rPr>
              <w:t>Обязательная техническая программа</w:t>
            </w:r>
          </w:p>
        </w:tc>
      </w:tr>
      <w:tr w:rsidR="009F2D0C" w:rsidRPr="00AB092D" w:rsidTr="00134075">
        <w:trPr>
          <w:trHeight w:val="408"/>
          <w:jc w:val="center"/>
        </w:trPr>
        <w:tc>
          <w:tcPr>
            <w:tcW w:w="620" w:type="dxa"/>
            <w:tcBorders>
              <w:bottom w:val="single" w:sz="4" w:space="0" w:color="auto"/>
            </w:tcBorders>
            <w:vAlign w:val="center"/>
          </w:tcPr>
          <w:p w:rsidR="009F2D0C" w:rsidRPr="00AB092D" w:rsidRDefault="009F2D0C" w:rsidP="00134075">
            <w:pPr>
              <w:jc w:val="center"/>
              <w:rPr>
                <w:sz w:val="24"/>
                <w:szCs w:val="24"/>
              </w:rPr>
            </w:pPr>
            <w:r w:rsidRPr="00AB092D">
              <w:rPr>
                <w:sz w:val="24"/>
                <w:szCs w:val="24"/>
              </w:rPr>
              <w:t>10.</w:t>
            </w:r>
          </w:p>
        </w:tc>
        <w:tc>
          <w:tcPr>
            <w:tcW w:w="4640" w:type="dxa"/>
            <w:tcBorders>
              <w:bottom w:val="single" w:sz="4" w:space="0" w:color="auto"/>
            </w:tcBorders>
            <w:vAlign w:val="center"/>
          </w:tcPr>
          <w:p w:rsidR="009F2D0C" w:rsidRPr="00AB092D" w:rsidRDefault="009F2D0C" w:rsidP="00134075">
            <w:pPr>
              <w:jc w:val="center"/>
              <w:rPr>
                <w:sz w:val="24"/>
                <w:szCs w:val="24"/>
              </w:rPr>
            </w:pPr>
            <w:r w:rsidRPr="00AB092D">
              <w:rPr>
                <w:sz w:val="24"/>
                <w:szCs w:val="24"/>
              </w:rPr>
              <w:t>Ведение мяча с обводкой стоек и ударом по воротам</w:t>
            </w:r>
          </w:p>
        </w:tc>
        <w:tc>
          <w:tcPr>
            <w:tcW w:w="2320" w:type="dxa"/>
            <w:tcBorders>
              <w:bottom w:val="single" w:sz="4" w:space="0" w:color="auto"/>
            </w:tcBorders>
            <w:vAlign w:val="center"/>
          </w:tcPr>
          <w:p w:rsidR="009F2D0C" w:rsidRPr="00AB092D" w:rsidRDefault="009F2D0C" w:rsidP="00134075">
            <w:pPr>
              <w:jc w:val="center"/>
              <w:rPr>
                <w:sz w:val="24"/>
                <w:szCs w:val="24"/>
              </w:rPr>
            </w:pPr>
            <w:r w:rsidRPr="00AB092D">
              <w:rPr>
                <w:sz w:val="24"/>
                <w:szCs w:val="24"/>
              </w:rPr>
              <w:t>не менее 10,0 сек.</w:t>
            </w:r>
          </w:p>
        </w:tc>
        <w:tc>
          <w:tcPr>
            <w:tcW w:w="2330" w:type="dxa"/>
            <w:tcBorders>
              <w:bottom w:val="single" w:sz="4" w:space="0" w:color="auto"/>
            </w:tcBorders>
            <w:vAlign w:val="center"/>
          </w:tcPr>
          <w:p w:rsidR="009F2D0C" w:rsidRPr="00AB092D" w:rsidRDefault="002C2A7D" w:rsidP="00134075">
            <w:pPr>
              <w:jc w:val="center"/>
              <w:rPr>
                <w:sz w:val="24"/>
                <w:szCs w:val="24"/>
              </w:rPr>
            </w:pPr>
            <w:r w:rsidRPr="00AB092D">
              <w:rPr>
                <w:sz w:val="24"/>
                <w:szCs w:val="24"/>
              </w:rPr>
              <w:t>Н</w:t>
            </w:r>
            <w:r w:rsidR="009F2D0C" w:rsidRPr="00AB092D">
              <w:rPr>
                <w:sz w:val="24"/>
                <w:szCs w:val="24"/>
              </w:rPr>
              <w:t>е менее 11,5 сек.</w:t>
            </w:r>
          </w:p>
        </w:tc>
      </w:tr>
      <w:tr w:rsidR="009F2D0C" w:rsidRPr="00AB092D" w:rsidTr="00134075">
        <w:trPr>
          <w:trHeight w:val="267"/>
          <w:jc w:val="center"/>
        </w:trPr>
        <w:tc>
          <w:tcPr>
            <w:tcW w:w="620" w:type="dxa"/>
            <w:vAlign w:val="center"/>
          </w:tcPr>
          <w:p w:rsidR="009F2D0C" w:rsidRPr="00AB092D" w:rsidRDefault="009F2D0C" w:rsidP="00134075">
            <w:pPr>
              <w:jc w:val="center"/>
              <w:rPr>
                <w:sz w:val="24"/>
                <w:szCs w:val="24"/>
              </w:rPr>
            </w:pPr>
            <w:r w:rsidRPr="00AB092D">
              <w:rPr>
                <w:sz w:val="24"/>
                <w:szCs w:val="24"/>
              </w:rPr>
              <w:t>11.</w:t>
            </w:r>
          </w:p>
        </w:tc>
        <w:tc>
          <w:tcPr>
            <w:tcW w:w="4640" w:type="dxa"/>
            <w:vAlign w:val="center"/>
          </w:tcPr>
          <w:p w:rsidR="009F2D0C" w:rsidRPr="00AB092D" w:rsidRDefault="009F2D0C" w:rsidP="00134075">
            <w:pPr>
              <w:jc w:val="center"/>
              <w:rPr>
                <w:sz w:val="24"/>
                <w:szCs w:val="24"/>
              </w:rPr>
            </w:pPr>
            <w:r w:rsidRPr="00AB092D">
              <w:rPr>
                <w:sz w:val="24"/>
                <w:szCs w:val="24"/>
              </w:rPr>
              <w:t>Ведение мяча 30 м.</w:t>
            </w:r>
          </w:p>
        </w:tc>
        <w:tc>
          <w:tcPr>
            <w:tcW w:w="2320" w:type="dxa"/>
            <w:vAlign w:val="center"/>
          </w:tcPr>
          <w:p w:rsidR="009F2D0C" w:rsidRPr="00AB092D" w:rsidRDefault="009F2D0C" w:rsidP="00134075">
            <w:pPr>
              <w:jc w:val="center"/>
              <w:rPr>
                <w:sz w:val="24"/>
                <w:szCs w:val="24"/>
              </w:rPr>
            </w:pPr>
            <w:r w:rsidRPr="00AB092D">
              <w:rPr>
                <w:sz w:val="24"/>
                <w:szCs w:val="24"/>
              </w:rPr>
              <w:t>не менее 5,6 сек.</w:t>
            </w:r>
          </w:p>
        </w:tc>
        <w:tc>
          <w:tcPr>
            <w:tcW w:w="2330" w:type="dxa"/>
            <w:vAlign w:val="center"/>
          </w:tcPr>
          <w:p w:rsidR="009F2D0C" w:rsidRPr="00AB092D" w:rsidRDefault="002C2A7D" w:rsidP="00134075">
            <w:pPr>
              <w:jc w:val="center"/>
              <w:rPr>
                <w:sz w:val="24"/>
                <w:szCs w:val="24"/>
              </w:rPr>
            </w:pPr>
            <w:r w:rsidRPr="00AB092D">
              <w:rPr>
                <w:sz w:val="24"/>
                <w:szCs w:val="24"/>
              </w:rPr>
              <w:t>Н</w:t>
            </w:r>
            <w:r w:rsidR="009F2D0C" w:rsidRPr="00AB092D">
              <w:rPr>
                <w:sz w:val="24"/>
                <w:szCs w:val="24"/>
              </w:rPr>
              <w:t>е менее 5,8 сек.</w:t>
            </w:r>
          </w:p>
        </w:tc>
      </w:tr>
      <w:tr w:rsidR="009F2D0C" w:rsidRPr="00AB092D" w:rsidTr="00134075">
        <w:trPr>
          <w:trHeight w:val="533"/>
          <w:jc w:val="center"/>
        </w:trPr>
        <w:tc>
          <w:tcPr>
            <w:tcW w:w="620" w:type="dxa"/>
            <w:vAlign w:val="center"/>
          </w:tcPr>
          <w:p w:rsidR="009F2D0C" w:rsidRPr="00AB092D" w:rsidRDefault="009F2D0C" w:rsidP="00134075">
            <w:pPr>
              <w:jc w:val="center"/>
              <w:rPr>
                <w:sz w:val="24"/>
                <w:szCs w:val="24"/>
              </w:rPr>
            </w:pPr>
            <w:r w:rsidRPr="00AB092D">
              <w:rPr>
                <w:sz w:val="24"/>
                <w:szCs w:val="24"/>
              </w:rPr>
              <w:t>12.</w:t>
            </w:r>
          </w:p>
        </w:tc>
        <w:tc>
          <w:tcPr>
            <w:tcW w:w="4640" w:type="dxa"/>
            <w:vAlign w:val="center"/>
          </w:tcPr>
          <w:p w:rsidR="009F2D0C" w:rsidRPr="00AB092D" w:rsidRDefault="009F2D0C" w:rsidP="00134075">
            <w:pPr>
              <w:jc w:val="center"/>
              <w:rPr>
                <w:sz w:val="24"/>
                <w:szCs w:val="24"/>
              </w:rPr>
            </w:pPr>
            <w:r w:rsidRPr="00AB092D">
              <w:rPr>
                <w:sz w:val="24"/>
                <w:szCs w:val="24"/>
              </w:rPr>
              <w:t>Удары по воротам на точность (счет из 10</w:t>
            </w:r>
          </w:p>
          <w:p w:rsidR="009F2D0C" w:rsidRPr="00AB092D" w:rsidRDefault="009F2D0C" w:rsidP="00134075">
            <w:pPr>
              <w:jc w:val="center"/>
              <w:rPr>
                <w:sz w:val="24"/>
                <w:szCs w:val="24"/>
              </w:rPr>
            </w:pPr>
            <w:r w:rsidRPr="00AB092D">
              <w:rPr>
                <w:sz w:val="24"/>
                <w:szCs w:val="24"/>
              </w:rPr>
              <w:t>ударов)</w:t>
            </w:r>
          </w:p>
        </w:tc>
        <w:tc>
          <w:tcPr>
            <w:tcW w:w="2320" w:type="dxa"/>
            <w:vAlign w:val="center"/>
          </w:tcPr>
          <w:p w:rsidR="009F2D0C" w:rsidRPr="00AB092D" w:rsidRDefault="009F2D0C" w:rsidP="00134075">
            <w:pPr>
              <w:jc w:val="center"/>
              <w:rPr>
                <w:sz w:val="24"/>
                <w:szCs w:val="24"/>
              </w:rPr>
            </w:pPr>
            <w:r w:rsidRPr="00AB092D">
              <w:rPr>
                <w:sz w:val="24"/>
                <w:szCs w:val="24"/>
              </w:rPr>
              <w:t>не менее 10</w:t>
            </w:r>
          </w:p>
        </w:tc>
        <w:tc>
          <w:tcPr>
            <w:tcW w:w="2330" w:type="dxa"/>
            <w:vAlign w:val="center"/>
          </w:tcPr>
          <w:p w:rsidR="009F2D0C" w:rsidRPr="00AB092D" w:rsidRDefault="009F2D0C" w:rsidP="00134075">
            <w:pPr>
              <w:jc w:val="center"/>
              <w:rPr>
                <w:sz w:val="24"/>
                <w:szCs w:val="24"/>
              </w:rPr>
            </w:pPr>
            <w:r w:rsidRPr="00AB092D">
              <w:rPr>
                <w:sz w:val="24"/>
                <w:szCs w:val="24"/>
              </w:rPr>
              <w:t>не менее 8</w:t>
            </w:r>
          </w:p>
        </w:tc>
      </w:tr>
      <w:tr w:rsidR="009F2D0C" w:rsidRPr="00AB092D" w:rsidTr="00134075">
        <w:trPr>
          <w:trHeight w:val="535"/>
          <w:jc w:val="center"/>
        </w:trPr>
        <w:tc>
          <w:tcPr>
            <w:tcW w:w="620" w:type="dxa"/>
            <w:vAlign w:val="center"/>
          </w:tcPr>
          <w:p w:rsidR="009F2D0C" w:rsidRPr="00AB092D" w:rsidRDefault="009F2D0C" w:rsidP="00134075">
            <w:pPr>
              <w:jc w:val="center"/>
              <w:rPr>
                <w:sz w:val="24"/>
                <w:szCs w:val="24"/>
              </w:rPr>
            </w:pPr>
            <w:r w:rsidRPr="00AB092D">
              <w:rPr>
                <w:sz w:val="24"/>
                <w:szCs w:val="24"/>
              </w:rPr>
              <w:t>13.</w:t>
            </w:r>
          </w:p>
        </w:tc>
        <w:tc>
          <w:tcPr>
            <w:tcW w:w="4640" w:type="dxa"/>
            <w:vAlign w:val="center"/>
          </w:tcPr>
          <w:p w:rsidR="009F2D0C" w:rsidRPr="00AB092D" w:rsidRDefault="009F2D0C" w:rsidP="00134075">
            <w:pPr>
              <w:jc w:val="center"/>
              <w:rPr>
                <w:sz w:val="24"/>
                <w:szCs w:val="24"/>
              </w:rPr>
            </w:pPr>
            <w:r w:rsidRPr="00AB092D">
              <w:rPr>
                <w:sz w:val="24"/>
                <w:szCs w:val="24"/>
              </w:rPr>
              <w:t>Жонглирование мяча в движении с ударом</w:t>
            </w:r>
          </w:p>
          <w:p w:rsidR="009F2D0C" w:rsidRPr="00AB092D" w:rsidRDefault="009F2D0C" w:rsidP="00134075">
            <w:pPr>
              <w:jc w:val="center"/>
              <w:rPr>
                <w:sz w:val="24"/>
                <w:szCs w:val="24"/>
              </w:rPr>
            </w:pPr>
            <w:r w:rsidRPr="00AB092D">
              <w:rPr>
                <w:sz w:val="24"/>
                <w:szCs w:val="24"/>
              </w:rPr>
              <w:t>по воротам (23,5 метров)</w:t>
            </w:r>
          </w:p>
        </w:tc>
        <w:tc>
          <w:tcPr>
            <w:tcW w:w="2320" w:type="dxa"/>
            <w:vAlign w:val="center"/>
          </w:tcPr>
          <w:p w:rsidR="009F2D0C" w:rsidRPr="00AB092D" w:rsidRDefault="009F2D0C" w:rsidP="00134075">
            <w:pPr>
              <w:jc w:val="center"/>
              <w:rPr>
                <w:sz w:val="24"/>
                <w:szCs w:val="24"/>
              </w:rPr>
            </w:pPr>
            <w:r w:rsidRPr="00AB092D">
              <w:rPr>
                <w:sz w:val="24"/>
                <w:szCs w:val="24"/>
              </w:rPr>
              <w:t>не менее 35 раз</w:t>
            </w:r>
          </w:p>
        </w:tc>
        <w:tc>
          <w:tcPr>
            <w:tcW w:w="2330" w:type="dxa"/>
            <w:vAlign w:val="center"/>
          </w:tcPr>
          <w:p w:rsidR="009F2D0C" w:rsidRPr="00AB092D" w:rsidRDefault="009F2D0C" w:rsidP="00134075">
            <w:pPr>
              <w:jc w:val="center"/>
              <w:rPr>
                <w:sz w:val="24"/>
                <w:szCs w:val="24"/>
              </w:rPr>
            </w:pPr>
            <w:r w:rsidRPr="00AB092D">
              <w:rPr>
                <w:sz w:val="24"/>
                <w:szCs w:val="24"/>
              </w:rPr>
              <w:t>не менее 30 раз</w:t>
            </w:r>
          </w:p>
        </w:tc>
      </w:tr>
      <w:tr w:rsidR="009F2D0C" w:rsidRPr="00AB092D" w:rsidTr="00134075">
        <w:trPr>
          <w:trHeight w:val="269"/>
          <w:jc w:val="center"/>
        </w:trPr>
        <w:tc>
          <w:tcPr>
            <w:tcW w:w="620" w:type="dxa"/>
            <w:vAlign w:val="center"/>
          </w:tcPr>
          <w:p w:rsidR="009F2D0C" w:rsidRPr="00AB092D" w:rsidRDefault="009F2D0C" w:rsidP="00134075">
            <w:pPr>
              <w:jc w:val="center"/>
              <w:rPr>
                <w:sz w:val="24"/>
                <w:szCs w:val="24"/>
              </w:rPr>
            </w:pPr>
            <w:r w:rsidRPr="00AB092D">
              <w:rPr>
                <w:sz w:val="24"/>
                <w:szCs w:val="24"/>
              </w:rPr>
              <w:t>14.</w:t>
            </w:r>
          </w:p>
        </w:tc>
        <w:tc>
          <w:tcPr>
            <w:tcW w:w="4640" w:type="dxa"/>
            <w:vAlign w:val="center"/>
          </w:tcPr>
          <w:p w:rsidR="009F2D0C" w:rsidRPr="00AB092D" w:rsidRDefault="009F2D0C" w:rsidP="00134075">
            <w:pPr>
              <w:jc w:val="center"/>
              <w:rPr>
                <w:sz w:val="24"/>
                <w:szCs w:val="24"/>
              </w:rPr>
            </w:pPr>
            <w:r w:rsidRPr="00AB092D">
              <w:rPr>
                <w:sz w:val="24"/>
                <w:szCs w:val="24"/>
              </w:rPr>
              <w:t>Вбрасывание аута на дальность</w:t>
            </w:r>
          </w:p>
        </w:tc>
        <w:tc>
          <w:tcPr>
            <w:tcW w:w="2320" w:type="dxa"/>
            <w:vAlign w:val="center"/>
          </w:tcPr>
          <w:p w:rsidR="009F2D0C" w:rsidRPr="00AB092D" w:rsidRDefault="009F2D0C" w:rsidP="00134075">
            <w:pPr>
              <w:jc w:val="center"/>
              <w:rPr>
                <w:sz w:val="24"/>
                <w:szCs w:val="24"/>
              </w:rPr>
            </w:pPr>
            <w:r w:rsidRPr="00AB092D">
              <w:rPr>
                <w:sz w:val="24"/>
                <w:szCs w:val="24"/>
              </w:rPr>
              <w:t>не менее 10 м.</w:t>
            </w:r>
          </w:p>
        </w:tc>
        <w:tc>
          <w:tcPr>
            <w:tcW w:w="2330" w:type="dxa"/>
            <w:vAlign w:val="center"/>
          </w:tcPr>
          <w:p w:rsidR="009F2D0C" w:rsidRPr="00AB092D" w:rsidRDefault="009F2D0C" w:rsidP="00134075">
            <w:pPr>
              <w:jc w:val="center"/>
              <w:rPr>
                <w:sz w:val="24"/>
                <w:szCs w:val="24"/>
              </w:rPr>
            </w:pPr>
            <w:r w:rsidRPr="00AB092D">
              <w:rPr>
                <w:sz w:val="24"/>
                <w:szCs w:val="24"/>
              </w:rPr>
              <w:t>не менее 8 м.</w:t>
            </w:r>
          </w:p>
        </w:tc>
      </w:tr>
      <w:tr w:rsidR="009F2D0C" w:rsidRPr="00AB092D" w:rsidTr="00134075">
        <w:trPr>
          <w:trHeight w:val="267"/>
          <w:jc w:val="center"/>
        </w:trPr>
        <w:tc>
          <w:tcPr>
            <w:tcW w:w="9910" w:type="dxa"/>
            <w:gridSpan w:val="4"/>
            <w:vAlign w:val="center"/>
          </w:tcPr>
          <w:p w:rsidR="009F2D0C" w:rsidRPr="00AB092D" w:rsidRDefault="009F2D0C" w:rsidP="00134075">
            <w:pPr>
              <w:jc w:val="center"/>
              <w:rPr>
                <w:b/>
                <w:sz w:val="24"/>
                <w:szCs w:val="24"/>
              </w:rPr>
            </w:pPr>
            <w:r w:rsidRPr="00AB092D">
              <w:rPr>
                <w:b/>
                <w:sz w:val="24"/>
                <w:szCs w:val="24"/>
              </w:rPr>
              <w:t>Для вратарей</w:t>
            </w:r>
          </w:p>
        </w:tc>
      </w:tr>
      <w:tr w:rsidR="009F2D0C" w:rsidRPr="00AB092D" w:rsidTr="00134075">
        <w:trPr>
          <w:trHeight w:val="264"/>
          <w:jc w:val="center"/>
        </w:trPr>
        <w:tc>
          <w:tcPr>
            <w:tcW w:w="620" w:type="dxa"/>
            <w:vAlign w:val="center"/>
          </w:tcPr>
          <w:p w:rsidR="009F2D0C" w:rsidRPr="00AB092D" w:rsidRDefault="009F2D0C" w:rsidP="00134075">
            <w:pPr>
              <w:jc w:val="center"/>
              <w:rPr>
                <w:sz w:val="24"/>
                <w:szCs w:val="24"/>
              </w:rPr>
            </w:pPr>
            <w:r w:rsidRPr="00AB092D">
              <w:rPr>
                <w:sz w:val="24"/>
                <w:szCs w:val="24"/>
              </w:rPr>
              <w:t>15.</w:t>
            </w:r>
          </w:p>
        </w:tc>
        <w:tc>
          <w:tcPr>
            <w:tcW w:w="4640" w:type="dxa"/>
            <w:vAlign w:val="center"/>
          </w:tcPr>
          <w:p w:rsidR="009F2D0C" w:rsidRPr="00AB092D" w:rsidRDefault="009F2D0C" w:rsidP="00134075">
            <w:pPr>
              <w:jc w:val="center"/>
              <w:rPr>
                <w:sz w:val="24"/>
                <w:szCs w:val="24"/>
              </w:rPr>
            </w:pPr>
            <w:r w:rsidRPr="00AB092D">
              <w:rPr>
                <w:sz w:val="24"/>
                <w:szCs w:val="24"/>
              </w:rPr>
              <w:t>Удар мяча с руки на дальность и точность</w:t>
            </w:r>
          </w:p>
        </w:tc>
        <w:tc>
          <w:tcPr>
            <w:tcW w:w="2320" w:type="dxa"/>
            <w:vAlign w:val="center"/>
          </w:tcPr>
          <w:p w:rsidR="009F2D0C" w:rsidRPr="00AB092D" w:rsidRDefault="009F2D0C" w:rsidP="00134075">
            <w:pPr>
              <w:jc w:val="center"/>
              <w:rPr>
                <w:sz w:val="24"/>
                <w:szCs w:val="24"/>
              </w:rPr>
            </w:pPr>
            <w:r w:rsidRPr="00AB092D">
              <w:rPr>
                <w:sz w:val="24"/>
                <w:szCs w:val="24"/>
              </w:rPr>
              <w:t>не менее 31 м.</w:t>
            </w:r>
          </w:p>
        </w:tc>
        <w:tc>
          <w:tcPr>
            <w:tcW w:w="2330" w:type="dxa"/>
            <w:vAlign w:val="center"/>
          </w:tcPr>
          <w:p w:rsidR="009F2D0C" w:rsidRPr="00AB092D" w:rsidRDefault="009F2D0C" w:rsidP="00134075">
            <w:pPr>
              <w:jc w:val="center"/>
              <w:rPr>
                <w:sz w:val="24"/>
                <w:szCs w:val="24"/>
              </w:rPr>
            </w:pPr>
            <w:r w:rsidRPr="00AB092D">
              <w:rPr>
                <w:sz w:val="24"/>
                <w:szCs w:val="24"/>
              </w:rPr>
              <w:t>не менее 24 м.</w:t>
            </w:r>
          </w:p>
        </w:tc>
      </w:tr>
      <w:tr w:rsidR="009F2D0C" w:rsidRPr="00AB092D" w:rsidTr="00134075">
        <w:trPr>
          <w:trHeight w:val="266"/>
          <w:jc w:val="center"/>
        </w:trPr>
        <w:tc>
          <w:tcPr>
            <w:tcW w:w="620" w:type="dxa"/>
            <w:vAlign w:val="center"/>
          </w:tcPr>
          <w:p w:rsidR="009F2D0C" w:rsidRPr="00AB092D" w:rsidRDefault="009F2D0C" w:rsidP="00134075">
            <w:pPr>
              <w:jc w:val="center"/>
              <w:rPr>
                <w:sz w:val="24"/>
                <w:szCs w:val="24"/>
              </w:rPr>
            </w:pPr>
            <w:r w:rsidRPr="00AB092D">
              <w:rPr>
                <w:sz w:val="24"/>
                <w:szCs w:val="24"/>
              </w:rPr>
              <w:t>16.</w:t>
            </w:r>
          </w:p>
        </w:tc>
        <w:tc>
          <w:tcPr>
            <w:tcW w:w="4640" w:type="dxa"/>
            <w:vAlign w:val="center"/>
          </w:tcPr>
          <w:p w:rsidR="009F2D0C" w:rsidRPr="00AB092D" w:rsidRDefault="009F2D0C" w:rsidP="00134075">
            <w:pPr>
              <w:jc w:val="center"/>
              <w:rPr>
                <w:sz w:val="24"/>
                <w:szCs w:val="24"/>
              </w:rPr>
            </w:pPr>
            <w:r w:rsidRPr="00AB092D">
              <w:rPr>
                <w:sz w:val="24"/>
                <w:szCs w:val="24"/>
              </w:rPr>
              <w:t>Вбрасывание мяча на дальность</w:t>
            </w:r>
          </w:p>
        </w:tc>
        <w:tc>
          <w:tcPr>
            <w:tcW w:w="2320" w:type="dxa"/>
            <w:vAlign w:val="center"/>
          </w:tcPr>
          <w:p w:rsidR="009F2D0C" w:rsidRPr="00AB092D" w:rsidRDefault="009F2D0C" w:rsidP="00134075">
            <w:pPr>
              <w:jc w:val="center"/>
              <w:rPr>
                <w:sz w:val="24"/>
                <w:szCs w:val="24"/>
              </w:rPr>
            </w:pPr>
            <w:r w:rsidRPr="00AB092D">
              <w:rPr>
                <w:sz w:val="24"/>
                <w:szCs w:val="24"/>
              </w:rPr>
              <w:t>не менее 18 м.</w:t>
            </w:r>
          </w:p>
        </w:tc>
        <w:tc>
          <w:tcPr>
            <w:tcW w:w="2330" w:type="dxa"/>
            <w:vAlign w:val="center"/>
          </w:tcPr>
          <w:p w:rsidR="009F2D0C" w:rsidRPr="00AB092D" w:rsidRDefault="009F2D0C" w:rsidP="00134075">
            <w:pPr>
              <w:jc w:val="center"/>
              <w:rPr>
                <w:sz w:val="24"/>
                <w:szCs w:val="24"/>
              </w:rPr>
            </w:pPr>
            <w:r w:rsidRPr="00AB092D">
              <w:rPr>
                <w:sz w:val="24"/>
                <w:szCs w:val="24"/>
              </w:rPr>
              <w:t>не менее 16 м.</w:t>
            </w:r>
          </w:p>
        </w:tc>
      </w:tr>
    </w:tbl>
    <w:p w:rsidR="00A121D1" w:rsidRDefault="00A121D1" w:rsidP="00A121D1">
      <w:pPr>
        <w:shd w:val="clear" w:color="auto" w:fill="FFFFFF"/>
        <w:rPr>
          <w:rStyle w:val="11"/>
          <w:b/>
          <w:color w:val="000000"/>
          <w:spacing w:val="-3"/>
        </w:rPr>
      </w:pPr>
    </w:p>
    <w:p w:rsidR="00936D00" w:rsidRPr="00936D00" w:rsidRDefault="00936D00" w:rsidP="00936D00">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количе</w:t>
      </w:r>
      <w:r w:rsidR="00F665A6">
        <w:rPr>
          <w:rStyle w:val="11"/>
          <w:color w:val="000000"/>
          <w:spacing w:val="-3"/>
          <w:sz w:val="24"/>
          <w:szCs w:val="24"/>
        </w:rPr>
        <w:t>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936D00" w:rsidRPr="00936D00" w:rsidRDefault="00930AA5" w:rsidP="00936D00">
      <w:pPr>
        <w:widowControl w:val="0"/>
        <w:shd w:val="clear" w:color="auto" w:fill="FFFFFF"/>
        <w:suppressAutoHyphens/>
        <w:spacing w:line="100" w:lineRule="atLeast"/>
        <w:jc w:val="both"/>
        <w:textAlignment w:val="baseline"/>
        <w:rPr>
          <w:rStyle w:val="11"/>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936D00" w:rsidRPr="006943B4" w:rsidRDefault="00936D00" w:rsidP="00A121D1">
      <w:pPr>
        <w:widowControl w:val="0"/>
        <w:shd w:val="clear" w:color="auto" w:fill="FFFFFF"/>
        <w:suppressAutoHyphens/>
        <w:spacing w:line="100" w:lineRule="atLeast"/>
        <w:jc w:val="both"/>
        <w:textAlignment w:val="baseline"/>
        <w:rPr>
          <w:bCs/>
          <w:color w:val="000000"/>
          <w:spacing w:val="-3"/>
        </w:rPr>
      </w:pPr>
    </w:p>
    <w:p w:rsidR="00A36BBB" w:rsidRPr="00AB092D" w:rsidRDefault="00A36BBB" w:rsidP="00A36BBB">
      <w:pPr>
        <w:spacing w:line="319" w:lineRule="exact"/>
        <w:rPr>
          <w:sz w:val="24"/>
          <w:szCs w:val="24"/>
        </w:rPr>
      </w:pPr>
    </w:p>
    <w:p w:rsidR="00A36BBB" w:rsidRPr="00AB092D" w:rsidRDefault="00A36BBB" w:rsidP="00A36BBB">
      <w:pPr>
        <w:ind w:right="-459"/>
        <w:jc w:val="center"/>
        <w:rPr>
          <w:sz w:val="24"/>
          <w:szCs w:val="24"/>
        </w:rPr>
      </w:pPr>
      <w:r w:rsidRPr="00AB092D">
        <w:rPr>
          <w:rFonts w:eastAsia="Times New Roman"/>
          <w:b/>
          <w:bCs/>
          <w:sz w:val="24"/>
          <w:szCs w:val="24"/>
        </w:rPr>
        <w:t>Нормативы общей физической и специальной физической подготовки</w:t>
      </w:r>
    </w:p>
    <w:p w:rsidR="00A36BBB" w:rsidRPr="00AB092D" w:rsidRDefault="00A36BBB" w:rsidP="00A36BBB">
      <w:pPr>
        <w:spacing w:line="4" w:lineRule="exact"/>
        <w:rPr>
          <w:sz w:val="24"/>
          <w:szCs w:val="24"/>
        </w:rPr>
      </w:pPr>
    </w:p>
    <w:p w:rsidR="00A36BBB" w:rsidRPr="00AB092D" w:rsidRDefault="00A36BBB" w:rsidP="00A36BBB">
      <w:pPr>
        <w:ind w:right="-459"/>
        <w:jc w:val="center"/>
        <w:rPr>
          <w:sz w:val="24"/>
          <w:szCs w:val="24"/>
        </w:rPr>
      </w:pPr>
      <w:r w:rsidRPr="00AB092D">
        <w:rPr>
          <w:rFonts w:eastAsia="Times New Roman"/>
          <w:b/>
          <w:bCs/>
          <w:sz w:val="24"/>
          <w:szCs w:val="24"/>
        </w:rPr>
        <w:t>для зачисления в группы</w:t>
      </w:r>
    </w:p>
    <w:p w:rsidR="00A36BBB" w:rsidRPr="00AB092D" w:rsidRDefault="00A36BBB" w:rsidP="00A36BBB">
      <w:pPr>
        <w:ind w:right="-459"/>
        <w:jc w:val="center"/>
        <w:rPr>
          <w:sz w:val="24"/>
          <w:szCs w:val="24"/>
        </w:rPr>
      </w:pPr>
      <w:r w:rsidRPr="00AB092D">
        <w:rPr>
          <w:rFonts w:eastAsia="Times New Roman"/>
          <w:b/>
          <w:bCs/>
          <w:sz w:val="24"/>
          <w:szCs w:val="24"/>
        </w:rPr>
        <w:t>на тренировочный этап 4 года</w:t>
      </w:r>
    </w:p>
    <w:p w:rsidR="00A36BBB" w:rsidRPr="00134075" w:rsidRDefault="002C2A7D" w:rsidP="002C2A7D">
      <w:pPr>
        <w:spacing w:line="304" w:lineRule="exact"/>
        <w:jc w:val="right"/>
        <w:rPr>
          <w:b/>
          <w:sz w:val="24"/>
          <w:szCs w:val="24"/>
        </w:rPr>
      </w:pPr>
      <w:r w:rsidRPr="00134075">
        <w:rPr>
          <w:b/>
          <w:sz w:val="24"/>
          <w:szCs w:val="24"/>
        </w:rPr>
        <w:t>Таблица 18</w:t>
      </w:r>
    </w:p>
    <w:tbl>
      <w:tblPr>
        <w:tblW w:w="9910"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3"/>
        <w:gridCol w:w="36"/>
        <w:gridCol w:w="4641"/>
        <w:gridCol w:w="2320"/>
        <w:gridCol w:w="92"/>
        <w:gridCol w:w="2238"/>
      </w:tblGrid>
      <w:tr w:rsidR="003415B3" w:rsidRPr="00AB092D" w:rsidTr="00134075">
        <w:trPr>
          <w:trHeight w:val="283"/>
          <w:jc w:val="center"/>
        </w:trPr>
        <w:tc>
          <w:tcPr>
            <w:tcW w:w="619" w:type="dxa"/>
            <w:gridSpan w:val="2"/>
            <w:vMerge w:val="restart"/>
            <w:vAlign w:val="center"/>
          </w:tcPr>
          <w:p w:rsidR="003415B3" w:rsidRPr="00AB092D" w:rsidRDefault="003415B3" w:rsidP="00134075">
            <w:pPr>
              <w:jc w:val="center"/>
              <w:rPr>
                <w:sz w:val="24"/>
                <w:szCs w:val="24"/>
              </w:rPr>
            </w:pPr>
            <w:r w:rsidRPr="00AB092D">
              <w:rPr>
                <w:sz w:val="24"/>
                <w:szCs w:val="24"/>
              </w:rPr>
              <w:t>№</w:t>
            </w:r>
          </w:p>
          <w:p w:rsidR="003415B3" w:rsidRPr="00AB092D" w:rsidRDefault="003415B3" w:rsidP="00134075">
            <w:pPr>
              <w:jc w:val="center"/>
              <w:rPr>
                <w:sz w:val="24"/>
                <w:szCs w:val="24"/>
              </w:rPr>
            </w:pPr>
            <w:r w:rsidRPr="00AB092D">
              <w:rPr>
                <w:sz w:val="24"/>
                <w:szCs w:val="24"/>
              </w:rPr>
              <w:t>п\п</w:t>
            </w:r>
          </w:p>
        </w:tc>
        <w:tc>
          <w:tcPr>
            <w:tcW w:w="4641" w:type="dxa"/>
            <w:vMerge w:val="restart"/>
            <w:vAlign w:val="center"/>
          </w:tcPr>
          <w:p w:rsidR="003415B3" w:rsidRPr="00AB092D" w:rsidRDefault="003415B3" w:rsidP="00134075">
            <w:pPr>
              <w:jc w:val="center"/>
              <w:rPr>
                <w:sz w:val="24"/>
                <w:szCs w:val="24"/>
              </w:rPr>
            </w:pPr>
            <w:r w:rsidRPr="00AB092D">
              <w:rPr>
                <w:sz w:val="24"/>
                <w:szCs w:val="24"/>
              </w:rPr>
              <w:t>Наименование упражнения</w:t>
            </w:r>
          </w:p>
        </w:tc>
        <w:tc>
          <w:tcPr>
            <w:tcW w:w="4650" w:type="dxa"/>
            <w:gridSpan w:val="3"/>
            <w:vAlign w:val="center"/>
          </w:tcPr>
          <w:p w:rsidR="003415B3" w:rsidRPr="00AB092D" w:rsidRDefault="003415B3" w:rsidP="00134075">
            <w:pPr>
              <w:jc w:val="center"/>
              <w:rPr>
                <w:sz w:val="24"/>
                <w:szCs w:val="24"/>
              </w:rPr>
            </w:pPr>
            <w:r w:rsidRPr="00AB092D">
              <w:rPr>
                <w:sz w:val="24"/>
                <w:szCs w:val="24"/>
              </w:rPr>
              <w:t>Контрольные показатели</w:t>
            </w:r>
          </w:p>
        </w:tc>
      </w:tr>
      <w:tr w:rsidR="003415B3" w:rsidRPr="00AB092D" w:rsidTr="00134075">
        <w:trPr>
          <w:trHeight w:val="411"/>
          <w:jc w:val="center"/>
        </w:trPr>
        <w:tc>
          <w:tcPr>
            <w:tcW w:w="619" w:type="dxa"/>
            <w:gridSpan w:val="2"/>
            <w:vMerge/>
            <w:tcBorders>
              <w:bottom w:val="single" w:sz="4" w:space="0" w:color="auto"/>
            </w:tcBorders>
            <w:vAlign w:val="center"/>
          </w:tcPr>
          <w:p w:rsidR="003415B3" w:rsidRPr="00AB092D" w:rsidRDefault="003415B3" w:rsidP="00134075">
            <w:pPr>
              <w:jc w:val="center"/>
              <w:rPr>
                <w:sz w:val="24"/>
                <w:szCs w:val="24"/>
              </w:rPr>
            </w:pPr>
          </w:p>
        </w:tc>
        <w:tc>
          <w:tcPr>
            <w:tcW w:w="4641" w:type="dxa"/>
            <w:vMerge/>
            <w:tcBorders>
              <w:bottom w:val="single" w:sz="4" w:space="0" w:color="auto"/>
            </w:tcBorders>
            <w:vAlign w:val="center"/>
          </w:tcPr>
          <w:p w:rsidR="003415B3" w:rsidRPr="00AB092D" w:rsidRDefault="003415B3" w:rsidP="00134075">
            <w:pPr>
              <w:jc w:val="center"/>
              <w:rPr>
                <w:sz w:val="24"/>
                <w:szCs w:val="24"/>
              </w:rPr>
            </w:pPr>
          </w:p>
        </w:tc>
        <w:tc>
          <w:tcPr>
            <w:tcW w:w="2320" w:type="dxa"/>
            <w:tcBorders>
              <w:bottom w:val="single" w:sz="4" w:space="0" w:color="auto"/>
            </w:tcBorders>
            <w:vAlign w:val="center"/>
          </w:tcPr>
          <w:p w:rsidR="003415B3" w:rsidRPr="00AB092D" w:rsidRDefault="003415B3" w:rsidP="00134075">
            <w:pPr>
              <w:jc w:val="center"/>
              <w:rPr>
                <w:sz w:val="24"/>
                <w:szCs w:val="24"/>
              </w:rPr>
            </w:pPr>
            <w:r w:rsidRPr="00AB092D">
              <w:rPr>
                <w:sz w:val="24"/>
                <w:szCs w:val="24"/>
              </w:rPr>
              <w:t>юноши</w:t>
            </w:r>
          </w:p>
        </w:tc>
        <w:tc>
          <w:tcPr>
            <w:tcW w:w="2330" w:type="dxa"/>
            <w:gridSpan w:val="2"/>
            <w:tcBorders>
              <w:bottom w:val="single" w:sz="4" w:space="0" w:color="auto"/>
            </w:tcBorders>
            <w:vAlign w:val="center"/>
          </w:tcPr>
          <w:p w:rsidR="003415B3" w:rsidRPr="00AB092D" w:rsidRDefault="003415B3" w:rsidP="00134075">
            <w:pPr>
              <w:jc w:val="center"/>
              <w:rPr>
                <w:sz w:val="24"/>
                <w:szCs w:val="24"/>
              </w:rPr>
            </w:pPr>
            <w:r w:rsidRPr="00AB092D">
              <w:rPr>
                <w:sz w:val="24"/>
                <w:szCs w:val="24"/>
              </w:rPr>
              <w:t>девушки</w:t>
            </w:r>
          </w:p>
        </w:tc>
      </w:tr>
      <w:tr w:rsidR="003415B3" w:rsidRPr="00AB092D" w:rsidTr="00134075">
        <w:trPr>
          <w:trHeight w:val="266"/>
          <w:jc w:val="center"/>
        </w:trPr>
        <w:tc>
          <w:tcPr>
            <w:tcW w:w="9910" w:type="dxa"/>
            <w:gridSpan w:val="6"/>
            <w:vAlign w:val="center"/>
          </w:tcPr>
          <w:p w:rsidR="003415B3" w:rsidRPr="00134075" w:rsidRDefault="003415B3" w:rsidP="00134075">
            <w:pPr>
              <w:jc w:val="center"/>
              <w:rPr>
                <w:b/>
                <w:sz w:val="24"/>
                <w:szCs w:val="24"/>
              </w:rPr>
            </w:pPr>
            <w:r w:rsidRPr="00134075">
              <w:rPr>
                <w:b/>
                <w:sz w:val="24"/>
                <w:szCs w:val="24"/>
              </w:rPr>
              <w:t>Общая физическая подготовка</w:t>
            </w:r>
          </w:p>
        </w:tc>
      </w:tr>
      <w:tr w:rsidR="003415B3" w:rsidRPr="00AB092D" w:rsidTr="00134075">
        <w:trPr>
          <w:trHeight w:val="267"/>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1.</w:t>
            </w:r>
          </w:p>
        </w:tc>
        <w:tc>
          <w:tcPr>
            <w:tcW w:w="4641" w:type="dxa"/>
            <w:vAlign w:val="center"/>
          </w:tcPr>
          <w:p w:rsidR="003415B3" w:rsidRPr="00AB092D" w:rsidRDefault="003415B3" w:rsidP="00134075">
            <w:pPr>
              <w:jc w:val="center"/>
              <w:rPr>
                <w:sz w:val="24"/>
                <w:szCs w:val="24"/>
              </w:rPr>
            </w:pPr>
            <w:r w:rsidRPr="00AB092D">
              <w:rPr>
                <w:sz w:val="24"/>
                <w:szCs w:val="24"/>
              </w:rPr>
              <w:t>Бег на 15 м. с высокого старта</w:t>
            </w:r>
          </w:p>
        </w:tc>
        <w:tc>
          <w:tcPr>
            <w:tcW w:w="2320" w:type="dxa"/>
            <w:vAlign w:val="center"/>
          </w:tcPr>
          <w:p w:rsidR="003415B3" w:rsidRPr="00AB092D" w:rsidRDefault="003415B3" w:rsidP="00134075">
            <w:pPr>
              <w:jc w:val="center"/>
              <w:rPr>
                <w:sz w:val="24"/>
                <w:szCs w:val="24"/>
              </w:rPr>
            </w:pPr>
            <w:r w:rsidRPr="00AB092D">
              <w:rPr>
                <w:sz w:val="24"/>
                <w:szCs w:val="24"/>
              </w:rPr>
              <w:t>не более 2,65 сек.</w:t>
            </w:r>
          </w:p>
        </w:tc>
        <w:tc>
          <w:tcPr>
            <w:tcW w:w="2330" w:type="dxa"/>
            <w:gridSpan w:val="2"/>
            <w:vAlign w:val="center"/>
          </w:tcPr>
          <w:p w:rsidR="003415B3" w:rsidRPr="00AB092D" w:rsidRDefault="002C2A7D" w:rsidP="00134075">
            <w:pPr>
              <w:jc w:val="center"/>
              <w:rPr>
                <w:sz w:val="24"/>
                <w:szCs w:val="24"/>
              </w:rPr>
            </w:pPr>
            <w:r w:rsidRPr="00AB092D">
              <w:rPr>
                <w:sz w:val="24"/>
                <w:szCs w:val="24"/>
              </w:rPr>
              <w:t>Н</w:t>
            </w:r>
            <w:r w:rsidR="003415B3" w:rsidRPr="00AB092D">
              <w:rPr>
                <w:sz w:val="24"/>
                <w:szCs w:val="24"/>
              </w:rPr>
              <w:t>е более 2,8 сек.</w:t>
            </w:r>
          </w:p>
        </w:tc>
      </w:tr>
      <w:tr w:rsidR="003415B3" w:rsidRPr="00AB092D" w:rsidTr="00134075">
        <w:trPr>
          <w:trHeight w:val="266"/>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2.</w:t>
            </w:r>
          </w:p>
        </w:tc>
        <w:tc>
          <w:tcPr>
            <w:tcW w:w="4641" w:type="dxa"/>
            <w:vAlign w:val="center"/>
          </w:tcPr>
          <w:p w:rsidR="003415B3" w:rsidRPr="00AB092D" w:rsidRDefault="003415B3" w:rsidP="00134075">
            <w:pPr>
              <w:jc w:val="center"/>
              <w:rPr>
                <w:sz w:val="24"/>
                <w:szCs w:val="24"/>
              </w:rPr>
            </w:pPr>
            <w:r w:rsidRPr="00AB092D">
              <w:rPr>
                <w:sz w:val="24"/>
                <w:szCs w:val="24"/>
              </w:rPr>
              <w:t>Бег на 15 м. с хода</w:t>
            </w:r>
          </w:p>
        </w:tc>
        <w:tc>
          <w:tcPr>
            <w:tcW w:w="2320" w:type="dxa"/>
            <w:vAlign w:val="center"/>
          </w:tcPr>
          <w:p w:rsidR="003415B3" w:rsidRPr="00AB092D" w:rsidRDefault="003415B3" w:rsidP="00134075">
            <w:pPr>
              <w:jc w:val="center"/>
              <w:rPr>
                <w:sz w:val="24"/>
                <w:szCs w:val="24"/>
              </w:rPr>
            </w:pPr>
            <w:r w:rsidRPr="00AB092D">
              <w:rPr>
                <w:sz w:val="24"/>
                <w:szCs w:val="24"/>
              </w:rPr>
              <w:t>не более 2,25 сек.</w:t>
            </w:r>
          </w:p>
        </w:tc>
        <w:tc>
          <w:tcPr>
            <w:tcW w:w="2330" w:type="dxa"/>
            <w:gridSpan w:val="2"/>
            <w:vAlign w:val="center"/>
          </w:tcPr>
          <w:p w:rsidR="003415B3" w:rsidRPr="00AB092D" w:rsidRDefault="002C2A7D" w:rsidP="00134075">
            <w:pPr>
              <w:jc w:val="center"/>
              <w:rPr>
                <w:sz w:val="24"/>
                <w:szCs w:val="24"/>
              </w:rPr>
            </w:pPr>
            <w:r w:rsidRPr="00AB092D">
              <w:rPr>
                <w:sz w:val="24"/>
                <w:szCs w:val="24"/>
              </w:rPr>
              <w:t>Н</w:t>
            </w:r>
            <w:r w:rsidR="003415B3" w:rsidRPr="00AB092D">
              <w:rPr>
                <w:sz w:val="24"/>
                <w:szCs w:val="24"/>
              </w:rPr>
              <w:t>е более 2,4 сек.</w:t>
            </w:r>
          </w:p>
        </w:tc>
      </w:tr>
      <w:tr w:rsidR="003415B3" w:rsidRPr="00AB092D" w:rsidTr="00134075">
        <w:trPr>
          <w:trHeight w:val="266"/>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3.</w:t>
            </w:r>
          </w:p>
        </w:tc>
        <w:tc>
          <w:tcPr>
            <w:tcW w:w="4641" w:type="dxa"/>
            <w:vAlign w:val="center"/>
          </w:tcPr>
          <w:p w:rsidR="003415B3" w:rsidRPr="00AB092D" w:rsidRDefault="003415B3" w:rsidP="00134075">
            <w:pPr>
              <w:jc w:val="center"/>
              <w:rPr>
                <w:sz w:val="24"/>
                <w:szCs w:val="24"/>
              </w:rPr>
            </w:pPr>
            <w:r w:rsidRPr="00AB092D">
              <w:rPr>
                <w:sz w:val="24"/>
                <w:szCs w:val="24"/>
              </w:rPr>
              <w:t>Бег на 30 м. с высокого старта</w:t>
            </w:r>
          </w:p>
        </w:tc>
        <w:tc>
          <w:tcPr>
            <w:tcW w:w="2320" w:type="dxa"/>
            <w:vAlign w:val="center"/>
          </w:tcPr>
          <w:p w:rsidR="003415B3" w:rsidRPr="00AB092D" w:rsidRDefault="003415B3" w:rsidP="00134075">
            <w:pPr>
              <w:jc w:val="center"/>
              <w:rPr>
                <w:sz w:val="24"/>
                <w:szCs w:val="24"/>
              </w:rPr>
            </w:pPr>
            <w:r w:rsidRPr="00AB092D">
              <w:rPr>
                <w:sz w:val="24"/>
                <w:szCs w:val="24"/>
              </w:rPr>
              <w:t>не более 4,75 сек.</w:t>
            </w:r>
          </w:p>
        </w:tc>
        <w:tc>
          <w:tcPr>
            <w:tcW w:w="2330" w:type="dxa"/>
            <w:gridSpan w:val="2"/>
            <w:vAlign w:val="center"/>
          </w:tcPr>
          <w:p w:rsidR="003415B3" w:rsidRPr="00AB092D" w:rsidRDefault="002C2A7D" w:rsidP="00134075">
            <w:pPr>
              <w:jc w:val="center"/>
              <w:rPr>
                <w:sz w:val="24"/>
                <w:szCs w:val="24"/>
              </w:rPr>
            </w:pPr>
            <w:r w:rsidRPr="00AB092D">
              <w:rPr>
                <w:sz w:val="24"/>
                <w:szCs w:val="24"/>
              </w:rPr>
              <w:t>Н</w:t>
            </w:r>
            <w:r w:rsidR="003415B3" w:rsidRPr="00AB092D">
              <w:rPr>
                <w:sz w:val="24"/>
                <w:szCs w:val="24"/>
              </w:rPr>
              <w:t>е более 4,9 сек.</w:t>
            </w:r>
          </w:p>
        </w:tc>
      </w:tr>
      <w:tr w:rsidR="003415B3" w:rsidRPr="00AB092D" w:rsidTr="00134075">
        <w:trPr>
          <w:trHeight w:val="266"/>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4.</w:t>
            </w:r>
          </w:p>
        </w:tc>
        <w:tc>
          <w:tcPr>
            <w:tcW w:w="4641" w:type="dxa"/>
            <w:vAlign w:val="center"/>
          </w:tcPr>
          <w:p w:rsidR="003415B3" w:rsidRPr="00AB092D" w:rsidRDefault="003415B3" w:rsidP="00134075">
            <w:pPr>
              <w:jc w:val="center"/>
              <w:rPr>
                <w:sz w:val="24"/>
                <w:szCs w:val="24"/>
              </w:rPr>
            </w:pPr>
            <w:r w:rsidRPr="00AB092D">
              <w:rPr>
                <w:sz w:val="24"/>
                <w:szCs w:val="24"/>
              </w:rPr>
              <w:t>Бег на 30 м с хода</w:t>
            </w:r>
          </w:p>
        </w:tc>
        <w:tc>
          <w:tcPr>
            <w:tcW w:w="2320" w:type="dxa"/>
            <w:vAlign w:val="center"/>
          </w:tcPr>
          <w:p w:rsidR="003415B3" w:rsidRPr="00AB092D" w:rsidRDefault="003415B3" w:rsidP="00134075">
            <w:pPr>
              <w:jc w:val="center"/>
              <w:rPr>
                <w:sz w:val="24"/>
                <w:szCs w:val="24"/>
              </w:rPr>
            </w:pPr>
            <w:r w:rsidRPr="00AB092D">
              <w:rPr>
                <w:sz w:val="24"/>
                <w:szCs w:val="24"/>
              </w:rPr>
              <w:t>не более 4,45 сек.</w:t>
            </w:r>
          </w:p>
        </w:tc>
        <w:tc>
          <w:tcPr>
            <w:tcW w:w="2330" w:type="dxa"/>
            <w:gridSpan w:val="2"/>
            <w:vAlign w:val="center"/>
          </w:tcPr>
          <w:p w:rsidR="003415B3" w:rsidRPr="00AB092D" w:rsidRDefault="002C2A7D" w:rsidP="00134075">
            <w:pPr>
              <w:jc w:val="center"/>
              <w:rPr>
                <w:sz w:val="24"/>
                <w:szCs w:val="24"/>
              </w:rPr>
            </w:pPr>
            <w:r w:rsidRPr="00AB092D">
              <w:rPr>
                <w:sz w:val="24"/>
                <w:szCs w:val="24"/>
              </w:rPr>
              <w:t>Н</w:t>
            </w:r>
            <w:r w:rsidR="003415B3" w:rsidRPr="00AB092D">
              <w:rPr>
                <w:sz w:val="24"/>
                <w:szCs w:val="24"/>
              </w:rPr>
              <w:t>е более 4,6 сек.</w:t>
            </w:r>
          </w:p>
        </w:tc>
      </w:tr>
      <w:tr w:rsidR="003415B3" w:rsidRPr="00AB092D" w:rsidTr="00134075">
        <w:trPr>
          <w:trHeight w:val="266"/>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5.</w:t>
            </w:r>
          </w:p>
        </w:tc>
        <w:tc>
          <w:tcPr>
            <w:tcW w:w="4641" w:type="dxa"/>
            <w:vAlign w:val="center"/>
          </w:tcPr>
          <w:p w:rsidR="003415B3" w:rsidRPr="00AB092D" w:rsidRDefault="003415B3" w:rsidP="00134075">
            <w:pPr>
              <w:jc w:val="center"/>
              <w:rPr>
                <w:sz w:val="24"/>
                <w:szCs w:val="24"/>
              </w:rPr>
            </w:pPr>
            <w:r w:rsidRPr="00AB092D">
              <w:rPr>
                <w:sz w:val="24"/>
                <w:szCs w:val="24"/>
              </w:rPr>
              <w:t>Прыжок в длину с места</w:t>
            </w:r>
          </w:p>
        </w:tc>
        <w:tc>
          <w:tcPr>
            <w:tcW w:w="2320" w:type="dxa"/>
            <w:vAlign w:val="center"/>
          </w:tcPr>
          <w:p w:rsidR="003415B3" w:rsidRPr="00AB092D" w:rsidRDefault="003415B3" w:rsidP="00134075">
            <w:pPr>
              <w:jc w:val="center"/>
              <w:rPr>
                <w:sz w:val="24"/>
                <w:szCs w:val="24"/>
              </w:rPr>
            </w:pPr>
            <w:r w:rsidRPr="00AB092D">
              <w:rPr>
                <w:sz w:val="24"/>
                <w:szCs w:val="24"/>
              </w:rPr>
              <w:t>не менее200 см.</w:t>
            </w:r>
          </w:p>
        </w:tc>
        <w:tc>
          <w:tcPr>
            <w:tcW w:w="2330" w:type="dxa"/>
            <w:gridSpan w:val="2"/>
            <w:vAlign w:val="center"/>
          </w:tcPr>
          <w:p w:rsidR="003415B3" w:rsidRPr="00AB092D" w:rsidRDefault="003415B3" w:rsidP="00134075">
            <w:pPr>
              <w:jc w:val="center"/>
              <w:rPr>
                <w:sz w:val="24"/>
                <w:szCs w:val="24"/>
              </w:rPr>
            </w:pPr>
            <w:r w:rsidRPr="00AB092D">
              <w:rPr>
                <w:sz w:val="24"/>
                <w:szCs w:val="24"/>
              </w:rPr>
              <w:t>не менее 185 см.</w:t>
            </w:r>
          </w:p>
        </w:tc>
      </w:tr>
      <w:tr w:rsidR="003415B3" w:rsidRPr="00AB092D" w:rsidTr="00134075">
        <w:trPr>
          <w:trHeight w:val="266"/>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6.</w:t>
            </w:r>
          </w:p>
        </w:tc>
        <w:tc>
          <w:tcPr>
            <w:tcW w:w="4641" w:type="dxa"/>
            <w:vAlign w:val="center"/>
          </w:tcPr>
          <w:p w:rsidR="003415B3" w:rsidRPr="00AB092D" w:rsidRDefault="003415B3" w:rsidP="00134075">
            <w:pPr>
              <w:jc w:val="center"/>
              <w:rPr>
                <w:sz w:val="24"/>
                <w:szCs w:val="24"/>
              </w:rPr>
            </w:pPr>
            <w:r w:rsidRPr="00AB092D">
              <w:rPr>
                <w:sz w:val="24"/>
                <w:szCs w:val="24"/>
              </w:rPr>
              <w:t>Тройной прыжок</w:t>
            </w:r>
          </w:p>
        </w:tc>
        <w:tc>
          <w:tcPr>
            <w:tcW w:w="2320" w:type="dxa"/>
            <w:vAlign w:val="center"/>
          </w:tcPr>
          <w:p w:rsidR="003415B3" w:rsidRPr="00AB092D" w:rsidRDefault="003415B3" w:rsidP="00134075">
            <w:pPr>
              <w:jc w:val="center"/>
              <w:rPr>
                <w:sz w:val="24"/>
                <w:szCs w:val="24"/>
              </w:rPr>
            </w:pPr>
            <w:r w:rsidRPr="00AB092D">
              <w:rPr>
                <w:sz w:val="24"/>
                <w:szCs w:val="24"/>
              </w:rPr>
              <w:t>не менее 635 см.</w:t>
            </w:r>
          </w:p>
        </w:tc>
        <w:tc>
          <w:tcPr>
            <w:tcW w:w="2330" w:type="dxa"/>
            <w:gridSpan w:val="2"/>
            <w:vAlign w:val="center"/>
          </w:tcPr>
          <w:p w:rsidR="003415B3" w:rsidRPr="00AB092D" w:rsidRDefault="003415B3" w:rsidP="00134075">
            <w:pPr>
              <w:jc w:val="center"/>
              <w:rPr>
                <w:sz w:val="24"/>
                <w:szCs w:val="24"/>
              </w:rPr>
            </w:pPr>
            <w:r w:rsidRPr="00AB092D">
              <w:rPr>
                <w:sz w:val="24"/>
                <w:szCs w:val="24"/>
              </w:rPr>
              <w:t>не менее 610 см.</w:t>
            </w:r>
          </w:p>
        </w:tc>
      </w:tr>
      <w:tr w:rsidR="003415B3" w:rsidRPr="00AB092D" w:rsidTr="00134075">
        <w:trPr>
          <w:trHeight w:val="268"/>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7.</w:t>
            </w:r>
          </w:p>
        </w:tc>
        <w:tc>
          <w:tcPr>
            <w:tcW w:w="4641" w:type="dxa"/>
            <w:vAlign w:val="center"/>
          </w:tcPr>
          <w:p w:rsidR="003415B3" w:rsidRPr="00AB092D" w:rsidRDefault="003415B3" w:rsidP="00134075">
            <w:pPr>
              <w:jc w:val="center"/>
              <w:rPr>
                <w:sz w:val="24"/>
                <w:szCs w:val="24"/>
              </w:rPr>
            </w:pPr>
            <w:r w:rsidRPr="00AB092D">
              <w:rPr>
                <w:sz w:val="24"/>
                <w:szCs w:val="24"/>
              </w:rPr>
              <w:t>Прыжок вверх с места со взмахом руками</w:t>
            </w:r>
          </w:p>
        </w:tc>
        <w:tc>
          <w:tcPr>
            <w:tcW w:w="2320" w:type="dxa"/>
            <w:vAlign w:val="center"/>
          </w:tcPr>
          <w:p w:rsidR="003415B3" w:rsidRPr="00AB092D" w:rsidRDefault="003415B3" w:rsidP="00134075">
            <w:pPr>
              <w:jc w:val="center"/>
              <w:rPr>
                <w:sz w:val="24"/>
                <w:szCs w:val="24"/>
              </w:rPr>
            </w:pPr>
            <w:r w:rsidRPr="00AB092D">
              <w:rPr>
                <w:sz w:val="24"/>
                <w:szCs w:val="24"/>
              </w:rPr>
              <w:t>не менее 25 см.</w:t>
            </w:r>
          </w:p>
        </w:tc>
        <w:tc>
          <w:tcPr>
            <w:tcW w:w="2330" w:type="dxa"/>
            <w:gridSpan w:val="2"/>
            <w:vAlign w:val="center"/>
          </w:tcPr>
          <w:p w:rsidR="003415B3" w:rsidRPr="00AB092D" w:rsidRDefault="003415B3" w:rsidP="00134075">
            <w:pPr>
              <w:jc w:val="center"/>
              <w:rPr>
                <w:sz w:val="24"/>
                <w:szCs w:val="24"/>
              </w:rPr>
            </w:pPr>
            <w:r w:rsidRPr="00AB092D">
              <w:rPr>
                <w:sz w:val="24"/>
                <w:szCs w:val="24"/>
              </w:rPr>
              <w:t>не менее 19 см.</w:t>
            </w:r>
          </w:p>
        </w:tc>
      </w:tr>
      <w:tr w:rsidR="003415B3" w:rsidRPr="00AB092D" w:rsidTr="00134075">
        <w:trPr>
          <w:trHeight w:val="266"/>
          <w:jc w:val="center"/>
        </w:trPr>
        <w:tc>
          <w:tcPr>
            <w:tcW w:w="619" w:type="dxa"/>
            <w:gridSpan w:val="2"/>
            <w:vAlign w:val="center"/>
          </w:tcPr>
          <w:p w:rsidR="003415B3" w:rsidRPr="00AB092D" w:rsidRDefault="003415B3" w:rsidP="00134075">
            <w:pPr>
              <w:jc w:val="center"/>
              <w:rPr>
                <w:sz w:val="24"/>
                <w:szCs w:val="24"/>
              </w:rPr>
            </w:pPr>
            <w:r w:rsidRPr="00AB092D">
              <w:rPr>
                <w:sz w:val="24"/>
                <w:szCs w:val="24"/>
              </w:rPr>
              <w:t>8.</w:t>
            </w:r>
          </w:p>
        </w:tc>
        <w:tc>
          <w:tcPr>
            <w:tcW w:w="4641" w:type="dxa"/>
            <w:vAlign w:val="center"/>
          </w:tcPr>
          <w:p w:rsidR="003415B3" w:rsidRPr="00AB092D" w:rsidRDefault="003415B3" w:rsidP="00134075">
            <w:pPr>
              <w:jc w:val="center"/>
              <w:rPr>
                <w:sz w:val="24"/>
                <w:szCs w:val="24"/>
              </w:rPr>
            </w:pPr>
            <w:r w:rsidRPr="00AB092D">
              <w:rPr>
                <w:sz w:val="24"/>
                <w:szCs w:val="24"/>
              </w:rPr>
              <w:t>Прыжок вверх с места без взмаха рук</w:t>
            </w:r>
          </w:p>
        </w:tc>
        <w:tc>
          <w:tcPr>
            <w:tcW w:w="2320" w:type="dxa"/>
            <w:vAlign w:val="center"/>
          </w:tcPr>
          <w:p w:rsidR="003415B3" w:rsidRPr="00AB092D" w:rsidRDefault="003415B3" w:rsidP="00134075">
            <w:pPr>
              <w:jc w:val="center"/>
              <w:rPr>
                <w:sz w:val="24"/>
                <w:szCs w:val="24"/>
              </w:rPr>
            </w:pPr>
            <w:r w:rsidRPr="00AB092D">
              <w:rPr>
                <w:sz w:val="24"/>
                <w:szCs w:val="24"/>
              </w:rPr>
              <w:t>не менее 16 см.</w:t>
            </w:r>
          </w:p>
        </w:tc>
        <w:tc>
          <w:tcPr>
            <w:tcW w:w="2330" w:type="dxa"/>
            <w:gridSpan w:val="2"/>
            <w:vAlign w:val="center"/>
          </w:tcPr>
          <w:p w:rsidR="003415B3" w:rsidRPr="00AB092D" w:rsidRDefault="003415B3" w:rsidP="00134075">
            <w:pPr>
              <w:jc w:val="center"/>
              <w:rPr>
                <w:sz w:val="24"/>
                <w:szCs w:val="24"/>
              </w:rPr>
            </w:pPr>
            <w:r w:rsidRPr="00AB092D">
              <w:rPr>
                <w:sz w:val="24"/>
                <w:szCs w:val="24"/>
              </w:rPr>
              <w:t>не менее 11 см.</w:t>
            </w:r>
          </w:p>
        </w:tc>
      </w:tr>
      <w:tr w:rsidR="00125F98" w:rsidRPr="00AB092D" w:rsidTr="00134075">
        <w:trPr>
          <w:trHeight w:val="546"/>
          <w:jc w:val="center"/>
        </w:trPr>
        <w:tc>
          <w:tcPr>
            <w:tcW w:w="619" w:type="dxa"/>
            <w:gridSpan w:val="2"/>
            <w:vAlign w:val="center"/>
          </w:tcPr>
          <w:p w:rsidR="00125F98" w:rsidRPr="00AB092D" w:rsidRDefault="00125F98" w:rsidP="00134075">
            <w:pPr>
              <w:jc w:val="center"/>
              <w:rPr>
                <w:sz w:val="24"/>
                <w:szCs w:val="24"/>
              </w:rPr>
            </w:pPr>
            <w:r w:rsidRPr="00AB092D">
              <w:rPr>
                <w:sz w:val="24"/>
                <w:szCs w:val="24"/>
              </w:rPr>
              <w:t>9.</w:t>
            </w:r>
          </w:p>
        </w:tc>
        <w:tc>
          <w:tcPr>
            <w:tcW w:w="4641" w:type="dxa"/>
            <w:vAlign w:val="center"/>
          </w:tcPr>
          <w:p w:rsidR="00125F98" w:rsidRPr="00AB092D" w:rsidRDefault="00125F98" w:rsidP="00134075">
            <w:pPr>
              <w:jc w:val="center"/>
              <w:rPr>
                <w:sz w:val="24"/>
                <w:szCs w:val="24"/>
              </w:rPr>
            </w:pPr>
            <w:r w:rsidRPr="00AB092D">
              <w:rPr>
                <w:sz w:val="24"/>
                <w:szCs w:val="24"/>
              </w:rPr>
              <w:t xml:space="preserve">Бросок набивного мяча весом 1 кг. </w:t>
            </w:r>
            <w:r w:rsidR="002C2A7D" w:rsidRPr="00AB092D">
              <w:rPr>
                <w:sz w:val="24"/>
                <w:szCs w:val="24"/>
              </w:rPr>
              <w:t>И</w:t>
            </w:r>
            <w:r w:rsidRPr="00AB092D">
              <w:rPr>
                <w:sz w:val="24"/>
                <w:szCs w:val="24"/>
              </w:rPr>
              <w:t>з-за</w:t>
            </w:r>
          </w:p>
          <w:p w:rsidR="00125F98" w:rsidRPr="00AB092D" w:rsidRDefault="00125F98" w:rsidP="00134075">
            <w:pPr>
              <w:jc w:val="center"/>
              <w:rPr>
                <w:sz w:val="24"/>
                <w:szCs w:val="24"/>
              </w:rPr>
            </w:pPr>
            <w:r w:rsidRPr="00AB092D">
              <w:rPr>
                <w:sz w:val="24"/>
                <w:szCs w:val="24"/>
              </w:rPr>
              <w:t>головы</w:t>
            </w:r>
          </w:p>
        </w:tc>
        <w:tc>
          <w:tcPr>
            <w:tcW w:w="2320" w:type="dxa"/>
            <w:vAlign w:val="center"/>
          </w:tcPr>
          <w:p w:rsidR="00125F98" w:rsidRPr="00AB092D" w:rsidRDefault="00125F98" w:rsidP="00134075">
            <w:pPr>
              <w:jc w:val="center"/>
              <w:rPr>
                <w:sz w:val="24"/>
                <w:szCs w:val="24"/>
              </w:rPr>
            </w:pPr>
            <w:r w:rsidRPr="00AB092D">
              <w:rPr>
                <w:sz w:val="24"/>
                <w:szCs w:val="24"/>
              </w:rPr>
              <w:t>не менее 8 м.</w:t>
            </w:r>
          </w:p>
        </w:tc>
        <w:tc>
          <w:tcPr>
            <w:tcW w:w="2330" w:type="dxa"/>
            <w:gridSpan w:val="2"/>
            <w:vAlign w:val="center"/>
          </w:tcPr>
          <w:p w:rsidR="00125F98" w:rsidRPr="00AB092D" w:rsidRDefault="00125F98" w:rsidP="00134075">
            <w:pPr>
              <w:jc w:val="center"/>
              <w:rPr>
                <w:sz w:val="24"/>
                <w:szCs w:val="24"/>
              </w:rPr>
            </w:pPr>
            <w:r w:rsidRPr="00AB092D">
              <w:rPr>
                <w:sz w:val="24"/>
                <w:szCs w:val="24"/>
              </w:rPr>
              <w:t>не менее 4,5 м.</w:t>
            </w:r>
          </w:p>
        </w:tc>
      </w:tr>
      <w:tr w:rsidR="00125F98" w:rsidRPr="00AB092D" w:rsidTr="00134075">
        <w:trPr>
          <w:trHeight w:val="272"/>
          <w:jc w:val="center"/>
        </w:trPr>
        <w:tc>
          <w:tcPr>
            <w:tcW w:w="9910" w:type="dxa"/>
            <w:gridSpan w:val="6"/>
            <w:vAlign w:val="center"/>
          </w:tcPr>
          <w:p w:rsidR="00125F98" w:rsidRPr="00134075" w:rsidRDefault="00125F98" w:rsidP="00134075">
            <w:pPr>
              <w:jc w:val="center"/>
              <w:rPr>
                <w:b/>
                <w:sz w:val="24"/>
                <w:szCs w:val="24"/>
              </w:rPr>
            </w:pPr>
            <w:r w:rsidRPr="00134075">
              <w:rPr>
                <w:b/>
                <w:sz w:val="24"/>
                <w:szCs w:val="24"/>
              </w:rPr>
              <w:t>Иные спортивные нормативы*</w:t>
            </w:r>
          </w:p>
        </w:tc>
      </w:tr>
      <w:tr w:rsidR="00125F98" w:rsidRPr="00AB092D" w:rsidTr="00134075">
        <w:trPr>
          <w:trHeight w:val="77"/>
          <w:jc w:val="center"/>
        </w:trPr>
        <w:tc>
          <w:tcPr>
            <w:tcW w:w="9910" w:type="dxa"/>
            <w:gridSpan w:val="6"/>
            <w:vAlign w:val="center"/>
          </w:tcPr>
          <w:p w:rsidR="00125F98" w:rsidRPr="00134075" w:rsidRDefault="00125F98" w:rsidP="00134075">
            <w:pPr>
              <w:jc w:val="center"/>
              <w:rPr>
                <w:b/>
                <w:sz w:val="24"/>
                <w:szCs w:val="24"/>
              </w:rPr>
            </w:pPr>
            <w:r w:rsidRPr="00134075">
              <w:rPr>
                <w:b/>
                <w:sz w:val="24"/>
                <w:szCs w:val="24"/>
              </w:rPr>
              <w:t>Обязательная техническая программа</w:t>
            </w:r>
          </w:p>
        </w:tc>
      </w:tr>
      <w:tr w:rsidR="00055E90" w:rsidRPr="00AB092D" w:rsidTr="00134075">
        <w:trPr>
          <w:trHeight w:val="291"/>
          <w:jc w:val="center"/>
        </w:trPr>
        <w:tc>
          <w:tcPr>
            <w:tcW w:w="583" w:type="dxa"/>
            <w:vAlign w:val="center"/>
          </w:tcPr>
          <w:p w:rsidR="00055E90" w:rsidRPr="00AB092D" w:rsidRDefault="00055E90" w:rsidP="00134075">
            <w:pPr>
              <w:jc w:val="center"/>
              <w:rPr>
                <w:sz w:val="24"/>
                <w:szCs w:val="24"/>
              </w:rPr>
            </w:pPr>
            <w:r w:rsidRPr="00AB092D">
              <w:rPr>
                <w:sz w:val="24"/>
                <w:szCs w:val="24"/>
              </w:rPr>
              <w:t>10.</w:t>
            </w:r>
          </w:p>
        </w:tc>
        <w:tc>
          <w:tcPr>
            <w:tcW w:w="4677" w:type="dxa"/>
            <w:gridSpan w:val="2"/>
            <w:vAlign w:val="center"/>
          </w:tcPr>
          <w:p w:rsidR="00055E90" w:rsidRPr="00AB092D" w:rsidRDefault="00055E90" w:rsidP="00134075">
            <w:pPr>
              <w:jc w:val="center"/>
              <w:rPr>
                <w:sz w:val="24"/>
                <w:szCs w:val="24"/>
              </w:rPr>
            </w:pPr>
            <w:r w:rsidRPr="00AB092D">
              <w:rPr>
                <w:sz w:val="24"/>
                <w:szCs w:val="24"/>
              </w:rPr>
              <w:t>Ведение мяча с обводкой стоек и ударом по воротам</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9,5 сек.</w:t>
            </w:r>
          </w:p>
        </w:tc>
        <w:tc>
          <w:tcPr>
            <w:tcW w:w="2238"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менее 11,3 сек</w:t>
            </w:r>
          </w:p>
        </w:tc>
      </w:tr>
      <w:tr w:rsidR="00055E90" w:rsidRPr="00AB092D" w:rsidTr="00134075">
        <w:trPr>
          <w:trHeight w:val="290"/>
          <w:jc w:val="center"/>
        </w:trPr>
        <w:tc>
          <w:tcPr>
            <w:tcW w:w="583" w:type="dxa"/>
            <w:vAlign w:val="center"/>
          </w:tcPr>
          <w:p w:rsidR="00055E90" w:rsidRPr="00AB092D" w:rsidRDefault="00055E90" w:rsidP="00134075">
            <w:pPr>
              <w:jc w:val="center"/>
              <w:rPr>
                <w:sz w:val="24"/>
                <w:szCs w:val="24"/>
              </w:rPr>
            </w:pPr>
            <w:r w:rsidRPr="00AB092D">
              <w:rPr>
                <w:sz w:val="24"/>
                <w:szCs w:val="24"/>
              </w:rPr>
              <w:t>11</w:t>
            </w:r>
          </w:p>
        </w:tc>
        <w:tc>
          <w:tcPr>
            <w:tcW w:w="4677" w:type="dxa"/>
            <w:gridSpan w:val="2"/>
            <w:vAlign w:val="center"/>
          </w:tcPr>
          <w:p w:rsidR="00055E90" w:rsidRPr="00AB092D" w:rsidRDefault="00055E90" w:rsidP="00134075">
            <w:pPr>
              <w:jc w:val="center"/>
              <w:rPr>
                <w:sz w:val="24"/>
                <w:szCs w:val="24"/>
              </w:rPr>
            </w:pPr>
            <w:r w:rsidRPr="00AB092D">
              <w:rPr>
                <w:sz w:val="24"/>
                <w:szCs w:val="24"/>
              </w:rPr>
              <w:t>Ведение мяча 30 м.</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5,4 сек.</w:t>
            </w:r>
          </w:p>
        </w:tc>
        <w:tc>
          <w:tcPr>
            <w:tcW w:w="2238"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менее 5,6 сек.</w:t>
            </w:r>
          </w:p>
        </w:tc>
      </w:tr>
      <w:tr w:rsidR="00055E90" w:rsidRPr="00AB092D" w:rsidTr="00134075">
        <w:trPr>
          <w:trHeight w:val="290"/>
          <w:jc w:val="center"/>
        </w:trPr>
        <w:tc>
          <w:tcPr>
            <w:tcW w:w="583" w:type="dxa"/>
            <w:vAlign w:val="center"/>
          </w:tcPr>
          <w:p w:rsidR="00055E90" w:rsidRPr="00AB092D" w:rsidRDefault="00055E90" w:rsidP="00134075">
            <w:pPr>
              <w:jc w:val="center"/>
              <w:rPr>
                <w:sz w:val="24"/>
                <w:szCs w:val="24"/>
              </w:rPr>
            </w:pPr>
            <w:r w:rsidRPr="00AB092D">
              <w:rPr>
                <w:sz w:val="24"/>
                <w:szCs w:val="24"/>
              </w:rPr>
              <w:t>12</w:t>
            </w:r>
          </w:p>
        </w:tc>
        <w:tc>
          <w:tcPr>
            <w:tcW w:w="4677" w:type="dxa"/>
            <w:gridSpan w:val="2"/>
            <w:vAlign w:val="center"/>
          </w:tcPr>
          <w:p w:rsidR="00055E90" w:rsidRPr="00AB092D" w:rsidRDefault="00055E90" w:rsidP="00134075">
            <w:pPr>
              <w:jc w:val="center"/>
              <w:rPr>
                <w:sz w:val="24"/>
                <w:szCs w:val="24"/>
              </w:rPr>
            </w:pPr>
            <w:r w:rsidRPr="00AB092D">
              <w:rPr>
                <w:sz w:val="24"/>
                <w:szCs w:val="24"/>
              </w:rPr>
              <w:t>Удары по воротам на точность (счет из 10 ударов)</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10</w:t>
            </w:r>
          </w:p>
        </w:tc>
        <w:tc>
          <w:tcPr>
            <w:tcW w:w="2238" w:type="dxa"/>
            <w:vAlign w:val="center"/>
          </w:tcPr>
          <w:p w:rsidR="00055E90" w:rsidRPr="00AB092D" w:rsidRDefault="00055E90" w:rsidP="00134075">
            <w:pPr>
              <w:jc w:val="center"/>
              <w:rPr>
                <w:sz w:val="24"/>
                <w:szCs w:val="24"/>
              </w:rPr>
            </w:pPr>
            <w:r w:rsidRPr="00AB092D">
              <w:rPr>
                <w:sz w:val="24"/>
                <w:szCs w:val="24"/>
              </w:rPr>
              <w:t>не менее 9</w:t>
            </w:r>
          </w:p>
        </w:tc>
      </w:tr>
      <w:tr w:rsidR="00055E90" w:rsidRPr="00AB092D" w:rsidTr="00134075">
        <w:trPr>
          <w:trHeight w:val="290"/>
          <w:jc w:val="center"/>
        </w:trPr>
        <w:tc>
          <w:tcPr>
            <w:tcW w:w="583" w:type="dxa"/>
            <w:vAlign w:val="center"/>
          </w:tcPr>
          <w:p w:rsidR="00055E90" w:rsidRPr="00AB092D" w:rsidRDefault="00055E90" w:rsidP="00134075">
            <w:pPr>
              <w:jc w:val="center"/>
              <w:rPr>
                <w:sz w:val="24"/>
                <w:szCs w:val="24"/>
              </w:rPr>
            </w:pPr>
            <w:r w:rsidRPr="00AB092D">
              <w:rPr>
                <w:sz w:val="24"/>
                <w:szCs w:val="24"/>
              </w:rPr>
              <w:t>13</w:t>
            </w:r>
          </w:p>
        </w:tc>
        <w:tc>
          <w:tcPr>
            <w:tcW w:w="4677" w:type="dxa"/>
            <w:gridSpan w:val="2"/>
            <w:vAlign w:val="center"/>
          </w:tcPr>
          <w:p w:rsidR="00055E90" w:rsidRPr="00AB092D" w:rsidRDefault="00055E90" w:rsidP="00134075">
            <w:pPr>
              <w:jc w:val="center"/>
              <w:rPr>
                <w:sz w:val="24"/>
                <w:szCs w:val="24"/>
              </w:rPr>
            </w:pPr>
            <w:r w:rsidRPr="00AB092D">
              <w:rPr>
                <w:sz w:val="24"/>
                <w:szCs w:val="24"/>
              </w:rPr>
              <w:t>Жонглирование мяча в движении с ударом по воротам (23,5 метров)</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40 раз</w:t>
            </w:r>
          </w:p>
        </w:tc>
        <w:tc>
          <w:tcPr>
            <w:tcW w:w="2238" w:type="dxa"/>
            <w:vAlign w:val="center"/>
          </w:tcPr>
          <w:p w:rsidR="00055E90" w:rsidRPr="00AB092D" w:rsidRDefault="00055E90" w:rsidP="00134075">
            <w:pPr>
              <w:jc w:val="center"/>
              <w:rPr>
                <w:sz w:val="24"/>
                <w:szCs w:val="24"/>
              </w:rPr>
            </w:pPr>
            <w:r w:rsidRPr="00AB092D">
              <w:rPr>
                <w:sz w:val="24"/>
                <w:szCs w:val="24"/>
              </w:rPr>
              <w:t>не менее 35 раз</w:t>
            </w:r>
          </w:p>
        </w:tc>
      </w:tr>
      <w:tr w:rsidR="00055E90" w:rsidRPr="00AB092D" w:rsidTr="00134075">
        <w:trPr>
          <w:trHeight w:val="290"/>
          <w:jc w:val="center"/>
        </w:trPr>
        <w:tc>
          <w:tcPr>
            <w:tcW w:w="583" w:type="dxa"/>
            <w:vAlign w:val="center"/>
          </w:tcPr>
          <w:p w:rsidR="00055E90" w:rsidRPr="00AB092D" w:rsidRDefault="00055E90" w:rsidP="00134075">
            <w:pPr>
              <w:jc w:val="center"/>
              <w:rPr>
                <w:sz w:val="24"/>
                <w:szCs w:val="24"/>
              </w:rPr>
            </w:pPr>
            <w:r w:rsidRPr="00AB092D">
              <w:rPr>
                <w:sz w:val="24"/>
                <w:szCs w:val="24"/>
              </w:rPr>
              <w:t>14</w:t>
            </w:r>
          </w:p>
        </w:tc>
        <w:tc>
          <w:tcPr>
            <w:tcW w:w="4677" w:type="dxa"/>
            <w:gridSpan w:val="2"/>
            <w:vAlign w:val="center"/>
          </w:tcPr>
          <w:p w:rsidR="00055E90" w:rsidRPr="00AB092D" w:rsidRDefault="00055E90" w:rsidP="00134075">
            <w:pPr>
              <w:jc w:val="center"/>
              <w:rPr>
                <w:sz w:val="24"/>
                <w:szCs w:val="24"/>
              </w:rPr>
            </w:pPr>
            <w:r w:rsidRPr="00AB092D">
              <w:rPr>
                <w:sz w:val="24"/>
                <w:szCs w:val="24"/>
              </w:rPr>
              <w:t>Вбрасывание аута на дальность</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12 м</w:t>
            </w:r>
          </w:p>
        </w:tc>
        <w:tc>
          <w:tcPr>
            <w:tcW w:w="2238" w:type="dxa"/>
            <w:vAlign w:val="center"/>
          </w:tcPr>
          <w:p w:rsidR="00055E90" w:rsidRPr="00AB092D" w:rsidRDefault="00055E90" w:rsidP="00134075">
            <w:pPr>
              <w:jc w:val="center"/>
              <w:rPr>
                <w:sz w:val="24"/>
                <w:szCs w:val="24"/>
              </w:rPr>
            </w:pPr>
            <w:r w:rsidRPr="00AB092D">
              <w:rPr>
                <w:sz w:val="24"/>
                <w:szCs w:val="24"/>
              </w:rPr>
              <w:t>не менее 9 м</w:t>
            </w:r>
          </w:p>
        </w:tc>
      </w:tr>
      <w:tr w:rsidR="00134075" w:rsidRPr="00AB092D" w:rsidTr="006943B4">
        <w:trPr>
          <w:trHeight w:val="290"/>
          <w:jc w:val="center"/>
        </w:trPr>
        <w:tc>
          <w:tcPr>
            <w:tcW w:w="9910" w:type="dxa"/>
            <w:gridSpan w:val="6"/>
            <w:vAlign w:val="center"/>
          </w:tcPr>
          <w:p w:rsidR="00134075" w:rsidRPr="00134075" w:rsidRDefault="00134075" w:rsidP="00134075">
            <w:pPr>
              <w:jc w:val="center"/>
              <w:rPr>
                <w:b/>
                <w:sz w:val="24"/>
                <w:szCs w:val="24"/>
              </w:rPr>
            </w:pPr>
            <w:r w:rsidRPr="00134075">
              <w:rPr>
                <w:b/>
                <w:sz w:val="24"/>
                <w:szCs w:val="24"/>
              </w:rPr>
              <w:t>Для вратарей</w:t>
            </w:r>
          </w:p>
        </w:tc>
      </w:tr>
      <w:tr w:rsidR="00055E90" w:rsidRPr="00AB092D" w:rsidTr="00134075">
        <w:trPr>
          <w:trHeight w:val="290"/>
          <w:jc w:val="center"/>
        </w:trPr>
        <w:tc>
          <w:tcPr>
            <w:tcW w:w="583" w:type="dxa"/>
            <w:vAlign w:val="center"/>
          </w:tcPr>
          <w:p w:rsidR="00055E90" w:rsidRPr="00AB092D" w:rsidRDefault="00055E90" w:rsidP="00134075">
            <w:pPr>
              <w:jc w:val="center"/>
              <w:rPr>
                <w:sz w:val="24"/>
                <w:szCs w:val="24"/>
              </w:rPr>
            </w:pPr>
            <w:r w:rsidRPr="00AB092D">
              <w:rPr>
                <w:sz w:val="24"/>
                <w:szCs w:val="24"/>
              </w:rPr>
              <w:t>15</w:t>
            </w:r>
          </w:p>
        </w:tc>
        <w:tc>
          <w:tcPr>
            <w:tcW w:w="4677" w:type="dxa"/>
            <w:gridSpan w:val="2"/>
            <w:vAlign w:val="center"/>
          </w:tcPr>
          <w:p w:rsidR="00055E90" w:rsidRPr="00AB092D" w:rsidRDefault="00055E90" w:rsidP="00134075">
            <w:pPr>
              <w:jc w:val="center"/>
              <w:rPr>
                <w:sz w:val="24"/>
                <w:szCs w:val="24"/>
              </w:rPr>
            </w:pPr>
            <w:r w:rsidRPr="00AB092D">
              <w:rPr>
                <w:sz w:val="24"/>
                <w:szCs w:val="24"/>
              </w:rPr>
              <w:t>Удар мяча с руки на дальность и точность</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34 м.</w:t>
            </w:r>
          </w:p>
        </w:tc>
        <w:tc>
          <w:tcPr>
            <w:tcW w:w="2238" w:type="dxa"/>
            <w:vAlign w:val="center"/>
          </w:tcPr>
          <w:p w:rsidR="00055E90" w:rsidRPr="00AB092D" w:rsidRDefault="00055E90" w:rsidP="00134075">
            <w:pPr>
              <w:jc w:val="center"/>
              <w:rPr>
                <w:sz w:val="24"/>
                <w:szCs w:val="24"/>
              </w:rPr>
            </w:pPr>
            <w:r w:rsidRPr="00AB092D">
              <w:rPr>
                <w:sz w:val="24"/>
                <w:szCs w:val="24"/>
              </w:rPr>
              <w:t>не менее 26 м.</w:t>
            </w:r>
          </w:p>
        </w:tc>
      </w:tr>
      <w:tr w:rsidR="00055E90" w:rsidRPr="00AB092D" w:rsidTr="00134075">
        <w:trPr>
          <w:trHeight w:val="290"/>
          <w:jc w:val="center"/>
        </w:trPr>
        <w:tc>
          <w:tcPr>
            <w:tcW w:w="583" w:type="dxa"/>
            <w:vAlign w:val="center"/>
          </w:tcPr>
          <w:p w:rsidR="00055E90" w:rsidRPr="00AB092D" w:rsidRDefault="00055E90" w:rsidP="00134075">
            <w:pPr>
              <w:jc w:val="center"/>
              <w:rPr>
                <w:sz w:val="24"/>
                <w:szCs w:val="24"/>
              </w:rPr>
            </w:pPr>
            <w:r w:rsidRPr="00AB092D">
              <w:rPr>
                <w:sz w:val="24"/>
                <w:szCs w:val="24"/>
              </w:rPr>
              <w:t>16</w:t>
            </w:r>
          </w:p>
        </w:tc>
        <w:tc>
          <w:tcPr>
            <w:tcW w:w="4677" w:type="dxa"/>
            <w:gridSpan w:val="2"/>
            <w:vAlign w:val="center"/>
          </w:tcPr>
          <w:p w:rsidR="00055E90" w:rsidRPr="00AB092D" w:rsidRDefault="00055E90" w:rsidP="00134075">
            <w:pPr>
              <w:jc w:val="center"/>
              <w:rPr>
                <w:sz w:val="24"/>
                <w:szCs w:val="24"/>
              </w:rPr>
            </w:pPr>
            <w:r w:rsidRPr="00AB092D">
              <w:rPr>
                <w:sz w:val="24"/>
                <w:szCs w:val="24"/>
              </w:rPr>
              <w:t>Вбрасывание мяча на дальность</w:t>
            </w:r>
          </w:p>
        </w:tc>
        <w:tc>
          <w:tcPr>
            <w:tcW w:w="2412" w:type="dxa"/>
            <w:gridSpan w:val="2"/>
            <w:vAlign w:val="center"/>
          </w:tcPr>
          <w:p w:rsidR="00055E90" w:rsidRPr="00AB092D" w:rsidRDefault="00055E90" w:rsidP="00134075">
            <w:pPr>
              <w:jc w:val="center"/>
              <w:rPr>
                <w:sz w:val="24"/>
                <w:szCs w:val="24"/>
              </w:rPr>
            </w:pPr>
            <w:r w:rsidRPr="00AB092D">
              <w:rPr>
                <w:sz w:val="24"/>
                <w:szCs w:val="24"/>
              </w:rPr>
              <w:t>не менее 22 м.</w:t>
            </w:r>
          </w:p>
        </w:tc>
        <w:tc>
          <w:tcPr>
            <w:tcW w:w="2238" w:type="dxa"/>
            <w:vAlign w:val="center"/>
          </w:tcPr>
          <w:p w:rsidR="00055E90" w:rsidRPr="00AB092D" w:rsidRDefault="00055E90" w:rsidP="00134075">
            <w:pPr>
              <w:jc w:val="center"/>
              <w:rPr>
                <w:sz w:val="24"/>
                <w:szCs w:val="24"/>
              </w:rPr>
            </w:pPr>
            <w:r w:rsidRPr="00AB092D">
              <w:rPr>
                <w:sz w:val="24"/>
                <w:szCs w:val="24"/>
              </w:rPr>
              <w:t>не менее 18 м.</w:t>
            </w:r>
          </w:p>
        </w:tc>
      </w:tr>
    </w:tbl>
    <w:p w:rsidR="00A36BBB" w:rsidRPr="00AB092D" w:rsidRDefault="00A36BBB" w:rsidP="00125F98">
      <w:pPr>
        <w:ind w:right="-119"/>
        <w:rPr>
          <w:sz w:val="24"/>
          <w:szCs w:val="24"/>
        </w:rPr>
      </w:pPr>
    </w:p>
    <w:p w:rsidR="00936D00" w:rsidRPr="00936D00" w:rsidRDefault="00936D00" w:rsidP="00936D00">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w:t>
      </w:r>
      <w:r w:rsidR="00F665A6">
        <w:rPr>
          <w:rStyle w:val="11"/>
          <w:color w:val="000000"/>
          <w:spacing w:val="-3"/>
          <w:sz w:val="24"/>
          <w:szCs w:val="24"/>
        </w:rPr>
        <w:t>ество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A36BBB" w:rsidRPr="00936D00" w:rsidRDefault="00930AA5" w:rsidP="00936D00">
      <w:pPr>
        <w:widowControl w:val="0"/>
        <w:shd w:val="clear" w:color="auto" w:fill="FFFFFF"/>
        <w:suppressAutoHyphens/>
        <w:spacing w:line="100" w:lineRule="atLeast"/>
        <w:jc w:val="both"/>
        <w:textAlignment w:val="baseline"/>
        <w:rPr>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930AA5" w:rsidRDefault="00930AA5" w:rsidP="00A36BBB">
      <w:pPr>
        <w:ind w:right="-459"/>
        <w:jc w:val="center"/>
        <w:rPr>
          <w:rFonts w:eastAsia="Times New Roman"/>
          <w:b/>
          <w:bCs/>
          <w:sz w:val="24"/>
          <w:szCs w:val="24"/>
        </w:rPr>
      </w:pPr>
    </w:p>
    <w:p w:rsidR="00930AA5" w:rsidRDefault="00930AA5">
      <w:pPr>
        <w:spacing w:after="200" w:line="276" w:lineRule="auto"/>
        <w:rPr>
          <w:rFonts w:eastAsia="Times New Roman"/>
          <w:b/>
          <w:bCs/>
          <w:sz w:val="24"/>
          <w:szCs w:val="24"/>
        </w:rPr>
      </w:pPr>
      <w:r>
        <w:rPr>
          <w:rFonts w:eastAsia="Times New Roman"/>
          <w:b/>
          <w:bCs/>
          <w:sz w:val="24"/>
          <w:szCs w:val="24"/>
        </w:rPr>
        <w:br w:type="page"/>
      </w:r>
    </w:p>
    <w:p w:rsidR="00A36BBB" w:rsidRPr="00AB092D" w:rsidRDefault="00A36BBB" w:rsidP="00A36BBB">
      <w:pPr>
        <w:ind w:right="-459"/>
        <w:jc w:val="center"/>
        <w:rPr>
          <w:sz w:val="24"/>
          <w:szCs w:val="24"/>
        </w:rPr>
      </w:pPr>
      <w:r w:rsidRPr="00AB092D">
        <w:rPr>
          <w:rFonts w:eastAsia="Times New Roman"/>
          <w:b/>
          <w:bCs/>
          <w:sz w:val="24"/>
          <w:szCs w:val="24"/>
        </w:rPr>
        <w:lastRenderedPageBreak/>
        <w:t>Нормативы общей физической и специальной физической подготовки</w:t>
      </w:r>
    </w:p>
    <w:p w:rsidR="00A36BBB" w:rsidRPr="00AB092D" w:rsidRDefault="00A36BBB" w:rsidP="00A36BBB">
      <w:pPr>
        <w:ind w:right="-459"/>
        <w:jc w:val="center"/>
        <w:rPr>
          <w:sz w:val="24"/>
          <w:szCs w:val="24"/>
        </w:rPr>
      </w:pPr>
      <w:r w:rsidRPr="00AB092D">
        <w:rPr>
          <w:rFonts w:eastAsia="Times New Roman"/>
          <w:b/>
          <w:bCs/>
          <w:sz w:val="24"/>
          <w:szCs w:val="24"/>
        </w:rPr>
        <w:t>для зачисления в группы</w:t>
      </w:r>
    </w:p>
    <w:p w:rsidR="00A36BBB" w:rsidRPr="00AB092D" w:rsidRDefault="00A36BBB" w:rsidP="00A36BBB">
      <w:pPr>
        <w:ind w:right="-459"/>
        <w:jc w:val="center"/>
        <w:rPr>
          <w:sz w:val="24"/>
          <w:szCs w:val="24"/>
        </w:rPr>
      </w:pPr>
      <w:r w:rsidRPr="00AB092D">
        <w:rPr>
          <w:rFonts w:eastAsia="Times New Roman"/>
          <w:b/>
          <w:bCs/>
          <w:sz w:val="24"/>
          <w:szCs w:val="24"/>
        </w:rPr>
        <w:t>на тренировочный этап 5 года</w:t>
      </w:r>
    </w:p>
    <w:p w:rsidR="00A36BBB" w:rsidRPr="00134075" w:rsidRDefault="002C2A7D" w:rsidP="002C2A7D">
      <w:pPr>
        <w:spacing w:line="304" w:lineRule="exact"/>
        <w:jc w:val="right"/>
        <w:rPr>
          <w:b/>
          <w:sz w:val="24"/>
          <w:szCs w:val="24"/>
        </w:rPr>
      </w:pPr>
      <w:r w:rsidRPr="00134075">
        <w:rPr>
          <w:b/>
          <w:sz w:val="24"/>
          <w:szCs w:val="24"/>
        </w:rPr>
        <w:t>Таблица 19</w:t>
      </w:r>
    </w:p>
    <w:tbl>
      <w:tblPr>
        <w:tblW w:w="9798"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
        <w:gridCol w:w="4634"/>
        <w:gridCol w:w="2317"/>
        <w:gridCol w:w="2230"/>
      </w:tblGrid>
      <w:tr w:rsidR="00055E90" w:rsidRPr="00AB092D" w:rsidTr="00134075">
        <w:trPr>
          <w:trHeight w:val="288"/>
          <w:jc w:val="center"/>
        </w:trPr>
        <w:tc>
          <w:tcPr>
            <w:tcW w:w="617" w:type="dxa"/>
            <w:vMerge w:val="restart"/>
            <w:vAlign w:val="center"/>
          </w:tcPr>
          <w:p w:rsidR="00055E90" w:rsidRPr="00AB092D" w:rsidRDefault="00055E90" w:rsidP="00134075">
            <w:pPr>
              <w:jc w:val="center"/>
              <w:rPr>
                <w:sz w:val="24"/>
                <w:szCs w:val="24"/>
              </w:rPr>
            </w:pPr>
            <w:r w:rsidRPr="00AB092D">
              <w:rPr>
                <w:sz w:val="24"/>
                <w:szCs w:val="24"/>
              </w:rPr>
              <w:t>№</w:t>
            </w:r>
          </w:p>
          <w:p w:rsidR="00055E90" w:rsidRPr="00AB092D" w:rsidRDefault="00055E90" w:rsidP="00134075">
            <w:pPr>
              <w:jc w:val="center"/>
              <w:rPr>
                <w:sz w:val="24"/>
                <w:szCs w:val="24"/>
              </w:rPr>
            </w:pPr>
            <w:r w:rsidRPr="00AB092D">
              <w:rPr>
                <w:sz w:val="24"/>
                <w:szCs w:val="24"/>
              </w:rPr>
              <w:t>п\п</w:t>
            </w:r>
          </w:p>
        </w:tc>
        <w:tc>
          <w:tcPr>
            <w:tcW w:w="4634" w:type="dxa"/>
            <w:vMerge w:val="restart"/>
            <w:vAlign w:val="center"/>
          </w:tcPr>
          <w:p w:rsidR="00055E90" w:rsidRPr="00AB092D" w:rsidRDefault="00055E90" w:rsidP="00134075">
            <w:pPr>
              <w:jc w:val="center"/>
              <w:rPr>
                <w:sz w:val="24"/>
                <w:szCs w:val="24"/>
              </w:rPr>
            </w:pPr>
            <w:r w:rsidRPr="00AB092D">
              <w:rPr>
                <w:sz w:val="24"/>
                <w:szCs w:val="24"/>
              </w:rPr>
              <w:t>Наименование упражнения</w:t>
            </w:r>
          </w:p>
        </w:tc>
        <w:tc>
          <w:tcPr>
            <w:tcW w:w="4547" w:type="dxa"/>
            <w:gridSpan w:val="2"/>
            <w:vAlign w:val="center"/>
          </w:tcPr>
          <w:p w:rsidR="00055E90" w:rsidRPr="00AB092D" w:rsidRDefault="00055E90" w:rsidP="00134075">
            <w:pPr>
              <w:jc w:val="center"/>
              <w:rPr>
                <w:sz w:val="24"/>
                <w:szCs w:val="24"/>
              </w:rPr>
            </w:pPr>
            <w:r w:rsidRPr="00AB092D">
              <w:rPr>
                <w:sz w:val="24"/>
                <w:szCs w:val="24"/>
              </w:rPr>
              <w:t>Контрольные показатели</w:t>
            </w:r>
          </w:p>
        </w:tc>
      </w:tr>
      <w:tr w:rsidR="00055E90" w:rsidRPr="00AB092D" w:rsidTr="00134075">
        <w:trPr>
          <w:trHeight w:val="274"/>
          <w:jc w:val="center"/>
        </w:trPr>
        <w:tc>
          <w:tcPr>
            <w:tcW w:w="617" w:type="dxa"/>
            <w:vMerge/>
            <w:vAlign w:val="center"/>
          </w:tcPr>
          <w:p w:rsidR="00055E90" w:rsidRPr="00AB092D" w:rsidRDefault="00055E90" w:rsidP="00134075">
            <w:pPr>
              <w:jc w:val="center"/>
              <w:rPr>
                <w:sz w:val="24"/>
                <w:szCs w:val="24"/>
              </w:rPr>
            </w:pPr>
          </w:p>
        </w:tc>
        <w:tc>
          <w:tcPr>
            <w:tcW w:w="4634" w:type="dxa"/>
            <w:vMerge/>
            <w:vAlign w:val="center"/>
          </w:tcPr>
          <w:p w:rsidR="00055E90" w:rsidRPr="00AB092D" w:rsidRDefault="00055E90" w:rsidP="00134075">
            <w:pPr>
              <w:jc w:val="center"/>
              <w:rPr>
                <w:sz w:val="24"/>
                <w:szCs w:val="24"/>
              </w:rPr>
            </w:pPr>
          </w:p>
        </w:tc>
        <w:tc>
          <w:tcPr>
            <w:tcW w:w="2317" w:type="dxa"/>
            <w:vAlign w:val="center"/>
          </w:tcPr>
          <w:p w:rsidR="00055E90" w:rsidRPr="00AB092D" w:rsidRDefault="00055E90" w:rsidP="00134075">
            <w:pPr>
              <w:jc w:val="center"/>
              <w:rPr>
                <w:sz w:val="24"/>
                <w:szCs w:val="24"/>
              </w:rPr>
            </w:pPr>
            <w:r w:rsidRPr="00AB092D">
              <w:rPr>
                <w:sz w:val="24"/>
                <w:szCs w:val="24"/>
              </w:rPr>
              <w:t>юноши</w:t>
            </w:r>
          </w:p>
        </w:tc>
        <w:tc>
          <w:tcPr>
            <w:tcW w:w="2230" w:type="dxa"/>
            <w:vAlign w:val="center"/>
          </w:tcPr>
          <w:p w:rsidR="00055E90" w:rsidRPr="00AB092D" w:rsidRDefault="00055E90" w:rsidP="00134075">
            <w:pPr>
              <w:jc w:val="center"/>
              <w:rPr>
                <w:sz w:val="24"/>
                <w:szCs w:val="24"/>
              </w:rPr>
            </w:pPr>
            <w:r w:rsidRPr="00AB092D">
              <w:rPr>
                <w:sz w:val="24"/>
                <w:szCs w:val="24"/>
              </w:rPr>
              <w:t>девушки</w:t>
            </w:r>
          </w:p>
        </w:tc>
      </w:tr>
      <w:tr w:rsidR="00055E90" w:rsidRPr="00AB092D" w:rsidTr="00134075">
        <w:trPr>
          <w:trHeight w:val="266"/>
          <w:jc w:val="center"/>
        </w:trPr>
        <w:tc>
          <w:tcPr>
            <w:tcW w:w="9798" w:type="dxa"/>
            <w:gridSpan w:val="4"/>
            <w:vAlign w:val="center"/>
          </w:tcPr>
          <w:p w:rsidR="00055E90" w:rsidRPr="00134075" w:rsidRDefault="00055E90" w:rsidP="00134075">
            <w:pPr>
              <w:jc w:val="center"/>
              <w:rPr>
                <w:b/>
                <w:sz w:val="24"/>
                <w:szCs w:val="24"/>
              </w:rPr>
            </w:pPr>
            <w:r w:rsidRPr="00134075">
              <w:rPr>
                <w:b/>
                <w:sz w:val="24"/>
                <w:szCs w:val="24"/>
              </w:rPr>
              <w:t>Общая физическая подготовка</w:t>
            </w:r>
          </w:p>
        </w:tc>
      </w:tr>
      <w:tr w:rsidR="00055E90" w:rsidRPr="00AB092D" w:rsidTr="00134075">
        <w:trPr>
          <w:trHeight w:val="264"/>
          <w:jc w:val="center"/>
        </w:trPr>
        <w:tc>
          <w:tcPr>
            <w:tcW w:w="617" w:type="dxa"/>
            <w:vAlign w:val="center"/>
          </w:tcPr>
          <w:p w:rsidR="00055E90" w:rsidRPr="00AB092D" w:rsidRDefault="00055E90" w:rsidP="00134075">
            <w:pPr>
              <w:jc w:val="center"/>
              <w:rPr>
                <w:sz w:val="24"/>
                <w:szCs w:val="24"/>
              </w:rPr>
            </w:pPr>
            <w:r w:rsidRPr="00AB092D">
              <w:rPr>
                <w:sz w:val="24"/>
                <w:szCs w:val="24"/>
              </w:rPr>
              <w:t>1.</w:t>
            </w:r>
          </w:p>
        </w:tc>
        <w:tc>
          <w:tcPr>
            <w:tcW w:w="4634" w:type="dxa"/>
            <w:vAlign w:val="center"/>
          </w:tcPr>
          <w:p w:rsidR="00055E90" w:rsidRPr="00AB092D" w:rsidRDefault="00055E90" w:rsidP="00134075">
            <w:pPr>
              <w:jc w:val="center"/>
              <w:rPr>
                <w:sz w:val="24"/>
                <w:szCs w:val="24"/>
              </w:rPr>
            </w:pPr>
            <w:r w:rsidRPr="00AB092D">
              <w:rPr>
                <w:sz w:val="24"/>
                <w:szCs w:val="24"/>
              </w:rPr>
              <w:t>Бег на 15 м. с высокого старта</w:t>
            </w:r>
          </w:p>
        </w:tc>
        <w:tc>
          <w:tcPr>
            <w:tcW w:w="2317" w:type="dxa"/>
            <w:vAlign w:val="center"/>
          </w:tcPr>
          <w:p w:rsidR="00055E90" w:rsidRPr="00AB092D" w:rsidRDefault="00055E90" w:rsidP="00134075">
            <w:pPr>
              <w:jc w:val="center"/>
              <w:rPr>
                <w:sz w:val="24"/>
                <w:szCs w:val="24"/>
              </w:rPr>
            </w:pPr>
            <w:r w:rsidRPr="00AB092D">
              <w:rPr>
                <w:sz w:val="24"/>
                <w:szCs w:val="24"/>
              </w:rPr>
              <w:t>не более 2,6 сек.</w:t>
            </w:r>
          </w:p>
        </w:tc>
        <w:tc>
          <w:tcPr>
            <w:tcW w:w="2230"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более 2,8 сек.</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2.</w:t>
            </w:r>
          </w:p>
        </w:tc>
        <w:tc>
          <w:tcPr>
            <w:tcW w:w="4634" w:type="dxa"/>
            <w:vAlign w:val="center"/>
          </w:tcPr>
          <w:p w:rsidR="00055E90" w:rsidRPr="00AB092D" w:rsidRDefault="00055E90" w:rsidP="00134075">
            <w:pPr>
              <w:jc w:val="center"/>
              <w:rPr>
                <w:sz w:val="24"/>
                <w:szCs w:val="24"/>
              </w:rPr>
            </w:pPr>
            <w:r w:rsidRPr="00AB092D">
              <w:rPr>
                <w:sz w:val="24"/>
                <w:szCs w:val="24"/>
              </w:rPr>
              <w:t>Бег на 15 м. с хода</w:t>
            </w:r>
          </w:p>
        </w:tc>
        <w:tc>
          <w:tcPr>
            <w:tcW w:w="2317" w:type="dxa"/>
            <w:vAlign w:val="center"/>
          </w:tcPr>
          <w:p w:rsidR="00055E90" w:rsidRPr="00AB092D" w:rsidRDefault="00055E90" w:rsidP="00134075">
            <w:pPr>
              <w:jc w:val="center"/>
              <w:rPr>
                <w:sz w:val="24"/>
                <w:szCs w:val="24"/>
              </w:rPr>
            </w:pPr>
            <w:r w:rsidRPr="00AB092D">
              <w:rPr>
                <w:sz w:val="24"/>
                <w:szCs w:val="24"/>
              </w:rPr>
              <w:t>не более 2,2 сек.</w:t>
            </w:r>
          </w:p>
        </w:tc>
        <w:tc>
          <w:tcPr>
            <w:tcW w:w="2230"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более 2,4 сек.</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3.</w:t>
            </w:r>
          </w:p>
        </w:tc>
        <w:tc>
          <w:tcPr>
            <w:tcW w:w="4634" w:type="dxa"/>
            <w:vAlign w:val="center"/>
          </w:tcPr>
          <w:p w:rsidR="00055E90" w:rsidRPr="00AB092D" w:rsidRDefault="00055E90" w:rsidP="00134075">
            <w:pPr>
              <w:jc w:val="center"/>
              <w:rPr>
                <w:sz w:val="24"/>
                <w:szCs w:val="24"/>
              </w:rPr>
            </w:pPr>
            <w:r w:rsidRPr="00AB092D">
              <w:rPr>
                <w:sz w:val="24"/>
                <w:szCs w:val="24"/>
              </w:rPr>
              <w:t>Бег на 30 м. с высокого старта</w:t>
            </w:r>
          </w:p>
        </w:tc>
        <w:tc>
          <w:tcPr>
            <w:tcW w:w="2317" w:type="dxa"/>
            <w:vAlign w:val="center"/>
          </w:tcPr>
          <w:p w:rsidR="00055E90" w:rsidRPr="00AB092D" w:rsidRDefault="00055E90" w:rsidP="00134075">
            <w:pPr>
              <w:jc w:val="center"/>
              <w:rPr>
                <w:sz w:val="24"/>
                <w:szCs w:val="24"/>
              </w:rPr>
            </w:pPr>
            <w:r w:rsidRPr="00AB092D">
              <w:rPr>
                <w:sz w:val="24"/>
                <w:szCs w:val="24"/>
              </w:rPr>
              <w:t>не более 4,7 сек.</w:t>
            </w:r>
          </w:p>
        </w:tc>
        <w:tc>
          <w:tcPr>
            <w:tcW w:w="2230"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более 4,8 сек.</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4.</w:t>
            </w:r>
          </w:p>
        </w:tc>
        <w:tc>
          <w:tcPr>
            <w:tcW w:w="4634" w:type="dxa"/>
            <w:vAlign w:val="center"/>
          </w:tcPr>
          <w:p w:rsidR="00055E90" w:rsidRPr="00AB092D" w:rsidRDefault="00055E90" w:rsidP="00134075">
            <w:pPr>
              <w:jc w:val="center"/>
              <w:rPr>
                <w:sz w:val="24"/>
                <w:szCs w:val="24"/>
              </w:rPr>
            </w:pPr>
            <w:r w:rsidRPr="00AB092D">
              <w:rPr>
                <w:sz w:val="24"/>
                <w:szCs w:val="24"/>
              </w:rPr>
              <w:t>Бег на 30 м с хода</w:t>
            </w:r>
          </w:p>
        </w:tc>
        <w:tc>
          <w:tcPr>
            <w:tcW w:w="2317" w:type="dxa"/>
            <w:vAlign w:val="center"/>
          </w:tcPr>
          <w:p w:rsidR="00055E90" w:rsidRPr="00AB092D" w:rsidRDefault="00055E90" w:rsidP="00134075">
            <w:pPr>
              <w:jc w:val="center"/>
              <w:rPr>
                <w:sz w:val="24"/>
                <w:szCs w:val="24"/>
              </w:rPr>
            </w:pPr>
            <w:r w:rsidRPr="00AB092D">
              <w:rPr>
                <w:sz w:val="24"/>
                <w:szCs w:val="24"/>
              </w:rPr>
              <w:t>не более 4,4 сек.</w:t>
            </w:r>
          </w:p>
        </w:tc>
        <w:tc>
          <w:tcPr>
            <w:tcW w:w="2230"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более 4,6 сек.</w:t>
            </w:r>
          </w:p>
        </w:tc>
      </w:tr>
      <w:tr w:rsidR="00055E90" w:rsidRPr="00AB092D" w:rsidTr="00134075">
        <w:trPr>
          <w:trHeight w:val="268"/>
          <w:jc w:val="center"/>
        </w:trPr>
        <w:tc>
          <w:tcPr>
            <w:tcW w:w="617" w:type="dxa"/>
            <w:vAlign w:val="center"/>
          </w:tcPr>
          <w:p w:rsidR="00055E90" w:rsidRPr="00AB092D" w:rsidRDefault="00055E90" w:rsidP="00134075">
            <w:pPr>
              <w:jc w:val="center"/>
              <w:rPr>
                <w:sz w:val="24"/>
                <w:szCs w:val="24"/>
              </w:rPr>
            </w:pPr>
            <w:r w:rsidRPr="00AB092D">
              <w:rPr>
                <w:sz w:val="24"/>
                <w:szCs w:val="24"/>
              </w:rPr>
              <w:t>5.</w:t>
            </w:r>
          </w:p>
        </w:tc>
        <w:tc>
          <w:tcPr>
            <w:tcW w:w="4634" w:type="dxa"/>
            <w:vAlign w:val="center"/>
          </w:tcPr>
          <w:p w:rsidR="00055E90" w:rsidRPr="00AB092D" w:rsidRDefault="00055E90" w:rsidP="00134075">
            <w:pPr>
              <w:jc w:val="center"/>
              <w:rPr>
                <w:sz w:val="24"/>
                <w:szCs w:val="24"/>
              </w:rPr>
            </w:pPr>
            <w:r w:rsidRPr="00AB092D">
              <w:rPr>
                <w:sz w:val="24"/>
                <w:szCs w:val="24"/>
              </w:rPr>
              <w:t>Прыжок в длину с места</w:t>
            </w:r>
          </w:p>
        </w:tc>
        <w:tc>
          <w:tcPr>
            <w:tcW w:w="2317" w:type="dxa"/>
            <w:vAlign w:val="center"/>
          </w:tcPr>
          <w:p w:rsidR="00055E90" w:rsidRPr="00AB092D" w:rsidRDefault="00055E90" w:rsidP="00134075">
            <w:pPr>
              <w:jc w:val="center"/>
              <w:rPr>
                <w:sz w:val="24"/>
                <w:szCs w:val="24"/>
              </w:rPr>
            </w:pPr>
            <w:r w:rsidRPr="00AB092D">
              <w:rPr>
                <w:sz w:val="24"/>
                <w:szCs w:val="24"/>
              </w:rPr>
              <w:t>не менее 205 см.</w:t>
            </w:r>
          </w:p>
        </w:tc>
        <w:tc>
          <w:tcPr>
            <w:tcW w:w="2230" w:type="dxa"/>
            <w:vAlign w:val="center"/>
          </w:tcPr>
          <w:p w:rsidR="00055E90" w:rsidRPr="00AB092D" w:rsidRDefault="00055E90" w:rsidP="00134075">
            <w:pPr>
              <w:jc w:val="center"/>
              <w:rPr>
                <w:sz w:val="24"/>
                <w:szCs w:val="24"/>
              </w:rPr>
            </w:pPr>
            <w:r w:rsidRPr="00AB092D">
              <w:rPr>
                <w:sz w:val="24"/>
                <w:szCs w:val="24"/>
              </w:rPr>
              <w:t>не менее 185 см.</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6.</w:t>
            </w:r>
          </w:p>
        </w:tc>
        <w:tc>
          <w:tcPr>
            <w:tcW w:w="4634" w:type="dxa"/>
            <w:vAlign w:val="center"/>
          </w:tcPr>
          <w:p w:rsidR="00055E90" w:rsidRPr="00AB092D" w:rsidRDefault="00055E90" w:rsidP="00134075">
            <w:pPr>
              <w:jc w:val="center"/>
              <w:rPr>
                <w:sz w:val="24"/>
                <w:szCs w:val="24"/>
              </w:rPr>
            </w:pPr>
            <w:r w:rsidRPr="00AB092D">
              <w:rPr>
                <w:sz w:val="24"/>
                <w:szCs w:val="24"/>
              </w:rPr>
              <w:t>Тройной прыжок</w:t>
            </w:r>
          </w:p>
        </w:tc>
        <w:tc>
          <w:tcPr>
            <w:tcW w:w="2317" w:type="dxa"/>
            <w:vAlign w:val="center"/>
          </w:tcPr>
          <w:p w:rsidR="00055E90" w:rsidRPr="00AB092D" w:rsidRDefault="00055E90" w:rsidP="00134075">
            <w:pPr>
              <w:jc w:val="center"/>
              <w:rPr>
                <w:sz w:val="24"/>
                <w:szCs w:val="24"/>
              </w:rPr>
            </w:pPr>
            <w:r w:rsidRPr="00AB092D">
              <w:rPr>
                <w:sz w:val="24"/>
                <w:szCs w:val="24"/>
              </w:rPr>
              <w:t>не менее 640 см.</w:t>
            </w:r>
          </w:p>
        </w:tc>
        <w:tc>
          <w:tcPr>
            <w:tcW w:w="2230" w:type="dxa"/>
            <w:vAlign w:val="center"/>
          </w:tcPr>
          <w:p w:rsidR="00055E90" w:rsidRPr="00AB092D" w:rsidRDefault="00055E90" w:rsidP="00134075">
            <w:pPr>
              <w:jc w:val="center"/>
              <w:rPr>
                <w:sz w:val="24"/>
                <w:szCs w:val="24"/>
              </w:rPr>
            </w:pPr>
            <w:r w:rsidRPr="00AB092D">
              <w:rPr>
                <w:sz w:val="24"/>
                <w:szCs w:val="24"/>
              </w:rPr>
              <w:t>не менее 615 см.</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7.</w:t>
            </w:r>
          </w:p>
        </w:tc>
        <w:tc>
          <w:tcPr>
            <w:tcW w:w="4634" w:type="dxa"/>
            <w:vAlign w:val="center"/>
          </w:tcPr>
          <w:p w:rsidR="00055E90" w:rsidRPr="00AB092D" w:rsidRDefault="00055E90" w:rsidP="00134075">
            <w:pPr>
              <w:jc w:val="center"/>
              <w:rPr>
                <w:sz w:val="24"/>
                <w:szCs w:val="24"/>
              </w:rPr>
            </w:pPr>
            <w:r w:rsidRPr="00AB092D">
              <w:rPr>
                <w:sz w:val="24"/>
                <w:szCs w:val="24"/>
              </w:rPr>
              <w:t>Прыжок вверх с места со взмахом руками</w:t>
            </w:r>
          </w:p>
        </w:tc>
        <w:tc>
          <w:tcPr>
            <w:tcW w:w="2317" w:type="dxa"/>
            <w:vAlign w:val="center"/>
          </w:tcPr>
          <w:p w:rsidR="00055E90" w:rsidRPr="00AB092D" w:rsidRDefault="00055E90" w:rsidP="00134075">
            <w:pPr>
              <w:jc w:val="center"/>
              <w:rPr>
                <w:sz w:val="24"/>
                <w:szCs w:val="24"/>
              </w:rPr>
            </w:pPr>
            <w:r w:rsidRPr="00AB092D">
              <w:rPr>
                <w:sz w:val="24"/>
                <w:szCs w:val="24"/>
              </w:rPr>
              <w:t>не менее 26 см.</w:t>
            </w:r>
          </w:p>
        </w:tc>
        <w:tc>
          <w:tcPr>
            <w:tcW w:w="2230" w:type="dxa"/>
            <w:vAlign w:val="center"/>
          </w:tcPr>
          <w:p w:rsidR="00055E90" w:rsidRPr="00AB092D" w:rsidRDefault="00055E90" w:rsidP="00134075">
            <w:pPr>
              <w:jc w:val="center"/>
              <w:rPr>
                <w:sz w:val="24"/>
                <w:szCs w:val="24"/>
              </w:rPr>
            </w:pPr>
            <w:r w:rsidRPr="00AB092D">
              <w:rPr>
                <w:sz w:val="24"/>
                <w:szCs w:val="24"/>
              </w:rPr>
              <w:t>не менее 19 см.</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8.</w:t>
            </w:r>
          </w:p>
        </w:tc>
        <w:tc>
          <w:tcPr>
            <w:tcW w:w="4634" w:type="dxa"/>
            <w:vAlign w:val="center"/>
          </w:tcPr>
          <w:p w:rsidR="00055E90" w:rsidRPr="00AB092D" w:rsidRDefault="00055E90" w:rsidP="00134075">
            <w:pPr>
              <w:jc w:val="center"/>
              <w:rPr>
                <w:sz w:val="24"/>
                <w:szCs w:val="24"/>
              </w:rPr>
            </w:pPr>
            <w:r w:rsidRPr="00AB092D">
              <w:rPr>
                <w:sz w:val="24"/>
                <w:szCs w:val="24"/>
              </w:rPr>
              <w:t>Прыжок вверх с места без взмаха рук</w:t>
            </w:r>
          </w:p>
        </w:tc>
        <w:tc>
          <w:tcPr>
            <w:tcW w:w="2317" w:type="dxa"/>
            <w:vAlign w:val="center"/>
          </w:tcPr>
          <w:p w:rsidR="00055E90" w:rsidRPr="00AB092D" w:rsidRDefault="00055E90" w:rsidP="00134075">
            <w:pPr>
              <w:jc w:val="center"/>
              <w:rPr>
                <w:sz w:val="24"/>
                <w:szCs w:val="24"/>
              </w:rPr>
            </w:pPr>
            <w:r w:rsidRPr="00AB092D">
              <w:rPr>
                <w:sz w:val="24"/>
                <w:szCs w:val="24"/>
              </w:rPr>
              <w:t>не менее 17 см.</w:t>
            </w:r>
          </w:p>
        </w:tc>
        <w:tc>
          <w:tcPr>
            <w:tcW w:w="2230" w:type="dxa"/>
            <w:vAlign w:val="center"/>
          </w:tcPr>
          <w:p w:rsidR="00055E90" w:rsidRPr="00AB092D" w:rsidRDefault="00055E90" w:rsidP="00134075">
            <w:pPr>
              <w:jc w:val="center"/>
              <w:rPr>
                <w:sz w:val="24"/>
                <w:szCs w:val="24"/>
              </w:rPr>
            </w:pPr>
            <w:r w:rsidRPr="00AB092D">
              <w:rPr>
                <w:sz w:val="24"/>
                <w:szCs w:val="24"/>
              </w:rPr>
              <w:t>не менее 11 см.</w:t>
            </w:r>
          </w:p>
        </w:tc>
      </w:tr>
      <w:tr w:rsidR="00055E90" w:rsidRPr="00AB092D" w:rsidTr="00134075">
        <w:trPr>
          <w:trHeight w:val="545"/>
          <w:jc w:val="center"/>
        </w:trPr>
        <w:tc>
          <w:tcPr>
            <w:tcW w:w="617" w:type="dxa"/>
            <w:vAlign w:val="center"/>
          </w:tcPr>
          <w:p w:rsidR="00055E90" w:rsidRPr="00AB092D" w:rsidRDefault="00055E90" w:rsidP="00134075">
            <w:pPr>
              <w:jc w:val="center"/>
              <w:rPr>
                <w:sz w:val="24"/>
                <w:szCs w:val="24"/>
              </w:rPr>
            </w:pPr>
            <w:r w:rsidRPr="00AB092D">
              <w:rPr>
                <w:sz w:val="24"/>
                <w:szCs w:val="24"/>
              </w:rPr>
              <w:t>9.</w:t>
            </w:r>
          </w:p>
        </w:tc>
        <w:tc>
          <w:tcPr>
            <w:tcW w:w="4634" w:type="dxa"/>
            <w:vAlign w:val="center"/>
          </w:tcPr>
          <w:p w:rsidR="00055E90" w:rsidRPr="00AB092D" w:rsidRDefault="00055E90" w:rsidP="00134075">
            <w:pPr>
              <w:jc w:val="center"/>
              <w:rPr>
                <w:sz w:val="24"/>
                <w:szCs w:val="24"/>
              </w:rPr>
            </w:pPr>
            <w:r w:rsidRPr="00AB092D">
              <w:rPr>
                <w:sz w:val="24"/>
                <w:szCs w:val="24"/>
              </w:rPr>
              <w:t xml:space="preserve">Бросок набивного мяча весом 1 кг. </w:t>
            </w:r>
            <w:r w:rsidR="002C2A7D" w:rsidRPr="00AB092D">
              <w:rPr>
                <w:sz w:val="24"/>
                <w:szCs w:val="24"/>
              </w:rPr>
              <w:t>И</w:t>
            </w:r>
            <w:r w:rsidRPr="00AB092D">
              <w:rPr>
                <w:sz w:val="24"/>
                <w:szCs w:val="24"/>
              </w:rPr>
              <w:t>з-за</w:t>
            </w:r>
          </w:p>
          <w:p w:rsidR="00055E90" w:rsidRPr="00AB092D" w:rsidRDefault="00055E90" w:rsidP="00134075">
            <w:pPr>
              <w:jc w:val="center"/>
              <w:rPr>
                <w:sz w:val="24"/>
                <w:szCs w:val="24"/>
              </w:rPr>
            </w:pPr>
            <w:r w:rsidRPr="00AB092D">
              <w:rPr>
                <w:sz w:val="24"/>
                <w:szCs w:val="24"/>
              </w:rPr>
              <w:t>головы</w:t>
            </w:r>
          </w:p>
        </w:tc>
        <w:tc>
          <w:tcPr>
            <w:tcW w:w="2317" w:type="dxa"/>
            <w:vAlign w:val="center"/>
          </w:tcPr>
          <w:p w:rsidR="00055E90" w:rsidRPr="00AB092D" w:rsidRDefault="00055E90" w:rsidP="00134075">
            <w:pPr>
              <w:jc w:val="center"/>
              <w:rPr>
                <w:sz w:val="24"/>
                <w:szCs w:val="24"/>
              </w:rPr>
            </w:pPr>
            <w:r w:rsidRPr="00AB092D">
              <w:rPr>
                <w:sz w:val="24"/>
                <w:szCs w:val="24"/>
              </w:rPr>
              <w:t>не менее 8 м.</w:t>
            </w:r>
          </w:p>
        </w:tc>
        <w:tc>
          <w:tcPr>
            <w:tcW w:w="2230" w:type="dxa"/>
            <w:vAlign w:val="center"/>
          </w:tcPr>
          <w:p w:rsidR="00055E90" w:rsidRPr="00AB092D" w:rsidRDefault="00055E90" w:rsidP="00134075">
            <w:pPr>
              <w:jc w:val="center"/>
              <w:rPr>
                <w:sz w:val="24"/>
                <w:szCs w:val="24"/>
              </w:rPr>
            </w:pPr>
            <w:r w:rsidRPr="00AB092D">
              <w:rPr>
                <w:sz w:val="24"/>
                <w:szCs w:val="24"/>
              </w:rPr>
              <w:t>не менее 5 м.</w:t>
            </w:r>
          </w:p>
        </w:tc>
      </w:tr>
      <w:tr w:rsidR="00055E90" w:rsidRPr="00AB092D" w:rsidTr="00134075">
        <w:trPr>
          <w:trHeight w:val="269"/>
          <w:jc w:val="center"/>
        </w:trPr>
        <w:tc>
          <w:tcPr>
            <w:tcW w:w="9798" w:type="dxa"/>
            <w:gridSpan w:val="4"/>
            <w:vAlign w:val="center"/>
          </w:tcPr>
          <w:p w:rsidR="00055E90" w:rsidRPr="00134075" w:rsidRDefault="00055E90" w:rsidP="00134075">
            <w:pPr>
              <w:jc w:val="center"/>
              <w:rPr>
                <w:b/>
                <w:sz w:val="24"/>
                <w:szCs w:val="24"/>
              </w:rPr>
            </w:pPr>
            <w:r w:rsidRPr="00134075">
              <w:rPr>
                <w:b/>
                <w:sz w:val="24"/>
                <w:szCs w:val="24"/>
              </w:rPr>
              <w:t>Иные спортивные нормативы*</w:t>
            </w:r>
          </w:p>
        </w:tc>
      </w:tr>
      <w:tr w:rsidR="00055E90" w:rsidRPr="00AB092D" w:rsidTr="00134075">
        <w:trPr>
          <w:trHeight w:val="267"/>
          <w:jc w:val="center"/>
        </w:trPr>
        <w:tc>
          <w:tcPr>
            <w:tcW w:w="9798" w:type="dxa"/>
            <w:gridSpan w:val="4"/>
            <w:vAlign w:val="center"/>
          </w:tcPr>
          <w:p w:rsidR="00055E90" w:rsidRPr="00134075" w:rsidRDefault="00055E90" w:rsidP="00134075">
            <w:pPr>
              <w:jc w:val="center"/>
              <w:rPr>
                <w:b/>
                <w:sz w:val="24"/>
                <w:szCs w:val="24"/>
              </w:rPr>
            </w:pPr>
            <w:r w:rsidRPr="00134075">
              <w:rPr>
                <w:b/>
                <w:sz w:val="24"/>
                <w:szCs w:val="24"/>
              </w:rPr>
              <w:t>Обязательная техническая программа</w:t>
            </w:r>
          </w:p>
        </w:tc>
      </w:tr>
      <w:tr w:rsidR="00055E90" w:rsidRPr="00AB092D" w:rsidTr="00134075">
        <w:trPr>
          <w:trHeight w:val="543"/>
          <w:jc w:val="center"/>
        </w:trPr>
        <w:tc>
          <w:tcPr>
            <w:tcW w:w="617" w:type="dxa"/>
            <w:vAlign w:val="center"/>
          </w:tcPr>
          <w:p w:rsidR="00055E90" w:rsidRPr="00AB092D" w:rsidRDefault="00055E90" w:rsidP="00134075">
            <w:pPr>
              <w:jc w:val="center"/>
              <w:rPr>
                <w:sz w:val="24"/>
                <w:szCs w:val="24"/>
              </w:rPr>
            </w:pPr>
            <w:r w:rsidRPr="00AB092D">
              <w:rPr>
                <w:sz w:val="24"/>
                <w:szCs w:val="24"/>
              </w:rPr>
              <w:t>10.</w:t>
            </w:r>
          </w:p>
        </w:tc>
        <w:tc>
          <w:tcPr>
            <w:tcW w:w="4634" w:type="dxa"/>
            <w:vAlign w:val="center"/>
          </w:tcPr>
          <w:p w:rsidR="00055E90" w:rsidRPr="00AB092D" w:rsidRDefault="00055E90" w:rsidP="00134075">
            <w:pPr>
              <w:jc w:val="center"/>
              <w:rPr>
                <w:sz w:val="24"/>
                <w:szCs w:val="24"/>
              </w:rPr>
            </w:pPr>
            <w:r w:rsidRPr="00AB092D">
              <w:rPr>
                <w:sz w:val="24"/>
                <w:szCs w:val="24"/>
              </w:rPr>
              <w:t>Ведение мяча с обводкой стоек и ударом</w:t>
            </w:r>
          </w:p>
          <w:p w:rsidR="00055E90" w:rsidRPr="00AB092D" w:rsidRDefault="00055E90" w:rsidP="00134075">
            <w:pPr>
              <w:jc w:val="center"/>
              <w:rPr>
                <w:sz w:val="24"/>
                <w:szCs w:val="24"/>
              </w:rPr>
            </w:pPr>
            <w:r w:rsidRPr="00AB092D">
              <w:rPr>
                <w:sz w:val="24"/>
                <w:szCs w:val="24"/>
              </w:rPr>
              <w:t>по воротам</w:t>
            </w:r>
          </w:p>
        </w:tc>
        <w:tc>
          <w:tcPr>
            <w:tcW w:w="2317" w:type="dxa"/>
            <w:vAlign w:val="center"/>
          </w:tcPr>
          <w:p w:rsidR="00055E90" w:rsidRPr="00AB092D" w:rsidRDefault="00055E90" w:rsidP="00134075">
            <w:pPr>
              <w:jc w:val="center"/>
              <w:rPr>
                <w:sz w:val="24"/>
                <w:szCs w:val="24"/>
              </w:rPr>
            </w:pPr>
            <w:r w:rsidRPr="00AB092D">
              <w:rPr>
                <w:sz w:val="24"/>
                <w:szCs w:val="24"/>
              </w:rPr>
              <w:t>не менее 9,5 сек.</w:t>
            </w:r>
          </w:p>
        </w:tc>
        <w:tc>
          <w:tcPr>
            <w:tcW w:w="2230"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менее 11,0 сек.</w:t>
            </w:r>
          </w:p>
        </w:tc>
      </w:tr>
      <w:tr w:rsidR="00055E90" w:rsidRPr="00AB092D" w:rsidTr="00134075">
        <w:trPr>
          <w:trHeight w:val="267"/>
          <w:jc w:val="center"/>
        </w:trPr>
        <w:tc>
          <w:tcPr>
            <w:tcW w:w="617" w:type="dxa"/>
            <w:vAlign w:val="center"/>
          </w:tcPr>
          <w:p w:rsidR="00055E90" w:rsidRPr="00AB092D" w:rsidRDefault="00055E90" w:rsidP="00134075">
            <w:pPr>
              <w:jc w:val="center"/>
              <w:rPr>
                <w:sz w:val="24"/>
                <w:szCs w:val="24"/>
              </w:rPr>
            </w:pPr>
            <w:r w:rsidRPr="00AB092D">
              <w:rPr>
                <w:sz w:val="24"/>
                <w:szCs w:val="24"/>
              </w:rPr>
              <w:t>11.</w:t>
            </w:r>
          </w:p>
        </w:tc>
        <w:tc>
          <w:tcPr>
            <w:tcW w:w="4634" w:type="dxa"/>
            <w:vAlign w:val="center"/>
          </w:tcPr>
          <w:p w:rsidR="00055E90" w:rsidRPr="00AB092D" w:rsidRDefault="00055E90" w:rsidP="00134075">
            <w:pPr>
              <w:jc w:val="center"/>
              <w:rPr>
                <w:sz w:val="24"/>
                <w:szCs w:val="24"/>
              </w:rPr>
            </w:pPr>
            <w:r w:rsidRPr="00AB092D">
              <w:rPr>
                <w:sz w:val="24"/>
                <w:szCs w:val="24"/>
              </w:rPr>
              <w:t>Ведение мяча 30 м.</w:t>
            </w:r>
          </w:p>
        </w:tc>
        <w:tc>
          <w:tcPr>
            <w:tcW w:w="2317" w:type="dxa"/>
            <w:vAlign w:val="center"/>
          </w:tcPr>
          <w:p w:rsidR="00055E90" w:rsidRPr="00AB092D" w:rsidRDefault="00055E90" w:rsidP="00134075">
            <w:pPr>
              <w:jc w:val="center"/>
              <w:rPr>
                <w:sz w:val="24"/>
                <w:szCs w:val="24"/>
              </w:rPr>
            </w:pPr>
            <w:r w:rsidRPr="00AB092D">
              <w:rPr>
                <w:sz w:val="24"/>
                <w:szCs w:val="24"/>
              </w:rPr>
              <w:t>не менее 5,0 сек.</w:t>
            </w:r>
          </w:p>
        </w:tc>
        <w:tc>
          <w:tcPr>
            <w:tcW w:w="2230" w:type="dxa"/>
            <w:vAlign w:val="center"/>
          </w:tcPr>
          <w:p w:rsidR="00055E90" w:rsidRPr="00AB092D" w:rsidRDefault="002C2A7D" w:rsidP="00134075">
            <w:pPr>
              <w:jc w:val="center"/>
              <w:rPr>
                <w:sz w:val="24"/>
                <w:szCs w:val="24"/>
              </w:rPr>
            </w:pPr>
            <w:r w:rsidRPr="00AB092D">
              <w:rPr>
                <w:sz w:val="24"/>
                <w:szCs w:val="24"/>
              </w:rPr>
              <w:t>Н</w:t>
            </w:r>
            <w:r w:rsidR="00055E90" w:rsidRPr="00AB092D">
              <w:rPr>
                <w:sz w:val="24"/>
                <w:szCs w:val="24"/>
              </w:rPr>
              <w:t>е менее 5,5 сек.</w:t>
            </w:r>
          </w:p>
        </w:tc>
      </w:tr>
      <w:tr w:rsidR="00055E90" w:rsidRPr="00AB092D" w:rsidTr="00134075">
        <w:trPr>
          <w:trHeight w:val="544"/>
          <w:jc w:val="center"/>
        </w:trPr>
        <w:tc>
          <w:tcPr>
            <w:tcW w:w="617" w:type="dxa"/>
            <w:vAlign w:val="center"/>
          </w:tcPr>
          <w:p w:rsidR="00055E90" w:rsidRPr="00AB092D" w:rsidRDefault="00055E90" w:rsidP="00134075">
            <w:pPr>
              <w:jc w:val="center"/>
              <w:rPr>
                <w:sz w:val="24"/>
                <w:szCs w:val="24"/>
              </w:rPr>
            </w:pPr>
            <w:r w:rsidRPr="00AB092D">
              <w:rPr>
                <w:sz w:val="24"/>
                <w:szCs w:val="24"/>
              </w:rPr>
              <w:t>12.</w:t>
            </w:r>
          </w:p>
        </w:tc>
        <w:tc>
          <w:tcPr>
            <w:tcW w:w="4634" w:type="dxa"/>
            <w:vAlign w:val="center"/>
          </w:tcPr>
          <w:p w:rsidR="00055E90" w:rsidRPr="00AB092D" w:rsidRDefault="00055E90" w:rsidP="00134075">
            <w:pPr>
              <w:jc w:val="center"/>
              <w:rPr>
                <w:sz w:val="24"/>
                <w:szCs w:val="24"/>
              </w:rPr>
            </w:pPr>
            <w:r w:rsidRPr="00AB092D">
              <w:rPr>
                <w:sz w:val="24"/>
                <w:szCs w:val="24"/>
              </w:rPr>
              <w:t>Удары по воротам на точность (счет из 10</w:t>
            </w:r>
          </w:p>
          <w:p w:rsidR="00055E90" w:rsidRPr="00AB092D" w:rsidRDefault="00055E90" w:rsidP="00134075">
            <w:pPr>
              <w:jc w:val="center"/>
              <w:rPr>
                <w:sz w:val="24"/>
                <w:szCs w:val="24"/>
              </w:rPr>
            </w:pPr>
            <w:r w:rsidRPr="00AB092D">
              <w:rPr>
                <w:sz w:val="24"/>
                <w:szCs w:val="24"/>
              </w:rPr>
              <w:t>ударов)</w:t>
            </w:r>
          </w:p>
        </w:tc>
        <w:tc>
          <w:tcPr>
            <w:tcW w:w="2317" w:type="dxa"/>
            <w:vAlign w:val="center"/>
          </w:tcPr>
          <w:p w:rsidR="00055E90" w:rsidRPr="00AB092D" w:rsidRDefault="00055E90" w:rsidP="00134075">
            <w:pPr>
              <w:jc w:val="center"/>
              <w:rPr>
                <w:sz w:val="24"/>
                <w:szCs w:val="24"/>
              </w:rPr>
            </w:pPr>
            <w:r w:rsidRPr="00AB092D">
              <w:rPr>
                <w:sz w:val="24"/>
                <w:szCs w:val="24"/>
              </w:rPr>
              <w:t>не менее 10</w:t>
            </w:r>
          </w:p>
        </w:tc>
        <w:tc>
          <w:tcPr>
            <w:tcW w:w="2230" w:type="dxa"/>
            <w:vAlign w:val="center"/>
          </w:tcPr>
          <w:p w:rsidR="00055E90" w:rsidRPr="00AB092D" w:rsidRDefault="00055E90" w:rsidP="00134075">
            <w:pPr>
              <w:jc w:val="center"/>
              <w:rPr>
                <w:sz w:val="24"/>
                <w:szCs w:val="24"/>
              </w:rPr>
            </w:pPr>
            <w:r w:rsidRPr="00AB092D">
              <w:rPr>
                <w:sz w:val="24"/>
                <w:szCs w:val="24"/>
              </w:rPr>
              <w:t>не менее 9</w:t>
            </w:r>
          </w:p>
        </w:tc>
      </w:tr>
      <w:tr w:rsidR="00055E90" w:rsidRPr="00AB092D" w:rsidTr="00134075">
        <w:trPr>
          <w:trHeight w:val="545"/>
          <w:jc w:val="center"/>
        </w:trPr>
        <w:tc>
          <w:tcPr>
            <w:tcW w:w="617" w:type="dxa"/>
            <w:vAlign w:val="center"/>
          </w:tcPr>
          <w:p w:rsidR="00055E90" w:rsidRPr="00AB092D" w:rsidRDefault="00055E90" w:rsidP="00134075">
            <w:pPr>
              <w:jc w:val="center"/>
              <w:rPr>
                <w:sz w:val="24"/>
                <w:szCs w:val="24"/>
              </w:rPr>
            </w:pPr>
            <w:r w:rsidRPr="00AB092D">
              <w:rPr>
                <w:sz w:val="24"/>
                <w:szCs w:val="24"/>
              </w:rPr>
              <w:t>13.</w:t>
            </w:r>
          </w:p>
        </w:tc>
        <w:tc>
          <w:tcPr>
            <w:tcW w:w="4634" w:type="dxa"/>
            <w:vAlign w:val="center"/>
          </w:tcPr>
          <w:p w:rsidR="00055E90" w:rsidRPr="00AB092D" w:rsidRDefault="00055E90" w:rsidP="00134075">
            <w:pPr>
              <w:jc w:val="center"/>
              <w:rPr>
                <w:sz w:val="24"/>
                <w:szCs w:val="24"/>
              </w:rPr>
            </w:pPr>
            <w:r w:rsidRPr="00AB092D">
              <w:rPr>
                <w:sz w:val="24"/>
                <w:szCs w:val="24"/>
              </w:rPr>
              <w:t>Жонглирование мяча в движении с ударом</w:t>
            </w:r>
          </w:p>
          <w:p w:rsidR="00055E90" w:rsidRPr="00AB092D" w:rsidRDefault="00055E90" w:rsidP="00134075">
            <w:pPr>
              <w:jc w:val="center"/>
              <w:rPr>
                <w:sz w:val="24"/>
                <w:szCs w:val="24"/>
              </w:rPr>
            </w:pPr>
            <w:r w:rsidRPr="00AB092D">
              <w:rPr>
                <w:sz w:val="24"/>
                <w:szCs w:val="24"/>
              </w:rPr>
              <w:t>по воротам (23,5 метров)</w:t>
            </w:r>
          </w:p>
        </w:tc>
        <w:tc>
          <w:tcPr>
            <w:tcW w:w="2317" w:type="dxa"/>
            <w:vAlign w:val="center"/>
          </w:tcPr>
          <w:p w:rsidR="00055E90" w:rsidRPr="00AB092D" w:rsidRDefault="00055E90" w:rsidP="00134075">
            <w:pPr>
              <w:jc w:val="center"/>
              <w:rPr>
                <w:sz w:val="24"/>
                <w:szCs w:val="24"/>
              </w:rPr>
            </w:pPr>
            <w:r w:rsidRPr="00AB092D">
              <w:rPr>
                <w:sz w:val="24"/>
                <w:szCs w:val="24"/>
              </w:rPr>
              <w:t>не менее 45 раз</w:t>
            </w:r>
          </w:p>
        </w:tc>
        <w:tc>
          <w:tcPr>
            <w:tcW w:w="2230" w:type="dxa"/>
            <w:vAlign w:val="center"/>
          </w:tcPr>
          <w:p w:rsidR="00055E90" w:rsidRPr="00AB092D" w:rsidRDefault="00055E90" w:rsidP="00134075">
            <w:pPr>
              <w:jc w:val="center"/>
              <w:rPr>
                <w:sz w:val="24"/>
                <w:szCs w:val="24"/>
              </w:rPr>
            </w:pPr>
            <w:r w:rsidRPr="00AB092D">
              <w:rPr>
                <w:sz w:val="24"/>
                <w:szCs w:val="24"/>
              </w:rPr>
              <w:t>не менее 35 раз</w:t>
            </w:r>
          </w:p>
        </w:tc>
      </w:tr>
      <w:tr w:rsidR="00055E90" w:rsidRPr="00AB092D" w:rsidTr="00134075">
        <w:trPr>
          <w:trHeight w:val="267"/>
          <w:jc w:val="center"/>
        </w:trPr>
        <w:tc>
          <w:tcPr>
            <w:tcW w:w="617" w:type="dxa"/>
            <w:vAlign w:val="center"/>
          </w:tcPr>
          <w:p w:rsidR="00055E90" w:rsidRPr="00AB092D" w:rsidRDefault="00055E90" w:rsidP="00134075">
            <w:pPr>
              <w:jc w:val="center"/>
              <w:rPr>
                <w:sz w:val="24"/>
                <w:szCs w:val="24"/>
              </w:rPr>
            </w:pPr>
            <w:r w:rsidRPr="00AB092D">
              <w:rPr>
                <w:sz w:val="24"/>
                <w:szCs w:val="24"/>
              </w:rPr>
              <w:t>14.</w:t>
            </w:r>
          </w:p>
        </w:tc>
        <w:tc>
          <w:tcPr>
            <w:tcW w:w="4634" w:type="dxa"/>
            <w:vAlign w:val="center"/>
          </w:tcPr>
          <w:p w:rsidR="00055E90" w:rsidRPr="00AB092D" w:rsidRDefault="00055E90" w:rsidP="00134075">
            <w:pPr>
              <w:jc w:val="center"/>
              <w:rPr>
                <w:sz w:val="24"/>
                <w:szCs w:val="24"/>
              </w:rPr>
            </w:pPr>
            <w:r w:rsidRPr="00AB092D">
              <w:rPr>
                <w:sz w:val="24"/>
                <w:szCs w:val="24"/>
              </w:rPr>
              <w:t>Вбрасывание аута на дальность</w:t>
            </w:r>
          </w:p>
        </w:tc>
        <w:tc>
          <w:tcPr>
            <w:tcW w:w="2317" w:type="dxa"/>
            <w:vAlign w:val="center"/>
          </w:tcPr>
          <w:p w:rsidR="00055E90" w:rsidRPr="00AB092D" w:rsidRDefault="00055E90" w:rsidP="00134075">
            <w:pPr>
              <w:jc w:val="center"/>
              <w:rPr>
                <w:sz w:val="24"/>
                <w:szCs w:val="24"/>
              </w:rPr>
            </w:pPr>
            <w:r w:rsidRPr="00AB092D">
              <w:rPr>
                <w:sz w:val="24"/>
                <w:szCs w:val="24"/>
              </w:rPr>
              <w:t>не менее 14 м.</w:t>
            </w:r>
          </w:p>
        </w:tc>
        <w:tc>
          <w:tcPr>
            <w:tcW w:w="2230" w:type="dxa"/>
            <w:vAlign w:val="center"/>
          </w:tcPr>
          <w:p w:rsidR="00055E90" w:rsidRPr="00AB092D" w:rsidRDefault="00055E90" w:rsidP="00134075">
            <w:pPr>
              <w:jc w:val="center"/>
              <w:rPr>
                <w:sz w:val="24"/>
                <w:szCs w:val="24"/>
              </w:rPr>
            </w:pPr>
            <w:r w:rsidRPr="00AB092D">
              <w:rPr>
                <w:sz w:val="24"/>
                <w:szCs w:val="24"/>
              </w:rPr>
              <w:t>не менее 10 м.</w:t>
            </w:r>
          </w:p>
        </w:tc>
      </w:tr>
      <w:tr w:rsidR="00055E90" w:rsidRPr="00AB092D" w:rsidTr="00134075">
        <w:trPr>
          <w:trHeight w:val="267"/>
          <w:jc w:val="center"/>
        </w:trPr>
        <w:tc>
          <w:tcPr>
            <w:tcW w:w="9798" w:type="dxa"/>
            <w:gridSpan w:val="4"/>
            <w:vAlign w:val="center"/>
          </w:tcPr>
          <w:p w:rsidR="00055E90" w:rsidRPr="00134075" w:rsidRDefault="00055E90" w:rsidP="00134075">
            <w:pPr>
              <w:jc w:val="center"/>
              <w:rPr>
                <w:b/>
                <w:sz w:val="24"/>
                <w:szCs w:val="24"/>
              </w:rPr>
            </w:pPr>
            <w:r w:rsidRPr="00134075">
              <w:rPr>
                <w:b/>
                <w:sz w:val="24"/>
                <w:szCs w:val="24"/>
              </w:rPr>
              <w:t>Для вратарей</w:t>
            </w:r>
          </w:p>
        </w:tc>
      </w:tr>
      <w:tr w:rsidR="00055E90" w:rsidRPr="00AB092D" w:rsidTr="00134075">
        <w:trPr>
          <w:trHeight w:val="267"/>
          <w:jc w:val="center"/>
        </w:trPr>
        <w:tc>
          <w:tcPr>
            <w:tcW w:w="617" w:type="dxa"/>
            <w:vAlign w:val="center"/>
          </w:tcPr>
          <w:p w:rsidR="00055E90" w:rsidRPr="00AB092D" w:rsidRDefault="00055E90" w:rsidP="00134075">
            <w:pPr>
              <w:jc w:val="center"/>
              <w:rPr>
                <w:sz w:val="24"/>
                <w:szCs w:val="24"/>
              </w:rPr>
            </w:pPr>
            <w:r w:rsidRPr="00AB092D">
              <w:rPr>
                <w:sz w:val="24"/>
                <w:szCs w:val="24"/>
              </w:rPr>
              <w:t>15.</w:t>
            </w:r>
          </w:p>
        </w:tc>
        <w:tc>
          <w:tcPr>
            <w:tcW w:w="4634" w:type="dxa"/>
            <w:vAlign w:val="center"/>
          </w:tcPr>
          <w:p w:rsidR="00055E90" w:rsidRPr="00AB092D" w:rsidRDefault="00055E90" w:rsidP="00134075">
            <w:pPr>
              <w:jc w:val="center"/>
              <w:rPr>
                <w:sz w:val="24"/>
                <w:szCs w:val="24"/>
              </w:rPr>
            </w:pPr>
            <w:r w:rsidRPr="00AB092D">
              <w:rPr>
                <w:sz w:val="24"/>
                <w:szCs w:val="24"/>
              </w:rPr>
              <w:t>Удар мяча с руки на дальность и точность</w:t>
            </w:r>
          </w:p>
        </w:tc>
        <w:tc>
          <w:tcPr>
            <w:tcW w:w="2317" w:type="dxa"/>
            <w:vAlign w:val="center"/>
          </w:tcPr>
          <w:p w:rsidR="00055E90" w:rsidRPr="00AB092D" w:rsidRDefault="00055E90" w:rsidP="00134075">
            <w:pPr>
              <w:jc w:val="center"/>
              <w:rPr>
                <w:sz w:val="24"/>
                <w:szCs w:val="24"/>
              </w:rPr>
            </w:pPr>
            <w:r w:rsidRPr="00AB092D">
              <w:rPr>
                <w:sz w:val="24"/>
                <w:szCs w:val="24"/>
              </w:rPr>
              <w:t>не менее 36 м.</w:t>
            </w:r>
          </w:p>
        </w:tc>
        <w:tc>
          <w:tcPr>
            <w:tcW w:w="2230" w:type="dxa"/>
            <w:vAlign w:val="center"/>
          </w:tcPr>
          <w:p w:rsidR="00055E90" w:rsidRPr="00AB092D" w:rsidRDefault="00055E90" w:rsidP="00134075">
            <w:pPr>
              <w:jc w:val="center"/>
              <w:rPr>
                <w:sz w:val="24"/>
                <w:szCs w:val="24"/>
              </w:rPr>
            </w:pPr>
            <w:r w:rsidRPr="00AB092D">
              <w:rPr>
                <w:sz w:val="24"/>
                <w:szCs w:val="24"/>
              </w:rPr>
              <w:t>не менее 28 м.</w:t>
            </w:r>
          </w:p>
        </w:tc>
      </w:tr>
      <w:tr w:rsidR="00055E90" w:rsidRPr="00AB092D" w:rsidTr="00134075">
        <w:trPr>
          <w:trHeight w:val="266"/>
          <w:jc w:val="center"/>
        </w:trPr>
        <w:tc>
          <w:tcPr>
            <w:tcW w:w="617" w:type="dxa"/>
            <w:vAlign w:val="center"/>
          </w:tcPr>
          <w:p w:rsidR="00055E90" w:rsidRPr="00AB092D" w:rsidRDefault="00055E90" w:rsidP="00134075">
            <w:pPr>
              <w:jc w:val="center"/>
              <w:rPr>
                <w:sz w:val="24"/>
                <w:szCs w:val="24"/>
              </w:rPr>
            </w:pPr>
            <w:r w:rsidRPr="00AB092D">
              <w:rPr>
                <w:sz w:val="24"/>
                <w:szCs w:val="24"/>
              </w:rPr>
              <w:t>16.</w:t>
            </w:r>
          </w:p>
        </w:tc>
        <w:tc>
          <w:tcPr>
            <w:tcW w:w="4634" w:type="dxa"/>
            <w:vAlign w:val="center"/>
          </w:tcPr>
          <w:p w:rsidR="00055E90" w:rsidRPr="00AB092D" w:rsidRDefault="00055E90" w:rsidP="00134075">
            <w:pPr>
              <w:jc w:val="center"/>
              <w:rPr>
                <w:sz w:val="24"/>
                <w:szCs w:val="24"/>
              </w:rPr>
            </w:pPr>
            <w:r w:rsidRPr="00AB092D">
              <w:rPr>
                <w:sz w:val="24"/>
                <w:szCs w:val="24"/>
              </w:rPr>
              <w:t>Вбрасывание мяча на дальность</w:t>
            </w:r>
          </w:p>
        </w:tc>
        <w:tc>
          <w:tcPr>
            <w:tcW w:w="2317" w:type="dxa"/>
            <w:vAlign w:val="center"/>
          </w:tcPr>
          <w:p w:rsidR="00055E90" w:rsidRPr="00AB092D" w:rsidRDefault="00055E90" w:rsidP="00134075">
            <w:pPr>
              <w:jc w:val="center"/>
              <w:rPr>
                <w:sz w:val="24"/>
                <w:szCs w:val="24"/>
              </w:rPr>
            </w:pPr>
            <w:r w:rsidRPr="00AB092D">
              <w:rPr>
                <w:sz w:val="24"/>
                <w:szCs w:val="24"/>
              </w:rPr>
              <w:t>не менее 24 м.</w:t>
            </w:r>
          </w:p>
        </w:tc>
        <w:tc>
          <w:tcPr>
            <w:tcW w:w="2230" w:type="dxa"/>
            <w:vAlign w:val="center"/>
          </w:tcPr>
          <w:p w:rsidR="00055E90" w:rsidRPr="00AB092D" w:rsidRDefault="00055E90" w:rsidP="00134075">
            <w:pPr>
              <w:jc w:val="center"/>
              <w:rPr>
                <w:sz w:val="24"/>
                <w:szCs w:val="24"/>
              </w:rPr>
            </w:pPr>
            <w:r w:rsidRPr="00AB092D">
              <w:rPr>
                <w:sz w:val="24"/>
                <w:szCs w:val="24"/>
              </w:rPr>
              <w:t>не менее 20 м.</w:t>
            </w:r>
          </w:p>
        </w:tc>
      </w:tr>
    </w:tbl>
    <w:p w:rsidR="00A36BBB" w:rsidRPr="00AB092D" w:rsidRDefault="00A36BBB" w:rsidP="00A36BBB">
      <w:pPr>
        <w:spacing w:line="200" w:lineRule="exact"/>
        <w:rPr>
          <w:sz w:val="24"/>
          <w:szCs w:val="24"/>
        </w:rPr>
      </w:pPr>
    </w:p>
    <w:p w:rsidR="00936D00" w:rsidRPr="00936D00" w:rsidRDefault="00936D00" w:rsidP="00936D00">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w:t>
      </w:r>
      <w:r w:rsidR="00F665A6">
        <w:rPr>
          <w:rStyle w:val="11"/>
          <w:color w:val="000000"/>
          <w:spacing w:val="-3"/>
          <w:sz w:val="24"/>
          <w:szCs w:val="24"/>
        </w:rPr>
        <w:t>ество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936D00" w:rsidRPr="00936D00" w:rsidRDefault="00930AA5" w:rsidP="00936D00">
      <w:pPr>
        <w:widowControl w:val="0"/>
        <w:shd w:val="clear" w:color="auto" w:fill="FFFFFF"/>
        <w:suppressAutoHyphens/>
        <w:spacing w:line="100" w:lineRule="atLeast"/>
        <w:jc w:val="both"/>
        <w:textAlignment w:val="baseline"/>
        <w:rPr>
          <w:rStyle w:val="11"/>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7A72EE" w:rsidRPr="00AB092D" w:rsidRDefault="007A72EE" w:rsidP="00A36BBB">
      <w:pPr>
        <w:spacing w:line="200" w:lineRule="exact"/>
        <w:rPr>
          <w:sz w:val="24"/>
          <w:szCs w:val="24"/>
        </w:rPr>
      </w:pPr>
    </w:p>
    <w:p w:rsidR="007A72EE" w:rsidRPr="00AB092D" w:rsidRDefault="007A72EE" w:rsidP="00A36BBB">
      <w:pPr>
        <w:spacing w:line="200" w:lineRule="exact"/>
        <w:rPr>
          <w:sz w:val="24"/>
          <w:szCs w:val="24"/>
        </w:rPr>
      </w:pPr>
    </w:p>
    <w:p w:rsidR="007A72EE" w:rsidRPr="00AB092D" w:rsidRDefault="007A72EE" w:rsidP="00A36BBB">
      <w:pPr>
        <w:spacing w:line="200" w:lineRule="exact"/>
        <w:rPr>
          <w:sz w:val="24"/>
          <w:szCs w:val="24"/>
        </w:rPr>
      </w:pPr>
    </w:p>
    <w:p w:rsidR="00A36BBB" w:rsidRPr="00AB092D" w:rsidRDefault="00A36BBB" w:rsidP="00A36BBB">
      <w:pPr>
        <w:spacing w:line="28" w:lineRule="exact"/>
        <w:rPr>
          <w:sz w:val="24"/>
          <w:szCs w:val="24"/>
        </w:rPr>
      </w:pPr>
    </w:p>
    <w:p w:rsidR="002C2A7D" w:rsidRPr="002C2A7D" w:rsidRDefault="00A36BBB" w:rsidP="002C2A7D">
      <w:pPr>
        <w:spacing w:line="234" w:lineRule="auto"/>
        <w:ind w:right="680"/>
        <w:jc w:val="center"/>
        <w:rPr>
          <w:rFonts w:eastAsia="Times New Roman"/>
          <w:b/>
          <w:bCs/>
          <w:sz w:val="24"/>
          <w:szCs w:val="24"/>
        </w:rPr>
      </w:pPr>
      <w:r w:rsidRPr="00AB092D">
        <w:rPr>
          <w:rFonts w:eastAsia="Times New Roman"/>
          <w:b/>
          <w:bCs/>
          <w:sz w:val="24"/>
          <w:szCs w:val="24"/>
        </w:rPr>
        <w:t>Нормативы</w:t>
      </w:r>
      <w:r w:rsidR="007A72EE" w:rsidRPr="00AB092D">
        <w:rPr>
          <w:rFonts w:eastAsia="Times New Roman"/>
          <w:b/>
          <w:bCs/>
          <w:sz w:val="24"/>
          <w:szCs w:val="24"/>
        </w:rPr>
        <w:t xml:space="preserve"> общей физической и специальной </w:t>
      </w:r>
      <w:r w:rsidR="00F825B0" w:rsidRPr="00AB092D">
        <w:rPr>
          <w:rFonts w:eastAsia="Times New Roman"/>
          <w:b/>
          <w:bCs/>
          <w:sz w:val="24"/>
          <w:szCs w:val="24"/>
        </w:rPr>
        <w:t xml:space="preserve">физической </w:t>
      </w:r>
      <w:r w:rsidRPr="00AB092D">
        <w:rPr>
          <w:rFonts w:eastAsia="Times New Roman"/>
          <w:b/>
          <w:bCs/>
          <w:sz w:val="24"/>
          <w:szCs w:val="24"/>
        </w:rPr>
        <w:t>подготовки для зачисления в группы</w:t>
      </w:r>
      <w:r w:rsidR="007A72EE" w:rsidRPr="00AB092D">
        <w:rPr>
          <w:sz w:val="24"/>
          <w:szCs w:val="24"/>
        </w:rPr>
        <w:t xml:space="preserve"> </w:t>
      </w:r>
      <w:r w:rsidRPr="00AB092D">
        <w:rPr>
          <w:rFonts w:eastAsia="Times New Roman"/>
          <w:b/>
          <w:bCs/>
          <w:sz w:val="24"/>
          <w:szCs w:val="24"/>
        </w:rPr>
        <w:t>на этапе совершенствования спортивного мастерства</w:t>
      </w:r>
    </w:p>
    <w:p w:rsidR="00A36BBB" w:rsidRPr="00134075" w:rsidRDefault="002C2A7D" w:rsidP="002C2A7D">
      <w:pPr>
        <w:spacing w:line="309" w:lineRule="exact"/>
        <w:jc w:val="right"/>
        <w:rPr>
          <w:b/>
          <w:sz w:val="24"/>
          <w:szCs w:val="24"/>
        </w:rPr>
      </w:pPr>
      <w:r w:rsidRPr="00134075">
        <w:rPr>
          <w:b/>
          <w:sz w:val="24"/>
          <w:szCs w:val="24"/>
        </w:rPr>
        <w:t>Таблица 20</w:t>
      </w:r>
    </w:p>
    <w:tbl>
      <w:tblPr>
        <w:tblW w:w="9910"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4640"/>
        <w:gridCol w:w="2300"/>
        <w:gridCol w:w="2350"/>
      </w:tblGrid>
      <w:tr w:rsidR="007A72EE" w:rsidRPr="00AB092D" w:rsidTr="00134075">
        <w:trPr>
          <w:trHeight w:val="283"/>
          <w:jc w:val="center"/>
        </w:trPr>
        <w:tc>
          <w:tcPr>
            <w:tcW w:w="620" w:type="dxa"/>
            <w:vMerge w:val="restart"/>
            <w:vAlign w:val="center"/>
          </w:tcPr>
          <w:p w:rsidR="007A72EE" w:rsidRPr="00AB092D" w:rsidRDefault="007A72EE" w:rsidP="00134075">
            <w:pPr>
              <w:jc w:val="center"/>
              <w:rPr>
                <w:sz w:val="24"/>
                <w:szCs w:val="24"/>
              </w:rPr>
            </w:pPr>
            <w:r w:rsidRPr="00AB092D">
              <w:rPr>
                <w:sz w:val="24"/>
                <w:szCs w:val="24"/>
              </w:rPr>
              <w:t>№</w:t>
            </w:r>
          </w:p>
          <w:p w:rsidR="007A72EE" w:rsidRPr="00AB092D" w:rsidRDefault="007A72EE" w:rsidP="00134075">
            <w:pPr>
              <w:jc w:val="center"/>
              <w:rPr>
                <w:sz w:val="24"/>
                <w:szCs w:val="24"/>
              </w:rPr>
            </w:pPr>
            <w:r w:rsidRPr="00AB092D">
              <w:rPr>
                <w:sz w:val="24"/>
                <w:szCs w:val="24"/>
              </w:rPr>
              <w:t>п\п</w:t>
            </w:r>
          </w:p>
        </w:tc>
        <w:tc>
          <w:tcPr>
            <w:tcW w:w="4640" w:type="dxa"/>
            <w:vMerge w:val="restart"/>
            <w:vAlign w:val="center"/>
          </w:tcPr>
          <w:p w:rsidR="007A72EE" w:rsidRPr="00AB092D" w:rsidRDefault="007A72EE" w:rsidP="00134075">
            <w:pPr>
              <w:jc w:val="center"/>
              <w:rPr>
                <w:sz w:val="24"/>
                <w:szCs w:val="24"/>
              </w:rPr>
            </w:pPr>
            <w:r w:rsidRPr="00AB092D">
              <w:rPr>
                <w:sz w:val="24"/>
                <w:szCs w:val="24"/>
              </w:rPr>
              <w:t>Наименование упражнения</w:t>
            </w:r>
          </w:p>
        </w:tc>
        <w:tc>
          <w:tcPr>
            <w:tcW w:w="4650" w:type="dxa"/>
            <w:gridSpan w:val="2"/>
            <w:vAlign w:val="center"/>
          </w:tcPr>
          <w:p w:rsidR="007A72EE" w:rsidRPr="00AB092D" w:rsidRDefault="007A72EE" w:rsidP="00134075">
            <w:pPr>
              <w:jc w:val="center"/>
              <w:rPr>
                <w:sz w:val="24"/>
                <w:szCs w:val="24"/>
              </w:rPr>
            </w:pPr>
            <w:r w:rsidRPr="00AB092D">
              <w:rPr>
                <w:sz w:val="24"/>
                <w:szCs w:val="24"/>
              </w:rPr>
              <w:t>Контрольные показатели</w:t>
            </w:r>
          </w:p>
        </w:tc>
      </w:tr>
      <w:tr w:rsidR="007A72EE" w:rsidRPr="00AB092D" w:rsidTr="00134075">
        <w:trPr>
          <w:trHeight w:val="274"/>
          <w:jc w:val="center"/>
        </w:trPr>
        <w:tc>
          <w:tcPr>
            <w:tcW w:w="620" w:type="dxa"/>
            <w:vMerge/>
            <w:vAlign w:val="center"/>
          </w:tcPr>
          <w:p w:rsidR="007A72EE" w:rsidRPr="00AB092D" w:rsidRDefault="007A72EE" w:rsidP="00134075">
            <w:pPr>
              <w:jc w:val="center"/>
              <w:rPr>
                <w:sz w:val="24"/>
                <w:szCs w:val="24"/>
              </w:rPr>
            </w:pPr>
          </w:p>
        </w:tc>
        <w:tc>
          <w:tcPr>
            <w:tcW w:w="4640" w:type="dxa"/>
            <w:vMerge/>
            <w:vAlign w:val="center"/>
          </w:tcPr>
          <w:p w:rsidR="007A72EE" w:rsidRPr="00AB092D" w:rsidRDefault="007A72EE" w:rsidP="00134075">
            <w:pPr>
              <w:jc w:val="center"/>
              <w:rPr>
                <w:sz w:val="24"/>
                <w:szCs w:val="24"/>
              </w:rPr>
            </w:pPr>
          </w:p>
        </w:tc>
        <w:tc>
          <w:tcPr>
            <w:tcW w:w="2300" w:type="dxa"/>
            <w:vAlign w:val="center"/>
          </w:tcPr>
          <w:p w:rsidR="007A72EE" w:rsidRPr="00AB092D" w:rsidRDefault="007A72EE" w:rsidP="00134075">
            <w:pPr>
              <w:jc w:val="center"/>
              <w:rPr>
                <w:sz w:val="24"/>
                <w:szCs w:val="24"/>
              </w:rPr>
            </w:pPr>
            <w:r w:rsidRPr="00AB092D">
              <w:rPr>
                <w:sz w:val="24"/>
                <w:szCs w:val="24"/>
              </w:rPr>
              <w:t>юноши</w:t>
            </w:r>
          </w:p>
        </w:tc>
        <w:tc>
          <w:tcPr>
            <w:tcW w:w="2350" w:type="dxa"/>
            <w:vAlign w:val="center"/>
          </w:tcPr>
          <w:p w:rsidR="007A72EE" w:rsidRPr="00AB092D" w:rsidRDefault="007A72EE" w:rsidP="00134075">
            <w:pPr>
              <w:jc w:val="center"/>
              <w:rPr>
                <w:sz w:val="24"/>
                <w:szCs w:val="24"/>
              </w:rPr>
            </w:pPr>
            <w:r w:rsidRPr="00AB092D">
              <w:rPr>
                <w:sz w:val="24"/>
                <w:szCs w:val="24"/>
              </w:rPr>
              <w:t>девушки</w:t>
            </w:r>
          </w:p>
        </w:tc>
      </w:tr>
      <w:tr w:rsidR="007A72EE" w:rsidRPr="00AB092D" w:rsidTr="00134075">
        <w:trPr>
          <w:trHeight w:val="266"/>
          <w:jc w:val="center"/>
        </w:trPr>
        <w:tc>
          <w:tcPr>
            <w:tcW w:w="9910" w:type="dxa"/>
            <w:gridSpan w:val="4"/>
            <w:vAlign w:val="center"/>
          </w:tcPr>
          <w:p w:rsidR="007A72EE" w:rsidRPr="00134075" w:rsidRDefault="007A72EE" w:rsidP="00134075">
            <w:pPr>
              <w:jc w:val="center"/>
              <w:rPr>
                <w:b/>
                <w:sz w:val="24"/>
                <w:szCs w:val="24"/>
              </w:rPr>
            </w:pPr>
            <w:r w:rsidRPr="00134075">
              <w:rPr>
                <w:b/>
                <w:sz w:val="24"/>
                <w:szCs w:val="24"/>
              </w:rPr>
              <w:t>Общая физическая подготовка</w:t>
            </w:r>
          </w:p>
        </w:tc>
      </w:tr>
      <w:tr w:rsidR="007A72EE" w:rsidRPr="00AB092D" w:rsidTr="00134075">
        <w:trPr>
          <w:trHeight w:val="264"/>
          <w:jc w:val="center"/>
        </w:trPr>
        <w:tc>
          <w:tcPr>
            <w:tcW w:w="620" w:type="dxa"/>
            <w:vAlign w:val="center"/>
          </w:tcPr>
          <w:p w:rsidR="007A72EE" w:rsidRPr="00AB092D" w:rsidRDefault="007A72EE" w:rsidP="00134075">
            <w:pPr>
              <w:jc w:val="center"/>
              <w:rPr>
                <w:sz w:val="24"/>
                <w:szCs w:val="24"/>
              </w:rPr>
            </w:pPr>
            <w:r w:rsidRPr="00AB092D">
              <w:rPr>
                <w:sz w:val="24"/>
                <w:szCs w:val="24"/>
              </w:rPr>
              <w:t>1.</w:t>
            </w:r>
          </w:p>
        </w:tc>
        <w:tc>
          <w:tcPr>
            <w:tcW w:w="4640" w:type="dxa"/>
            <w:vAlign w:val="center"/>
          </w:tcPr>
          <w:p w:rsidR="007A72EE" w:rsidRPr="00AB092D" w:rsidRDefault="007A72EE" w:rsidP="00134075">
            <w:pPr>
              <w:jc w:val="center"/>
              <w:rPr>
                <w:sz w:val="24"/>
                <w:szCs w:val="24"/>
              </w:rPr>
            </w:pPr>
            <w:r w:rsidRPr="00AB092D">
              <w:rPr>
                <w:sz w:val="24"/>
                <w:szCs w:val="24"/>
              </w:rPr>
              <w:t>Бег на 15 м. с высокого старта</w:t>
            </w:r>
          </w:p>
        </w:tc>
        <w:tc>
          <w:tcPr>
            <w:tcW w:w="2300" w:type="dxa"/>
            <w:vAlign w:val="center"/>
          </w:tcPr>
          <w:p w:rsidR="007A72EE" w:rsidRPr="00AB092D" w:rsidRDefault="007A72EE" w:rsidP="00134075">
            <w:pPr>
              <w:jc w:val="center"/>
              <w:rPr>
                <w:sz w:val="24"/>
                <w:szCs w:val="24"/>
              </w:rPr>
            </w:pPr>
            <w:r w:rsidRPr="00AB092D">
              <w:rPr>
                <w:sz w:val="24"/>
                <w:szCs w:val="24"/>
              </w:rPr>
              <w:t>не более 2,53 сек.</w:t>
            </w:r>
          </w:p>
        </w:tc>
        <w:tc>
          <w:tcPr>
            <w:tcW w:w="2350" w:type="dxa"/>
            <w:vAlign w:val="center"/>
          </w:tcPr>
          <w:p w:rsidR="007A72EE" w:rsidRPr="00AB092D" w:rsidRDefault="007A72EE" w:rsidP="00134075">
            <w:pPr>
              <w:jc w:val="center"/>
              <w:rPr>
                <w:sz w:val="24"/>
                <w:szCs w:val="24"/>
              </w:rPr>
            </w:pPr>
            <w:r w:rsidRPr="00AB092D">
              <w:rPr>
                <w:sz w:val="24"/>
                <w:szCs w:val="24"/>
              </w:rPr>
              <w:t>не более 2,8 сек.</w:t>
            </w:r>
          </w:p>
        </w:tc>
      </w:tr>
      <w:tr w:rsidR="007A72EE" w:rsidRPr="00AB092D" w:rsidTr="00134075">
        <w:trPr>
          <w:trHeight w:val="268"/>
          <w:jc w:val="center"/>
        </w:trPr>
        <w:tc>
          <w:tcPr>
            <w:tcW w:w="620" w:type="dxa"/>
            <w:vAlign w:val="center"/>
          </w:tcPr>
          <w:p w:rsidR="007A72EE" w:rsidRPr="00AB092D" w:rsidRDefault="007A72EE" w:rsidP="00134075">
            <w:pPr>
              <w:jc w:val="center"/>
              <w:rPr>
                <w:sz w:val="24"/>
                <w:szCs w:val="24"/>
              </w:rPr>
            </w:pPr>
            <w:r w:rsidRPr="00AB092D">
              <w:rPr>
                <w:sz w:val="24"/>
                <w:szCs w:val="24"/>
              </w:rPr>
              <w:t>2.</w:t>
            </w:r>
          </w:p>
        </w:tc>
        <w:tc>
          <w:tcPr>
            <w:tcW w:w="4640" w:type="dxa"/>
            <w:vAlign w:val="center"/>
          </w:tcPr>
          <w:p w:rsidR="007A72EE" w:rsidRPr="00AB092D" w:rsidRDefault="007A72EE" w:rsidP="00134075">
            <w:pPr>
              <w:jc w:val="center"/>
              <w:rPr>
                <w:sz w:val="24"/>
                <w:szCs w:val="24"/>
              </w:rPr>
            </w:pPr>
            <w:r w:rsidRPr="00AB092D">
              <w:rPr>
                <w:sz w:val="24"/>
                <w:szCs w:val="24"/>
              </w:rPr>
              <w:t>Бег на 15 м. с хода</w:t>
            </w:r>
          </w:p>
        </w:tc>
        <w:tc>
          <w:tcPr>
            <w:tcW w:w="2300" w:type="dxa"/>
            <w:vAlign w:val="center"/>
          </w:tcPr>
          <w:p w:rsidR="007A72EE" w:rsidRPr="00AB092D" w:rsidRDefault="007A72EE" w:rsidP="00134075">
            <w:pPr>
              <w:jc w:val="center"/>
              <w:rPr>
                <w:sz w:val="24"/>
                <w:szCs w:val="24"/>
              </w:rPr>
            </w:pPr>
            <w:r w:rsidRPr="00AB092D">
              <w:rPr>
                <w:sz w:val="24"/>
                <w:szCs w:val="24"/>
              </w:rPr>
              <w:t>не более 2,14 сек.</w:t>
            </w:r>
          </w:p>
        </w:tc>
        <w:tc>
          <w:tcPr>
            <w:tcW w:w="2350" w:type="dxa"/>
            <w:vAlign w:val="center"/>
          </w:tcPr>
          <w:p w:rsidR="007A72EE" w:rsidRPr="00AB092D" w:rsidRDefault="007A72EE" w:rsidP="00134075">
            <w:pPr>
              <w:jc w:val="center"/>
              <w:rPr>
                <w:sz w:val="24"/>
                <w:szCs w:val="24"/>
              </w:rPr>
            </w:pPr>
            <w:r w:rsidRPr="00AB092D">
              <w:rPr>
                <w:sz w:val="24"/>
                <w:szCs w:val="24"/>
              </w:rPr>
              <w:t>не более 2,4 сек</w:t>
            </w:r>
          </w:p>
        </w:tc>
      </w:tr>
      <w:tr w:rsidR="007A72EE" w:rsidRPr="00AB092D" w:rsidTr="00134075">
        <w:trPr>
          <w:trHeight w:val="266"/>
          <w:jc w:val="center"/>
        </w:trPr>
        <w:tc>
          <w:tcPr>
            <w:tcW w:w="620" w:type="dxa"/>
            <w:vAlign w:val="center"/>
          </w:tcPr>
          <w:p w:rsidR="007A72EE" w:rsidRPr="00AB092D" w:rsidRDefault="007A72EE" w:rsidP="00134075">
            <w:pPr>
              <w:jc w:val="center"/>
              <w:rPr>
                <w:sz w:val="24"/>
                <w:szCs w:val="24"/>
              </w:rPr>
            </w:pPr>
            <w:r w:rsidRPr="00AB092D">
              <w:rPr>
                <w:sz w:val="24"/>
                <w:szCs w:val="24"/>
              </w:rPr>
              <w:t>3.</w:t>
            </w:r>
          </w:p>
        </w:tc>
        <w:tc>
          <w:tcPr>
            <w:tcW w:w="4640" w:type="dxa"/>
            <w:vAlign w:val="center"/>
          </w:tcPr>
          <w:p w:rsidR="007A72EE" w:rsidRPr="00AB092D" w:rsidRDefault="007A72EE" w:rsidP="00134075">
            <w:pPr>
              <w:jc w:val="center"/>
              <w:rPr>
                <w:sz w:val="24"/>
                <w:szCs w:val="24"/>
              </w:rPr>
            </w:pPr>
            <w:r w:rsidRPr="00AB092D">
              <w:rPr>
                <w:sz w:val="24"/>
                <w:szCs w:val="24"/>
              </w:rPr>
              <w:t>Бег на 30 м. с высокого старта</w:t>
            </w:r>
          </w:p>
        </w:tc>
        <w:tc>
          <w:tcPr>
            <w:tcW w:w="2300" w:type="dxa"/>
            <w:vAlign w:val="center"/>
          </w:tcPr>
          <w:p w:rsidR="007A72EE" w:rsidRPr="00AB092D" w:rsidRDefault="007A72EE" w:rsidP="00134075">
            <w:pPr>
              <w:jc w:val="center"/>
              <w:rPr>
                <w:sz w:val="24"/>
                <w:szCs w:val="24"/>
              </w:rPr>
            </w:pPr>
            <w:r w:rsidRPr="00AB092D">
              <w:rPr>
                <w:sz w:val="24"/>
                <w:szCs w:val="24"/>
              </w:rPr>
              <w:t>не более 4,6 сек.</w:t>
            </w:r>
          </w:p>
        </w:tc>
        <w:tc>
          <w:tcPr>
            <w:tcW w:w="2350" w:type="dxa"/>
            <w:vAlign w:val="center"/>
          </w:tcPr>
          <w:p w:rsidR="007A72EE" w:rsidRPr="00AB092D" w:rsidRDefault="007A72EE" w:rsidP="00134075">
            <w:pPr>
              <w:jc w:val="center"/>
              <w:rPr>
                <w:sz w:val="24"/>
                <w:szCs w:val="24"/>
              </w:rPr>
            </w:pPr>
            <w:r w:rsidRPr="00AB092D">
              <w:rPr>
                <w:sz w:val="24"/>
                <w:szCs w:val="24"/>
              </w:rPr>
              <w:t>не более 4,9 сек.</w:t>
            </w:r>
          </w:p>
        </w:tc>
      </w:tr>
      <w:tr w:rsidR="007A72EE" w:rsidRPr="00AB092D" w:rsidTr="00134075">
        <w:trPr>
          <w:trHeight w:val="266"/>
          <w:jc w:val="center"/>
        </w:trPr>
        <w:tc>
          <w:tcPr>
            <w:tcW w:w="620" w:type="dxa"/>
            <w:vAlign w:val="center"/>
          </w:tcPr>
          <w:p w:rsidR="007A72EE" w:rsidRPr="00AB092D" w:rsidRDefault="007A72EE" w:rsidP="00134075">
            <w:pPr>
              <w:jc w:val="center"/>
              <w:rPr>
                <w:sz w:val="24"/>
                <w:szCs w:val="24"/>
              </w:rPr>
            </w:pPr>
            <w:r w:rsidRPr="00AB092D">
              <w:rPr>
                <w:sz w:val="24"/>
                <w:szCs w:val="24"/>
              </w:rPr>
              <w:t>4.</w:t>
            </w:r>
          </w:p>
        </w:tc>
        <w:tc>
          <w:tcPr>
            <w:tcW w:w="4640" w:type="dxa"/>
            <w:vAlign w:val="center"/>
          </w:tcPr>
          <w:p w:rsidR="007A72EE" w:rsidRPr="00AB092D" w:rsidRDefault="007A72EE" w:rsidP="00134075">
            <w:pPr>
              <w:jc w:val="center"/>
              <w:rPr>
                <w:sz w:val="24"/>
                <w:szCs w:val="24"/>
              </w:rPr>
            </w:pPr>
            <w:r w:rsidRPr="00AB092D">
              <w:rPr>
                <w:sz w:val="24"/>
                <w:szCs w:val="24"/>
              </w:rPr>
              <w:t>Бег на 30 м с хода</w:t>
            </w:r>
          </w:p>
        </w:tc>
        <w:tc>
          <w:tcPr>
            <w:tcW w:w="2300" w:type="dxa"/>
            <w:vAlign w:val="center"/>
          </w:tcPr>
          <w:p w:rsidR="007A72EE" w:rsidRPr="00AB092D" w:rsidRDefault="007A72EE" w:rsidP="00134075">
            <w:pPr>
              <w:jc w:val="center"/>
              <w:rPr>
                <w:sz w:val="24"/>
                <w:szCs w:val="24"/>
              </w:rPr>
            </w:pPr>
            <w:r w:rsidRPr="00AB092D">
              <w:rPr>
                <w:sz w:val="24"/>
                <w:szCs w:val="24"/>
              </w:rPr>
              <w:t>не более 4,3 сек.</w:t>
            </w:r>
          </w:p>
        </w:tc>
        <w:tc>
          <w:tcPr>
            <w:tcW w:w="2350" w:type="dxa"/>
            <w:vAlign w:val="center"/>
          </w:tcPr>
          <w:p w:rsidR="007A72EE" w:rsidRPr="00AB092D" w:rsidRDefault="007A72EE" w:rsidP="00134075">
            <w:pPr>
              <w:jc w:val="center"/>
              <w:rPr>
                <w:sz w:val="24"/>
                <w:szCs w:val="24"/>
              </w:rPr>
            </w:pPr>
            <w:r w:rsidRPr="00AB092D">
              <w:rPr>
                <w:sz w:val="24"/>
                <w:szCs w:val="24"/>
              </w:rPr>
              <w:t>не более 4,55 сек.</w:t>
            </w:r>
          </w:p>
        </w:tc>
      </w:tr>
      <w:tr w:rsidR="007A72EE" w:rsidRPr="00AB092D" w:rsidTr="00134075">
        <w:trPr>
          <w:trHeight w:val="266"/>
          <w:jc w:val="center"/>
        </w:trPr>
        <w:tc>
          <w:tcPr>
            <w:tcW w:w="620" w:type="dxa"/>
            <w:vAlign w:val="center"/>
          </w:tcPr>
          <w:p w:rsidR="007A72EE" w:rsidRPr="00AB092D" w:rsidRDefault="007A72EE" w:rsidP="00134075">
            <w:pPr>
              <w:jc w:val="center"/>
              <w:rPr>
                <w:sz w:val="24"/>
                <w:szCs w:val="24"/>
              </w:rPr>
            </w:pPr>
            <w:r w:rsidRPr="00AB092D">
              <w:rPr>
                <w:sz w:val="24"/>
                <w:szCs w:val="24"/>
              </w:rPr>
              <w:t>5.</w:t>
            </w:r>
          </w:p>
        </w:tc>
        <w:tc>
          <w:tcPr>
            <w:tcW w:w="4640" w:type="dxa"/>
            <w:vAlign w:val="center"/>
          </w:tcPr>
          <w:p w:rsidR="007A72EE" w:rsidRPr="00AB092D" w:rsidRDefault="007A72EE" w:rsidP="00134075">
            <w:pPr>
              <w:jc w:val="center"/>
              <w:rPr>
                <w:sz w:val="24"/>
                <w:szCs w:val="24"/>
              </w:rPr>
            </w:pPr>
            <w:r w:rsidRPr="00AB092D">
              <w:rPr>
                <w:sz w:val="24"/>
                <w:szCs w:val="24"/>
              </w:rPr>
              <w:t>Прыжок в длину с места</w:t>
            </w:r>
          </w:p>
        </w:tc>
        <w:tc>
          <w:tcPr>
            <w:tcW w:w="2300" w:type="dxa"/>
            <w:vAlign w:val="center"/>
          </w:tcPr>
          <w:p w:rsidR="007A72EE" w:rsidRPr="00AB092D" w:rsidRDefault="007A72EE" w:rsidP="00134075">
            <w:pPr>
              <w:jc w:val="center"/>
              <w:rPr>
                <w:sz w:val="24"/>
                <w:szCs w:val="24"/>
              </w:rPr>
            </w:pPr>
            <w:r w:rsidRPr="00AB092D">
              <w:rPr>
                <w:sz w:val="24"/>
                <w:szCs w:val="24"/>
              </w:rPr>
              <w:t>не менее 210 см.</w:t>
            </w:r>
          </w:p>
        </w:tc>
        <w:tc>
          <w:tcPr>
            <w:tcW w:w="2350" w:type="dxa"/>
            <w:vAlign w:val="center"/>
          </w:tcPr>
          <w:p w:rsidR="007A72EE" w:rsidRPr="00AB092D" w:rsidRDefault="007A72EE" w:rsidP="00134075">
            <w:pPr>
              <w:jc w:val="center"/>
              <w:rPr>
                <w:sz w:val="24"/>
                <w:szCs w:val="24"/>
              </w:rPr>
            </w:pPr>
            <w:r w:rsidRPr="00AB092D">
              <w:rPr>
                <w:sz w:val="24"/>
                <w:szCs w:val="24"/>
              </w:rPr>
              <w:t>не менее 190 см.</w:t>
            </w:r>
          </w:p>
        </w:tc>
      </w:tr>
      <w:tr w:rsidR="007A72EE" w:rsidRPr="00AB092D" w:rsidTr="00134075">
        <w:trPr>
          <w:trHeight w:val="266"/>
          <w:jc w:val="center"/>
        </w:trPr>
        <w:tc>
          <w:tcPr>
            <w:tcW w:w="620" w:type="dxa"/>
            <w:vAlign w:val="center"/>
          </w:tcPr>
          <w:p w:rsidR="007A72EE" w:rsidRPr="00AB092D" w:rsidRDefault="007A72EE" w:rsidP="00134075">
            <w:pPr>
              <w:jc w:val="center"/>
              <w:rPr>
                <w:sz w:val="24"/>
                <w:szCs w:val="24"/>
              </w:rPr>
            </w:pPr>
            <w:r w:rsidRPr="00AB092D">
              <w:rPr>
                <w:sz w:val="24"/>
                <w:szCs w:val="24"/>
              </w:rPr>
              <w:lastRenderedPageBreak/>
              <w:t>6.</w:t>
            </w:r>
          </w:p>
        </w:tc>
        <w:tc>
          <w:tcPr>
            <w:tcW w:w="4640" w:type="dxa"/>
            <w:vAlign w:val="center"/>
          </w:tcPr>
          <w:p w:rsidR="007A72EE" w:rsidRPr="00AB092D" w:rsidRDefault="007A72EE" w:rsidP="00134075">
            <w:pPr>
              <w:jc w:val="center"/>
              <w:rPr>
                <w:sz w:val="24"/>
                <w:szCs w:val="24"/>
              </w:rPr>
            </w:pPr>
            <w:r w:rsidRPr="00AB092D">
              <w:rPr>
                <w:sz w:val="24"/>
                <w:szCs w:val="24"/>
              </w:rPr>
              <w:t>Тройной прыжок</w:t>
            </w:r>
          </w:p>
        </w:tc>
        <w:tc>
          <w:tcPr>
            <w:tcW w:w="2300" w:type="dxa"/>
            <w:vAlign w:val="center"/>
          </w:tcPr>
          <w:p w:rsidR="007A72EE" w:rsidRPr="00AB092D" w:rsidRDefault="007A72EE" w:rsidP="00134075">
            <w:pPr>
              <w:jc w:val="center"/>
              <w:rPr>
                <w:sz w:val="24"/>
                <w:szCs w:val="24"/>
              </w:rPr>
            </w:pPr>
            <w:r w:rsidRPr="00AB092D">
              <w:rPr>
                <w:sz w:val="24"/>
                <w:szCs w:val="24"/>
              </w:rPr>
              <w:t>не менее 660 см.</w:t>
            </w:r>
          </w:p>
        </w:tc>
        <w:tc>
          <w:tcPr>
            <w:tcW w:w="2350" w:type="dxa"/>
            <w:vAlign w:val="center"/>
          </w:tcPr>
          <w:p w:rsidR="007A72EE" w:rsidRPr="00AB092D" w:rsidRDefault="007A72EE" w:rsidP="00134075">
            <w:pPr>
              <w:jc w:val="center"/>
              <w:rPr>
                <w:sz w:val="24"/>
                <w:szCs w:val="24"/>
              </w:rPr>
            </w:pPr>
            <w:r w:rsidRPr="00AB092D">
              <w:rPr>
                <w:sz w:val="24"/>
                <w:szCs w:val="24"/>
              </w:rPr>
              <w:t>не менее 620 см.</w:t>
            </w:r>
          </w:p>
        </w:tc>
      </w:tr>
      <w:tr w:rsidR="007A72EE" w:rsidRPr="00AB092D" w:rsidTr="00134075">
        <w:trPr>
          <w:trHeight w:val="266"/>
          <w:jc w:val="center"/>
        </w:trPr>
        <w:tc>
          <w:tcPr>
            <w:tcW w:w="620" w:type="dxa"/>
            <w:vAlign w:val="center"/>
          </w:tcPr>
          <w:p w:rsidR="007A72EE" w:rsidRPr="00AB092D" w:rsidRDefault="007A72EE" w:rsidP="00134075">
            <w:pPr>
              <w:jc w:val="center"/>
              <w:rPr>
                <w:sz w:val="24"/>
                <w:szCs w:val="24"/>
              </w:rPr>
            </w:pPr>
            <w:r w:rsidRPr="00AB092D">
              <w:rPr>
                <w:sz w:val="24"/>
                <w:szCs w:val="24"/>
              </w:rPr>
              <w:t>7.</w:t>
            </w:r>
          </w:p>
        </w:tc>
        <w:tc>
          <w:tcPr>
            <w:tcW w:w="4640" w:type="dxa"/>
            <w:vAlign w:val="center"/>
          </w:tcPr>
          <w:p w:rsidR="007A72EE" w:rsidRPr="00AB092D" w:rsidRDefault="007A72EE" w:rsidP="00134075">
            <w:pPr>
              <w:jc w:val="center"/>
              <w:rPr>
                <w:sz w:val="24"/>
                <w:szCs w:val="24"/>
              </w:rPr>
            </w:pPr>
            <w:r w:rsidRPr="00AB092D">
              <w:rPr>
                <w:sz w:val="24"/>
                <w:szCs w:val="24"/>
              </w:rPr>
              <w:t>Прыжок вверх с места со взмахом руками</w:t>
            </w:r>
          </w:p>
        </w:tc>
        <w:tc>
          <w:tcPr>
            <w:tcW w:w="2300" w:type="dxa"/>
            <w:vAlign w:val="center"/>
          </w:tcPr>
          <w:p w:rsidR="007A72EE" w:rsidRPr="00AB092D" w:rsidRDefault="007A72EE" w:rsidP="00134075">
            <w:pPr>
              <w:jc w:val="center"/>
              <w:rPr>
                <w:sz w:val="24"/>
                <w:szCs w:val="24"/>
              </w:rPr>
            </w:pPr>
            <w:r w:rsidRPr="00AB092D">
              <w:rPr>
                <w:sz w:val="24"/>
                <w:szCs w:val="24"/>
              </w:rPr>
              <w:t>не менее 27 см.</w:t>
            </w:r>
          </w:p>
        </w:tc>
        <w:tc>
          <w:tcPr>
            <w:tcW w:w="2350" w:type="dxa"/>
            <w:vAlign w:val="center"/>
          </w:tcPr>
          <w:p w:rsidR="007A72EE" w:rsidRPr="00AB092D" w:rsidRDefault="007A72EE" w:rsidP="00134075">
            <w:pPr>
              <w:jc w:val="center"/>
              <w:rPr>
                <w:sz w:val="24"/>
                <w:szCs w:val="24"/>
              </w:rPr>
            </w:pPr>
            <w:r w:rsidRPr="00AB092D">
              <w:rPr>
                <w:sz w:val="24"/>
                <w:szCs w:val="24"/>
              </w:rPr>
              <w:t>не менее 20 см.</w:t>
            </w:r>
          </w:p>
        </w:tc>
      </w:tr>
      <w:tr w:rsidR="007A72EE" w:rsidRPr="00AB092D" w:rsidTr="00134075">
        <w:trPr>
          <w:trHeight w:val="268"/>
          <w:jc w:val="center"/>
        </w:trPr>
        <w:tc>
          <w:tcPr>
            <w:tcW w:w="620" w:type="dxa"/>
            <w:vAlign w:val="center"/>
          </w:tcPr>
          <w:p w:rsidR="007A72EE" w:rsidRPr="00AB092D" w:rsidRDefault="007A72EE" w:rsidP="00134075">
            <w:pPr>
              <w:jc w:val="center"/>
              <w:rPr>
                <w:sz w:val="24"/>
                <w:szCs w:val="24"/>
              </w:rPr>
            </w:pPr>
            <w:r w:rsidRPr="00AB092D">
              <w:rPr>
                <w:sz w:val="24"/>
                <w:szCs w:val="24"/>
              </w:rPr>
              <w:t>8.</w:t>
            </w:r>
          </w:p>
        </w:tc>
        <w:tc>
          <w:tcPr>
            <w:tcW w:w="4640" w:type="dxa"/>
            <w:vAlign w:val="center"/>
          </w:tcPr>
          <w:p w:rsidR="007A72EE" w:rsidRPr="00AB092D" w:rsidRDefault="007A72EE" w:rsidP="00134075">
            <w:pPr>
              <w:jc w:val="center"/>
              <w:rPr>
                <w:sz w:val="24"/>
                <w:szCs w:val="24"/>
              </w:rPr>
            </w:pPr>
            <w:r w:rsidRPr="00AB092D">
              <w:rPr>
                <w:sz w:val="24"/>
                <w:szCs w:val="24"/>
              </w:rPr>
              <w:t>Прыжок вверх с места без взмаха рук</w:t>
            </w:r>
          </w:p>
        </w:tc>
        <w:tc>
          <w:tcPr>
            <w:tcW w:w="2300" w:type="dxa"/>
            <w:vAlign w:val="center"/>
          </w:tcPr>
          <w:p w:rsidR="007A72EE" w:rsidRPr="00AB092D" w:rsidRDefault="007A72EE" w:rsidP="00134075">
            <w:pPr>
              <w:jc w:val="center"/>
              <w:rPr>
                <w:sz w:val="24"/>
                <w:szCs w:val="24"/>
              </w:rPr>
            </w:pPr>
            <w:r w:rsidRPr="00AB092D">
              <w:rPr>
                <w:sz w:val="24"/>
                <w:szCs w:val="24"/>
              </w:rPr>
              <w:t>не менее 18 см.</w:t>
            </w:r>
          </w:p>
        </w:tc>
        <w:tc>
          <w:tcPr>
            <w:tcW w:w="2350" w:type="dxa"/>
            <w:vAlign w:val="center"/>
          </w:tcPr>
          <w:p w:rsidR="007A72EE" w:rsidRPr="00AB092D" w:rsidRDefault="007A72EE" w:rsidP="00134075">
            <w:pPr>
              <w:jc w:val="center"/>
              <w:rPr>
                <w:sz w:val="24"/>
                <w:szCs w:val="24"/>
              </w:rPr>
            </w:pPr>
            <w:r w:rsidRPr="00AB092D">
              <w:rPr>
                <w:sz w:val="24"/>
                <w:szCs w:val="24"/>
              </w:rPr>
              <w:t>не менее 12 см.</w:t>
            </w:r>
          </w:p>
        </w:tc>
      </w:tr>
      <w:tr w:rsidR="007A72EE" w:rsidRPr="00AB092D" w:rsidTr="00134075">
        <w:trPr>
          <w:trHeight w:val="410"/>
          <w:jc w:val="center"/>
        </w:trPr>
        <w:tc>
          <w:tcPr>
            <w:tcW w:w="620" w:type="dxa"/>
            <w:tcBorders>
              <w:bottom w:val="single" w:sz="4" w:space="0" w:color="auto"/>
            </w:tcBorders>
            <w:vAlign w:val="center"/>
          </w:tcPr>
          <w:p w:rsidR="007A72EE" w:rsidRPr="00AB092D" w:rsidRDefault="007A72EE" w:rsidP="00134075">
            <w:pPr>
              <w:jc w:val="center"/>
              <w:rPr>
                <w:sz w:val="24"/>
                <w:szCs w:val="24"/>
              </w:rPr>
            </w:pPr>
            <w:r w:rsidRPr="00AB092D">
              <w:rPr>
                <w:sz w:val="24"/>
                <w:szCs w:val="24"/>
              </w:rPr>
              <w:t>9.</w:t>
            </w:r>
          </w:p>
        </w:tc>
        <w:tc>
          <w:tcPr>
            <w:tcW w:w="4640" w:type="dxa"/>
            <w:tcBorders>
              <w:bottom w:val="single" w:sz="4" w:space="0" w:color="auto"/>
            </w:tcBorders>
            <w:vAlign w:val="center"/>
          </w:tcPr>
          <w:p w:rsidR="007A72EE" w:rsidRPr="00AB092D" w:rsidRDefault="007A72EE" w:rsidP="00134075">
            <w:pPr>
              <w:jc w:val="center"/>
              <w:rPr>
                <w:sz w:val="24"/>
                <w:szCs w:val="24"/>
              </w:rPr>
            </w:pPr>
            <w:r w:rsidRPr="00AB092D">
              <w:rPr>
                <w:sz w:val="24"/>
                <w:szCs w:val="24"/>
              </w:rPr>
              <w:t>Бросок набивного мяча весом 1 кг. из-за</w:t>
            </w:r>
          </w:p>
          <w:p w:rsidR="007A72EE" w:rsidRPr="00AB092D" w:rsidRDefault="007A72EE" w:rsidP="00134075">
            <w:pPr>
              <w:jc w:val="center"/>
              <w:rPr>
                <w:sz w:val="24"/>
                <w:szCs w:val="24"/>
              </w:rPr>
            </w:pPr>
            <w:r w:rsidRPr="00AB092D">
              <w:rPr>
                <w:sz w:val="24"/>
                <w:szCs w:val="24"/>
              </w:rPr>
              <w:t>головы</w:t>
            </w:r>
          </w:p>
        </w:tc>
        <w:tc>
          <w:tcPr>
            <w:tcW w:w="2300" w:type="dxa"/>
            <w:tcBorders>
              <w:bottom w:val="single" w:sz="4" w:space="0" w:color="auto"/>
            </w:tcBorders>
            <w:vAlign w:val="center"/>
          </w:tcPr>
          <w:p w:rsidR="007A72EE" w:rsidRPr="00AB092D" w:rsidRDefault="007A72EE" w:rsidP="00134075">
            <w:pPr>
              <w:jc w:val="center"/>
              <w:rPr>
                <w:sz w:val="24"/>
                <w:szCs w:val="24"/>
              </w:rPr>
            </w:pPr>
            <w:r w:rsidRPr="00AB092D">
              <w:rPr>
                <w:sz w:val="24"/>
                <w:szCs w:val="24"/>
              </w:rPr>
              <w:t>не менее 9 м.</w:t>
            </w:r>
          </w:p>
        </w:tc>
        <w:tc>
          <w:tcPr>
            <w:tcW w:w="2350" w:type="dxa"/>
            <w:tcBorders>
              <w:bottom w:val="single" w:sz="4" w:space="0" w:color="auto"/>
            </w:tcBorders>
            <w:vAlign w:val="center"/>
          </w:tcPr>
          <w:p w:rsidR="007A72EE" w:rsidRPr="00AB092D" w:rsidRDefault="007A72EE" w:rsidP="00134075">
            <w:pPr>
              <w:jc w:val="center"/>
              <w:rPr>
                <w:sz w:val="24"/>
                <w:szCs w:val="24"/>
              </w:rPr>
            </w:pPr>
            <w:r w:rsidRPr="00AB092D">
              <w:rPr>
                <w:sz w:val="24"/>
                <w:szCs w:val="24"/>
              </w:rPr>
              <w:t>не менее 6 м.</w:t>
            </w:r>
          </w:p>
        </w:tc>
      </w:tr>
      <w:tr w:rsidR="007A72EE" w:rsidRPr="00AB092D" w:rsidTr="00134075">
        <w:trPr>
          <w:trHeight w:val="268"/>
          <w:jc w:val="center"/>
        </w:trPr>
        <w:tc>
          <w:tcPr>
            <w:tcW w:w="9910" w:type="dxa"/>
            <w:gridSpan w:val="4"/>
            <w:vAlign w:val="center"/>
          </w:tcPr>
          <w:p w:rsidR="007A72EE" w:rsidRPr="00134075" w:rsidRDefault="007A72EE" w:rsidP="00134075">
            <w:pPr>
              <w:jc w:val="center"/>
              <w:rPr>
                <w:b/>
                <w:sz w:val="24"/>
                <w:szCs w:val="24"/>
              </w:rPr>
            </w:pPr>
            <w:r w:rsidRPr="00134075">
              <w:rPr>
                <w:b/>
                <w:sz w:val="24"/>
                <w:szCs w:val="24"/>
              </w:rPr>
              <w:t>Иные спортивные нормативы</w:t>
            </w:r>
          </w:p>
        </w:tc>
      </w:tr>
      <w:tr w:rsidR="007A72EE" w:rsidRPr="00AB092D" w:rsidTr="00134075">
        <w:trPr>
          <w:trHeight w:val="266"/>
          <w:jc w:val="center"/>
        </w:trPr>
        <w:tc>
          <w:tcPr>
            <w:tcW w:w="9910" w:type="dxa"/>
            <w:gridSpan w:val="4"/>
            <w:vAlign w:val="center"/>
          </w:tcPr>
          <w:p w:rsidR="007A72EE" w:rsidRPr="00134075" w:rsidRDefault="007A72EE" w:rsidP="00134075">
            <w:pPr>
              <w:jc w:val="center"/>
              <w:rPr>
                <w:b/>
                <w:sz w:val="24"/>
                <w:szCs w:val="24"/>
              </w:rPr>
            </w:pPr>
            <w:r w:rsidRPr="00134075">
              <w:rPr>
                <w:b/>
                <w:sz w:val="24"/>
                <w:szCs w:val="24"/>
              </w:rPr>
              <w:t>Обязательная техническая программа</w:t>
            </w:r>
          </w:p>
        </w:tc>
      </w:tr>
      <w:tr w:rsidR="007A72EE" w:rsidRPr="00AB092D" w:rsidTr="00134075">
        <w:trPr>
          <w:trHeight w:val="533"/>
          <w:jc w:val="center"/>
        </w:trPr>
        <w:tc>
          <w:tcPr>
            <w:tcW w:w="620" w:type="dxa"/>
            <w:vAlign w:val="center"/>
          </w:tcPr>
          <w:p w:rsidR="007A72EE" w:rsidRPr="00AB092D" w:rsidRDefault="007A72EE" w:rsidP="00134075">
            <w:pPr>
              <w:jc w:val="center"/>
              <w:rPr>
                <w:sz w:val="24"/>
                <w:szCs w:val="24"/>
              </w:rPr>
            </w:pPr>
            <w:r w:rsidRPr="00AB092D">
              <w:rPr>
                <w:sz w:val="24"/>
                <w:szCs w:val="24"/>
              </w:rPr>
              <w:t>10.</w:t>
            </w:r>
          </w:p>
        </w:tc>
        <w:tc>
          <w:tcPr>
            <w:tcW w:w="4640" w:type="dxa"/>
            <w:vAlign w:val="center"/>
          </w:tcPr>
          <w:p w:rsidR="007A72EE" w:rsidRPr="00AB092D" w:rsidRDefault="007A72EE" w:rsidP="00134075">
            <w:pPr>
              <w:jc w:val="center"/>
              <w:rPr>
                <w:sz w:val="24"/>
                <w:szCs w:val="24"/>
              </w:rPr>
            </w:pPr>
            <w:r w:rsidRPr="00AB092D">
              <w:rPr>
                <w:sz w:val="24"/>
                <w:szCs w:val="24"/>
              </w:rPr>
              <w:t>Ведение мяча с обводкой стоек и ударом</w:t>
            </w:r>
          </w:p>
          <w:p w:rsidR="007A72EE" w:rsidRPr="00AB092D" w:rsidRDefault="007A72EE" w:rsidP="00134075">
            <w:pPr>
              <w:jc w:val="center"/>
              <w:rPr>
                <w:sz w:val="24"/>
                <w:szCs w:val="24"/>
              </w:rPr>
            </w:pPr>
            <w:r w:rsidRPr="00AB092D">
              <w:rPr>
                <w:sz w:val="24"/>
                <w:szCs w:val="24"/>
              </w:rPr>
              <w:t>по воротам</w:t>
            </w:r>
          </w:p>
        </w:tc>
        <w:tc>
          <w:tcPr>
            <w:tcW w:w="2300" w:type="dxa"/>
            <w:vAlign w:val="center"/>
          </w:tcPr>
          <w:p w:rsidR="007A72EE" w:rsidRPr="00AB092D" w:rsidRDefault="007A72EE" w:rsidP="00134075">
            <w:pPr>
              <w:jc w:val="center"/>
              <w:rPr>
                <w:sz w:val="24"/>
                <w:szCs w:val="24"/>
              </w:rPr>
            </w:pPr>
            <w:r w:rsidRPr="00AB092D">
              <w:rPr>
                <w:sz w:val="24"/>
                <w:szCs w:val="24"/>
              </w:rPr>
              <w:t>не менее 8,7 сек.</w:t>
            </w:r>
          </w:p>
        </w:tc>
        <w:tc>
          <w:tcPr>
            <w:tcW w:w="2350" w:type="dxa"/>
            <w:vAlign w:val="center"/>
          </w:tcPr>
          <w:p w:rsidR="007A72EE" w:rsidRPr="00AB092D" w:rsidRDefault="007A72EE" w:rsidP="00134075">
            <w:pPr>
              <w:jc w:val="center"/>
              <w:rPr>
                <w:sz w:val="24"/>
                <w:szCs w:val="24"/>
              </w:rPr>
            </w:pPr>
            <w:r w:rsidRPr="00AB092D">
              <w:rPr>
                <w:sz w:val="24"/>
                <w:szCs w:val="24"/>
              </w:rPr>
              <w:t>не менее 10,5 сек.</w:t>
            </w:r>
          </w:p>
        </w:tc>
      </w:tr>
      <w:tr w:rsidR="007A72EE" w:rsidRPr="00AB092D" w:rsidTr="00134075">
        <w:trPr>
          <w:trHeight w:val="267"/>
          <w:jc w:val="center"/>
        </w:trPr>
        <w:tc>
          <w:tcPr>
            <w:tcW w:w="620" w:type="dxa"/>
            <w:vAlign w:val="center"/>
          </w:tcPr>
          <w:p w:rsidR="007A72EE" w:rsidRPr="00AB092D" w:rsidRDefault="007A72EE" w:rsidP="00134075">
            <w:pPr>
              <w:jc w:val="center"/>
              <w:rPr>
                <w:sz w:val="24"/>
                <w:szCs w:val="24"/>
              </w:rPr>
            </w:pPr>
            <w:r w:rsidRPr="00AB092D">
              <w:rPr>
                <w:sz w:val="24"/>
                <w:szCs w:val="24"/>
              </w:rPr>
              <w:t>11.</w:t>
            </w:r>
          </w:p>
        </w:tc>
        <w:tc>
          <w:tcPr>
            <w:tcW w:w="4640" w:type="dxa"/>
            <w:vAlign w:val="center"/>
          </w:tcPr>
          <w:p w:rsidR="007A72EE" w:rsidRPr="00AB092D" w:rsidRDefault="007A72EE" w:rsidP="00134075">
            <w:pPr>
              <w:jc w:val="center"/>
              <w:rPr>
                <w:sz w:val="24"/>
                <w:szCs w:val="24"/>
              </w:rPr>
            </w:pPr>
            <w:r w:rsidRPr="00AB092D">
              <w:rPr>
                <w:sz w:val="24"/>
                <w:szCs w:val="24"/>
              </w:rPr>
              <w:t>Ведение мяча 30 м.</w:t>
            </w:r>
          </w:p>
        </w:tc>
        <w:tc>
          <w:tcPr>
            <w:tcW w:w="2300" w:type="dxa"/>
            <w:vAlign w:val="center"/>
          </w:tcPr>
          <w:p w:rsidR="007A72EE" w:rsidRPr="00AB092D" w:rsidRDefault="007A72EE" w:rsidP="00134075">
            <w:pPr>
              <w:jc w:val="center"/>
              <w:rPr>
                <w:sz w:val="24"/>
                <w:szCs w:val="24"/>
              </w:rPr>
            </w:pPr>
            <w:r w:rsidRPr="00AB092D">
              <w:rPr>
                <w:sz w:val="24"/>
                <w:szCs w:val="24"/>
              </w:rPr>
              <w:t>не менее 4,8 сек.</w:t>
            </w:r>
          </w:p>
        </w:tc>
        <w:tc>
          <w:tcPr>
            <w:tcW w:w="2350" w:type="dxa"/>
            <w:vAlign w:val="center"/>
          </w:tcPr>
          <w:p w:rsidR="007A72EE" w:rsidRPr="00AB092D" w:rsidRDefault="007A72EE" w:rsidP="00134075">
            <w:pPr>
              <w:jc w:val="center"/>
              <w:rPr>
                <w:sz w:val="24"/>
                <w:szCs w:val="24"/>
              </w:rPr>
            </w:pPr>
            <w:r w:rsidRPr="00AB092D">
              <w:rPr>
                <w:sz w:val="24"/>
                <w:szCs w:val="24"/>
              </w:rPr>
              <w:t>не менее 5,3 сек.</w:t>
            </w:r>
          </w:p>
        </w:tc>
      </w:tr>
      <w:tr w:rsidR="007A72EE" w:rsidRPr="00AB092D" w:rsidTr="00134075">
        <w:trPr>
          <w:trHeight w:val="544"/>
          <w:jc w:val="center"/>
        </w:trPr>
        <w:tc>
          <w:tcPr>
            <w:tcW w:w="620" w:type="dxa"/>
            <w:vAlign w:val="center"/>
          </w:tcPr>
          <w:p w:rsidR="007A72EE" w:rsidRPr="00AB092D" w:rsidRDefault="007A72EE" w:rsidP="00134075">
            <w:pPr>
              <w:jc w:val="center"/>
              <w:rPr>
                <w:sz w:val="24"/>
                <w:szCs w:val="24"/>
              </w:rPr>
            </w:pPr>
            <w:r w:rsidRPr="00AB092D">
              <w:rPr>
                <w:sz w:val="24"/>
                <w:szCs w:val="24"/>
              </w:rPr>
              <w:t>12.</w:t>
            </w:r>
          </w:p>
        </w:tc>
        <w:tc>
          <w:tcPr>
            <w:tcW w:w="4640" w:type="dxa"/>
            <w:vAlign w:val="center"/>
          </w:tcPr>
          <w:p w:rsidR="007A72EE" w:rsidRPr="00AB092D" w:rsidRDefault="007A72EE" w:rsidP="00134075">
            <w:pPr>
              <w:jc w:val="center"/>
              <w:rPr>
                <w:sz w:val="24"/>
                <w:szCs w:val="24"/>
              </w:rPr>
            </w:pPr>
            <w:r w:rsidRPr="00AB092D">
              <w:rPr>
                <w:sz w:val="24"/>
                <w:szCs w:val="24"/>
              </w:rPr>
              <w:t>Удары по воротам на точность (счет из 10</w:t>
            </w:r>
          </w:p>
          <w:p w:rsidR="007A72EE" w:rsidRPr="00AB092D" w:rsidRDefault="007A72EE" w:rsidP="00134075">
            <w:pPr>
              <w:jc w:val="center"/>
              <w:rPr>
                <w:sz w:val="24"/>
                <w:szCs w:val="24"/>
              </w:rPr>
            </w:pPr>
            <w:r w:rsidRPr="00AB092D">
              <w:rPr>
                <w:sz w:val="24"/>
                <w:szCs w:val="24"/>
              </w:rPr>
              <w:t>ударов)</w:t>
            </w:r>
          </w:p>
        </w:tc>
        <w:tc>
          <w:tcPr>
            <w:tcW w:w="2300" w:type="dxa"/>
            <w:vAlign w:val="center"/>
          </w:tcPr>
          <w:p w:rsidR="007A72EE" w:rsidRPr="00AB092D" w:rsidRDefault="007A72EE" w:rsidP="00134075">
            <w:pPr>
              <w:jc w:val="center"/>
              <w:rPr>
                <w:sz w:val="24"/>
                <w:szCs w:val="24"/>
              </w:rPr>
            </w:pPr>
            <w:r w:rsidRPr="00AB092D">
              <w:rPr>
                <w:sz w:val="24"/>
                <w:szCs w:val="24"/>
              </w:rPr>
              <w:t>не менее 10</w:t>
            </w:r>
          </w:p>
        </w:tc>
        <w:tc>
          <w:tcPr>
            <w:tcW w:w="2350" w:type="dxa"/>
            <w:vAlign w:val="center"/>
          </w:tcPr>
          <w:p w:rsidR="007A72EE" w:rsidRPr="00AB092D" w:rsidRDefault="007A72EE" w:rsidP="00134075">
            <w:pPr>
              <w:jc w:val="center"/>
              <w:rPr>
                <w:sz w:val="24"/>
                <w:szCs w:val="24"/>
              </w:rPr>
            </w:pPr>
            <w:r w:rsidRPr="00AB092D">
              <w:rPr>
                <w:sz w:val="24"/>
                <w:szCs w:val="24"/>
              </w:rPr>
              <w:t>не менее 9</w:t>
            </w:r>
          </w:p>
        </w:tc>
      </w:tr>
      <w:tr w:rsidR="007A72EE" w:rsidRPr="00AB092D" w:rsidTr="00134075">
        <w:trPr>
          <w:trHeight w:val="548"/>
          <w:jc w:val="center"/>
        </w:trPr>
        <w:tc>
          <w:tcPr>
            <w:tcW w:w="620" w:type="dxa"/>
            <w:vAlign w:val="center"/>
          </w:tcPr>
          <w:p w:rsidR="007A72EE" w:rsidRPr="00AB092D" w:rsidRDefault="007A72EE" w:rsidP="00134075">
            <w:pPr>
              <w:jc w:val="center"/>
              <w:rPr>
                <w:sz w:val="24"/>
                <w:szCs w:val="24"/>
              </w:rPr>
            </w:pPr>
            <w:r w:rsidRPr="00AB092D">
              <w:rPr>
                <w:sz w:val="24"/>
                <w:szCs w:val="24"/>
              </w:rPr>
              <w:t>13.</w:t>
            </w:r>
          </w:p>
        </w:tc>
        <w:tc>
          <w:tcPr>
            <w:tcW w:w="4640" w:type="dxa"/>
            <w:vAlign w:val="center"/>
          </w:tcPr>
          <w:p w:rsidR="007A72EE" w:rsidRPr="00AB092D" w:rsidRDefault="007A72EE" w:rsidP="00134075">
            <w:pPr>
              <w:jc w:val="center"/>
              <w:rPr>
                <w:sz w:val="24"/>
                <w:szCs w:val="24"/>
              </w:rPr>
            </w:pPr>
            <w:r w:rsidRPr="00AB092D">
              <w:rPr>
                <w:sz w:val="24"/>
                <w:szCs w:val="24"/>
              </w:rPr>
              <w:t>Жонглирование мяча в движении с ударом</w:t>
            </w:r>
          </w:p>
          <w:p w:rsidR="007A72EE" w:rsidRPr="00AB092D" w:rsidRDefault="007A72EE" w:rsidP="00134075">
            <w:pPr>
              <w:jc w:val="center"/>
              <w:rPr>
                <w:sz w:val="24"/>
                <w:szCs w:val="24"/>
              </w:rPr>
            </w:pPr>
            <w:r w:rsidRPr="00AB092D">
              <w:rPr>
                <w:sz w:val="24"/>
                <w:szCs w:val="24"/>
              </w:rPr>
              <w:t>по воротам (27,5 метров)</w:t>
            </w:r>
          </w:p>
        </w:tc>
        <w:tc>
          <w:tcPr>
            <w:tcW w:w="2300" w:type="dxa"/>
            <w:vAlign w:val="center"/>
          </w:tcPr>
          <w:p w:rsidR="007A72EE" w:rsidRPr="00AB092D" w:rsidRDefault="007A72EE" w:rsidP="00134075">
            <w:pPr>
              <w:jc w:val="center"/>
              <w:rPr>
                <w:sz w:val="24"/>
                <w:szCs w:val="24"/>
              </w:rPr>
            </w:pPr>
            <w:r w:rsidRPr="00AB092D">
              <w:rPr>
                <w:sz w:val="24"/>
                <w:szCs w:val="24"/>
              </w:rPr>
              <w:t>не менее 50 раз</w:t>
            </w:r>
          </w:p>
        </w:tc>
        <w:tc>
          <w:tcPr>
            <w:tcW w:w="2350" w:type="dxa"/>
            <w:vAlign w:val="center"/>
          </w:tcPr>
          <w:p w:rsidR="007A72EE" w:rsidRPr="00AB092D" w:rsidRDefault="007A72EE" w:rsidP="00134075">
            <w:pPr>
              <w:jc w:val="center"/>
              <w:rPr>
                <w:sz w:val="24"/>
                <w:szCs w:val="24"/>
              </w:rPr>
            </w:pPr>
            <w:r w:rsidRPr="00AB092D">
              <w:rPr>
                <w:sz w:val="24"/>
                <w:szCs w:val="24"/>
              </w:rPr>
              <w:t>не менее 40 раз</w:t>
            </w:r>
          </w:p>
        </w:tc>
      </w:tr>
      <w:tr w:rsidR="007A72EE" w:rsidRPr="00AB092D" w:rsidTr="00134075">
        <w:trPr>
          <w:trHeight w:val="267"/>
          <w:jc w:val="center"/>
        </w:trPr>
        <w:tc>
          <w:tcPr>
            <w:tcW w:w="620" w:type="dxa"/>
            <w:vAlign w:val="center"/>
          </w:tcPr>
          <w:p w:rsidR="007A72EE" w:rsidRPr="00AB092D" w:rsidRDefault="007A72EE" w:rsidP="00134075">
            <w:pPr>
              <w:jc w:val="center"/>
              <w:rPr>
                <w:sz w:val="24"/>
                <w:szCs w:val="24"/>
              </w:rPr>
            </w:pPr>
            <w:r w:rsidRPr="00AB092D">
              <w:rPr>
                <w:sz w:val="24"/>
                <w:szCs w:val="24"/>
              </w:rPr>
              <w:t>14.</w:t>
            </w:r>
          </w:p>
        </w:tc>
        <w:tc>
          <w:tcPr>
            <w:tcW w:w="4640" w:type="dxa"/>
            <w:vAlign w:val="center"/>
          </w:tcPr>
          <w:p w:rsidR="007A72EE" w:rsidRPr="00AB092D" w:rsidRDefault="007A72EE" w:rsidP="00134075">
            <w:pPr>
              <w:jc w:val="center"/>
              <w:rPr>
                <w:sz w:val="24"/>
                <w:szCs w:val="24"/>
              </w:rPr>
            </w:pPr>
            <w:r w:rsidRPr="00AB092D">
              <w:rPr>
                <w:sz w:val="24"/>
                <w:szCs w:val="24"/>
              </w:rPr>
              <w:t>Вбрасывание аута на дальность</w:t>
            </w:r>
          </w:p>
        </w:tc>
        <w:tc>
          <w:tcPr>
            <w:tcW w:w="2300" w:type="dxa"/>
            <w:vAlign w:val="center"/>
          </w:tcPr>
          <w:p w:rsidR="007A72EE" w:rsidRPr="00AB092D" w:rsidRDefault="007A72EE" w:rsidP="00134075">
            <w:pPr>
              <w:jc w:val="center"/>
              <w:rPr>
                <w:sz w:val="24"/>
                <w:szCs w:val="24"/>
              </w:rPr>
            </w:pPr>
            <w:r w:rsidRPr="00AB092D">
              <w:rPr>
                <w:sz w:val="24"/>
                <w:szCs w:val="24"/>
              </w:rPr>
              <w:t>не менее 16 м.</w:t>
            </w:r>
          </w:p>
        </w:tc>
        <w:tc>
          <w:tcPr>
            <w:tcW w:w="2350" w:type="dxa"/>
            <w:vAlign w:val="center"/>
          </w:tcPr>
          <w:p w:rsidR="007A72EE" w:rsidRPr="00AB092D" w:rsidRDefault="007A72EE" w:rsidP="00134075">
            <w:pPr>
              <w:jc w:val="center"/>
              <w:rPr>
                <w:sz w:val="24"/>
                <w:szCs w:val="24"/>
              </w:rPr>
            </w:pPr>
            <w:r w:rsidRPr="00AB092D">
              <w:rPr>
                <w:sz w:val="24"/>
                <w:szCs w:val="24"/>
              </w:rPr>
              <w:t>не менее 12 м.</w:t>
            </w:r>
          </w:p>
        </w:tc>
      </w:tr>
      <w:tr w:rsidR="007A72EE" w:rsidRPr="00AB092D" w:rsidTr="00134075">
        <w:trPr>
          <w:trHeight w:val="267"/>
          <w:jc w:val="center"/>
        </w:trPr>
        <w:tc>
          <w:tcPr>
            <w:tcW w:w="9910" w:type="dxa"/>
            <w:gridSpan w:val="4"/>
            <w:vAlign w:val="center"/>
          </w:tcPr>
          <w:p w:rsidR="007A72EE" w:rsidRPr="00134075" w:rsidRDefault="007A72EE" w:rsidP="00134075">
            <w:pPr>
              <w:jc w:val="center"/>
              <w:rPr>
                <w:b/>
                <w:sz w:val="24"/>
                <w:szCs w:val="24"/>
              </w:rPr>
            </w:pPr>
            <w:r w:rsidRPr="00134075">
              <w:rPr>
                <w:b/>
                <w:sz w:val="24"/>
                <w:szCs w:val="24"/>
              </w:rPr>
              <w:t>Для вратарей</w:t>
            </w:r>
          </w:p>
        </w:tc>
      </w:tr>
      <w:tr w:rsidR="007A72EE" w:rsidRPr="00AB092D" w:rsidTr="00134075">
        <w:trPr>
          <w:trHeight w:val="264"/>
          <w:jc w:val="center"/>
        </w:trPr>
        <w:tc>
          <w:tcPr>
            <w:tcW w:w="620" w:type="dxa"/>
            <w:vAlign w:val="center"/>
          </w:tcPr>
          <w:p w:rsidR="007A72EE" w:rsidRPr="00AB092D" w:rsidRDefault="007A72EE" w:rsidP="00134075">
            <w:pPr>
              <w:jc w:val="center"/>
              <w:rPr>
                <w:sz w:val="24"/>
                <w:szCs w:val="24"/>
              </w:rPr>
            </w:pPr>
            <w:r w:rsidRPr="00AB092D">
              <w:rPr>
                <w:sz w:val="24"/>
                <w:szCs w:val="24"/>
              </w:rPr>
              <w:t>15.</w:t>
            </w:r>
          </w:p>
        </w:tc>
        <w:tc>
          <w:tcPr>
            <w:tcW w:w="4640" w:type="dxa"/>
            <w:vAlign w:val="center"/>
          </w:tcPr>
          <w:p w:rsidR="007A72EE" w:rsidRPr="00AB092D" w:rsidRDefault="007A72EE" w:rsidP="00134075">
            <w:pPr>
              <w:jc w:val="center"/>
              <w:rPr>
                <w:sz w:val="24"/>
                <w:szCs w:val="24"/>
              </w:rPr>
            </w:pPr>
            <w:r w:rsidRPr="00AB092D">
              <w:rPr>
                <w:sz w:val="24"/>
                <w:szCs w:val="24"/>
              </w:rPr>
              <w:t>Удар мяча с руки на дальность и точность</w:t>
            </w:r>
          </w:p>
        </w:tc>
        <w:tc>
          <w:tcPr>
            <w:tcW w:w="2300" w:type="dxa"/>
            <w:vAlign w:val="center"/>
          </w:tcPr>
          <w:p w:rsidR="007A72EE" w:rsidRPr="00AB092D" w:rsidRDefault="007A72EE" w:rsidP="00134075">
            <w:pPr>
              <w:jc w:val="center"/>
              <w:rPr>
                <w:sz w:val="24"/>
                <w:szCs w:val="24"/>
              </w:rPr>
            </w:pPr>
            <w:r w:rsidRPr="00AB092D">
              <w:rPr>
                <w:sz w:val="24"/>
                <w:szCs w:val="24"/>
              </w:rPr>
              <w:t>не менее 38 м.</w:t>
            </w:r>
          </w:p>
        </w:tc>
        <w:tc>
          <w:tcPr>
            <w:tcW w:w="2350" w:type="dxa"/>
            <w:vAlign w:val="center"/>
          </w:tcPr>
          <w:p w:rsidR="007A72EE" w:rsidRPr="00AB092D" w:rsidRDefault="007A72EE" w:rsidP="00134075">
            <w:pPr>
              <w:jc w:val="center"/>
              <w:rPr>
                <w:sz w:val="24"/>
                <w:szCs w:val="24"/>
              </w:rPr>
            </w:pPr>
            <w:r w:rsidRPr="00AB092D">
              <w:rPr>
                <w:sz w:val="24"/>
                <w:szCs w:val="24"/>
              </w:rPr>
              <w:t>не менее 29 м.</w:t>
            </w:r>
          </w:p>
        </w:tc>
      </w:tr>
      <w:tr w:rsidR="007A72EE" w:rsidRPr="00AB092D" w:rsidTr="00134075">
        <w:trPr>
          <w:trHeight w:val="266"/>
          <w:jc w:val="center"/>
        </w:trPr>
        <w:tc>
          <w:tcPr>
            <w:tcW w:w="620" w:type="dxa"/>
            <w:vAlign w:val="center"/>
          </w:tcPr>
          <w:p w:rsidR="007A72EE" w:rsidRPr="00AB092D" w:rsidRDefault="007A72EE" w:rsidP="00134075">
            <w:pPr>
              <w:jc w:val="center"/>
              <w:rPr>
                <w:sz w:val="24"/>
                <w:szCs w:val="24"/>
              </w:rPr>
            </w:pPr>
            <w:r w:rsidRPr="00AB092D">
              <w:rPr>
                <w:sz w:val="24"/>
                <w:szCs w:val="24"/>
              </w:rPr>
              <w:t>16.</w:t>
            </w:r>
          </w:p>
        </w:tc>
        <w:tc>
          <w:tcPr>
            <w:tcW w:w="4640" w:type="dxa"/>
            <w:vAlign w:val="center"/>
          </w:tcPr>
          <w:p w:rsidR="007A72EE" w:rsidRPr="00AB092D" w:rsidRDefault="007A72EE" w:rsidP="00134075">
            <w:pPr>
              <w:jc w:val="center"/>
              <w:rPr>
                <w:sz w:val="24"/>
                <w:szCs w:val="24"/>
              </w:rPr>
            </w:pPr>
            <w:r w:rsidRPr="00AB092D">
              <w:rPr>
                <w:sz w:val="24"/>
                <w:szCs w:val="24"/>
              </w:rPr>
              <w:t>Вбрасывание мяча на дальность</w:t>
            </w:r>
          </w:p>
        </w:tc>
        <w:tc>
          <w:tcPr>
            <w:tcW w:w="2300" w:type="dxa"/>
            <w:vAlign w:val="center"/>
          </w:tcPr>
          <w:p w:rsidR="007A72EE" w:rsidRPr="00AB092D" w:rsidRDefault="007A72EE" w:rsidP="00134075">
            <w:pPr>
              <w:jc w:val="center"/>
              <w:rPr>
                <w:sz w:val="24"/>
                <w:szCs w:val="24"/>
              </w:rPr>
            </w:pPr>
            <w:r w:rsidRPr="00AB092D">
              <w:rPr>
                <w:sz w:val="24"/>
                <w:szCs w:val="24"/>
              </w:rPr>
              <w:t>не менее 26 м.</w:t>
            </w:r>
          </w:p>
        </w:tc>
        <w:tc>
          <w:tcPr>
            <w:tcW w:w="2350" w:type="dxa"/>
            <w:vAlign w:val="center"/>
          </w:tcPr>
          <w:p w:rsidR="007A72EE" w:rsidRPr="00AB092D" w:rsidRDefault="007A72EE" w:rsidP="00134075">
            <w:pPr>
              <w:jc w:val="center"/>
              <w:rPr>
                <w:sz w:val="24"/>
                <w:szCs w:val="24"/>
              </w:rPr>
            </w:pPr>
            <w:r w:rsidRPr="00AB092D">
              <w:rPr>
                <w:sz w:val="24"/>
                <w:szCs w:val="24"/>
              </w:rPr>
              <w:t>не менее 22 м.</w:t>
            </w:r>
          </w:p>
        </w:tc>
      </w:tr>
    </w:tbl>
    <w:p w:rsidR="00A121D1" w:rsidRDefault="00A121D1" w:rsidP="00A121D1">
      <w:pPr>
        <w:shd w:val="clear" w:color="auto" w:fill="FFFFFF"/>
        <w:rPr>
          <w:rStyle w:val="11"/>
          <w:b/>
          <w:color w:val="000000"/>
          <w:spacing w:val="-3"/>
        </w:rPr>
      </w:pPr>
    </w:p>
    <w:p w:rsidR="00936D00" w:rsidRPr="00936D00" w:rsidRDefault="00936D00" w:rsidP="00936D00">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w:t>
      </w:r>
      <w:r w:rsidR="00F665A6">
        <w:rPr>
          <w:rStyle w:val="11"/>
          <w:color w:val="000000"/>
          <w:spacing w:val="-3"/>
          <w:sz w:val="24"/>
          <w:szCs w:val="24"/>
        </w:rPr>
        <w:t>ество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936D00" w:rsidRPr="00936D00" w:rsidRDefault="00936D00" w:rsidP="00936D00">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936D00" w:rsidRPr="00936D00" w:rsidRDefault="00930AA5" w:rsidP="00936D00">
      <w:pPr>
        <w:widowControl w:val="0"/>
        <w:shd w:val="clear" w:color="auto" w:fill="FFFFFF"/>
        <w:suppressAutoHyphens/>
        <w:spacing w:line="100" w:lineRule="atLeast"/>
        <w:jc w:val="both"/>
        <w:textAlignment w:val="baseline"/>
        <w:rPr>
          <w:rStyle w:val="11"/>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936D00" w:rsidRDefault="00936D00" w:rsidP="002C2A7D">
      <w:pPr>
        <w:jc w:val="center"/>
        <w:rPr>
          <w:rFonts w:eastAsia="Times New Roman"/>
          <w:b/>
          <w:bCs/>
          <w:sz w:val="24"/>
          <w:szCs w:val="24"/>
        </w:rPr>
      </w:pPr>
    </w:p>
    <w:p w:rsidR="002C2A7D" w:rsidRPr="002C2A7D" w:rsidRDefault="00A36BBB" w:rsidP="002C2A7D">
      <w:pPr>
        <w:jc w:val="center"/>
        <w:rPr>
          <w:rFonts w:eastAsia="Times New Roman"/>
          <w:b/>
          <w:bCs/>
          <w:sz w:val="24"/>
          <w:szCs w:val="24"/>
        </w:rPr>
      </w:pPr>
      <w:r w:rsidRPr="00AB092D">
        <w:rPr>
          <w:rFonts w:eastAsia="Times New Roman"/>
          <w:b/>
          <w:bCs/>
          <w:sz w:val="24"/>
          <w:szCs w:val="24"/>
        </w:rPr>
        <w:t>Нормативы общей физической и специальной физической</w:t>
      </w:r>
      <w:r w:rsidR="007A72EE" w:rsidRPr="00AB092D">
        <w:rPr>
          <w:sz w:val="24"/>
          <w:szCs w:val="24"/>
        </w:rPr>
        <w:t xml:space="preserve"> </w:t>
      </w:r>
      <w:r w:rsidRPr="00AB092D">
        <w:rPr>
          <w:rFonts w:eastAsia="Times New Roman"/>
          <w:b/>
          <w:bCs/>
          <w:sz w:val="24"/>
          <w:szCs w:val="24"/>
        </w:rPr>
        <w:t>подготовки для зачисления в группы</w:t>
      </w:r>
      <w:r w:rsidR="007A72EE" w:rsidRPr="00AB092D">
        <w:rPr>
          <w:sz w:val="24"/>
          <w:szCs w:val="24"/>
        </w:rPr>
        <w:t xml:space="preserve"> </w:t>
      </w:r>
      <w:r w:rsidRPr="00AB092D">
        <w:rPr>
          <w:rFonts w:eastAsia="Times New Roman"/>
          <w:b/>
          <w:bCs/>
          <w:sz w:val="24"/>
          <w:szCs w:val="24"/>
        </w:rPr>
        <w:t>на этапе высшего спортивного мастерства</w:t>
      </w:r>
    </w:p>
    <w:p w:rsidR="00A36BBB" w:rsidRPr="00134075" w:rsidRDefault="002C2A7D" w:rsidP="002C2A7D">
      <w:pPr>
        <w:spacing w:line="304" w:lineRule="exact"/>
        <w:jc w:val="right"/>
        <w:rPr>
          <w:b/>
          <w:sz w:val="24"/>
          <w:szCs w:val="24"/>
        </w:rPr>
      </w:pPr>
      <w:r w:rsidRPr="00134075">
        <w:rPr>
          <w:b/>
          <w:sz w:val="24"/>
          <w:szCs w:val="24"/>
        </w:rPr>
        <w:t>Таблица 21</w:t>
      </w:r>
    </w:p>
    <w:tbl>
      <w:tblPr>
        <w:tblW w:w="9916"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6"/>
        <w:gridCol w:w="4640"/>
        <w:gridCol w:w="2300"/>
        <w:gridCol w:w="2350"/>
      </w:tblGrid>
      <w:tr w:rsidR="00127348" w:rsidRPr="00AB092D" w:rsidTr="00134075">
        <w:trPr>
          <w:trHeight w:val="283"/>
          <w:jc w:val="center"/>
        </w:trPr>
        <w:tc>
          <w:tcPr>
            <w:tcW w:w="626" w:type="dxa"/>
            <w:vMerge w:val="restart"/>
            <w:vAlign w:val="center"/>
          </w:tcPr>
          <w:p w:rsidR="00127348" w:rsidRPr="00AB092D" w:rsidRDefault="00127348" w:rsidP="00134075">
            <w:pPr>
              <w:jc w:val="center"/>
              <w:rPr>
                <w:sz w:val="24"/>
                <w:szCs w:val="24"/>
              </w:rPr>
            </w:pPr>
            <w:r w:rsidRPr="00AB092D">
              <w:rPr>
                <w:sz w:val="24"/>
                <w:szCs w:val="24"/>
              </w:rPr>
              <w:t>№</w:t>
            </w:r>
          </w:p>
          <w:p w:rsidR="00127348" w:rsidRPr="00AB092D" w:rsidRDefault="00127348" w:rsidP="00134075">
            <w:pPr>
              <w:jc w:val="center"/>
              <w:rPr>
                <w:sz w:val="24"/>
                <w:szCs w:val="24"/>
              </w:rPr>
            </w:pPr>
            <w:r w:rsidRPr="00AB092D">
              <w:rPr>
                <w:sz w:val="24"/>
                <w:szCs w:val="24"/>
              </w:rPr>
              <w:t>п\п</w:t>
            </w:r>
          </w:p>
        </w:tc>
        <w:tc>
          <w:tcPr>
            <w:tcW w:w="4640" w:type="dxa"/>
            <w:vMerge w:val="restart"/>
            <w:vAlign w:val="center"/>
          </w:tcPr>
          <w:p w:rsidR="00127348" w:rsidRPr="00AB092D" w:rsidRDefault="00127348" w:rsidP="00134075">
            <w:pPr>
              <w:jc w:val="center"/>
              <w:rPr>
                <w:sz w:val="24"/>
                <w:szCs w:val="24"/>
              </w:rPr>
            </w:pPr>
            <w:r w:rsidRPr="00AB092D">
              <w:rPr>
                <w:sz w:val="24"/>
                <w:szCs w:val="24"/>
              </w:rPr>
              <w:t>Наименование упражнения</w:t>
            </w:r>
          </w:p>
        </w:tc>
        <w:tc>
          <w:tcPr>
            <w:tcW w:w="4650" w:type="dxa"/>
            <w:gridSpan w:val="2"/>
            <w:vAlign w:val="center"/>
          </w:tcPr>
          <w:p w:rsidR="00127348" w:rsidRPr="00AB092D" w:rsidRDefault="00127348" w:rsidP="00134075">
            <w:pPr>
              <w:jc w:val="center"/>
              <w:rPr>
                <w:sz w:val="24"/>
                <w:szCs w:val="24"/>
              </w:rPr>
            </w:pPr>
            <w:r w:rsidRPr="00AB092D">
              <w:rPr>
                <w:sz w:val="24"/>
                <w:szCs w:val="24"/>
              </w:rPr>
              <w:t>Контрольные показатели</w:t>
            </w:r>
          </w:p>
        </w:tc>
      </w:tr>
      <w:tr w:rsidR="00127348" w:rsidRPr="00AB092D" w:rsidTr="00134075">
        <w:trPr>
          <w:trHeight w:val="276"/>
          <w:jc w:val="center"/>
        </w:trPr>
        <w:tc>
          <w:tcPr>
            <w:tcW w:w="626" w:type="dxa"/>
            <w:vMerge/>
            <w:vAlign w:val="center"/>
          </w:tcPr>
          <w:p w:rsidR="00127348" w:rsidRPr="00AB092D" w:rsidRDefault="00127348" w:rsidP="00134075">
            <w:pPr>
              <w:jc w:val="center"/>
              <w:rPr>
                <w:sz w:val="24"/>
                <w:szCs w:val="24"/>
              </w:rPr>
            </w:pPr>
          </w:p>
        </w:tc>
        <w:tc>
          <w:tcPr>
            <w:tcW w:w="4640" w:type="dxa"/>
            <w:vMerge/>
            <w:vAlign w:val="center"/>
          </w:tcPr>
          <w:p w:rsidR="00127348" w:rsidRPr="00AB092D" w:rsidRDefault="00127348" w:rsidP="00134075">
            <w:pPr>
              <w:jc w:val="center"/>
              <w:rPr>
                <w:sz w:val="24"/>
                <w:szCs w:val="24"/>
              </w:rPr>
            </w:pPr>
          </w:p>
        </w:tc>
        <w:tc>
          <w:tcPr>
            <w:tcW w:w="2300" w:type="dxa"/>
            <w:vAlign w:val="center"/>
          </w:tcPr>
          <w:p w:rsidR="00127348" w:rsidRPr="00AB092D" w:rsidRDefault="00127348" w:rsidP="00134075">
            <w:pPr>
              <w:jc w:val="center"/>
              <w:rPr>
                <w:sz w:val="24"/>
                <w:szCs w:val="24"/>
              </w:rPr>
            </w:pPr>
            <w:r w:rsidRPr="00AB092D">
              <w:rPr>
                <w:sz w:val="24"/>
                <w:szCs w:val="24"/>
              </w:rPr>
              <w:t>юноши</w:t>
            </w:r>
          </w:p>
        </w:tc>
        <w:tc>
          <w:tcPr>
            <w:tcW w:w="2350" w:type="dxa"/>
            <w:vAlign w:val="center"/>
          </w:tcPr>
          <w:p w:rsidR="00127348" w:rsidRPr="00AB092D" w:rsidRDefault="00127348" w:rsidP="00134075">
            <w:pPr>
              <w:jc w:val="center"/>
              <w:rPr>
                <w:sz w:val="24"/>
                <w:szCs w:val="24"/>
              </w:rPr>
            </w:pPr>
            <w:r w:rsidRPr="00AB092D">
              <w:rPr>
                <w:sz w:val="24"/>
                <w:szCs w:val="24"/>
              </w:rPr>
              <w:t>девушки</w:t>
            </w:r>
          </w:p>
        </w:tc>
      </w:tr>
      <w:tr w:rsidR="00127348" w:rsidRPr="00AB092D" w:rsidTr="00134075">
        <w:trPr>
          <w:trHeight w:val="268"/>
          <w:jc w:val="center"/>
        </w:trPr>
        <w:tc>
          <w:tcPr>
            <w:tcW w:w="9916" w:type="dxa"/>
            <w:gridSpan w:val="4"/>
            <w:vAlign w:val="center"/>
          </w:tcPr>
          <w:p w:rsidR="00127348" w:rsidRPr="00134075" w:rsidRDefault="00127348" w:rsidP="00134075">
            <w:pPr>
              <w:jc w:val="center"/>
              <w:rPr>
                <w:b/>
                <w:sz w:val="24"/>
                <w:szCs w:val="24"/>
              </w:rPr>
            </w:pPr>
            <w:r w:rsidRPr="00134075">
              <w:rPr>
                <w:b/>
                <w:sz w:val="24"/>
                <w:szCs w:val="24"/>
              </w:rPr>
              <w:t>Общая физическая подготовка</w:t>
            </w:r>
          </w:p>
        </w:tc>
      </w:tr>
      <w:tr w:rsidR="00127348" w:rsidRPr="00AB092D" w:rsidTr="00134075">
        <w:trPr>
          <w:trHeight w:val="264"/>
          <w:jc w:val="center"/>
        </w:trPr>
        <w:tc>
          <w:tcPr>
            <w:tcW w:w="626" w:type="dxa"/>
            <w:vAlign w:val="center"/>
          </w:tcPr>
          <w:p w:rsidR="00127348" w:rsidRPr="00AB092D" w:rsidRDefault="00127348" w:rsidP="00134075">
            <w:pPr>
              <w:jc w:val="center"/>
              <w:rPr>
                <w:sz w:val="24"/>
                <w:szCs w:val="24"/>
              </w:rPr>
            </w:pPr>
            <w:r w:rsidRPr="00AB092D">
              <w:rPr>
                <w:sz w:val="24"/>
                <w:szCs w:val="24"/>
              </w:rPr>
              <w:t>1.</w:t>
            </w:r>
          </w:p>
        </w:tc>
        <w:tc>
          <w:tcPr>
            <w:tcW w:w="4640" w:type="dxa"/>
            <w:vAlign w:val="center"/>
          </w:tcPr>
          <w:p w:rsidR="00127348" w:rsidRPr="00AB092D" w:rsidRDefault="00127348" w:rsidP="00134075">
            <w:pPr>
              <w:jc w:val="center"/>
              <w:rPr>
                <w:sz w:val="24"/>
                <w:szCs w:val="24"/>
              </w:rPr>
            </w:pPr>
            <w:r w:rsidRPr="00AB092D">
              <w:rPr>
                <w:sz w:val="24"/>
                <w:szCs w:val="24"/>
              </w:rPr>
              <w:t>Бег на 15 м. с высокого старта</w:t>
            </w:r>
          </w:p>
        </w:tc>
        <w:tc>
          <w:tcPr>
            <w:tcW w:w="2300" w:type="dxa"/>
            <w:vAlign w:val="center"/>
          </w:tcPr>
          <w:p w:rsidR="00127348" w:rsidRPr="00AB092D" w:rsidRDefault="00127348" w:rsidP="00134075">
            <w:pPr>
              <w:jc w:val="center"/>
              <w:rPr>
                <w:sz w:val="24"/>
                <w:szCs w:val="24"/>
              </w:rPr>
            </w:pPr>
            <w:r w:rsidRPr="00AB092D">
              <w:rPr>
                <w:sz w:val="24"/>
                <w:szCs w:val="24"/>
              </w:rPr>
              <w:t>не более 2,35 сек.</w:t>
            </w:r>
          </w:p>
        </w:tc>
        <w:tc>
          <w:tcPr>
            <w:tcW w:w="2350" w:type="dxa"/>
            <w:vAlign w:val="center"/>
          </w:tcPr>
          <w:p w:rsidR="00127348" w:rsidRPr="00AB092D" w:rsidRDefault="00127348" w:rsidP="00134075">
            <w:pPr>
              <w:jc w:val="center"/>
              <w:rPr>
                <w:sz w:val="24"/>
                <w:szCs w:val="24"/>
              </w:rPr>
            </w:pPr>
            <w:r w:rsidRPr="00AB092D">
              <w:rPr>
                <w:sz w:val="24"/>
                <w:szCs w:val="24"/>
              </w:rPr>
              <w:t>не более 2,53 сек.</w:t>
            </w:r>
          </w:p>
        </w:tc>
      </w:tr>
      <w:tr w:rsidR="00127348" w:rsidRPr="00AB092D" w:rsidTr="00134075">
        <w:trPr>
          <w:trHeight w:val="266"/>
          <w:jc w:val="center"/>
        </w:trPr>
        <w:tc>
          <w:tcPr>
            <w:tcW w:w="626" w:type="dxa"/>
            <w:vAlign w:val="center"/>
          </w:tcPr>
          <w:p w:rsidR="00127348" w:rsidRPr="00AB092D" w:rsidRDefault="00127348" w:rsidP="00134075">
            <w:pPr>
              <w:jc w:val="center"/>
              <w:rPr>
                <w:sz w:val="24"/>
                <w:szCs w:val="24"/>
              </w:rPr>
            </w:pPr>
            <w:r w:rsidRPr="00AB092D">
              <w:rPr>
                <w:sz w:val="24"/>
                <w:szCs w:val="24"/>
              </w:rPr>
              <w:t>2.</w:t>
            </w:r>
          </w:p>
        </w:tc>
        <w:tc>
          <w:tcPr>
            <w:tcW w:w="4640" w:type="dxa"/>
            <w:vAlign w:val="center"/>
          </w:tcPr>
          <w:p w:rsidR="00127348" w:rsidRPr="00AB092D" w:rsidRDefault="00127348" w:rsidP="00134075">
            <w:pPr>
              <w:jc w:val="center"/>
              <w:rPr>
                <w:sz w:val="24"/>
                <w:szCs w:val="24"/>
              </w:rPr>
            </w:pPr>
            <w:r w:rsidRPr="00AB092D">
              <w:rPr>
                <w:sz w:val="24"/>
                <w:szCs w:val="24"/>
              </w:rPr>
              <w:t>Бег на 15 м. с хода</w:t>
            </w:r>
          </w:p>
        </w:tc>
        <w:tc>
          <w:tcPr>
            <w:tcW w:w="2300" w:type="dxa"/>
            <w:vAlign w:val="center"/>
          </w:tcPr>
          <w:p w:rsidR="00127348" w:rsidRPr="00AB092D" w:rsidRDefault="00127348" w:rsidP="00134075">
            <w:pPr>
              <w:jc w:val="center"/>
              <w:rPr>
                <w:sz w:val="24"/>
                <w:szCs w:val="24"/>
              </w:rPr>
            </w:pPr>
            <w:r w:rsidRPr="00AB092D">
              <w:rPr>
                <w:sz w:val="24"/>
                <w:szCs w:val="24"/>
              </w:rPr>
              <w:t>не более 1,93 сек.</w:t>
            </w:r>
          </w:p>
        </w:tc>
        <w:tc>
          <w:tcPr>
            <w:tcW w:w="2350" w:type="dxa"/>
            <w:vAlign w:val="center"/>
          </w:tcPr>
          <w:p w:rsidR="00127348" w:rsidRPr="00AB092D" w:rsidRDefault="00127348" w:rsidP="00134075">
            <w:pPr>
              <w:jc w:val="center"/>
              <w:rPr>
                <w:sz w:val="24"/>
                <w:szCs w:val="24"/>
              </w:rPr>
            </w:pPr>
            <w:r w:rsidRPr="00AB092D">
              <w:rPr>
                <w:sz w:val="24"/>
                <w:szCs w:val="24"/>
              </w:rPr>
              <w:t>не более 2,14 сек</w:t>
            </w:r>
          </w:p>
        </w:tc>
      </w:tr>
      <w:tr w:rsidR="00975984" w:rsidRPr="00AB092D" w:rsidTr="00134075">
        <w:trPr>
          <w:trHeight w:val="266"/>
          <w:jc w:val="center"/>
        </w:trPr>
        <w:tc>
          <w:tcPr>
            <w:tcW w:w="626" w:type="dxa"/>
            <w:vAlign w:val="center"/>
          </w:tcPr>
          <w:p w:rsidR="00975984" w:rsidRPr="00AB092D" w:rsidRDefault="00975984" w:rsidP="00134075">
            <w:pPr>
              <w:jc w:val="center"/>
              <w:rPr>
                <w:sz w:val="24"/>
                <w:szCs w:val="24"/>
              </w:rPr>
            </w:pPr>
            <w:r w:rsidRPr="00AB092D">
              <w:rPr>
                <w:sz w:val="24"/>
                <w:szCs w:val="24"/>
              </w:rPr>
              <w:t>3.</w:t>
            </w:r>
          </w:p>
        </w:tc>
        <w:tc>
          <w:tcPr>
            <w:tcW w:w="4640" w:type="dxa"/>
            <w:vAlign w:val="center"/>
          </w:tcPr>
          <w:p w:rsidR="00975984" w:rsidRPr="00AB092D" w:rsidRDefault="00975984" w:rsidP="00134075">
            <w:pPr>
              <w:jc w:val="center"/>
              <w:rPr>
                <w:sz w:val="24"/>
                <w:szCs w:val="24"/>
              </w:rPr>
            </w:pPr>
            <w:r w:rsidRPr="00AB092D">
              <w:rPr>
                <w:sz w:val="24"/>
                <w:szCs w:val="24"/>
              </w:rPr>
              <w:t>Бег на 30 м. с высокого старта</w:t>
            </w:r>
          </w:p>
        </w:tc>
        <w:tc>
          <w:tcPr>
            <w:tcW w:w="2300" w:type="dxa"/>
            <w:vAlign w:val="center"/>
          </w:tcPr>
          <w:p w:rsidR="00975984" w:rsidRPr="00AB092D" w:rsidRDefault="00975984" w:rsidP="00134075">
            <w:pPr>
              <w:jc w:val="center"/>
              <w:rPr>
                <w:sz w:val="24"/>
                <w:szCs w:val="24"/>
              </w:rPr>
            </w:pPr>
            <w:r w:rsidRPr="00AB092D">
              <w:rPr>
                <w:sz w:val="24"/>
                <w:szCs w:val="24"/>
              </w:rPr>
              <w:t>не более 4,24 сек.</w:t>
            </w:r>
          </w:p>
        </w:tc>
        <w:tc>
          <w:tcPr>
            <w:tcW w:w="2350" w:type="dxa"/>
            <w:vAlign w:val="center"/>
          </w:tcPr>
          <w:p w:rsidR="00975984" w:rsidRPr="00AB092D" w:rsidRDefault="00975984" w:rsidP="00134075">
            <w:pPr>
              <w:jc w:val="center"/>
              <w:rPr>
                <w:sz w:val="24"/>
                <w:szCs w:val="24"/>
              </w:rPr>
            </w:pPr>
            <w:r w:rsidRPr="00AB092D">
              <w:rPr>
                <w:sz w:val="24"/>
                <w:szCs w:val="24"/>
              </w:rPr>
              <w:t>не более 4,6 сек.</w:t>
            </w:r>
          </w:p>
        </w:tc>
      </w:tr>
      <w:tr w:rsidR="00975984" w:rsidRPr="00AB092D" w:rsidTr="00134075">
        <w:trPr>
          <w:trHeight w:val="266"/>
          <w:jc w:val="center"/>
        </w:trPr>
        <w:tc>
          <w:tcPr>
            <w:tcW w:w="626" w:type="dxa"/>
            <w:vAlign w:val="center"/>
          </w:tcPr>
          <w:p w:rsidR="00975984" w:rsidRPr="00AB092D" w:rsidRDefault="00975984" w:rsidP="00134075">
            <w:pPr>
              <w:jc w:val="center"/>
              <w:rPr>
                <w:sz w:val="24"/>
                <w:szCs w:val="24"/>
              </w:rPr>
            </w:pPr>
            <w:r w:rsidRPr="00AB092D">
              <w:rPr>
                <w:sz w:val="24"/>
                <w:szCs w:val="24"/>
              </w:rPr>
              <w:t>4.</w:t>
            </w:r>
          </w:p>
        </w:tc>
        <w:tc>
          <w:tcPr>
            <w:tcW w:w="4640" w:type="dxa"/>
            <w:vAlign w:val="center"/>
          </w:tcPr>
          <w:p w:rsidR="00975984" w:rsidRPr="00AB092D" w:rsidRDefault="00975984" w:rsidP="00134075">
            <w:pPr>
              <w:jc w:val="center"/>
              <w:rPr>
                <w:sz w:val="24"/>
                <w:szCs w:val="24"/>
              </w:rPr>
            </w:pPr>
            <w:r w:rsidRPr="00AB092D">
              <w:rPr>
                <w:sz w:val="24"/>
                <w:szCs w:val="24"/>
              </w:rPr>
              <w:t>Бег на 30 м с хода</w:t>
            </w:r>
          </w:p>
        </w:tc>
        <w:tc>
          <w:tcPr>
            <w:tcW w:w="2300" w:type="dxa"/>
            <w:vAlign w:val="center"/>
          </w:tcPr>
          <w:p w:rsidR="00975984" w:rsidRPr="00AB092D" w:rsidRDefault="00975984" w:rsidP="00134075">
            <w:pPr>
              <w:jc w:val="center"/>
              <w:rPr>
                <w:sz w:val="24"/>
                <w:szCs w:val="24"/>
              </w:rPr>
            </w:pPr>
            <w:r w:rsidRPr="00AB092D">
              <w:rPr>
                <w:sz w:val="24"/>
                <w:szCs w:val="24"/>
              </w:rPr>
              <w:t>не более 3,88 сек.</w:t>
            </w:r>
          </w:p>
        </w:tc>
        <w:tc>
          <w:tcPr>
            <w:tcW w:w="2350" w:type="dxa"/>
            <w:vAlign w:val="center"/>
          </w:tcPr>
          <w:p w:rsidR="00975984" w:rsidRPr="00AB092D" w:rsidRDefault="00975984" w:rsidP="00134075">
            <w:pPr>
              <w:jc w:val="center"/>
              <w:rPr>
                <w:sz w:val="24"/>
                <w:szCs w:val="24"/>
              </w:rPr>
            </w:pPr>
            <w:r w:rsidRPr="00AB092D">
              <w:rPr>
                <w:sz w:val="24"/>
                <w:szCs w:val="24"/>
              </w:rPr>
              <w:t>не более 4,3 сек.</w:t>
            </w:r>
          </w:p>
        </w:tc>
      </w:tr>
      <w:tr w:rsidR="00975984" w:rsidRPr="00AB092D" w:rsidTr="00134075">
        <w:trPr>
          <w:trHeight w:val="266"/>
          <w:jc w:val="center"/>
        </w:trPr>
        <w:tc>
          <w:tcPr>
            <w:tcW w:w="626" w:type="dxa"/>
            <w:vAlign w:val="center"/>
          </w:tcPr>
          <w:p w:rsidR="00975984" w:rsidRPr="00AB092D" w:rsidRDefault="00975984" w:rsidP="00134075">
            <w:pPr>
              <w:jc w:val="center"/>
              <w:rPr>
                <w:sz w:val="24"/>
                <w:szCs w:val="24"/>
              </w:rPr>
            </w:pPr>
            <w:r w:rsidRPr="00AB092D">
              <w:rPr>
                <w:sz w:val="24"/>
                <w:szCs w:val="24"/>
              </w:rPr>
              <w:t>5.</w:t>
            </w:r>
          </w:p>
        </w:tc>
        <w:tc>
          <w:tcPr>
            <w:tcW w:w="4640" w:type="dxa"/>
            <w:vAlign w:val="center"/>
          </w:tcPr>
          <w:p w:rsidR="00975984" w:rsidRPr="00AB092D" w:rsidRDefault="00975984" w:rsidP="00134075">
            <w:pPr>
              <w:jc w:val="center"/>
              <w:rPr>
                <w:sz w:val="24"/>
                <w:szCs w:val="24"/>
              </w:rPr>
            </w:pPr>
            <w:r w:rsidRPr="00AB092D">
              <w:rPr>
                <w:sz w:val="24"/>
                <w:szCs w:val="24"/>
              </w:rPr>
              <w:t>Прыжок в длину с места</w:t>
            </w:r>
          </w:p>
        </w:tc>
        <w:tc>
          <w:tcPr>
            <w:tcW w:w="2300" w:type="dxa"/>
            <w:vAlign w:val="center"/>
          </w:tcPr>
          <w:p w:rsidR="00975984" w:rsidRPr="00AB092D" w:rsidRDefault="00975984" w:rsidP="00134075">
            <w:pPr>
              <w:jc w:val="center"/>
              <w:rPr>
                <w:sz w:val="24"/>
                <w:szCs w:val="24"/>
              </w:rPr>
            </w:pPr>
            <w:r w:rsidRPr="00AB092D">
              <w:rPr>
                <w:sz w:val="24"/>
                <w:szCs w:val="24"/>
              </w:rPr>
              <w:t>не менее 250 см.</w:t>
            </w:r>
          </w:p>
        </w:tc>
        <w:tc>
          <w:tcPr>
            <w:tcW w:w="2350" w:type="dxa"/>
            <w:vAlign w:val="center"/>
          </w:tcPr>
          <w:p w:rsidR="00975984" w:rsidRPr="00AB092D" w:rsidRDefault="00975984" w:rsidP="00134075">
            <w:pPr>
              <w:jc w:val="center"/>
              <w:rPr>
                <w:sz w:val="24"/>
                <w:szCs w:val="24"/>
              </w:rPr>
            </w:pPr>
            <w:r w:rsidRPr="00AB092D">
              <w:rPr>
                <w:sz w:val="24"/>
                <w:szCs w:val="24"/>
              </w:rPr>
              <w:t>не менее 210 см.</w:t>
            </w:r>
          </w:p>
        </w:tc>
      </w:tr>
      <w:tr w:rsidR="00975984" w:rsidRPr="00AB092D" w:rsidTr="00134075">
        <w:trPr>
          <w:trHeight w:val="235"/>
          <w:jc w:val="center"/>
        </w:trPr>
        <w:tc>
          <w:tcPr>
            <w:tcW w:w="626" w:type="dxa"/>
            <w:vAlign w:val="center"/>
          </w:tcPr>
          <w:p w:rsidR="00975984" w:rsidRPr="00AB092D" w:rsidRDefault="00975984" w:rsidP="00134075">
            <w:pPr>
              <w:jc w:val="center"/>
              <w:rPr>
                <w:sz w:val="24"/>
                <w:szCs w:val="24"/>
              </w:rPr>
            </w:pPr>
            <w:r w:rsidRPr="00AB092D">
              <w:rPr>
                <w:sz w:val="24"/>
                <w:szCs w:val="24"/>
              </w:rPr>
              <w:t>6.</w:t>
            </w:r>
          </w:p>
        </w:tc>
        <w:tc>
          <w:tcPr>
            <w:tcW w:w="4640" w:type="dxa"/>
            <w:vAlign w:val="center"/>
          </w:tcPr>
          <w:p w:rsidR="00975984" w:rsidRPr="00AB092D" w:rsidRDefault="00975984" w:rsidP="00134075">
            <w:pPr>
              <w:jc w:val="center"/>
              <w:rPr>
                <w:sz w:val="24"/>
                <w:szCs w:val="24"/>
              </w:rPr>
            </w:pPr>
            <w:r w:rsidRPr="00AB092D">
              <w:rPr>
                <w:sz w:val="24"/>
                <w:szCs w:val="24"/>
              </w:rPr>
              <w:t>Тройной прыжок</w:t>
            </w:r>
          </w:p>
        </w:tc>
        <w:tc>
          <w:tcPr>
            <w:tcW w:w="2300" w:type="dxa"/>
            <w:vAlign w:val="center"/>
          </w:tcPr>
          <w:p w:rsidR="00975984" w:rsidRPr="00AB092D" w:rsidRDefault="00975984" w:rsidP="00134075">
            <w:pPr>
              <w:jc w:val="center"/>
              <w:rPr>
                <w:sz w:val="24"/>
                <w:szCs w:val="24"/>
              </w:rPr>
            </w:pPr>
            <w:r w:rsidRPr="00AB092D">
              <w:rPr>
                <w:sz w:val="24"/>
                <w:szCs w:val="24"/>
              </w:rPr>
              <w:t>не менее 750 см.</w:t>
            </w:r>
          </w:p>
        </w:tc>
        <w:tc>
          <w:tcPr>
            <w:tcW w:w="2350" w:type="dxa"/>
            <w:vAlign w:val="center"/>
          </w:tcPr>
          <w:p w:rsidR="00975984" w:rsidRPr="00AB092D" w:rsidRDefault="00975984" w:rsidP="00134075">
            <w:pPr>
              <w:jc w:val="center"/>
              <w:rPr>
                <w:sz w:val="24"/>
                <w:szCs w:val="24"/>
              </w:rPr>
            </w:pPr>
            <w:r w:rsidRPr="00AB092D">
              <w:rPr>
                <w:sz w:val="24"/>
                <w:szCs w:val="24"/>
              </w:rPr>
              <w:t>не менее 660 см.</w:t>
            </w:r>
          </w:p>
        </w:tc>
      </w:tr>
      <w:tr w:rsidR="00975984" w:rsidRPr="00AB092D" w:rsidTr="00134075">
        <w:trPr>
          <w:trHeight w:val="266"/>
          <w:jc w:val="center"/>
        </w:trPr>
        <w:tc>
          <w:tcPr>
            <w:tcW w:w="626" w:type="dxa"/>
            <w:vAlign w:val="center"/>
          </w:tcPr>
          <w:p w:rsidR="00975984" w:rsidRPr="00AB092D" w:rsidRDefault="00975984" w:rsidP="00134075">
            <w:pPr>
              <w:jc w:val="center"/>
              <w:rPr>
                <w:sz w:val="24"/>
                <w:szCs w:val="24"/>
              </w:rPr>
            </w:pPr>
            <w:r w:rsidRPr="00AB092D">
              <w:rPr>
                <w:sz w:val="24"/>
                <w:szCs w:val="24"/>
              </w:rPr>
              <w:t>7.</w:t>
            </w:r>
          </w:p>
        </w:tc>
        <w:tc>
          <w:tcPr>
            <w:tcW w:w="4640" w:type="dxa"/>
            <w:vAlign w:val="center"/>
          </w:tcPr>
          <w:p w:rsidR="00975984" w:rsidRPr="00AB092D" w:rsidRDefault="00975984" w:rsidP="00134075">
            <w:pPr>
              <w:jc w:val="center"/>
              <w:rPr>
                <w:sz w:val="24"/>
                <w:szCs w:val="24"/>
              </w:rPr>
            </w:pPr>
            <w:r w:rsidRPr="00AB092D">
              <w:rPr>
                <w:sz w:val="24"/>
                <w:szCs w:val="24"/>
              </w:rPr>
              <w:t>Прыжок вверх с места со взмахом руками</w:t>
            </w:r>
          </w:p>
        </w:tc>
        <w:tc>
          <w:tcPr>
            <w:tcW w:w="2300" w:type="dxa"/>
            <w:vAlign w:val="center"/>
          </w:tcPr>
          <w:p w:rsidR="00975984" w:rsidRPr="00AB092D" w:rsidRDefault="00975984" w:rsidP="00134075">
            <w:pPr>
              <w:jc w:val="center"/>
              <w:rPr>
                <w:sz w:val="24"/>
                <w:szCs w:val="24"/>
              </w:rPr>
            </w:pPr>
            <w:r w:rsidRPr="00AB092D">
              <w:rPr>
                <w:sz w:val="24"/>
                <w:szCs w:val="24"/>
              </w:rPr>
              <w:t>не менее 40 см.</w:t>
            </w:r>
          </w:p>
        </w:tc>
        <w:tc>
          <w:tcPr>
            <w:tcW w:w="2350" w:type="dxa"/>
            <w:vAlign w:val="center"/>
          </w:tcPr>
          <w:p w:rsidR="00975984" w:rsidRPr="00AB092D" w:rsidRDefault="00975984" w:rsidP="00134075">
            <w:pPr>
              <w:jc w:val="center"/>
              <w:rPr>
                <w:sz w:val="24"/>
                <w:szCs w:val="24"/>
              </w:rPr>
            </w:pPr>
            <w:r w:rsidRPr="00AB092D">
              <w:rPr>
                <w:sz w:val="24"/>
                <w:szCs w:val="24"/>
              </w:rPr>
              <w:t>не менее 27 см.</w:t>
            </w:r>
          </w:p>
        </w:tc>
      </w:tr>
      <w:tr w:rsidR="00975984" w:rsidRPr="00AB092D" w:rsidTr="00134075">
        <w:trPr>
          <w:trHeight w:val="266"/>
          <w:jc w:val="center"/>
        </w:trPr>
        <w:tc>
          <w:tcPr>
            <w:tcW w:w="626" w:type="dxa"/>
            <w:vAlign w:val="center"/>
          </w:tcPr>
          <w:p w:rsidR="00975984" w:rsidRPr="00AB092D" w:rsidRDefault="00975984" w:rsidP="00134075">
            <w:pPr>
              <w:jc w:val="center"/>
              <w:rPr>
                <w:sz w:val="24"/>
                <w:szCs w:val="24"/>
              </w:rPr>
            </w:pPr>
            <w:r w:rsidRPr="00AB092D">
              <w:rPr>
                <w:sz w:val="24"/>
                <w:szCs w:val="24"/>
              </w:rPr>
              <w:t>8.</w:t>
            </w:r>
          </w:p>
        </w:tc>
        <w:tc>
          <w:tcPr>
            <w:tcW w:w="4640" w:type="dxa"/>
            <w:vAlign w:val="center"/>
          </w:tcPr>
          <w:p w:rsidR="00975984" w:rsidRPr="00AB092D" w:rsidRDefault="00975984" w:rsidP="00134075">
            <w:pPr>
              <w:jc w:val="center"/>
              <w:rPr>
                <w:sz w:val="24"/>
                <w:szCs w:val="24"/>
              </w:rPr>
            </w:pPr>
            <w:r w:rsidRPr="00AB092D">
              <w:rPr>
                <w:sz w:val="24"/>
                <w:szCs w:val="24"/>
              </w:rPr>
              <w:t>Прыжок вверх с места без взмаха рук</w:t>
            </w:r>
          </w:p>
        </w:tc>
        <w:tc>
          <w:tcPr>
            <w:tcW w:w="2300" w:type="dxa"/>
            <w:vAlign w:val="center"/>
          </w:tcPr>
          <w:p w:rsidR="00975984" w:rsidRPr="00AB092D" w:rsidRDefault="00975984" w:rsidP="00134075">
            <w:pPr>
              <w:jc w:val="center"/>
              <w:rPr>
                <w:sz w:val="24"/>
                <w:szCs w:val="24"/>
              </w:rPr>
            </w:pPr>
            <w:r w:rsidRPr="00AB092D">
              <w:rPr>
                <w:sz w:val="24"/>
                <w:szCs w:val="24"/>
              </w:rPr>
              <w:t>не менее 29 см.</w:t>
            </w:r>
          </w:p>
        </w:tc>
        <w:tc>
          <w:tcPr>
            <w:tcW w:w="2350" w:type="dxa"/>
            <w:vAlign w:val="center"/>
          </w:tcPr>
          <w:p w:rsidR="00975984" w:rsidRPr="00AB092D" w:rsidRDefault="00975984" w:rsidP="00134075">
            <w:pPr>
              <w:jc w:val="center"/>
              <w:rPr>
                <w:sz w:val="24"/>
                <w:szCs w:val="24"/>
              </w:rPr>
            </w:pPr>
            <w:r w:rsidRPr="00AB092D">
              <w:rPr>
                <w:sz w:val="24"/>
                <w:szCs w:val="24"/>
              </w:rPr>
              <w:t>не менее 18 см.</w:t>
            </w:r>
          </w:p>
        </w:tc>
      </w:tr>
      <w:tr w:rsidR="00975984" w:rsidRPr="00AB092D" w:rsidTr="00134075">
        <w:trPr>
          <w:trHeight w:val="697"/>
          <w:jc w:val="center"/>
        </w:trPr>
        <w:tc>
          <w:tcPr>
            <w:tcW w:w="626" w:type="dxa"/>
            <w:vAlign w:val="center"/>
          </w:tcPr>
          <w:p w:rsidR="00975984" w:rsidRPr="00AB092D" w:rsidRDefault="00975984" w:rsidP="00134075">
            <w:pPr>
              <w:jc w:val="center"/>
              <w:rPr>
                <w:sz w:val="24"/>
                <w:szCs w:val="24"/>
              </w:rPr>
            </w:pPr>
            <w:r w:rsidRPr="00AB092D">
              <w:rPr>
                <w:sz w:val="24"/>
                <w:szCs w:val="24"/>
              </w:rPr>
              <w:t>9.</w:t>
            </w:r>
          </w:p>
        </w:tc>
        <w:tc>
          <w:tcPr>
            <w:tcW w:w="4640" w:type="dxa"/>
            <w:tcBorders>
              <w:bottom w:val="single" w:sz="4" w:space="0" w:color="auto"/>
            </w:tcBorders>
            <w:vAlign w:val="center"/>
          </w:tcPr>
          <w:p w:rsidR="00975984" w:rsidRPr="00AB092D" w:rsidRDefault="00975984" w:rsidP="00134075">
            <w:pPr>
              <w:jc w:val="center"/>
              <w:rPr>
                <w:sz w:val="24"/>
                <w:szCs w:val="24"/>
              </w:rPr>
            </w:pPr>
            <w:r w:rsidRPr="00AB092D">
              <w:rPr>
                <w:sz w:val="24"/>
                <w:szCs w:val="24"/>
              </w:rPr>
              <w:t>Бросок набивного мяча весом 1 кг. из-за</w:t>
            </w:r>
          </w:p>
          <w:p w:rsidR="00975984" w:rsidRPr="00AB092D" w:rsidRDefault="00975984" w:rsidP="00134075">
            <w:pPr>
              <w:jc w:val="center"/>
              <w:rPr>
                <w:sz w:val="24"/>
                <w:szCs w:val="24"/>
              </w:rPr>
            </w:pPr>
            <w:r w:rsidRPr="00AB092D">
              <w:rPr>
                <w:sz w:val="24"/>
                <w:szCs w:val="24"/>
              </w:rPr>
              <w:t>головы</w:t>
            </w:r>
          </w:p>
        </w:tc>
        <w:tc>
          <w:tcPr>
            <w:tcW w:w="2300" w:type="dxa"/>
            <w:vAlign w:val="center"/>
          </w:tcPr>
          <w:p w:rsidR="00975984" w:rsidRPr="00AB092D" w:rsidRDefault="00975984" w:rsidP="00134075">
            <w:pPr>
              <w:jc w:val="center"/>
              <w:rPr>
                <w:sz w:val="24"/>
                <w:szCs w:val="24"/>
              </w:rPr>
            </w:pPr>
            <w:r w:rsidRPr="00AB092D">
              <w:rPr>
                <w:sz w:val="24"/>
                <w:szCs w:val="24"/>
              </w:rPr>
              <w:t>не менее 12 м.</w:t>
            </w:r>
          </w:p>
        </w:tc>
        <w:tc>
          <w:tcPr>
            <w:tcW w:w="2350" w:type="dxa"/>
            <w:vAlign w:val="center"/>
          </w:tcPr>
          <w:p w:rsidR="00975984" w:rsidRPr="00AB092D" w:rsidRDefault="00975984" w:rsidP="00134075">
            <w:pPr>
              <w:jc w:val="center"/>
              <w:rPr>
                <w:sz w:val="24"/>
                <w:szCs w:val="24"/>
              </w:rPr>
            </w:pPr>
            <w:r w:rsidRPr="00AB092D">
              <w:rPr>
                <w:sz w:val="24"/>
                <w:szCs w:val="24"/>
              </w:rPr>
              <w:t>не менее 9 м</w:t>
            </w:r>
          </w:p>
        </w:tc>
      </w:tr>
      <w:tr w:rsidR="00975984" w:rsidRPr="00AB092D" w:rsidTr="00134075">
        <w:trPr>
          <w:trHeight w:val="141"/>
          <w:jc w:val="center"/>
        </w:trPr>
        <w:tc>
          <w:tcPr>
            <w:tcW w:w="9916" w:type="dxa"/>
            <w:gridSpan w:val="4"/>
            <w:vAlign w:val="center"/>
          </w:tcPr>
          <w:p w:rsidR="00975984" w:rsidRPr="00134075" w:rsidRDefault="00975984" w:rsidP="00134075">
            <w:pPr>
              <w:jc w:val="center"/>
              <w:rPr>
                <w:b/>
                <w:sz w:val="24"/>
                <w:szCs w:val="24"/>
              </w:rPr>
            </w:pPr>
            <w:r w:rsidRPr="00134075">
              <w:rPr>
                <w:b/>
                <w:sz w:val="24"/>
                <w:szCs w:val="24"/>
              </w:rPr>
              <w:t>Иные спортивные нормативы*</w:t>
            </w:r>
          </w:p>
        </w:tc>
      </w:tr>
      <w:tr w:rsidR="00975984" w:rsidRPr="00AB092D" w:rsidTr="00134075">
        <w:trPr>
          <w:trHeight w:val="141"/>
          <w:jc w:val="center"/>
        </w:trPr>
        <w:tc>
          <w:tcPr>
            <w:tcW w:w="9916" w:type="dxa"/>
            <w:gridSpan w:val="4"/>
            <w:vAlign w:val="center"/>
          </w:tcPr>
          <w:p w:rsidR="00975984" w:rsidRPr="00134075" w:rsidRDefault="00975984" w:rsidP="00134075">
            <w:pPr>
              <w:jc w:val="center"/>
              <w:rPr>
                <w:b/>
                <w:sz w:val="24"/>
                <w:szCs w:val="24"/>
              </w:rPr>
            </w:pPr>
            <w:r w:rsidRPr="00134075">
              <w:rPr>
                <w:b/>
                <w:sz w:val="24"/>
                <w:szCs w:val="24"/>
              </w:rPr>
              <w:t>Обязательная техническая программа</w:t>
            </w: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r w:rsidRPr="00AB092D">
              <w:rPr>
                <w:sz w:val="24"/>
                <w:szCs w:val="24"/>
              </w:rPr>
              <w:t>10.</w:t>
            </w:r>
          </w:p>
        </w:tc>
        <w:tc>
          <w:tcPr>
            <w:tcW w:w="4640" w:type="dxa"/>
            <w:vAlign w:val="center"/>
          </w:tcPr>
          <w:p w:rsidR="00975984" w:rsidRPr="00AB092D" w:rsidRDefault="00975984" w:rsidP="00134075">
            <w:pPr>
              <w:jc w:val="center"/>
              <w:rPr>
                <w:sz w:val="24"/>
                <w:szCs w:val="24"/>
              </w:rPr>
            </w:pPr>
            <w:r w:rsidRPr="00AB092D">
              <w:rPr>
                <w:sz w:val="24"/>
                <w:szCs w:val="24"/>
              </w:rPr>
              <w:t>Ведение мяча с обводкой стоек и ударом по воротам</w:t>
            </w:r>
          </w:p>
        </w:tc>
        <w:tc>
          <w:tcPr>
            <w:tcW w:w="2300" w:type="dxa"/>
            <w:vAlign w:val="center"/>
          </w:tcPr>
          <w:p w:rsidR="00975984" w:rsidRPr="00AB092D" w:rsidRDefault="00975984" w:rsidP="00134075">
            <w:pPr>
              <w:jc w:val="center"/>
              <w:rPr>
                <w:sz w:val="24"/>
                <w:szCs w:val="24"/>
              </w:rPr>
            </w:pPr>
            <w:r w:rsidRPr="00AB092D">
              <w:rPr>
                <w:sz w:val="24"/>
                <w:szCs w:val="24"/>
              </w:rPr>
              <w:t>не менее 8,5 сек.</w:t>
            </w:r>
          </w:p>
        </w:tc>
        <w:tc>
          <w:tcPr>
            <w:tcW w:w="2350" w:type="dxa"/>
            <w:vAlign w:val="center"/>
          </w:tcPr>
          <w:p w:rsidR="00975984" w:rsidRPr="00AB092D" w:rsidRDefault="00975984" w:rsidP="00134075">
            <w:pPr>
              <w:jc w:val="center"/>
              <w:rPr>
                <w:sz w:val="24"/>
                <w:szCs w:val="24"/>
              </w:rPr>
            </w:pPr>
            <w:r w:rsidRPr="00AB092D">
              <w:rPr>
                <w:sz w:val="24"/>
                <w:szCs w:val="24"/>
              </w:rPr>
              <w:t>не менее 10,5 сек.</w:t>
            </w:r>
          </w:p>
          <w:p w:rsidR="00975984" w:rsidRPr="00AB092D" w:rsidRDefault="00975984" w:rsidP="00134075">
            <w:pPr>
              <w:jc w:val="center"/>
              <w:rPr>
                <w:sz w:val="24"/>
                <w:szCs w:val="24"/>
              </w:rPr>
            </w:pP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r w:rsidRPr="00AB092D">
              <w:rPr>
                <w:sz w:val="24"/>
                <w:szCs w:val="24"/>
              </w:rPr>
              <w:t>11.</w:t>
            </w:r>
          </w:p>
        </w:tc>
        <w:tc>
          <w:tcPr>
            <w:tcW w:w="4640" w:type="dxa"/>
            <w:vAlign w:val="center"/>
          </w:tcPr>
          <w:p w:rsidR="00975984" w:rsidRPr="00AB092D" w:rsidRDefault="00975984" w:rsidP="00134075">
            <w:pPr>
              <w:jc w:val="center"/>
              <w:rPr>
                <w:sz w:val="24"/>
                <w:szCs w:val="24"/>
              </w:rPr>
            </w:pPr>
            <w:r w:rsidRPr="00AB092D">
              <w:rPr>
                <w:sz w:val="24"/>
                <w:szCs w:val="24"/>
              </w:rPr>
              <w:t>Ведение мяча 30 м.</w:t>
            </w:r>
          </w:p>
        </w:tc>
        <w:tc>
          <w:tcPr>
            <w:tcW w:w="2300" w:type="dxa"/>
            <w:vAlign w:val="center"/>
          </w:tcPr>
          <w:p w:rsidR="00975984" w:rsidRPr="00AB092D" w:rsidRDefault="00975984" w:rsidP="00134075">
            <w:pPr>
              <w:jc w:val="center"/>
              <w:rPr>
                <w:sz w:val="24"/>
                <w:szCs w:val="24"/>
              </w:rPr>
            </w:pPr>
            <w:r w:rsidRPr="00AB092D">
              <w:rPr>
                <w:sz w:val="24"/>
                <w:szCs w:val="24"/>
              </w:rPr>
              <w:t>не менее 4,6 сек.</w:t>
            </w:r>
          </w:p>
        </w:tc>
        <w:tc>
          <w:tcPr>
            <w:tcW w:w="2350" w:type="dxa"/>
            <w:vAlign w:val="center"/>
          </w:tcPr>
          <w:p w:rsidR="00975984" w:rsidRPr="00AB092D" w:rsidRDefault="00975984" w:rsidP="00134075">
            <w:pPr>
              <w:jc w:val="center"/>
              <w:rPr>
                <w:sz w:val="24"/>
                <w:szCs w:val="24"/>
              </w:rPr>
            </w:pPr>
            <w:r w:rsidRPr="00AB092D">
              <w:rPr>
                <w:sz w:val="24"/>
                <w:szCs w:val="24"/>
              </w:rPr>
              <w:t>не менее 5,3 сек</w:t>
            </w: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r w:rsidRPr="00AB092D">
              <w:rPr>
                <w:sz w:val="24"/>
                <w:szCs w:val="24"/>
              </w:rPr>
              <w:t>12.</w:t>
            </w:r>
          </w:p>
        </w:tc>
        <w:tc>
          <w:tcPr>
            <w:tcW w:w="4640" w:type="dxa"/>
            <w:vAlign w:val="center"/>
          </w:tcPr>
          <w:p w:rsidR="00975984" w:rsidRPr="00AB092D" w:rsidRDefault="00975984" w:rsidP="00134075">
            <w:pPr>
              <w:jc w:val="center"/>
              <w:rPr>
                <w:sz w:val="24"/>
                <w:szCs w:val="24"/>
              </w:rPr>
            </w:pPr>
            <w:r w:rsidRPr="00AB092D">
              <w:rPr>
                <w:sz w:val="24"/>
                <w:szCs w:val="24"/>
              </w:rPr>
              <w:t>Удары по воротам на точность (счет из 10 ударов)</w:t>
            </w:r>
          </w:p>
        </w:tc>
        <w:tc>
          <w:tcPr>
            <w:tcW w:w="2300" w:type="dxa"/>
            <w:vAlign w:val="center"/>
          </w:tcPr>
          <w:p w:rsidR="00975984" w:rsidRPr="00AB092D" w:rsidRDefault="00975984" w:rsidP="00134075">
            <w:pPr>
              <w:jc w:val="center"/>
              <w:rPr>
                <w:sz w:val="24"/>
                <w:szCs w:val="24"/>
              </w:rPr>
            </w:pPr>
            <w:r w:rsidRPr="00AB092D">
              <w:rPr>
                <w:sz w:val="24"/>
                <w:szCs w:val="24"/>
              </w:rPr>
              <w:t>не менее 10</w:t>
            </w:r>
          </w:p>
        </w:tc>
        <w:tc>
          <w:tcPr>
            <w:tcW w:w="2350" w:type="dxa"/>
            <w:vAlign w:val="center"/>
          </w:tcPr>
          <w:p w:rsidR="00975984" w:rsidRPr="00AB092D" w:rsidRDefault="00975984" w:rsidP="00134075">
            <w:pPr>
              <w:jc w:val="center"/>
              <w:rPr>
                <w:sz w:val="24"/>
                <w:szCs w:val="24"/>
              </w:rPr>
            </w:pPr>
            <w:r w:rsidRPr="00AB092D">
              <w:rPr>
                <w:sz w:val="24"/>
                <w:szCs w:val="24"/>
              </w:rPr>
              <w:t>не менее 9</w:t>
            </w:r>
          </w:p>
          <w:p w:rsidR="00975984" w:rsidRPr="00AB092D" w:rsidRDefault="00975984" w:rsidP="00134075">
            <w:pPr>
              <w:jc w:val="center"/>
              <w:rPr>
                <w:sz w:val="24"/>
                <w:szCs w:val="24"/>
              </w:rPr>
            </w:pP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r w:rsidRPr="00AB092D">
              <w:rPr>
                <w:sz w:val="24"/>
                <w:szCs w:val="24"/>
              </w:rPr>
              <w:lastRenderedPageBreak/>
              <w:t>13.</w:t>
            </w:r>
          </w:p>
        </w:tc>
        <w:tc>
          <w:tcPr>
            <w:tcW w:w="4640" w:type="dxa"/>
            <w:vAlign w:val="center"/>
          </w:tcPr>
          <w:p w:rsidR="00975984" w:rsidRPr="00AB092D" w:rsidRDefault="00975984" w:rsidP="00134075">
            <w:pPr>
              <w:jc w:val="center"/>
              <w:rPr>
                <w:sz w:val="24"/>
                <w:szCs w:val="24"/>
              </w:rPr>
            </w:pPr>
            <w:r w:rsidRPr="00AB092D">
              <w:rPr>
                <w:sz w:val="24"/>
                <w:szCs w:val="24"/>
              </w:rPr>
              <w:t>Жонглирование мяча в движении с ударом по воротам (27,5 метров</w:t>
            </w:r>
          </w:p>
        </w:tc>
        <w:tc>
          <w:tcPr>
            <w:tcW w:w="2300" w:type="dxa"/>
            <w:vAlign w:val="center"/>
          </w:tcPr>
          <w:p w:rsidR="00975984" w:rsidRPr="00AB092D" w:rsidRDefault="00975984" w:rsidP="00134075">
            <w:pPr>
              <w:jc w:val="center"/>
              <w:rPr>
                <w:sz w:val="24"/>
                <w:szCs w:val="24"/>
              </w:rPr>
            </w:pPr>
            <w:r w:rsidRPr="00AB092D">
              <w:rPr>
                <w:sz w:val="24"/>
                <w:szCs w:val="24"/>
              </w:rPr>
              <w:t>не менее 55 раз</w:t>
            </w:r>
          </w:p>
        </w:tc>
        <w:tc>
          <w:tcPr>
            <w:tcW w:w="2350" w:type="dxa"/>
            <w:vAlign w:val="center"/>
          </w:tcPr>
          <w:p w:rsidR="00975984" w:rsidRPr="00AB092D" w:rsidRDefault="00975984" w:rsidP="00134075">
            <w:pPr>
              <w:jc w:val="center"/>
              <w:rPr>
                <w:sz w:val="24"/>
                <w:szCs w:val="24"/>
              </w:rPr>
            </w:pPr>
            <w:r w:rsidRPr="00AB092D">
              <w:rPr>
                <w:sz w:val="24"/>
                <w:szCs w:val="24"/>
              </w:rPr>
              <w:t>не менее 45 раз</w:t>
            </w:r>
          </w:p>
          <w:p w:rsidR="00975984" w:rsidRPr="00AB092D" w:rsidRDefault="00975984" w:rsidP="00134075">
            <w:pPr>
              <w:jc w:val="center"/>
              <w:rPr>
                <w:sz w:val="24"/>
                <w:szCs w:val="24"/>
              </w:rPr>
            </w:pP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r w:rsidRPr="00AB092D">
              <w:rPr>
                <w:sz w:val="24"/>
                <w:szCs w:val="24"/>
              </w:rPr>
              <w:t>14.</w:t>
            </w:r>
          </w:p>
        </w:tc>
        <w:tc>
          <w:tcPr>
            <w:tcW w:w="4640" w:type="dxa"/>
            <w:vAlign w:val="center"/>
          </w:tcPr>
          <w:p w:rsidR="00975984" w:rsidRPr="00AB092D" w:rsidRDefault="00975984" w:rsidP="00134075">
            <w:pPr>
              <w:jc w:val="center"/>
              <w:rPr>
                <w:sz w:val="24"/>
                <w:szCs w:val="24"/>
              </w:rPr>
            </w:pPr>
            <w:r w:rsidRPr="00AB092D">
              <w:rPr>
                <w:sz w:val="24"/>
                <w:szCs w:val="24"/>
              </w:rPr>
              <w:t>Вбрасывание аута на дальность</w:t>
            </w:r>
          </w:p>
        </w:tc>
        <w:tc>
          <w:tcPr>
            <w:tcW w:w="2300" w:type="dxa"/>
            <w:vAlign w:val="center"/>
          </w:tcPr>
          <w:p w:rsidR="00975984" w:rsidRPr="00AB092D" w:rsidRDefault="00975984" w:rsidP="00134075">
            <w:pPr>
              <w:jc w:val="center"/>
              <w:rPr>
                <w:sz w:val="24"/>
                <w:szCs w:val="24"/>
              </w:rPr>
            </w:pPr>
            <w:r w:rsidRPr="00AB092D">
              <w:rPr>
                <w:sz w:val="24"/>
                <w:szCs w:val="24"/>
              </w:rPr>
              <w:t>не менее 18 м.</w:t>
            </w:r>
          </w:p>
        </w:tc>
        <w:tc>
          <w:tcPr>
            <w:tcW w:w="2350" w:type="dxa"/>
            <w:vAlign w:val="center"/>
          </w:tcPr>
          <w:p w:rsidR="00975984" w:rsidRPr="00AB092D" w:rsidRDefault="00975984" w:rsidP="00134075">
            <w:pPr>
              <w:jc w:val="center"/>
              <w:rPr>
                <w:sz w:val="24"/>
                <w:szCs w:val="24"/>
              </w:rPr>
            </w:pPr>
            <w:r w:rsidRPr="00AB092D">
              <w:rPr>
                <w:sz w:val="24"/>
                <w:szCs w:val="24"/>
              </w:rPr>
              <w:t>не менее 14 м</w:t>
            </w:r>
          </w:p>
          <w:p w:rsidR="00975984" w:rsidRPr="00AB092D" w:rsidRDefault="00975984" w:rsidP="00134075">
            <w:pPr>
              <w:jc w:val="center"/>
              <w:rPr>
                <w:sz w:val="24"/>
                <w:szCs w:val="24"/>
              </w:rPr>
            </w:pPr>
          </w:p>
        </w:tc>
      </w:tr>
      <w:tr w:rsidR="00975984" w:rsidRPr="00AB092D" w:rsidTr="00134075">
        <w:trPr>
          <w:trHeight w:val="141"/>
          <w:jc w:val="center"/>
        </w:trPr>
        <w:tc>
          <w:tcPr>
            <w:tcW w:w="9916" w:type="dxa"/>
            <w:gridSpan w:val="4"/>
            <w:vAlign w:val="center"/>
          </w:tcPr>
          <w:p w:rsidR="00975984" w:rsidRPr="00134075" w:rsidRDefault="00975984" w:rsidP="00134075">
            <w:pPr>
              <w:jc w:val="center"/>
              <w:rPr>
                <w:b/>
                <w:sz w:val="24"/>
                <w:szCs w:val="24"/>
              </w:rPr>
            </w:pPr>
            <w:r w:rsidRPr="00134075">
              <w:rPr>
                <w:b/>
                <w:sz w:val="24"/>
                <w:szCs w:val="24"/>
              </w:rPr>
              <w:t>Для вратарей</w:t>
            </w: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p>
        </w:tc>
        <w:tc>
          <w:tcPr>
            <w:tcW w:w="4640" w:type="dxa"/>
            <w:vAlign w:val="center"/>
          </w:tcPr>
          <w:p w:rsidR="00975984" w:rsidRPr="00AB092D" w:rsidRDefault="00975984" w:rsidP="00134075">
            <w:pPr>
              <w:jc w:val="center"/>
              <w:rPr>
                <w:sz w:val="24"/>
                <w:szCs w:val="24"/>
              </w:rPr>
            </w:pPr>
            <w:r w:rsidRPr="00AB092D">
              <w:rPr>
                <w:sz w:val="24"/>
                <w:szCs w:val="24"/>
              </w:rPr>
              <w:t>Удар мяча с руки на дальность и точность</w:t>
            </w:r>
          </w:p>
        </w:tc>
        <w:tc>
          <w:tcPr>
            <w:tcW w:w="2300" w:type="dxa"/>
            <w:vAlign w:val="center"/>
          </w:tcPr>
          <w:p w:rsidR="00975984" w:rsidRPr="00AB092D" w:rsidRDefault="00975984" w:rsidP="00134075">
            <w:pPr>
              <w:jc w:val="center"/>
              <w:rPr>
                <w:sz w:val="24"/>
                <w:szCs w:val="24"/>
              </w:rPr>
            </w:pPr>
            <w:r w:rsidRPr="00AB092D">
              <w:rPr>
                <w:sz w:val="24"/>
                <w:szCs w:val="24"/>
              </w:rPr>
              <w:t>не менее 38 м.</w:t>
            </w:r>
          </w:p>
        </w:tc>
        <w:tc>
          <w:tcPr>
            <w:tcW w:w="2350" w:type="dxa"/>
            <w:vAlign w:val="center"/>
          </w:tcPr>
          <w:p w:rsidR="00975984" w:rsidRPr="00AB092D" w:rsidRDefault="00975984" w:rsidP="00134075">
            <w:pPr>
              <w:jc w:val="center"/>
              <w:rPr>
                <w:sz w:val="24"/>
                <w:szCs w:val="24"/>
              </w:rPr>
            </w:pPr>
            <w:r w:rsidRPr="00AB092D">
              <w:rPr>
                <w:sz w:val="24"/>
                <w:szCs w:val="24"/>
              </w:rPr>
              <w:t>не менее 29 м.</w:t>
            </w:r>
          </w:p>
          <w:p w:rsidR="00975984" w:rsidRPr="00AB092D" w:rsidRDefault="00975984" w:rsidP="00134075">
            <w:pPr>
              <w:jc w:val="center"/>
              <w:rPr>
                <w:sz w:val="24"/>
                <w:szCs w:val="24"/>
              </w:rPr>
            </w:pPr>
          </w:p>
        </w:tc>
      </w:tr>
      <w:tr w:rsidR="00975984" w:rsidRPr="00AB092D" w:rsidTr="00134075">
        <w:trPr>
          <w:trHeight w:val="141"/>
          <w:jc w:val="center"/>
        </w:trPr>
        <w:tc>
          <w:tcPr>
            <w:tcW w:w="626" w:type="dxa"/>
            <w:vAlign w:val="center"/>
          </w:tcPr>
          <w:p w:rsidR="00975984" w:rsidRPr="00AB092D" w:rsidRDefault="00975984" w:rsidP="00134075">
            <w:pPr>
              <w:jc w:val="center"/>
              <w:rPr>
                <w:sz w:val="24"/>
                <w:szCs w:val="24"/>
              </w:rPr>
            </w:pPr>
          </w:p>
        </w:tc>
        <w:tc>
          <w:tcPr>
            <w:tcW w:w="4640" w:type="dxa"/>
            <w:vAlign w:val="center"/>
          </w:tcPr>
          <w:p w:rsidR="00975984" w:rsidRPr="00AB092D" w:rsidRDefault="00975984" w:rsidP="00134075">
            <w:pPr>
              <w:jc w:val="center"/>
              <w:rPr>
                <w:sz w:val="24"/>
                <w:szCs w:val="24"/>
              </w:rPr>
            </w:pPr>
            <w:r w:rsidRPr="00AB092D">
              <w:rPr>
                <w:sz w:val="24"/>
                <w:szCs w:val="24"/>
              </w:rPr>
              <w:t>Вбрасывание мяча на дальность</w:t>
            </w:r>
          </w:p>
        </w:tc>
        <w:tc>
          <w:tcPr>
            <w:tcW w:w="2300" w:type="dxa"/>
            <w:vAlign w:val="center"/>
          </w:tcPr>
          <w:p w:rsidR="00975984" w:rsidRPr="00AB092D" w:rsidRDefault="00975984" w:rsidP="00134075">
            <w:pPr>
              <w:jc w:val="center"/>
              <w:rPr>
                <w:sz w:val="24"/>
                <w:szCs w:val="24"/>
              </w:rPr>
            </w:pPr>
            <w:r w:rsidRPr="00AB092D">
              <w:rPr>
                <w:sz w:val="24"/>
                <w:szCs w:val="24"/>
              </w:rPr>
              <w:t>не менее 26 м.</w:t>
            </w:r>
          </w:p>
        </w:tc>
        <w:tc>
          <w:tcPr>
            <w:tcW w:w="2350" w:type="dxa"/>
            <w:vAlign w:val="center"/>
          </w:tcPr>
          <w:p w:rsidR="00975984" w:rsidRPr="00AB092D" w:rsidRDefault="00975984" w:rsidP="00134075">
            <w:pPr>
              <w:jc w:val="center"/>
              <w:rPr>
                <w:sz w:val="24"/>
                <w:szCs w:val="24"/>
              </w:rPr>
            </w:pPr>
            <w:r w:rsidRPr="00AB092D">
              <w:rPr>
                <w:sz w:val="24"/>
                <w:szCs w:val="24"/>
              </w:rPr>
              <w:t>не менее 22 м.</w:t>
            </w:r>
          </w:p>
        </w:tc>
      </w:tr>
    </w:tbl>
    <w:p w:rsidR="00975984" w:rsidRPr="00AB092D" w:rsidRDefault="00975984" w:rsidP="00975984">
      <w:pPr>
        <w:rPr>
          <w:sz w:val="24"/>
          <w:szCs w:val="24"/>
        </w:rPr>
      </w:pPr>
    </w:p>
    <w:p w:rsidR="00A121D1" w:rsidRPr="00936D00" w:rsidRDefault="00A121D1" w:rsidP="00A121D1">
      <w:pPr>
        <w:shd w:val="clear" w:color="auto" w:fill="FFFFFF"/>
        <w:rPr>
          <w:rStyle w:val="11"/>
          <w:b/>
          <w:bCs/>
          <w:color w:val="000000"/>
          <w:spacing w:val="-3"/>
          <w:sz w:val="24"/>
          <w:szCs w:val="24"/>
        </w:rPr>
      </w:pPr>
      <w:r w:rsidRPr="00936D00">
        <w:rPr>
          <w:rStyle w:val="11"/>
          <w:b/>
          <w:color w:val="000000"/>
          <w:spacing w:val="-3"/>
          <w:sz w:val="24"/>
          <w:szCs w:val="24"/>
        </w:rPr>
        <w:t>Результаты тестирования:</w:t>
      </w:r>
    </w:p>
    <w:p w:rsidR="00A121D1" w:rsidRPr="00936D00" w:rsidRDefault="00A121D1" w:rsidP="00A121D1">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color w:val="000000"/>
          <w:spacing w:val="-3"/>
          <w:sz w:val="24"/>
          <w:szCs w:val="24"/>
        </w:rPr>
        <w:t>1.</w:t>
      </w:r>
      <w:r w:rsidRPr="00936D00">
        <w:rPr>
          <w:rStyle w:val="11"/>
          <w:color w:val="000000"/>
          <w:spacing w:val="-3"/>
          <w:sz w:val="24"/>
          <w:szCs w:val="24"/>
        </w:rPr>
        <w:t>Для зачисления необходимо набрать минимальное колич</w:t>
      </w:r>
      <w:r w:rsidR="00F665A6">
        <w:rPr>
          <w:rStyle w:val="11"/>
          <w:color w:val="000000"/>
          <w:spacing w:val="-3"/>
          <w:sz w:val="24"/>
          <w:szCs w:val="24"/>
        </w:rPr>
        <w:t>ество баллов – 9</w:t>
      </w:r>
      <w:r w:rsidR="00930AA5">
        <w:rPr>
          <w:rStyle w:val="11"/>
          <w:color w:val="000000"/>
          <w:spacing w:val="-3"/>
          <w:sz w:val="24"/>
          <w:szCs w:val="24"/>
        </w:rPr>
        <w:t>; максимальное-14</w:t>
      </w:r>
      <w:r w:rsidRPr="00936D00">
        <w:rPr>
          <w:rStyle w:val="11"/>
          <w:color w:val="000000"/>
          <w:spacing w:val="-3"/>
          <w:sz w:val="24"/>
          <w:szCs w:val="24"/>
        </w:rPr>
        <w:t xml:space="preserve">; </w:t>
      </w:r>
    </w:p>
    <w:p w:rsidR="00A121D1" w:rsidRPr="00936D00" w:rsidRDefault="00A121D1" w:rsidP="00A121D1">
      <w:pPr>
        <w:widowControl w:val="0"/>
        <w:shd w:val="clear" w:color="auto" w:fill="FFFFFF"/>
        <w:suppressAutoHyphens/>
        <w:spacing w:line="100" w:lineRule="atLeast"/>
        <w:jc w:val="both"/>
        <w:textAlignment w:val="baseline"/>
        <w:rPr>
          <w:rStyle w:val="11"/>
          <w:bCs/>
          <w:color w:val="000000"/>
          <w:spacing w:val="-3"/>
          <w:sz w:val="24"/>
          <w:szCs w:val="24"/>
        </w:rPr>
      </w:pPr>
      <w:r w:rsidRPr="00936D00">
        <w:rPr>
          <w:rStyle w:val="11"/>
          <w:b/>
          <w:bCs/>
          <w:color w:val="000000"/>
          <w:spacing w:val="-3"/>
          <w:sz w:val="24"/>
          <w:szCs w:val="24"/>
        </w:rPr>
        <w:t>2.</w:t>
      </w:r>
      <w:r w:rsidRPr="00936D00">
        <w:rPr>
          <w:rStyle w:val="11"/>
          <w:color w:val="000000"/>
          <w:spacing w:val="-3"/>
          <w:sz w:val="24"/>
          <w:szCs w:val="24"/>
        </w:rPr>
        <w:t>За каждое упражнение начисляются баллы: «1 балл»- выполнил, «0 баллов»- не выполнил.</w:t>
      </w:r>
    </w:p>
    <w:p w:rsidR="00936D00" w:rsidRPr="00936D00" w:rsidRDefault="00930AA5" w:rsidP="00936D00">
      <w:pPr>
        <w:widowControl w:val="0"/>
        <w:shd w:val="clear" w:color="auto" w:fill="FFFFFF"/>
        <w:suppressAutoHyphens/>
        <w:spacing w:line="100" w:lineRule="atLeast"/>
        <w:jc w:val="both"/>
        <w:textAlignment w:val="baseline"/>
        <w:rPr>
          <w:rStyle w:val="11"/>
          <w:bCs/>
          <w:color w:val="000000"/>
          <w:spacing w:val="-3"/>
          <w:sz w:val="24"/>
          <w:szCs w:val="24"/>
        </w:rPr>
      </w:pPr>
      <w:r>
        <w:rPr>
          <w:rStyle w:val="11"/>
          <w:b/>
          <w:bCs/>
          <w:color w:val="000000"/>
          <w:spacing w:val="-3"/>
          <w:sz w:val="24"/>
          <w:szCs w:val="24"/>
        </w:rPr>
        <w:t>3</w:t>
      </w:r>
      <w:r w:rsidR="00936D00" w:rsidRPr="00936D00">
        <w:rPr>
          <w:rStyle w:val="11"/>
          <w:b/>
          <w:bCs/>
          <w:color w:val="000000"/>
          <w:spacing w:val="-3"/>
          <w:sz w:val="24"/>
          <w:szCs w:val="24"/>
        </w:rPr>
        <w:t>.</w:t>
      </w:r>
      <w:r w:rsidR="00936D00" w:rsidRPr="00936D00">
        <w:rPr>
          <w:rStyle w:val="11"/>
          <w:bCs/>
          <w:color w:val="000000"/>
          <w:spacing w:val="-3"/>
          <w:sz w:val="24"/>
          <w:szCs w:val="24"/>
        </w:rPr>
        <w:t>При одинаковом количестве набранных баллов, приоритетом считается наилучшее время, показанное в беге с высокого старта на 15м, далее – результат бега с хода на 15 м.</w:t>
      </w:r>
    </w:p>
    <w:p w:rsidR="00936D00" w:rsidRPr="00936D00" w:rsidRDefault="00936D00" w:rsidP="00A121D1">
      <w:pPr>
        <w:widowControl w:val="0"/>
        <w:shd w:val="clear" w:color="auto" w:fill="FFFFFF"/>
        <w:suppressAutoHyphens/>
        <w:spacing w:line="100" w:lineRule="atLeast"/>
        <w:jc w:val="both"/>
        <w:textAlignment w:val="baseline"/>
        <w:rPr>
          <w:bCs/>
          <w:color w:val="000000"/>
          <w:spacing w:val="-3"/>
        </w:rPr>
      </w:pPr>
    </w:p>
    <w:p w:rsidR="00A121D1" w:rsidRDefault="00A121D1" w:rsidP="00975984">
      <w:pPr>
        <w:ind w:firstLine="709"/>
        <w:rPr>
          <w:rFonts w:eastAsia="Times New Roman"/>
          <w:b/>
          <w:bCs/>
          <w:sz w:val="24"/>
          <w:szCs w:val="24"/>
        </w:rPr>
      </w:pPr>
    </w:p>
    <w:p w:rsidR="00975984" w:rsidRPr="00134075" w:rsidRDefault="00A36BBB" w:rsidP="00975984">
      <w:pPr>
        <w:ind w:firstLine="709"/>
        <w:rPr>
          <w:sz w:val="24"/>
          <w:szCs w:val="24"/>
        </w:rPr>
      </w:pPr>
      <w:r w:rsidRPr="00134075">
        <w:rPr>
          <w:rFonts w:eastAsia="Times New Roman"/>
          <w:b/>
          <w:bCs/>
          <w:sz w:val="24"/>
          <w:szCs w:val="24"/>
        </w:rPr>
        <w:t>Примечание:</w:t>
      </w:r>
    </w:p>
    <w:p w:rsidR="00975984" w:rsidRPr="00134075" w:rsidRDefault="00A36BBB" w:rsidP="00975984">
      <w:pPr>
        <w:ind w:firstLine="709"/>
        <w:jc w:val="both"/>
        <w:rPr>
          <w:sz w:val="24"/>
          <w:szCs w:val="24"/>
        </w:rPr>
      </w:pPr>
      <w:r w:rsidRPr="00134075">
        <w:rPr>
          <w:rFonts w:eastAsia="Times New Roman"/>
          <w:b/>
          <w:bCs/>
          <w:sz w:val="24"/>
          <w:szCs w:val="24"/>
        </w:rPr>
        <w:t>Иные спортивные нормативы</w:t>
      </w:r>
      <w:r w:rsidRPr="00134075">
        <w:rPr>
          <w:rFonts w:eastAsia="Times"/>
          <w:b/>
          <w:bCs/>
          <w:sz w:val="24"/>
          <w:szCs w:val="24"/>
        </w:rPr>
        <w:t>*</w:t>
      </w:r>
      <w:r w:rsidRPr="00134075">
        <w:rPr>
          <w:rFonts w:eastAsia="Times New Roman"/>
          <w:b/>
          <w:bCs/>
          <w:sz w:val="24"/>
          <w:szCs w:val="24"/>
        </w:rPr>
        <w:t xml:space="preserve"> </w:t>
      </w:r>
      <w:r w:rsidRPr="00134075">
        <w:rPr>
          <w:rFonts w:eastAsia="Times New Roman"/>
          <w:sz w:val="24"/>
          <w:szCs w:val="24"/>
        </w:rPr>
        <w:t>могут вводиться в комплекс</w:t>
      </w:r>
      <w:r w:rsidRPr="00134075">
        <w:rPr>
          <w:rFonts w:eastAsia="Times New Roman"/>
          <w:b/>
          <w:bCs/>
          <w:sz w:val="24"/>
          <w:szCs w:val="24"/>
        </w:rPr>
        <w:t xml:space="preserve"> </w:t>
      </w:r>
      <w:r w:rsidRPr="00134075">
        <w:rPr>
          <w:rFonts w:eastAsia="Times New Roman"/>
          <w:sz w:val="24"/>
          <w:szCs w:val="24"/>
        </w:rPr>
        <w:t>контрольных испытаний и контрольно</w:t>
      </w:r>
      <w:r w:rsidRPr="00134075">
        <w:rPr>
          <w:rFonts w:eastAsia="Times"/>
          <w:sz w:val="24"/>
          <w:szCs w:val="24"/>
        </w:rPr>
        <w:t>-</w:t>
      </w:r>
      <w:r w:rsidRPr="00134075">
        <w:rPr>
          <w:rFonts w:eastAsia="Times New Roman"/>
          <w:sz w:val="24"/>
          <w:szCs w:val="24"/>
        </w:rPr>
        <w:t xml:space="preserve">переводных нормативов по решению </w:t>
      </w:r>
      <w:r w:rsidR="00975984" w:rsidRPr="00134075">
        <w:rPr>
          <w:rFonts w:eastAsia="Times New Roman"/>
          <w:sz w:val="24"/>
          <w:szCs w:val="24"/>
        </w:rPr>
        <w:t>МАУ КГО СШ «Синегорец»</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sz w:val="24"/>
          <w:szCs w:val="24"/>
        </w:rPr>
      </w:pPr>
      <w:r w:rsidRPr="00134075">
        <w:rPr>
          <w:rFonts w:eastAsia="Times New Roman"/>
          <w:b/>
          <w:bCs/>
          <w:sz w:val="24"/>
          <w:szCs w:val="24"/>
        </w:rPr>
        <w:t>Бег 15, 30,60 метров со старта (сек.).</w:t>
      </w:r>
    </w:p>
    <w:p w:rsidR="00975984" w:rsidRPr="00134075" w:rsidRDefault="00A36BBB" w:rsidP="00975984">
      <w:pPr>
        <w:ind w:firstLine="709"/>
        <w:jc w:val="both"/>
        <w:rPr>
          <w:sz w:val="24"/>
          <w:szCs w:val="24"/>
        </w:rPr>
      </w:pPr>
      <w:r w:rsidRPr="00134075">
        <w:rPr>
          <w:rFonts w:eastAsia="Times New Roman"/>
          <w:sz w:val="24"/>
          <w:szCs w:val="24"/>
        </w:rPr>
        <w:t>Проводится на беговой дорожке стадиона или фиксированном отрезке футбольного поля. Участники стартую в спортивной обуви. В забеге участвуют не более четырех человек, старт высокий, на сигнал – «внимание»</w:t>
      </w:r>
      <w:r w:rsidR="00975984" w:rsidRPr="00134075">
        <w:rPr>
          <w:sz w:val="24"/>
          <w:szCs w:val="24"/>
        </w:rPr>
        <w:t xml:space="preserve">  и </w:t>
      </w:r>
      <w:r w:rsidRPr="00134075">
        <w:rPr>
          <w:rFonts w:eastAsia="Times New Roman"/>
          <w:sz w:val="24"/>
          <w:szCs w:val="24"/>
        </w:rPr>
        <w:t>свисток стартера. Время фиксируется ручным или электронным секундомером на начало движения. Дается две попытки. В случае выполнения норматива с первой попытки, вторая попытка не выполняется. Записывается время, показанное в каждом забеге. К зачету принимается лучшее время.</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sz w:val="24"/>
          <w:szCs w:val="24"/>
        </w:rPr>
      </w:pPr>
      <w:r w:rsidRPr="00134075">
        <w:rPr>
          <w:rFonts w:eastAsia="Times New Roman"/>
          <w:b/>
          <w:bCs/>
          <w:sz w:val="24"/>
          <w:szCs w:val="24"/>
        </w:rPr>
        <w:t>Бег</w:t>
      </w:r>
      <w:r w:rsidRPr="00134075">
        <w:rPr>
          <w:rFonts w:eastAsia="Times"/>
          <w:b/>
          <w:bCs/>
          <w:sz w:val="24"/>
          <w:szCs w:val="24"/>
        </w:rPr>
        <w:t xml:space="preserve"> </w:t>
      </w:r>
      <w:r w:rsidRPr="00134075">
        <w:rPr>
          <w:rFonts w:eastAsia="Times New Roman"/>
          <w:b/>
          <w:bCs/>
          <w:sz w:val="24"/>
          <w:szCs w:val="24"/>
        </w:rPr>
        <w:t>15, 30</w:t>
      </w:r>
      <w:r w:rsidRPr="00134075">
        <w:rPr>
          <w:rFonts w:eastAsia="Times"/>
          <w:b/>
          <w:bCs/>
          <w:sz w:val="24"/>
          <w:szCs w:val="24"/>
        </w:rPr>
        <w:t xml:space="preserve"> </w:t>
      </w:r>
      <w:r w:rsidRPr="00134075">
        <w:rPr>
          <w:rFonts w:eastAsia="Times New Roman"/>
          <w:b/>
          <w:bCs/>
          <w:sz w:val="24"/>
          <w:szCs w:val="24"/>
        </w:rPr>
        <w:t>метров с хода</w:t>
      </w:r>
      <w:r w:rsidRPr="00134075">
        <w:rPr>
          <w:rFonts w:eastAsia="Times"/>
          <w:b/>
          <w:bCs/>
          <w:sz w:val="24"/>
          <w:szCs w:val="24"/>
        </w:rPr>
        <w:t xml:space="preserve"> </w:t>
      </w:r>
      <w:r w:rsidRPr="00134075">
        <w:rPr>
          <w:rFonts w:eastAsia="Times New Roman"/>
          <w:b/>
          <w:bCs/>
          <w:sz w:val="24"/>
          <w:szCs w:val="24"/>
        </w:rPr>
        <w:t>(сек.).</w:t>
      </w:r>
    </w:p>
    <w:p w:rsidR="00975984" w:rsidRPr="00134075" w:rsidRDefault="00A36BBB" w:rsidP="00975984">
      <w:pPr>
        <w:ind w:firstLine="709"/>
        <w:jc w:val="both"/>
        <w:rPr>
          <w:sz w:val="24"/>
          <w:szCs w:val="24"/>
        </w:rPr>
      </w:pPr>
      <w:r w:rsidRPr="00134075">
        <w:rPr>
          <w:rFonts w:eastAsia="Times New Roman"/>
          <w:sz w:val="24"/>
          <w:szCs w:val="24"/>
        </w:rPr>
        <w:t>Проводится на беговой дорожке стадиона или фиксированном отрезке футбольного поля. Участники стартую в спортивной обуви. В забеге участвуют не более четырех человек. Участники начинают движение до стартовой линии. Регистрируется результат от линии старта до финишной линии. Время фиксируется ручным или электронным секундомером на начало движения. Дается две попытки. В случае выполнения норматива с первой попытки, вторая попытка не выполняется. Записывается время, показанное в каждом забеге. К зачету принимается лучшее время.</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sz w:val="24"/>
          <w:szCs w:val="24"/>
        </w:rPr>
      </w:pPr>
      <w:r w:rsidRPr="00134075">
        <w:rPr>
          <w:rFonts w:eastAsia="Times New Roman"/>
          <w:b/>
          <w:bCs/>
          <w:sz w:val="24"/>
          <w:szCs w:val="24"/>
        </w:rPr>
        <w:t>Челночный бег 3 х 10 метров (сек.).</w:t>
      </w:r>
    </w:p>
    <w:p w:rsidR="00975984" w:rsidRPr="00134075" w:rsidRDefault="00A36BBB" w:rsidP="00975984">
      <w:pPr>
        <w:ind w:firstLine="709"/>
        <w:jc w:val="both"/>
        <w:rPr>
          <w:sz w:val="24"/>
          <w:szCs w:val="24"/>
        </w:rPr>
      </w:pPr>
      <w:r w:rsidRPr="00134075">
        <w:rPr>
          <w:rFonts w:eastAsia="Times New Roman"/>
          <w:sz w:val="24"/>
          <w:szCs w:val="24"/>
        </w:rPr>
        <w:t>Проводится на беговой дорожке стадиона, фиксированном отрезке футбольного поля или в спортивном зале. Дистанция 10 метров ограничена линиями старта и финиша. Участники стартую в спортивной обуви. В забеге участвуют не более двух человек, старт высокий, на сигнал – «внимание» и свисток стартера участники начинают движение к противоположной отметке,</w:t>
      </w:r>
      <w:r w:rsidR="00975984" w:rsidRPr="00134075">
        <w:rPr>
          <w:sz w:val="24"/>
          <w:szCs w:val="24"/>
        </w:rPr>
        <w:t xml:space="preserve"> </w:t>
      </w:r>
      <w:r w:rsidRPr="00134075">
        <w:rPr>
          <w:rFonts w:eastAsia="Times New Roman"/>
          <w:sz w:val="24"/>
          <w:szCs w:val="24"/>
        </w:rPr>
        <w:t>добежав до отметки, начинают движение в обратном направлении. Участник должен преодолеть расстояние между отметками три раза. Время фиксируется ручным или электронным секундомером на начало движения. Дается две попытки. В случае выполнения норматива с первой попытки, вторая попытка не выполняется. Записывается время, показанное в каждой попытке. К зачету принимается лучшее время.</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sz w:val="24"/>
          <w:szCs w:val="24"/>
        </w:rPr>
      </w:pPr>
      <w:r w:rsidRPr="00134075">
        <w:rPr>
          <w:rFonts w:eastAsia="Times New Roman"/>
          <w:b/>
          <w:bCs/>
          <w:sz w:val="24"/>
          <w:szCs w:val="24"/>
        </w:rPr>
        <w:lastRenderedPageBreak/>
        <w:t>Прыжок в длину с места (см.).</w:t>
      </w:r>
    </w:p>
    <w:p w:rsidR="00975984" w:rsidRPr="00134075" w:rsidRDefault="00A36BBB" w:rsidP="00975984">
      <w:pPr>
        <w:ind w:firstLine="709"/>
        <w:jc w:val="both"/>
        <w:rPr>
          <w:sz w:val="24"/>
          <w:szCs w:val="24"/>
        </w:rPr>
      </w:pPr>
      <w:r w:rsidRPr="00134075">
        <w:rPr>
          <w:rFonts w:eastAsia="Times New Roman"/>
          <w:sz w:val="24"/>
          <w:szCs w:val="24"/>
        </w:rPr>
        <w:t xml:space="preserve">Проводится на нескользкой поверхности. Участник встает у стартовой линии в </w:t>
      </w:r>
      <w:proofErr w:type="spellStart"/>
      <w:r w:rsidRPr="00134075">
        <w:rPr>
          <w:rFonts w:eastAsia="Times New Roman"/>
          <w:sz w:val="24"/>
          <w:szCs w:val="24"/>
        </w:rPr>
        <w:t>и.п</w:t>
      </w:r>
      <w:proofErr w:type="spellEnd"/>
      <w:r w:rsidRPr="00134075">
        <w:rPr>
          <w:rFonts w:eastAsia="Times New Roman"/>
          <w:sz w:val="24"/>
          <w:szCs w:val="24"/>
        </w:rPr>
        <w:t>. ноги параллельно, и толчком двумя ногами со взмахом рук совершает прыжок. Приземление происходит одновременно на обе ноги на покрытие. Измеряется расстояние от исходной линии до пятки, ближайшей к линии. Измерение осуществляется по отметке, расположенной ближе к стартовой линии, записывается лучший результат из трех попыток в сантиметрах.</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sz w:val="24"/>
          <w:szCs w:val="24"/>
        </w:rPr>
      </w:pPr>
      <w:r w:rsidRPr="00134075">
        <w:rPr>
          <w:rFonts w:eastAsia="Times New Roman"/>
          <w:b/>
          <w:bCs/>
          <w:sz w:val="24"/>
          <w:szCs w:val="24"/>
        </w:rPr>
        <w:t>Тройной прыжок (см.).</w:t>
      </w:r>
    </w:p>
    <w:p w:rsidR="00975984" w:rsidRPr="00134075" w:rsidRDefault="00A36BBB" w:rsidP="00975984">
      <w:pPr>
        <w:ind w:firstLine="709"/>
        <w:jc w:val="both"/>
        <w:rPr>
          <w:sz w:val="24"/>
          <w:szCs w:val="24"/>
        </w:rPr>
      </w:pPr>
      <w:r w:rsidRPr="00134075">
        <w:rPr>
          <w:rFonts w:eastAsia="Times New Roman"/>
          <w:sz w:val="24"/>
          <w:szCs w:val="24"/>
        </w:rPr>
        <w:t>Прыжок проводится на размеченной дорожке. Участник, не переступая исходной линии, начинает прыжок толчком двумя ногами. Вначале выполняется первый элемент – скачок, при этом первое касание за меткой должно происходить «толчковой» ногой, затем следует второй элемент прыжка – шаг (касание земли должно происходить другой ногой). Заключительный элемент – это собственно прыжок, и участник приземляется на две ноги. Регистрируется лучший результат из трех попыток.</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rFonts w:eastAsia="Times New Roman"/>
          <w:b/>
          <w:bCs/>
          <w:sz w:val="24"/>
          <w:szCs w:val="24"/>
        </w:rPr>
      </w:pPr>
      <w:r w:rsidRPr="00134075">
        <w:rPr>
          <w:rFonts w:eastAsia="Times New Roman"/>
          <w:b/>
          <w:bCs/>
          <w:sz w:val="24"/>
          <w:szCs w:val="24"/>
        </w:rPr>
        <w:t>Прыжок вверх с места (со взмахо</w:t>
      </w:r>
      <w:r w:rsidR="00975984" w:rsidRPr="00134075">
        <w:rPr>
          <w:rFonts w:eastAsia="Times New Roman"/>
          <w:b/>
          <w:bCs/>
          <w:sz w:val="24"/>
          <w:szCs w:val="24"/>
        </w:rPr>
        <w:t>м рук или без взмаха рук) (см.)</w:t>
      </w:r>
    </w:p>
    <w:p w:rsidR="00975984" w:rsidRPr="00134075" w:rsidRDefault="00A36BBB" w:rsidP="00975984">
      <w:pPr>
        <w:ind w:firstLine="709"/>
        <w:jc w:val="both"/>
        <w:rPr>
          <w:rFonts w:eastAsia="Times New Roman"/>
          <w:b/>
          <w:bCs/>
          <w:sz w:val="24"/>
          <w:szCs w:val="24"/>
        </w:rPr>
      </w:pPr>
      <w:r w:rsidRPr="00134075">
        <w:rPr>
          <w:rFonts w:eastAsia="Times New Roman"/>
          <w:sz w:val="24"/>
          <w:szCs w:val="24"/>
        </w:rPr>
        <w:t>Прыжок  вверх  осуществляется  толчком  двух  ног.  Для  измерения</w:t>
      </w:r>
      <w:r w:rsidR="00975984" w:rsidRPr="00134075">
        <w:rPr>
          <w:rFonts w:eastAsia="Times New Roman"/>
          <w:b/>
          <w:bCs/>
          <w:sz w:val="24"/>
          <w:szCs w:val="24"/>
        </w:rPr>
        <w:t xml:space="preserve"> </w:t>
      </w:r>
      <w:r w:rsidRPr="00134075">
        <w:rPr>
          <w:rFonts w:eastAsia="Times New Roman"/>
          <w:sz w:val="24"/>
          <w:szCs w:val="24"/>
        </w:rPr>
        <w:t>высоты прыжка возможно использование следующих вариантов:</w:t>
      </w:r>
    </w:p>
    <w:p w:rsidR="00975984" w:rsidRPr="00134075" w:rsidRDefault="00A36BBB" w:rsidP="00975984">
      <w:pPr>
        <w:pStyle w:val="a5"/>
        <w:numPr>
          <w:ilvl w:val="0"/>
          <w:numId w:val="183"/>
        </w:numPr>
        <w:jc w:val="both"/>
        <w:rPr>
          <w:rFonts w:eastAsia="Times New Roman"/>
          <w:b/>
          <w:bCs/>
          <w:sz w:val="24"/>
          <w:szCs w:val="24"/>
        </w:rPr>
      </w:pPr>
      <w:r w:rsidRPr="00134075">
        <w:rPr>
          <w:rFonts w:eastAsia="Times New Roman"/>
          <w:sz w:val="24"/>
          <w:szCs w:val="24"/>
        </w:rPr>
        <w:t>использование ленты Абалакова;</w:t>
      </w:r>
    </w:p>
    <w:p w:rsidR="00975984" w:rsidRPr="00134075" w:rsidRDefault="00A36BBB" w:rsidP="00975984">
      <w:pPr>
        <w:pStyle w:val="a5"/>
        <w:numPr>
          <w:ilvl w:val="0"/>
          <w:numId w:val="183"/>
        </w:numPr>
        <w:jc w:val="both"/>
        <w:rPr>
          <w:rFonts w:eastAsia="Times New Roman"/>
          <w:b/>
          <w:bCs/>
          <w:sz w:val="24"/>
          <w:szCs w:val="24"/>
        </w:rPr>
      </w:pPr>
      <w:r w:rsidRPr="00134075">
        <w:rPr>
          <w:rFonts w:eastAsia="Times New Roman"/>
          <w:sz w:val="24"/>
          <w:szCs w:val="24"/>
        </w:rPr>
        <w:t>использование разметки, нанесенной на стене – участник, стоя на полу и подняв вытянутые руки вверх, делает первую отметку на разметке. Затем, подпрыгнув вверх со взмахом рук или без взмаха, делает вторую отметку. Разница между двумя отметками позволяет получить высоту выпрыгивания. Три попытки. К зачету принимается лучший результат.</w:t>
      </w:r>
    </w:p>
    <w:p w:rsidR="00134075" w:rsidRPr="00134075" w:rsidRDefault="00134075" w:rsidP="00975984">
      <w:pPr>
        <w:ind w:firstLine="709"/>
        <w:jc w:val="both"/>
        <w:rPr>
          <w:rFonts w:eastAsia="Times New Roman"/>
          <w:b/>
          <w:bCs/>
          <w:sz w:val="24"/>
          <w:szCs w:val="24"/>
        </w:rPr>
      </w:pPr>
    </w:p>
    <w:p w:rsidR="00975984" w:rsidRPr="00134075" w:rsidRDefault="00A36BBB" w:rsidP="00975984">
      <w:pPr>
        <w:ind w:firstLine="709"/>
        <w:jc w:val="both"/>
        <w:rPr>
          <w:rFonts w:eastAsia="Times New Roman"/>
          <w:b/>
          <w:bCs/>
          <w:sz w:val="24"/>
          <w:szCs w:val="24"/>
        </w:rPr>
      </w:pPr>
      <w:r w:rsidRPr="00134075">
        <w:rPr>
          <w:rFonts w:eastAsia="Times New Roman"/>
          <w:b/>
          <w:bCs/>
          <w:sz w:val="24"/>
          <w:szCs w:val="24"/>
        </w:rPr>
        <w:t>Бег на 1 000 метров.</w:t>
      </w:r>
    </w:p>
    <w:p w:rsidR="00AD3CC1" w:rsidRPr="00134075" w:rsidRDefault="00A36BBB" w:rsidP="00AD3CC1">
      <w:pPr>
        <w:ind w:firstLine="709"/>
        <w:jc w:val="both"/>
        <w:rPr>
          <w:rFonts w:eastAsia="Times New Roman"/>
          <w:b/>
          <w:bCs/>
          <w:sz w:val="24"/>
          <w:szCs w:val="24"/>
        </w:rPr>
      </w:pPr>
      <w:r w:rsidRPr="00134075">
        <w:rPr>
          <w:rFonts w:eastAsia="Times New Roman"/>
          <w:sz w:val="24"/>
          <w:szCs w:val="24"/>
        </w:rPr>
        <w:t>Проводится на беговой дорожке стадиона без учета времени. Участники стартую в спортивной обуви. Старт высокий, на сигнал – «внимание» и свисток стартера. Одна попытка. В случае перехода на шаг – попытка не засчитывается.</w:t>
      </w:r>
    </w:p>
    <w:p w:rsidR="00134075" w:rsidRPr="00134075" w:rsidRDefault="00134075" w:rsidP="00AD3CC1">
      <w:pPr>
        <w:ind w:firstLine="709"/>
        <w:jc w:val="both"/>
        <w:rPr>
          <w:rFonts w:eastAsia="Times New Roman"/>
          <w:b/>
          <w:bCs/>
          <w:sz w:val="24"/>
          <w:szCs w:val="24"/>
        </w:rPr>
      </w:pPr>
    </w:p>
    <w:p w:rsidR="00AD3CC1" w:rsidRPr="00134075" w:rsidRDefault="00A36BBB" w:rsidP="00AD3CC1">
      <w:pPr>
        <w:ind w:firstLine="709"/>
        <w:jc w:val="both"/>
        <w:rPr>
          <w:rFonts w:eastAsia="Times New Roman"/>
          <w:b/>
          <w:bCs/>
          <w:sz w:val="24"/>
          <w:szCs w:val="24"/>
        </w:rPr>
      </w:pPr>
      <w:r w:rsidRPr="00134075">
        <w:rPr>
          <w:rFonts w:eastAsia="Times New Roman"/>
          <w:b/>
          <w:bCs/>
          <w:sz w:val="24"/>
          <w:szCs w:val="24"/>
        </w:rPr>
        <w:t>Бросок набивного мяча весом 1 кг из</w:t>
      </w:r>
      <w:r w:rsidRPr="00134075">
        <w:rPr>
          <w:rFonts w:eastAsia="Times"/>
          <w:b/>
          <w:bCs/>
          <w:sz w:val="24"/>
          <w:szCs w:val="24"/>
        </w:rPr>
        <w:t>-</w:t>
      </w:r>
      <w:r w:rsidRPr="00134075">
        <w:rPr>
          <w:rFonts w:eastAsia="Times New Roman"/>
          <w:b/>
          <w:bCs/>
          <w:sz w:val="24"/>
          <w:szCs w:val="24"/>
        </w:rPr>
        <w:t>за головы (м.)</w:t>
      </w:r>
    </w:p>
    <w:p w:rsidR="00AD3CC1" w:rsidRPr="00134075" w:rsidRDefault="00A36BBB" w:rsidP="00AD3CC1">
      <w:pPr>
        <w:ind w:firstLine="709"/>
        <w:jc w:val="both"/>
        <w:rPr>
          <w:rFonts w:eastAsia="Times New Roman"/>
          <w:sz w:val="24"/>
          <w:szCs w:val="24"/>
        </w:rPr>
      </w:pPr>
      <w:r w:rsidRPr="00134075">
        <w:rPr>
          <w:rFonts w:eastAsia="Times New Roman"/>
          <w:sz w:val="24"/>
          <w:szCs w:val="24"/>
        </w:rPr>
        <w:t>Перед броском участник занимает у линии исходное положение: сидя ноги врозь, мяч в вытянутых руках над головой. При этом угол, образуемый при разведении ног, не выходит за стартовую линию. Дальность броска измеряется рулеткой. Выполняются 3 попытки: зачет по лучшей по</w:t>
      </w:r>
      <w:r w:rsidR="00AD3CC1" w:rsidRPr="00134075">
        <w:rPr>
          <w:rFonts w:eastAsia="Times New Roman"/>
          <w:sz w:val="24"/>
          <w:szCs w:val="24"/>
        </w:rPr>
        <w:t>пытке.</w:t>
      </w:r>
    </w:p>
    <w:p w:rsidR="00134075" w:rsidRPr="00134075" w:rsidRDefault="00134075" w:rsidP="00AD3CC1">
      <w:pPr>
        <w:ind w:firstLine="709"/>
        <w:jc w:val="both"/>
        <w:rPr>
          <w:rFonts w:eastAsia="Times New Roman"/>
          <w:b/>
          <w:bCs/>
          <w:sz w:val="24"/>
          <w:szCs w:val="24"/>
        </w:rPr>
      </w:pPr>
    </w:p>
    <w:p w:rsidR="00AD3CC1" w:rsidRPr="00134075" w:rsidRDefault="00A36BBB" w:rsidP="00AD3CC1">
      <w:pPr>
        <w:ind w:firstLine="709"/>
        <w:jc w:val="both"/>
        <w:rPr>
          <w:rFonts w:eastAsia="Times New Roman"/>
          <w:b/>
          <w:bCs/>
          <w:sz w:val="24"/>
          <w:szCs w:val="24"/>
        </w:rPr>
      </w:pPr>
      <w:r w:rsidRPr="00134075">
        <w:rPr>
          <w:rFonts w:eastAsia="Times New Roman"/>
          <w:b/>
          <w:bCs/>
          <w:sz w:val="24"/>
          <w:szCs w:val="24"/>
        </w:rPr>
        <w:t>Ведение мяча 30 м. (сек.).</w:t>
      </w:r>
    </w:p>
    <w:p w:rsidR="00F825B0" w:rsidRPr="00134075" w:rsidRDefault="00A36BBB" w:rsidP="00F825B0">
      <w:pPr>
        <w:ind w:firstLine="709"/>
        <w:jc w:val="both"/>
        <w:rPr>
          <w:rFonts w:eastAsia="Times New Roman"/>
          <w:b/>
          <w:bCs/>
          <w:sz w:val="24"/>
          <w:szCs w:val="24"/>
        </w:rPr>
      </w:pPr>
      <w:r w:rsidRPr="00134075">
        <w:rPr>
          <w:rFonts w:eastAsia="Times New Roman"/>
          <w:sz w:val="24"/>
          <w:szCs w:val="24"/>
        </w:rPr>
        <w:t>Проводится на футбольном поле стадиона. Выполняется с высокого старта, мяч можно вести любым способом, делая на отрезке не менее трех</w:t>
      </w:r>
      <w:r w:rsidR="00AD3CC1" w:rsidRPr="00134075">
        <w:rPr>
          <w:rFonts w:eastAsia="Times New Roman"/>
          <w:b/>
          <w:bCs/>
          <w:sz w:val="24"/>
          <w:szCs w:val="24"/>
        </w:rPr>
        <w:t xml:space="preserve"> </w:t>
      </w:r>
      <w:r w:rsidRPr="00134075">
        <w:rPr>
          <w:rFonts w:eastAsia="Times New Roman"/>
          <w:sz w:val="24"/>
          <w:szCs w:val="24"/>
        </w:rPr>
        <w:t>касаний мяча, не считая остановки за финишной линией. Упражнение считается законченным, когда игрок пересечет линию финиша. Судья на старте фиксирует правильность старта и количество касаний мяча, а судья на финише – время бега. Выполняется две попытки. В случае выполнения норматива с первой попытки, вторая попытка не выполняется. Записывается время, показанное в каждой попытке. К зачету принимается лучшее время.</w:t>
      </w:r>
    </w:p>
    <w:p w:rsidR="00134075" w:rsidRPr="00134075" w:rsidRDefault="00134075" w:rsidP="00F825B0">
      <w:pPr>
        <w:ind w:firstLine="709"/>
        <w:jc w:val="both"/>
        <w:rPr>
          <w:rFonts w:eastAsia="Times New Roman"/>
          <w:b/>
          <w:bCs/>
          <w:sz w:val="24"/>
          <w:szCs w:val="24"/>
        </w:rPr>
      </w:pP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Ведение мяча с обводкой стоек и ударом по воротам (сек.)</w:t>
      </w:r>
      <w:r w:rsidRPr="00134075">
        <w:rPr>
          <w:rFonts w:eastAsia="Times"/>
          <w:b/>
          <w:bCs/>
          <w:sz w:val="24"/>
          <w:szCs w:val="24"/>
        </w:rPr>
        <w:t>.</w:t>
      </w:r>
    </w:p>
    <w:p w:rsidR="00F825B0" w:rsidRPr="00134075" w:rsidRDefault="00F825B0" w:rsidP="00F825B0">
      <w:pPr>
        <w:ind w:firstLine="709"/>
        <w:jc w:val="both"/>
        <w:rPr>
          <w:rFonts w:eastAsia="Times New Roman"/>
          <w:b/>
          <w:bCs/>
          <w:sz w:val="24"/>
          <w:szCs w:val="24"/>
        </w:rPr>
      </w:pPr>
      <w:r w:rsidRPr="00134075">
        <w:rPr>
          <w:rFonts w:eastAsia="Times New Roman"/>
          <w:sz w:val="24"/>
          <w:szCs w:val="24"/>
        </w:rPr>
        <w:t xml:space="preserve">Проводится на футбольном поле стадиона. Ведение мяча, </w:t>
      </w:r>
      <w:r w:rsidR="00A36BBB" w:rsidRPr="00134075">
        <w:rPr>
          <w:rFonts w:eastAsia="Times New Roman"/>
          <w:sz w:val="24"/>
          <w:szCs w:val="24"/>
        </w:rPr>
        <w:t>обводка</w:t>
      </w:r>
      <w:r w:rsidRPr="00134075">
        <w:rPr>
          <w:rFonts w:eastAsia="Times New Roman"/>
          <w:b/>
          <w:bCs/>
          <w:sz w:val="24"/>
          <w:szCs w:val="24"/>
        </w:rPr>
        <w:t xml:space="preserve"> </w:t>
      </w:r>
      <w:r w:rsidR="00A36BBB" w:rsidRPr="00134075">
        <w:rPr>
          <w:rFonts w:eastAsia="Times New Roman"/>
          <w:sz w:val="24"/>
          <w:szCs w:val="24"/>
        </w:rPr>
        <w:t xml:space="preserve">стоек и удар по воротам выполняются с линии старта (30 м. от линии штрафной площади), вести мяч 20 м., далее обвести змейкой стойки (первая стойка ставится в 10 м. от штрафной площади, а через каждые 2 м. ставятся еще три стойки), и, не доходя до штрафной площади, забить </w:t>
      </w:r>
      <w:r w:rsidR="00A36BBB" w:rsidRPr="00134075">
        <w:rPr>
          <w:rFonts w:eastAsia="Times New Roman"/>
          <w:sz w:val="24"/>
          <w:szCs w:val="24"/>
        </w:rPr>
        <w:lastRenderedPageBreak/>
        <w:t>мяч в ворота. Время фиксируется с момента старта до пересечения линии ворот мячом. В случае если мяч не будет забит в ворота, упражнения не засчитываются. Даются три попытки, учитывается лучший результат.</w:t>
      </w:r>
    </w:p>
    <w:p w:rsidR="00134075" w:rsidRPr="00134075" w:rsidRDefault="00134075" w:rsidP="00F825B0">
      <w:pPr>
        <w:ind w:firstLine="709"/>
        <w:jc w:val="both"/>
        <w:rPr>
          <w:rFonts w:eastAsia="Times New Roman"/>
          <w:b/>
          <w:bCs/>
          <w:sz w:val="24"/>
          <w:szCs w:val="24"/>
        </w:rPr>
      </w:pP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Удар по мяч</w:t>
      </w:r>
      <w:r w:rsidR="00F825B0" w:rsidRPr="00134075">
        <w:rPr>
          <w:rFonts w:eastAsia="Times New Roman"/>
          <w:b/>
          <w:bCs/>
          <w:sz w:val="24"/>
          <w:szCs w:val="24"/>
        </w:rPr>
        <w:t>у на точность (число попаданий)</w:t>
      </w:r>
    </w:p>
    <w:p w:rsidR="00F825B0" w:rsidRPr="00134075" w:rsidRDefault="00A36BBB" w:rsidP="00F825B0">
      <w:pPr>
        <w:ind w:firstLine="709"/>
        <w:jc w:val="both"/>
        <w:rPr>
          <w:rFonts w:eastAsia="Times New Roman"/>
          <w:b/>
          <w:bCs/>
          <w:sz w:val="24"/>
          <w:szCs w:val="24"/>
        </w:rPr>
      </w:pPr>
      <w:r w:rsidRPr="00134075">
        <w:rPr>
          <w:rFonts w:eastAsia="Times New Roman"/>
          <w:sz w:val="24"/>
          <w:szCs w:val="24"/>
        </w:rPr>
        <w:t>Проводится на футбольном поле стадиона. Участник выполняет 10 ударов по неподвижному мячу «рабочей» ногой. Расстояние до цели в метрах равно возрасту бьющего игрока. Футболисты 10</w:t>
      </w:r>
      <w:r w:rsidRPr="00134075">
        <w:rPr>
          <w:rFonts w:eastAsia="Times"/>
          <w:sz w:val="24"/>
          <w:szCs w:val="24"/>
        </w:rPr>
        <w:t>-</w:t>
      </w:r>
      <w:r w:rsidRPr="00134075">
        <w:rPr>
          <w:rFonts w:eastAsia="Times New Roman"/>
          <w:sz w:val="24"/>
          <w:szCs w:val="24"/>
        </w:rPr>
        <w:t>15 лет посылают мяч по воздуху в заданную треть ворот, разделенных по вертикали. Юноши 16</w:t>
      </w:r>
      <w:r w:rsidRPr="00134075">
        <w:rPr>
          <w:rFonts w:eastAsia="Times"/>
          <w:sz w:val="24"/>
          <w:szCs w:val="24"/>
        </w:rPr>
        <w:t>-18</w:t>
      </w:r>
      <w:r w:rsidRPr="00134075">
        <w:rPr>
          <w:rFonts w:eastAsia="Times New Roman"/>
          <w:sz w:val="24"/>
          <w:szCs w:val="24"/>
        </w:rPr>
        <w:t xml:space="preserve"> лет посылают мяч в половину ворот, он должен пересечь линию ворот по воздуху. Учитывается сумма попаданий.</w:t>
      </w:r>
    </w:p>
    <w:p w:rsidR="00134075" w:rsidRPr="00134075" w:rsidRDefault="00134075" w:rsidP="00F825B0">
      <w:pPr>
        <w:ind w:firstLine="709"/>
        <w:jc w:val="both"/>
        <w:rPr>
          <w:rFonts w:eastAsia="Times New Roman"/>
          <w:b/>
          <w:bCs/>
          <w:sz w:val="24"/>
          <w:szCs w:val="24"/>
        </w:rPr>
      </w:pP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Вбра</w:t>
      </w:r>
      <w:r w:rsidR="00F825B0" w:rsidRPr="00134075">
        <w:rPr>
          <w:rFonts w:eastAsia="Times New Roman"/>
          <w:b/>
          <w:bCs/>
          <w:sz w:val="24"/>
          <w:szCs w:val="24"/>
        </w:rPr>
        <w:t>сывание мяча на дальность (м.)</w:t>
      </w:r>
    </w:p>
    <w:p w:rsidR="00F825B0" w:rsidRPr="00134075" w:rsidRDefault="00A36BBB" w:rsidP="00F825B0">
      <w:pPr>
        <w:ind w:firstLine="709"/>
        <w:jc w:val="both"/>
        <w:rPr>
          <w:rFonts w:eastAsia="Times New Roman"/>
          <w:b/>
          <w:bCs/>
          <w:sz w:val="24"/>
          <w:szCs w:val="24"/>
        </w:rPr>
      </w:pPr>
      <w:r w:rsidRPr="00134075">
        <w:rPr>
          <w:rFonts w:eastAsia="Times New Roman"/>
          <w:sz w:val="24"/>
          <w:szCs w:val="24"/>
        </w:rPr>
        <w:t>Проводится на футбольном поле стадиона. Участник выполняет вбрасывание мяча в соответствии с правилами игры в футбол по коридору шириной 2 м. Мяч, упавший за пределами коридора, не засчитывается. Даются три попытки. Учитывается результат лучшей попытки.</w:t>
      </w:r>
    </w:p>
    <w:p w:rsidR="00134075" w:rsidRPr="00134075" w:rsidRDefault="00134075" w:rsidP="00F825B0">
      <w:pPr>
        <w:ind w:firstLine="709"/>
        <w:jc w:val="both"/>
        <w:rPr>
          <w:rFonts w:eastAsia="Times New Roman"/>
          <w:b/>
          <w:bCs/>
          <w:sz w:val="24"/>
          <w:szCs w:val="24"/>
        </w:rPr>
      </w:pP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Жонглирование мя</w:t>
      </w:r>
      <w:r w:rsidR="00F825B0" w:rsidRPr="00134075">
        <w:rPr>
          <w:rFonts w:eastAsia="Times New Roman"/>
          <w:b/>
          <w:bCs/>
          <w:sz w:val="24"/>
          <w:szCs w:val="24"/>
        </w:rPr>
        <w:t>ча в движении (количество раз).</w:t>
      </w:r>
    </w:p>
    <w:p w:rsidR="00F825B0" w:rsidRPr="00134075" w:rsidRDefault="00A36BBB" w:rsidP="00F825B0">
      <w:pPr>
        <w:ind w:firstLine="709"/>
        <w:jc w:val="both"/>
        <w:rPr>
          <w:rFonts w:eastAsia="Times New Roman"/>
          <w:b/>
          <w:bCs/>
          <w:sz w:val="24"/>
          <w:szCs w:val="24"/>
        </w:rPr>
      </w:pPr>
      <w:r w:rsidRPr="00134075">
        <w:rPr>
          <w:rFonts w:eastAsia="Times New Roman"/>
          <w:sz w:val="24"/>
          <w:szCs w:val="24"/>
        </w:rPr>
        <w:t>Проводится на фиксированном отрезке футбольного поля. Расстояние от линии старта до линии финиша соответствует нормативу, определенному для группы подготовки. Участник в движении выполняет удары правой и девой ногой серединой, внутренней и внешней частями подъема/, бедром и головой. Удары выполняются в любой последовательности. Учитываются удары, выполненные разными способами, из них не менее одного раза головой, правым и левым бедром.</w:t>
      </w:r>
    </w:p>
    <w:p w:rsidR="00134075" w:rsidRPr="00134075" w:rsidRDefault="00134075" w:rsidP="00F825B0">
      <w:pPr>
        <w:ind w:firstLine="709"/>
        <w:jc w:val="both"/>
        <w:rPr>
          <w:rFonts w:eastAsia="Times New Roman"/>
          <w:b/>
          <w:bCs/>
          <w:sz w:val="24"/>
          <w:szCs w:val="24"/>
        </w:rPr>
      </w:pP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Для вратарей</w:t>
      </w: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Удар по мячу ногой с ру</w:t>
      </w:r>
      <w:r w:rsidR="00F825B0" w:rsidRPr="00134075">
        <w:rPr>
          <w:rFonts w:eastAsia="Times New Roman"/>
          <w:b/>
          <w:bCs/>
          <w:sz w:val="24"/>
          <w:szCs w:val="24"/>
        </w:rPr>
        <w:t>к на дальность и точность (м.).</w:t>
      </w:r>
    </w:p>
    <w:p w:rsidR="00F825B0" w:rsidRPr="00134075" w:rsidRDefault="00F825B0" w:rsidP="00F825B0">
      <w:pPr>
        <w:ind w:firstLine="709"/>
        <w:jc w:val="both"/>
        <w:rPr>
          <w:rFonts w:eastAsia="Times New Roman"/>
          <w:b/>
          <w:bCs/>
          <w:sz w:val="24"/>
          <w:szCs w:val="24"/>
        </w:rPr>
      </w:pPr>
      <w:r w:rsidRPr="00134075">
        <w:rPr>
          <w:rFonts w:eastAsia="Times New Roman"/>
          <w:sz w:val="24"/>
          <w:szCs w:val="24"/>
        </w:rPr>
        <w:t xml:space="preserve">Проводится на футбольном поле стадиона. Выполняется с </w:t>
      </w:r>
      <w:r w:rsidR="00A36BBB" w:rsidRPr="00134075">
        <w:rPr>
          <w:rFonts w:eastAsia="Times New Roman"/>
          <w:sz w:val="24"/>
          <w:szCs w:val="24"/>
        </w:rPr>
        <w:t>разбега</w:t>
      </w:r>
      <w:r w:rsidRPr="00134075">
        <w:rPr>
          <w:rFonts w:eastAsia="Times New Roman"/>
          <w:b/>
          <w:bCs/>
          <w:sz w:val="24"/>
          <w:szCs w:val="24"/>
        </w:rPr>
        <w:t xml:space="preserve"> </w:t>
      </w:r>
      <w:r w:rsidR="00A36BBB" w:rsidRPr="00134075">
        <w:rPr>
          <w:rFonts w:eastAsia="Times New Roman"/>
          <w:sz w:val="24"/>
          <w:szCs w:val="24"/>
        </w:rPr>
        <w:t>(разбег не более четырех шагов), не выходя из пределов штрафной площади, по коридору шириной в 10 м. Мяч, упавший за пределы коридора, не засчитывается. Дается три попытки, учитывается лучший результат.</w:t>
      </w:r>
    </w:p>
    <w:p w:rsidR="00134075" w:rsidRPr="00134075" w:rsidRDefault="00134075" w:rsidP="00F825B0">
      <w:pPr>
        <w:ind w:firstLine="709"/>
        <w:jc w:val="both"/>
        <w:rPr>
          <w:rFonts w:eastAsia="Times New Roman"/>
          <w:b/>
          <w:bCs/>
          <w:sz w:val="24"/>
          <w:szCs w:val="24"/>
        </w:rPr>
      </w:pPr>
    </w:p>
    <w:p w:rsidR="00F825B0" w:rsidRPr="00134075" w:rsidRDefault="00A36BBB" w:rsidP="00F825B0">
      <w:pPr>
        <w:ind w:firstLine="709"/>
        <w:jc w:val="both"/>
        <w:rPr>
          <w:rFonts w:eastAsia="Times New Roman"/>
          <w:b/>
          <w:bCs/>
          <w:sz w:val="24"/>
          <w:szCs w:val="24"/>
        </w:rPr>
      </w:pPr>
      <w:r w:rsidRPr="00134075">
        <w:rPr>
          <w:rFonts w:eastAsia="Times New Roman"/>
          <w:b/>
          <w:bCs/>
          <w:sz w:val="24"/>
          <w:szCs w:val="24"/>
        </w:rPr>
        <w:t>Бросок мяча рукой на дальность (м.)</w:t>
      </w:r>
      <w:r w:rsidRPr="00134075">
        <w:rPr>
          <w:rFonts w:eastAsia="Times"/>
          <w:b/>
          <w:bCs/>
          <w:sz w:val="24"/>
          <w:szCs w:val="24"/>
        </w:rPr>
        <w:t>.</w:t>
      </w:r>
    </w:p>
    <w:p w:rsidR="00A36BBB" w:rsidRPr="00134075" w:rsidRDefault="00A36BBB" w:rsidP="00F825B0">
      <w:pPr>
        <w:ind w:firstLine="709"/>
        <w:jc w:val="both"/>
        <w:rPr>
          <w:rFonts w:eastAsia="Times New Roman"/>
          <w:b/>
          <w:bCs/>
          <w:sz w:val="24"/>
          <w:szCs w:val="24"/>
        </w:rPr>
      </w:pPr>
      <w:r w:rsidRPr="00134075">
        <w:rPr>
          <w:rFonts w:eastAsia="Times New Roman"/>
          <w:sz w:val="24"/>
          <w:szCs w:val="24"/>
        </w:rPr>
        <w:t>Проводится на футбольном поле ст</w:t>
      </w:r>
      <w:r w:rsidR="00F825B0" w:rsidRPr="00134075">
        <w:rPr>
          <w:rFonts w:eastAsia="Times New Roman"/>
          <w:sz w:val="24"/>
          <w:szCs w:val="24"/>
        </w:rPr>
        <w:t xml:space="preserve">адиона. Выполняется по коридору </w:t>
      </w:r>
      <w:r w:rsidRPr="00134075">
        <w:rPr>
          <w:rFonts w:eastAsia="Times New Roman"/>
          <w:sz w:val="24"/>
          <w:szCs w:val="24"/>
        </w:rPr>
        <w:t>шириной 3 м. Разбег не более четырех шагов. Дается три попытки, учитывается лучший результат.</w:t>
      </w:r>
    </w:p>
    <w:p w:rsidR="00335747" w:rsidRDefault="00335747" w:rsidP="00F825B0">
      <w:pPr>
        <w:tabs>
          <w:tab w:val="left" w:pos="819"/>
        </w:tabs>
        <w:ind w:firstLine="709"/>
        <w:jc w:val="both"/>
        <w:rPr>
          <w:szCs w:val="24"/>
        </w:rPr>
      </w:pPr>
    </w:p>
    <w:p w:rsidR="00CA63B8" w:rsidRDefault="00CA63B8" w:rsidP="00F825B0">
      <w:pPr>
        <w:tabs>
          <w:tab w:val="left" w:pos="819"/>
        </w:tabs>
        <w:ind w:firstLine="709"/>
        <w:jc w:val="both"/>
        <w:rPr>
          <w:szCs w:val="24"/>
        </w:rPr>
      </w:pPr>
    </w:p>
    <w:p w:rsidR="00CA63B8" w:rsidRDefault="00CA63B8" w:rsidP="00CA63B8">
      <w:pPr>
        <w:pStyle w:val="a5"/>
        <w:tabs>
          <w:tab w:val="left" w:pos="819"/>
        </w:tabs>
        <w:jc w:val="center"/>
        <w:rPr>
          <w:b/>
          <w:sz w:val="24"/>
          <w:szCs w:val="24"/>
        </w:rPr>
      </w:pPr>
      <w:r w:rsidRPr="00CA63B8">
        <w:rPr>
          <w:b/>
          <w:sz w:val="24"/>
          <w:szCs w:val="24"/>
        </w:rPr>
        <w:t>5.Перечень информационного обеспечения</w:t>
      </w:r>
    </w:p>
    <w:p w:rsidR="00CA63B8" w:rsidRDefault="00CA63B8" w:rsidP="00CA63B8">
      <w:pPr>
        <w:pStyle w:val="a5"/>
        <w:numPr>
          <w:ilvl w:val="0"/>
          <w:numId w:val="187"/>
        </w:numPr>
        <w:spacing w:line="360" w:lineRule="auto"/>
      </w:pPr>
      <w:r w:rsidRPr="003A75D7">
        <w:t xml:space="preserve">Бриль М.С. Отбор в спортивные играх. - М.: </w:t>
      </w:r>
      <w:proofErr w:type="spellStart"/>
      <w:r w:rsidRPr="003A75D7">
        <w:t>ФиС</w:t>
      </w:r>
      <w:proofErr w:type="spellEnd"/>
      <w:r w:rsidRPr="003A75D7">
        <w:t>, 1980.</w:t>
      </w:r>
    </w:p>
    <w:p w:rsidR="00CA63B8" w:rsidRDefault="00CA63B8" w:rsidP="00CA63B8">
      <w:pPr>
        <w:pStyle w:val="a5"/>
        <w:numPr>
          <w:ilvl w:val="0"/>
          <w:numId w:val="187"/>
        </w:numPr>
        <w:spacing w:line="360" w:lineRule="auto"/>
      </w:pPr>
      <w:proofErr w:type="spellStart"/>
      <w:r w:rsidRPr="003A75D7">
        <w:t>Гагаева</w:t>
      </w:r>
      <w:proofErr w:type="spellEnd"/>
      <w:r w:rsidRPr="003A75D7">
        <w:t xml:space="preserve"> Г.М. Психология футбола. - М. , </w:t>
      </w:r>
      <w:proofErr w:type="spellStart"/>
      <w:r w:rsidRPr="003A75D7">
        <w:t>ФиС</w:t>
      </w:r>
      <w:proofErr w:type="spellEnd"/>
      <w:r w:rsidRPr="003A75D7">
        <w:t>, 1979.</w:t>
      </w:r>
    </w:p>
    <w:p w:rsidR="00CA63B8" w:rsidRDefault="00CA63B8" w:rsidP="00CA63B8">
      <w:pPr>
        <w:pStyle w:val="a5"/>
        <w:numPr>
          <w:ilvl w:val="0"/>
          <w:numId w:val="187"/>
        </w:numPr>
        <w:spacing w:line="360" w:lineRule="auto"/>
      </w:pPr>
      <w:r w:rsidRPr="003A75D7">
        <w:t xml:space="preserve">Коротко И.М. Подвижные игры в занятиях спортом. - М.: </w:t>
      </w:r>
      <w:proofErr w:type="spellStart"/>
      <w:r w:rsidRPr="003A75D7">
        <w:t>ФиС</w:t>
      </w:r>
      <w:proofErr w:type="spellEnd"/>
      <w:r w:rsidRPr="003A75D7">
        <w:t>, 1981.</w:t>
      </w:r>
    </w:p>
    <w:p w:rsidR="00CA63B8" w:rsidRDefault="00CA63B8" w:rsidP="00CA63B8">
      <w:pPr>
        <w:pStyle w:val="a5"/>
        <w:numPr>
          <w:ilvl w:val="0"/>
          <w:numId w:val="187"/>
        </w:numPr>
        <w:spacing w:line="360" w:lineRule="auto"/>
      </w:pPr>
      <w:r w:rsidRPr="003A75D7">
        <w:t xml:space="preserve">Филин В.П., Фомин Н.А. Основы юношеского спорта. - М.; </w:t>
      </w:r>
      <w:proofErr w:type="spellStart"/>
      <w:r w:rsidRPr="003A75D7">
        <w:t>ФиС</w:t>
      </w:r>
      <w:proofErr w:type="spellEnd"/>
      <w:r w:rsidRPr="003A75D7">
        <w:t>, 1980.</w:t>
      </w:r>
    </w:p>
    <w:p w:rsidR="00CA63B8" w:rsidRDefault="00CA63B8" w:rsidP="00CA63B8">
      <w:pPr>
        <w:pStyle w:val="a5"/>
        <w:numPr>
          <w:ilvl w:val="0"/>
          <w:numId w:val="187"/>
        </w:numPr>
        <w:spacing w:line="360" w:lineRule="auto"/>
      </w:pPr>
      <w:r w:rsidRPr="003A75D7">
        <w:t>Филин В. П. Воспитание физических качеств у юных спортсменов. - М., 1974.</w:t>
      </w:r>
    </w:p>
    <w:p w:rsidR="00CA63B8" w:rsidRDefault="00CA63B8" w:rsidP="00CA63B8">
      <w:pPr>
        <w:pStyle w:val="a5"/>
        <w:numPr>
          <w:ilvl w:val="0"/>
          <w:numId w:val="187"/>
        </w:numPr>
        <w:spacing w:line="360" w:lineRule="auto"/>
      </w:pPr>
      <w:r w:rsidRPr="003A75D7">
        <w:t xml:space="preserve">Акимов A.M. Игра футбольного вратаря. - М.: </w:t>
      </w:r>
      <w:proofErr w:type="spellStart"/>
      <w:r w:rsidRPr="003A75D7">
        <w:t>ФиС</w:t>
      </w:r>
      <w:proofErr w:type="spellEnd"/>
      <w:r w:rsidRPr="003A75D7">
        <w:t>, 1978.</w:t>
      </w:r>
    </w:p>
    <w:p w:rsidR="00CA63B8" w:rsidRDefault="00CA63B8" w:rsidP="00CA63B8">
      <w:pPr>
        <w:pStyle w:val="a5"/>
        <w:numPr>
          <w:ilvl w:val="0"/>
          <w:numId w:val="187"/>
        </w:numPr>
        <w:spacing w:line="360" w:lineRule="auto"/>
      </w:pPr>
      <w:r w:rsidRPr="003A75D7">
        <w:t xml:space="preserve">Лаптев А.П. Режим футболиста. - М.: </w:t>
      </w:r>
      <w:proofErr w:type="spellStart"/>
      <w:r w:rsidRPr="003A75D7">
        <w:t>ФиС</w:t>
      </w:r>
      <w:proofErr w:type="spellEnd"/>
      <w:r w:rsidRPr="003A75D7">
        <w:t>, 1981.</w:t>
      </w:r>
    </w:p>
    <w:p w:rsidR="00CA63B8" w:rsidRDefault="00CA63B8" w:rsidP="00CA63B8">
      <w:pPr>
        <w:pStyle w:val="a5"/>
        <w:numPr>
          <w:ilvl w:val="0"/>
          <w:numId w:val="187"/>
        </w:numPr>
        <w:spacing w:line="360" w:lineRule="auto"/>
      </w:pPr>
      <w:proofErr w:type="spellStart"/>
      <w:r w:rsidRPr="003A75D7">
        <w:t>Гриндлер</w:t>
      </w:r>
      <w:proofErr w:type="spellEnd"/>
      <w:r w:rsidRPr="003A75D7">
        <w:t xml:space="preserve"> К. и др. Техническая и тактическая подготовка футболистов. - М.: </w:t>
      </w:r>
      <w:proofErr w:type="spellStart"/>
      <w:r w:rsidRPr="003A75D7">
        <w:t>ФиС</w:t>
      </w:r>
      <w:proofErr w:type="spellEnd"/>
      <w:r w:rsidRPr="003A75D7">
        <w:t>, 1976.</w:t>
      </w:r>
    </w:p>
    <w:p w:rsidR="00CA63B8" w:rsidRDefault="00CA63B8" w:rsidP="00CA63B8">
      <w:pPr>
        <w:pStyle w:val="a5"/>
        <w:numPr>
          <w:ilvl w:val="0"/>
          <w:numId w:val="187"/>
        </w:numPr>
        <w:spacing w:line="360" w:lineRule="auto"/>
      </w:pPr>
      <w:proofErr w:type="spellStart"/>
      <w:r w:rsidRPr="003A75D7">
        <w:t>Гриндлер</w:t>
      </w:r>
      <w:proofErr w:type="spellEnd"/>
      <w:r w:rsidRPr="003A75D7">
        <w:t xml:space="preserve"> К. и др. Физическая подготовка футболистов. -М.: </w:t>
      </w:r>
      <w:proofErr w:type="spellStart"/>
      <w:r w:rsidRPr="003A75D7">
        <w:t>ФиС</w:t>
      </w:r>
      <w:proofErr w:type="spellEnd"/>
      <w:r w:rsidRPr="003A75D7">
        <w:t>, 1976.</w:t>
      </w:r>
    </w:p>
    <w:p w:rsidR="00CA63B8" w:rsidRDefault="00CA63B8" w:rsidP="00CA63B8">
      <w:pPr>
        <w:pStyle w:val="a5"/>
        <w:numPr>
          <w:ilvl w:val="0"/>
          <w:numId w:val="187"/>
        </w:numPr>
        <w:spacing w:line="360" w:lineRule="auto"/>
      </w:pPr>
      <w:r w:rsidRPr="003A75D7">
        <w:t xml:space="preserve">Правила игры в футбол. - М.: </w:t>
      </w:r>
      <w:proofErr w:type="spellStart"/>
      <w:r w:rsidRPr="003A75D7">
        <w:t>ФиС</w:t>
      </w:r>
      <w:proofErr w:type="spellEnd"/>
      <w:r w:rsidRPr="003A75D7">
        <w:t xml:space="preserve"> (последний выпуск).</w:t>
      </w:r>
    </w:p>
    <w:p w:rsidR="00CA63B8" w:rsidRDefault="00CA63B8" w:rsidP="00CA63B8">
      <w:pPr>
        <w:pStyle w:val="a5"/>
        <w:numPr>
          <w:ilvl w:val="0"/>
          <w:numId w:val="187"/>
        </w:numPr>
        <w:spacing w:line="360" w:lineRule="auto"/>
      </w:pPr>
      <w:proofErr w:type="spellStart"/>
      <w:r w:rsidRPr="003A75D7">
        <w:lastRenderedPageBreak/>
        <w:t>Рогальский</w:t>
      </w:r>
      <w:proofErr w:type="spellEnd"/>
      <w:r w:rsidRPr="003A75D7">
        <w:t xml:space="preserve"> Н., </w:t>
      </w:r>
      <w:proofErr w:type="spellStart"/>
      <w:r w:rsidRPr="003A75D7">
        <w:t>Дегель</w:t>
      </w:r>
      <w:proofErr w:type="spellEnd"/>
      <w:r w:rsidRPr="003A75D7">
        <w:t xml:space="preserve"> Э. футбол для юношей. - М.: </w:t>
      </w:r>
      <w:proofErr w:type="spellStart"/>
      <w:r w:rsidRPr="003A75D7">
        <w:t>ФиС</w:t>
      </w:r>
      <w:proofErr w:type="spellEnd"/>
      <w:r w:rsidRPr="003A75D7">
        <w:t>, 1981.</w:t>
      </w:r>
    </w:p>
    <w:p w:rsidR="00CA63B8" w:rsidRDefault="00CA63B8" w:rsidP="00CA63B8">
      <w:pPr>
        <w:pStyle w:val="a5"/>
        <w:numPr>
          <w:ilvl w:val="0"/>
          <w:numId w:val="187"/>
        </w:numPr>
        <w:spacing w:line="360" w:lineRule="auto"/>
      </w:pPr>
      <w:proofErr w:type="spellStart"/>
      <w:r w:rsidRPr="003A75D7">
        <w:t>Чанади</w:t>
      </w:r>
      <w:proofErr w:type="spellEnd"/>
      <w:r w:rsidRPr="003A75D7">
        <w:t xml:space="preserve"> А. футбол. Техника. - М.; </w:t>
      </w:r>
      <w:proofErr w:type="spellStart"/>
      <w:r w:rsidRPr="003A75D7">
        <w:t>ФиС</w:t>
      </w:r>
      <w:proofErr w:type="spellEnd"/>
      <w:r w:rsidRPr="003A75D7">
        <w:t>, 1978.</w:t>
      </w:r>
    </w:p>
    <w:p w:rsidR="00CA63B8" w:rsidRDefault="00CA63B8" w:rsidP="00CA63B8">
      <w:pPr>
        <w:pStyle w:val="a5"/>
        <w:numPr>
          <w:ilvl w:val="0"/>
          <w:numId w:val="187"/>
        </w:numPr>
        <w:spacing w:line="360" w:lineRule="auto"/>
      </w:pPr>
      <w:proofErr w:type="spellStart"/>
      <w:r w:rsidRPr="003A75D7">
        <w:t>Ченади</w:t>
      </w:r>
      <w:proofErr w:type="spellEnd"/>
      <w:r w:rsidRPr="003A75D7">
        <w:t xml:space="preserve"> А. футбол. Стратегия. - М.: </w:t>
      </w:r>
      <w:proofErr w:type="spellStart"/>
      <w:r w:rsidRPr="003A75D7">
        <w:t>ФиС</w:t>
      </w:r>
      <w:proofErr w:type="spellEnd"/>
      <w:r w:rsidRPr="003A75D7">
        <w:t>, 198I.</w:t>
      </w:r>
    </w:p>
    <w:p w:rsidR="00CA63B8" w:rsidRDefault="00CA63B8" w:rsidP="00CA63B8">
      <w:pPr>
        <w:pStyle w:val="a5"/>
        <w:numPr>
          <w:ilvl w:val="0"/>
          <w:numId w:val="187"/>
        </w:numPr>
        <w:spacing w:line="360" w:lineRule="auto"/>
      </w:pPr>
      <w:r w:rsidRPr="003A75D7">
        <w:t xml:space="preserve">Хрущев СВ. Врачебный контроль за физическим воспитанием школьников. 2-е изд., </w:t>
      </w:r>
      <w:proofErr w:type="spellStart"/>
      <w:r w:rsidRPr="003A75D7">
        <w:t>перераб</w:t>
      </w:r>
      <w:proofErr w:type="spellEnd"/>
      <w:r w:rsidRPr="003A75D7">
        <w:t>. и доп. - М.: Медицина, 1980.</w:t>
      </w:r>
    </w:p>
    <w:p w:rsidR="00CA63B8" w:rsidRDefault="00CA63B8" w:rsidP="00CA63B8">
      <w:pPr>
        <w:pStyle w:val="a5"/>
        <w:numPr>
          <w:ilvl w:val="0"/>
          <w:numId w:val="187"/>
        </w:numPr>
        <w:spacing w:line="360" w:lineRule="auto"/>
      </w:pPr>
      <w:proofErr w:type="spellStart"/>
      <w:r w:rsidRPr="003A75D7">
        <w:t>Деркач</w:t>
      </w:r>
      <w:proofErr w:type="spellEnd"/>
      <w:r w:rsidRPr="003A75D7">
        <w:t xml:space="preserve"> А.А., Исаев А.А. Педагогика и психология деятельности организатора детского спорта. Учебное пособие по спецкурсу для студентов </w:t>
      </w:r>
      <w:proofErr w:type="spellStart"/>
      <w:r w:rsidRPr="003A75D7">
        <w:t>пед</w:t>
      </w:r>
      <w:proofErr w:type="spellEnd"/>
      <w:r w:rsidRPr="003A75D7">
        <w:t>. ин-тов. - М.: Просвещение, 1985.</w:t>
      </w:r>
    </w:p>
    <w:p w:rsidR="00CA63B8" w:rsidRDefault="00CA63B8" w:rsidP="00CA63B8">
      <w:pPr>
        <w:pStyle w:val="a5"/>
        <w:numPr>
          <w:ilvl w:val="0"/>
          <w:numId w:val="187"/>
        </w:numPr>
        <w:spacing w:line="360" w:lineRule="auto"/>
      </w:pPr>
      <w:r w:rsidRPr="003A75D7">
        <w:t xml:space="preserve">Шапошникова В.И. Индивидуализация и прогноз в спорте. - М.: </w:t>
      </w:r>
      <w:proofErr w:type="spellStart"/>
      <w:r w:rsidRPr="003A75D7">
        <w:t>ФиС</w:t>
      </w:r>
      <w:proofErr w:type="spellEnd"/>
      <w:r w:rsidRPr="003A75D7">
        <w:t>, 1984.</w:t>
      </w:r>
    </w:p>
    <w:p w:rsidR="00CA63B8" w:rsidRDefault="00CA63B8" w:rsidP="00CA63B8">
      <w:pPr>
        <w:pStyle w:val="a5"/>
        <w:numPr>
          <w:ilvl w:val="0"/>
          <w:numId w:val="187"/>
        </w:numPr>
        <w:spacing w:line="360" w:lineRule="auto"/>
      </w:pPr>
      <w:r w:rsidRPr="003A75D7">
        <w:t>Андреев С. Н. Футбол -твоя игра. -М.: Просвещение, 1989..</w:t>
      </w:r>
    </w:p>
    <w:p w:rsidR="00CA63B8" w:rsidRDefault="00CA63B8" w:rsidP="00CA63B8">
      <w:pPr>
        <w:pStyle w:val="a5"/>
        <w:numPr>
          <w:ilvl w:val="0"/>
          <w:numId w:val="187"/>
        </w:numPr>
        <w:spacing w:line="360" w:lineRule="auto"/>
      </w:pPr>
      <w:proofErr w:type="spellStart"/>
      <w:r w:rsidRPr="003A75D7">
        <w:t>Гогунов</w:t>
      </w:r>
      <w:proofErr w:type="spellEnd"/>
      <w:r w:rsidRPr="003A75D7">
        <w:t xml:space="preserve"> Е. Н., Мартьянов Б. И, Психология физического воспитания и спорта. -М.: АСАDЕМIА, 2000..</w:t>
      </w:r>
    </w:p>
    <w:p w:rsidR="00CA63B8" w:rsidRDefault="00CA63B8" w:rsidP="00CA63B8">
      <w:pPr>
        <w:pStyle w:val="a5"/>
        <w:numPr>
          <w:ilvl w:val="0"/>
          <w:numId w:val="187"/>
        </w:numPr>
        <w:spacing w:line="360" w:lineRule="auto"/>
      </w:pPr>
      <w:r w:rsidRPr="003A75D7">
        <w:t xml:space="preserve">Дополнительное образование детей: Учеб. пособие для студ. </w:t>
      </w:r>
      <w:proofErr w:type="spellStart"/>
      <w:r w:rsidRPr="003A75D7">
        <w:t>высш.учеб</w:t>
      </w:r>
      <w:proofErr w:type="spellEnd"/>
      <w:r w:rsidRPr="003A75D7">
        <w:t xml:space="preserve">. заведений / Под ред. О. Е. Лебедева. -М.: </w:t>
      </w:r>
      <w:proofErr w:type="spellStart"/>
      <w:r w:rsidRPr="003A75D7">
        <w:t>Гуманит</w:t>
      </w:r>
      <w:proofErr w:type="spellEnd"/>
      <w:r w:rsidRPr="003A75D7">
        <w:t>.-изд. центр ВЛАДОС, 2000.</w:t>
      </w:r>
    </w:p>
    <w:p w:rsidR="00CA63B8" w:rsidRDefault="00CA63B8" w:rsidP="00CA63B8">
      <w:pPr>
        <w:pStyle w:val="a5"/>
        <w:numPr>
          <w:ilvl w:val="0"/>
          <w:numId w:val="187"/>
        </w:numPr>
        <w:spacing w:line="360" w:lineRule="auto"/>
      </w:pPr>
      <w:proofErr w:type="spellStart"/>
      <w:r w:rsidRPr="003A75D7">
        <w:t>Евладова</w:t>
      </w:r>
      <w:proofErr w:type="spellEnd"/>
      <w:r w:rsidRPr="003A75D7">
        <w:t xml:space="preserve"> Е. Б., Логинова Л. Г., Михайлова Н. Н. Дополнительное образование детей: Учеб. пособие для студ. учреждений сред. проф. образования. -М.: </w:t>
      </w:r>
      <w:proofErr w:type="spellStart"/>
      <w:r w:rsidRPr="003A75D7">
        <w:t>Гуманит</w:t>
      </w:r>
      <w:proofErr w:type="spellEnd"/>
      <w:r w:rsidRPr="003A75D7">
        <w:t>.-изд. центр ВЛАДОС, 2002.</w:t>
      </w:r>
    </w:p>
    <w:p w:rsidR="00CA63B8" w:rsidRDefault="00CA63B8" w:rsidP="00CA63B8">
      <w:pPr>
        <w:pStyle w:val="a5"/>
        <w:numPr>
          <w:ilvl w:val="0"/>
          <w:numId w:val="187"/>
        </w:numPr>
        <w:spacing w:line="360" w:lineRule="auto"/>
      </w:pPr>
      <w:r w:rsidRPr="003A75D7">
        <w:t>Исакова Т. Г. Организация опытно-экспериментальной работы учреждения дополнительного образования. -Магнитогорск, 2001.</w:t>
      </w:r>
    </w:p>
    <w:p w:rsidR="00CA63B8" w:rsidRDefault="00CA63B8" w:rsidP="00CA63B8">
      <w:pPr>
        <w:pStyle w:val="a5"/>
        <w:numPr>
          <w:ilvl w:val="0"/>
          <w:numId w:val="187"/>
        </w:numPr>
        <w:spacing w:line="360" w:lineRule="auto"/>
      </w:pPr>
      <w:r w:rsidRPr="003A75D7">
        <w:t>Колесник В. И., Соловьева Н. И., Кожин В. И., Резванов А. А. Сборник материалов 1-й Региональной научно-практической конференции «Содержание образования в сфере физической культуры и спорта. Реализация новых идей и технологий». -Ростов-на-Дону, 2001.</w:t>
      </w:r>
    </w:p>
    <w:p w:rsidR="00CA63B8" w:rsidRDefault="00CA63B8" w:rsidP="00CA63B8">
      <w:pPr>
        <w:pStyle w:val="a5"/>
        <w:numPr>
          <w:ilvl w:val="0"/>
          <w:numId w:val="187"/>
        </w:numPr>
        <w:spacing w:line="360" w:lineRule="auto"/>
      </w:pPr>
      <w:r w:rsidRPr="003A75D7">
        <w:t>Комплексная программа физического воспитания учащихся 1-11-х классов общеобразовательной школы, 1996.Коротков И. М. Подвижные игры. -М.: Физкультура и спорт, 1974.</w:t>
      </w:r>
    </w:p>
    <w:p w:rsidR="00CA63B8" w:rsidRDefault="00CA63B8" w:rsidP="00CA63B8">
      <w:pPr>
        <w:pStyle w:val="a5"/>
        <w:numPr>
          <w:ilvl w:val="0"/>
          <w:numId w:val="187"/>
        </w:numPr>
        <w:spacing w:line="360" w:lineRule="auto"/>
      </w:pPr>
      <w:r w:rsidRPr="003A75D7">
        <w:t xml:space="preserve">Корякина Н. И., </w:t>
      </w:r>
      <w:proofErr w:type="spellStart"/>
      <w:r w:rsidRPr="003A75D7">
        <w:t>Жевлакова</w:t>
      </w:r>
      <w:proofErr w:type="spellEnd"/>
      <w:r w:rsidRPr="003A75D7">
        <w:t xml:space="preserve"> М. А., Кириллов П. Н. Образование для устойчивого развития: поиск стратегии, подходов, технологий: Метод. пособие для учителя. -СПб., 2000.</w:t>
      </w:r>
    </w:p>
    <w:p w:rsidR="00CA63B8" w:rsidRPr="003A75D7" w:rsidRDefault="00CA63B8" w:rsidP="00CA63B8">
      <w:pPr>
        <w:pStyle w:val="a5"/>
        <w:numPr>
          <w:ilvl w:val="0"/>
          <w:numId w:val="187"/>
        </w:numPr>
        <w:spacing w:line="360" w:lineRule="auto"/>
      </w:pPr>
      <w:r w:rsidRPr="003A75D7">
        <w:t>Краевский В. В. Методология педагогического исследования: Учеб. пособие для курсов повышения квалификации .</w:t>
      </w:r>
    </w:p>
    <w:p w:rsidR="00CA63B8" w:rsidRPr="003A75D7" w:rsidRDefault="00CA63B8" w:rsidP="00CA63B8"/>
    <w:p w:rsidR="00CA63B8" w:rsidRPr="003A75D7" w:rsidRDefault="00CA63B8" w:rsidP="00CA63B8"/>
    <w:p w:rsidR="00CA63B8" w:rsidRPr="00CA63B8" w:rsidRDefault="00CA63B8" w:rsidP="00CA63B8">
      <w:pPr>
        <w:tabs>
          <w:tab w:val="left" w:pos="8640"/>
        </w:tabs>
      </w:pPr>
    </w:p>
    <w:sectPr w:rsidR="00CA63B8" w:rsidRPr="00CA63B8" w:rsidSect="002C2A7D">
      <w:pgSz w:w="11906" w:h="16838"/>
      <w:pgMar w:top="1134" w:right="850"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3A7" w:rsidRDefault="00A463A7" w:rsidP="007F45EE">
      <w:r>
        <w:separator/>
      </w:r>
    </w:p>
  </w:endnote>
  <w:endnote w:type="continuationSeparator" w:id="0">
    <w:p w:rsidR="00A463A7" w:rsidRDefault="00A463A7" w:rsidP="007F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99621"/>
      <w:docPartObj>
        <w:docPartGallery w:val="Page Numbers (Bottom of Page)"/>
        <w:docPartUnique/>
      </w:docPartObj>
    </w:sdtPr>
    <w:sdtEndPr/>
    <w:sdtContent>
      <w:p w:rsidR="006943B4" w:rsidRDefault="006943B4" w:rsidP="00E76698">
        <w:pPr>
          <w:pStyle w:val="a6"/>
          <w:jc w:val="center"/>
        </w:pPr>
        <w:r>
          <w:fldChar w:fldCharType="begin"/>
        </w:r>
        <w:r>
          <w:instrText>PAGE   \* MERGEFORMAT</w:instrText>
        </w:r>
        <w:r>
          <w:fldChar w:fldCharType="separate"/>
        </w:r>
        <w:r w:rsidR="002F2762">
          <w:rPr>
            <w:noProof/>
          </w:rPr>
          <w:t>3</w:t>
        </w:r>
        <w:r>
          <w:fldChar w:fldCharType="end"/>
        </w:r>
      </w:p>
      <w:p w:rsidR="006943B4" w:rsidRDefault="006943B4" w:rsidP="00E76698">
        <w:pPr>
          <w:pStyle w:val="a6"/>
          <w:jc w:val="center"/>
        </w:pPr>
      </w:p>
      <w:p w:rsidR="006943B4" w:rsidRDefault="00A463A7" w:rsidP="00E76698">
        <w:pPr>
          <w:pStyle w:val="a6"/>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B4" w:rsidRDefault="006943B4">
    <w:pPr>
      <w:pStyle w:val="a6"/>
      <w:jc w:val="center"/>
    </w:pPr>
  </w:p>
  <w:p w:rsidR="006943B4" w:rsidRDefault="006943B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B4" w:rsidRDefault="006943B4">
    <w:pPr>
      <w:pStyle w:val="a6"/>
      <w:jc w:val="center"/>
    </w:pPr>
    <w:r>
      <w:fldChar w:fldCharType="begin"/>
    </w:r>
    <w:r>
      <w:instrText>PAGE   \* MERGEFORMAT</w:instrText>
    </w:r>
    <w:r>
      <w:fldChar w:fldCharType="separate"/>
    </w:r>
    <w:r>
      <w:rPr>
        <w:noProof/>
      </w:rPr>
      <w:t>2</w:t>
    </w:r>
    <w:r>
      <w:fldChar w:fldCharType="end"/>
    </w:r>
  </w:p>
  <w:p w:rsidR="006943B4" w:rsidRDefault="006943B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B4" w:rsidRPr="007D3288" w:rsidRDefault="006943B4">
    <w:pPr>
      <w:pStyle w:val="a6"/>
      <w:jc w:val="center"/>
      <w:rPr>
        <w:lang w:val="en-US"/>
      </w:rPr>
    </w:pPr>
    <w:r>
      <w:fldChar w:fldCharType="begin"/>
    </w:r>
    <w:r w:rsidRPr="007D3288">
      <w:rPr>
        <w:lang w:val="en-US"/>
      </w:rPr>
      <w:instrText>PAGE   \* MERGEFORMAT</w:instrText>
    </w:r>
    <w:r>
      <w:fldChar w:fldCharType="separate"/>
    </w:r>
    <w:r w:rsidRPr="007D3288">
      <w:rPr>
        <w:noProof/>
        <w:lang w:val="en-US"/>
      </w:rPr>
      <w:t>2</w:t>
    </w:r>
    <w:r>
      <w:fldChar w:fldCharType="end"/>
    </w:r>
  </w:p>
  <w:p w:rsidR="006943B4" w:rsidRPr="007D3288" w:rsidRDefault="006943B4">
    <w:pPr>
      <w:pStyle w:val="a6"/>
      <w:rPr>
        <w:lang w:val="en-US"/>
      </w:rPr>
    </w:pPr>
  </w:p>
  <w:p w:rsidR="006943B4" w:rsidRPr="007D3288" w:rsidRDefault="006943B4">
    <w:pPr>
      <w:rPr>
        <w:lang w:val="en-US"/>
      </w:rPr>
    </w:pPr>
  </w:p>
  <w:p w:rsidR="006943B4" w:rsidRPr="007D3288" w:rsidRDefault="006943B4">
    <w:pPr>
      <w:pStyle w:val="a6"/>
      <w:jc w:val="center"/>
      <w:rPr>
        <w:lang w:val="en-US"/>
      </w:rPr>
    </w:pPr>
    <w:r>
      <w:fldChar w:fldCharType="begin"/>
    </w:r>
    <w:r w:rsidRPr="007D3288">
      <w:rPr>
        <w:lang w:val="en-US"/>
      </w:rPr>
      <w:instrText>PAGE   \* MERGEFORMAT</w:instrText>
    </w:r>
    <w:r>
      <w:fldChar w:fldCharType="separate"/>
    </w:r>
    <w:r w:rsidRPr="007D3288">
      <w:rPr>
        <w:noProof/>
        <w:lang w:val="en-US"/>
      </w:rPr>
      <w:t>2</w:t>
    </w:r>
    <w:r>
      <w:fldChar w:fldCharType="end"/>
    </w:r>
  </w:p>
  <w:p w:rsidR="006943B4" w:rsidRPr="007D3288" w:rsidRDefault="006943B4">
    <w:pPr>
      <w:pStyle w:val="a6"/>
      <w:rPr>
        <w:lang w:val="en-US"/>
      </w:rPr>
    </w:pPr>
  </w:p>
  <w:p w:rsidR="006943B4" w:rsidRPr="007D3288" w:rsidRDefault="006943B4">
    <w:pPr>
      <w:rPr>
        <w:lang w:val="en-US"/>
      </w:rPr>
    </w:pPr>
  </w:p>
  <w:p w:rsidR="006943B4" w:rsidRPr="007D3288" w:rsidRDefault="006943B4">
    <w:pPr>
      <w:pStyle w:val="a6"/>
      <w:jc w:val="center"/>
      <w:rPr>
        <w:lang w:val="en-US"/>
      </w:rPr>
    </w:pPr>
    <w:r>
      <w:fldChar w:fldCharType="begin"/>
    </w:r>
    <w:r w:rsidRPr="007D3288">
      <w:rPr>
        <w:lang w:val="en-US"/>
      </w:rPr>
      <w:instrText>PAGE   \* MERGEFORMAT</w:instrText>
    </w:r>
    <w:r>
      <w:fldChar w:fldCharType="separate"/>
    </w:r>
    <w:r w:rsidRPr="007D3288">
      <w:rPr>
        <w:noProof/>
        <w:lang w:val="en-US"/>
      </w:rPr>
      <w:t>2</w:t>
    </w:r>
    <w:r>
      <w:fldChar w:fldCharType="end"/>
    </w:r>
  </w:p>
  <w:p w:rsidR="006943B4" w:rsidRPr="007D3288" w:rsidRDefault="006943B4">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3A7" w:rsidRDefault="00A463A7" w:rsidP="007F45EE">
      <w:r>
        <w:separator/>
      </w:r>
    </w:p>
  </w:footnote>
  <w:footnote w:type="continuationSeparator" w:id="0">
    <w:p w:rsidR="00A463A7" w:rsidRDefault="00A463A7" w:rsidP="007F4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2A8219C0"/>
    <w:lvl w:ilvl="0">
      <w:start w:val="2"/>
      <w:numFmt w:val="decimal"/>
      <w:suff w:val="nothing"/>
      <w:lvlText w:val="%1.)"/>
      <w:lvlJc w:val="left"/>
      <w:pPr>
        <w:tabs>
          <w:tab w:val="num" w:pos="0"/>
        </w:tabs>
        <w:ind w:left="0" w:firstLine="0"/>
      </w:pPr>
      <w:rPr>
        <w:b w:val="0"/>
        <w:bCs w:val="0"/>
        <w:sz w:val="29"/>
        <w:szCs w:val="33"/>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rPr>
        <w:b/>
        <w:i w:val="0"/>
      </w:r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940"/>
    <w:multiLevelType w:val="hybridMultilevel"/>
    <w:tmpl w:val="7A4C16FE"/>
    <w:lvl w:ilvl="0" w:tplc="8182FF5E">
      <w:start w:val="4"/>
      <w:numFmt w:val="decimal"/>
      <w:lvlText w:val="%1."/>
      <w:lvlJc w:val="left"/>
    </w:lvl>
    <w:lvl w:ilvl="1" w:tplc="3E64D798">
      <w:numFmt w:val="decimal"/>
      <w:lvlText w:val=""/>
      <w:lvlJc w:val="left"/>
    </w:lvl>
    <w:lvl w:ilvl="2" w:tplc="74BE22CA">
      <w:numFmt w:val="decimal"/>
      <w:lvlText w:val=""/>
      <w:lvlJc w:val="left"/>
    </w:lvl>
    <w:lvl w:ilvl="3" w:tplc="F5D48EB6">
      <w:numFmt w:val="decimal"/>
      <w:lvlText w:val=""/>
      <w:lvlJc w:val="left"/>
    </w:lvl>
    <w:lvl w:ilvl="4" w:tplc="7772ADA0">
      <w:numFmt w:val="decimal"/>
      <w:lvlText w:val=""/>
      <w:lvlJc w:val="left"/>
    </w:lvl>
    <w:lvl w:ilvl="5" w:tplc="6A049C92">
      <w:numFmt w:val="decimal"/>
      <w:lvlText w:val=""/>
      <w:lvlJc w:val="left"/>
    </w:lvl>
    <w:lvl w:ilvl="6" w:tplc="3B882E98">
      <w:numFmt w:val="decimal"/>
      <w:lvlText w:val=""/>
      <w:lvlJc w:val="left"/>
    </w:lvl>
    <w:lvl w:ilvl="7" w:tplc="F64EAFC2">
      <w:numFmt w:val="decimal"/>
      <w:lvlText w:val=""/>
      <w:lvlJc w:val="left"/>
    </w:lvl>
    <w:lvl w:ilvl="8" w:tplc="296C9640">
      <w:numFmt w:val="decimal"/>
      <w:lvlText w:val=""/>
      <w:lvlJc w:val="left"/>
    </w:lvl>
  </w:abstractNum>
  <w:abstractNum w:abstractNumId="2">
    <w:nsid w:val="00000D6A"/>
    <w:multiLevelType w:val="hybridMultilevel"/>
    <w:tmpl w:val="EBA0F6A8"/>
    <w:lvl w:ilvl="0" w:tplc="184C910C">
      <w:start w:val="10"/>
      <w:numFmt w:val="decimal"/>
      <w:lvlText w:val="%1."/>
      <w:lvlJc w:val="left"/>
    </w:lvl>
    <w:lvl w:ilvl="1" w:tplc="E9A63ABC">
      <w:numFmt w:val="decimal"/>
      <w:lvlText w:val=""/>
      <w:lvlJc w:val="left"/>
    </w:lvl>
    <w:lvl w:ilvl="2" w:tplc="CD6AE526">
      <w:numFmt w:val="decimal"/>
      <w:lvlText w:val=""/>
      <w:lvlJc w:val="left"/>
    </w:lvl>
    <w:lvl w:ilvl="3" w:tplc="65141C8E">
      <w:numFmt w:val="decimal"/>
      <w:lvlText w:val=""/>
      <w:lvlJc w:val="left"/>
    </w:lvl>
    <w:lvl w:ilvl="4" w:tplc="F1C80784">
      <w:numFmt w:val="decimal"/>
      <w:lvlText w:val=""/>
      <w:lvlJc w:val="left"/>
    </w:lvl>
    <w:lvl w:ilvl="5" w:tplc="B32883B2">
      <w:numFmt w:val="decimal"/>
      <w:lvlText w:val=""/>
      <w:lvlJc w:val="left"/>
    </w:lvl>
    <w:lvl w:ilvl="6" w:tplc="E18E8CF0">
      <w:numFmt w:val="decimal"/>
      <w:lvlText w:val=""/>
      <w:lvlJc w:val="left"/>
    </w:lvl>
    <w:lvl w:ilvl="7" w:tplc="75D27D80">
      <w:numFmt w:val="decimal"/>
      <w:lvlText w:val=""/>
      <w:lvlJc w:val="left"/>
    </w:lvl>
    <w:lvl w:ilvl="8" w:tplc="338A8D42">
      <w:numFmt w:val="decimal"/>
      <w:lvlText w:val=""/>
      <w:lvlJc w:val="left"/>
    </w:lvl>
  </w:abstractNum>
  <w:abstractNum w:abstractNumId="3">
    <w:nsid w:val="00001D11"/>
    <w:multiLevelType w:val="hybridMultilevel"/>
    <w:tmpl w:val="148210BA"/>
    <w:lvl w:ilvl="0" w:tplc="1DB4E1AA">
      <w:start w:val="12"/>
      <w:numFmt w:val="decimal"/>
      <w:lvlText w:val="%1."/>
      <w:lvlJc w:val="left"/>
    </w:lvl>
    <w:lvl w:ilvl="1" w:tplc="F10C0D92">
      <w:numFmt w:val="decimal"/>
      <w:lvlText w:val=""/>
      <w:lvlJc w:val="left"/>
    </w:lvl>
    <w:lvl w:ilvl="2" w:tplc="FB28BA3E">
      <w:numFmt w:val="decimal"/>
      <w:lvlText w:val=""/>
      <w:lvlJc w:val="left"/>
    </w:lvl>
    <w:lvl w:ilvl="3" w:tplc="78FCBBF8">
      <w:numFmt w:val="decimal"/>
      <w:lvlText w:val=""/>
      <w:lvlJc w:val="left"/>
    </w:lvl>
    <w:lvl w:ilvl="4" w:tplc="A8F66854">
      <w:numFmt w:val="decimal"/>
      <w:lvlText w:val=""/>
      <w:lvlJc w:val="left"/>
    </w:lvl>
    <w:lvl w:ilvl="5" w:tplc="B6F44E1C">
      <w:numFmt w:val="decimal"/>
      <w:lvlText w:val=""/>
      <w:lvlJc w:val="left"/>
    </w:lvl>
    <w:lvl w:ilvl="6" w:tplc="E41833AC">
      <w:numFmt w:val="decimal"/>
      <w:lvlText w:val=""/>
      <w:lvlJc w:val="left"/>
    </w:lvl>
    <w:lvl w:ilvl="7" w:tplc="AE9E8058">
      <w:numFmt w:val="decimal"/>
      <w:lvlText w:val=""/>
      <w:lvlJc w:val="left"/>
    </w:lvl>
    <w:lvl w:ilvl="8" w:tplc="3418FE04">
      <w:numFmt w:val="decimal"/>
      <w:lvlText w:val=""/>
      <w:lvlJc w:val="left"/>
    </w:lvl>
  </w:abstractNum>
  <w:abstractNum w:abstractNumId="4">
    <w:nsid w:val="00002528"/>
    <w:multiLevelType w:val="hybridMultilevel"/>
    <w:tmpl w:val="9498084A"/>
    <w:lvl w:ilvl="0" w:tplc="6388E4C0">
      <w:start w:val="13"/>
      <w:numFmt w:val="decimal"/>
      <w:lvlText w:val="%1."/>
      <w:lvlJc w:val="left"/>
    </w:lvl>
    <w:lvl w:ilvl="1" w:tplc="34F02A58">
      <w:numFmt w:val="decimal"/>
      <w:lvlText w:val=""/>
      <w:lvlJc w:val="left"/>
    </w:lvl>
    <w:lvl w:ilvl="2" w:tplc="BCD823F8">
      <w:numFmt w:val="decimal"/>
      <w:lvlText w:val=""/>
      <w:lvlJc w:val="left"/>
    </w:lvl>
    <w:lvl w:ilvl="3" w:tplc="2E3884DC">
      <w:numFmt w:val="decimal"/>
      <w:lvlText w:val=""/>
      <w:lvlJc w:val="left"/>
    </w:lvl>
    <w:lvl w:ilvl="4" w:tplc="85CA25EE">
      <w:numFmt w:val="decimal"/>
      <w:lvlText w:val=""/>
      <w:lvlJc w:val="left"/>
    </w:lvl>
    <w:lvl w:ilvl="5" w:tplc="8C4A58A6">
      <w:numFmt w:val="decimal"/>
      <w:lvlText w:val=""/>
      <w:lvlJc w:val="left"/>
    </w:lvl>
    <w:lvl w:ilvl="6" w:tplc="63784786">
      <w:numFmt w:val="decimal"/>
      <w:lvlText w:val=""/>
      <w:lvlJc w:val="left"/>
    </w:lvl>
    <w:lvl w:ilvl="7" w:tplc="5B6242EC">
      <w:numFmt w:val="decimal"/>
      <w:lvlText w:val=""/>
      <w:lvlJc w:val="left"/>
    </w:lvl>
    <w:lvl w:ilvl="8" w:tplc="A79C845A">
      <w:numFmt w:val="decimal"/>
      <w:lvlText w:val=""/>
      <w:lvlJc w:val="left"/>
    </w:lvl>
  </w:abstractNum>
  <w:abstractNum w:abstractNumId="5">
    <w:nsid w:val="0000293B"/>
    <w:multiLevelType w:val="hybridMultilevel"/>
    <w:tmpl w:val="2F6EF11C"/>
    <w:lvl w:ilvl="0" w:tplc="61AA30FA">
      <w:start w:val="1"/>
      <w:numFmt w:val="decimal"/>
      <w:lvlText w:val="%1)"/>
      <w:lvlJc w:val="left"/>
    </w:lvl>
    <w:lvl w:ilvl="1" w:tplc="4C9ED2DC">
      <w:numFmt w:val="decimal"/>
      <w:lvlText w:val=""/>
      <w:lvlJc w:val="left"/>
    </w:lvl>
    <w:lvl w:ilvl="2" w:tplc="F774CFFE">
      <w:numFmt w:val="decimal"/>
      <w:lvlText w:val=""/>
      <w:lvlJc w:val="left"/>
    </w:lvl>
    <w:lvl w:ilvl="3" w:tplc="C3EE16E6">
      <w:numFmt w:val="decimal"/>
      <w:lvlText w:val=""/>
      <w:lvlJc w:val="left"/>
    </w:lvl>
    <w:lvl w:ilvl="4" w:tplc="E8A21524">
      <w:numFmt w:val="decimal"/>
      <w:lvlText w:val=""/>
      <w:lvlJc w:val="left"/>
    </w:lvl>
    <w:lvl w:ilvl="5" w:tplc="6F3CBE64">
      <w:numFmt w:val="decimal"/>
      <w:lvlText w:val=""/>
      <w:lvlJc w:val="left"/>
    </w:lvl>
    <w:lvl w:ilvl="6" w:tplc="840066F2">
      <w:numFmt w:val="decimal"/>
      <w:lvlText w:val=""/>
      <w:lvlJc w:val="left"/>
    </w:lvl>
    <w:lvl w:ilvl="7" w:tplc="A9E08696">
      <w:numFmt w:val="decimal"/>
      <w:lvlText w:val=""/>
      <w:lvlJc w:val="left"/>
    </w:lvl>
    <w:lvl w:ilvl="8" w:tplc="8E501884">
      <w:numFmt w:val="decimal"/>
      <w:lvlText w:val=""/>
      <w:lvlJc w:val="left"/>
    </w:lvl>
  </w:abstractNum>
  <w:abstractNum w:abstractNumId="6">
    <w:nsid w:val="000040A5"/>
    <w:multiLevelType w:val="hybridMultilevel"/>
    <w:tmpl w:val="91420A8C"/>
    <w:lvl w:ilvl="0" w:tplc="F184F2FE">
      <w:start w:val="11"/>
      <w:numFmt w:val="decimal"/>
      <w:lvlText w:val="%1."/>
      <w:lvlJc w:val="left"/>
    </w:lvl>
    <w:lvl w:ilvl="1" w:tplc="8922549E">
      <w:numFmt w:val="decimal"/>
      <w:lvlText w:val=""/>
      <w:lvlJc w:val="left"/>
    </w:lvl>
    <w:lvl w:ilvl="2" w:tplc="BCFCC536">
      <w:numFmt w:val="decimal"/>
      <w:lvlText w:val=""/>
      <w:lvlJc w:val="left"/>
    </w:lvl>
    <w:lvl w:ilvl="3" w:tplc="2D8A8CE0">
      <w:numFmt w:val="decimal"/>
      <w:lvlText w:val=""/>
      <w:lvlJc w:val="left"/>
    </w:lvl>
    <w:lvl w:ilvl="4" w:tplc="FA1E1644">
      <w:numFmt w:val="decimal"/>
      <w:lvlText w:val=""/>
      <w:lvlJc w:val="left"/>
    </w:lvl>
    <w:lvl w:ilvl="5" w:tplc="9C920104">
      <w:numFmt w:val="decimal"/>
      <w:lvlText w:val=""/>
      <w:lvlJc w:val="left"/>
    </w:lvl>
    <w:lvl w:ilvl="6" w:tplc="44D2B3A2">
      <w:numFmt w:val="decimal"/>
      <w:lvlText w:val=""/>
      <w:lvlJc w:val="left"/>
    </w:lvl>
    <w:lvl w:ilvl="7" w:tplc="C4AED978">
      <w:numFmt w:val="decimal"/>
      <w:lvlText w:val=""/>
      <w:lvlJc w:val="left"/>
    </w:lvl>
    <w:lvl w:ilvl="8" w:tplc="8B801634">
      <w:numFmt w:val="decimal"/>
      <w:lvlText w:val=""/>
      <w:lvlJc w:val="left"/>
    </w:lvl>
  </w:abstractNum>
  <w:abstractNum w:abstractNumId="7">
    <w:nsid w:val="00004325"/>
    <w:multiLevelType w:val="hybridMultilevel"/>
    <w:tmpl w:val="D5F243D6"/>
    <w:lvl w:ilvl="0" w:tplc="EDE63C0C">
      <w:start w:val="1"/>
      <w:numFmt w:val="decimal"/>
      <w:lvlText w:val="%1."/>
      <w:lvlJc w:val="left"/>
    </w:lvl>
    <w:lvl w:ilvl="1" w:tplc="24CC2834">
      <w:numFmt w:val="decimal"/>
      <w:lvlText w:val=""/>
      <w:lvlJc w:val="left"/>
    </w:lvl>
    <w:lvl w:ilvl="2" w:tplc="D0443A2A">
      <w:numFmt w:val="decimal"/>
      <w:lvlText w:val=""/>
      <w:lvlJc w:val="left"/>
    </w:lvl>
    <w:lvl w:ilvl="3" w:tplc="C0CAA982">
      <w:numFmt w:val="decimal"/>
      <w:lvlText w:val=""/>
      <w:lvlJc w:val="left"/>
    </w:lvl>
    <w:lvl w:ilvl="4" w:tplc="612080F2">
      <w:numFmt w:val="decimal"/>
      <w:lvlText w:val=""/>
      <w:lvlJc w:val="left"/>
    </w:lvl>
    <w:lvl w:ilvl="5" w:tplc="2F4266E8">
      <w:numFmt w:val="decimal"/>
      <w:lvlText w:val=""/>
      <w:lvlJc w:val="left"/>
    </w:lvl>
    <w:lvl w:ilvl="6" w:tplc="3A8C595C">
      <w:numFmt w:val="decimal"/>
      <w:lvlText w:val=""/>
      <w:lvlJc w:val="left"/>
    </w:lvl>
    <w:lvl w:ilvl="7" w:tplc="B3E03AF8">
      <w:numFmt w:val="decimal"/>
      <w:lvlText w:val=""/>
      <w:lvlJc w:val="left"/>
    </w:lvl>
    <w:lvl w:ilvl="8" w:tplc="B730456A">
      <w:numFmt w:val="decimal"/>
      <w:lvlText w:val=""/>
      <w:lvlJc w:val="left"/>
    </w:lvl>
  </w:abstractNum>
  <w:abstractNum w:abstractNumId="8">
    <w:nsid w:val="0000468C"/>
    <w:multiLevelType w:val="hybridMultilevel"/>
    <w:tmpl w:val="43A0A9E0"/>
    <w:lvl w:ilvl="0" w:tplc="7ECCEBEE">
      <w:start w:val="15"/>
      <w:numFmt w:val="decimal"/>
      <w:lvlText w:val="%1."/>
      <w:lvlJc w:val="left"/>
    </w:lvl>
    <w:lvl w:ilvl="1" w:tplc="B7C452F8">
      <w:numFmt w:val="decimal"/>
      <w:lvlText w:val=""/>
      <w:lvlJc w:val="left"/>
    </w:lvl>
    <w:lvl w:ilvl="2" w:tplc="564AE742">
      <w:numFmt w:val="decimal"/>
      <w:lvlText w:val=""/>
      <w:lvlJc w:val="left"/>
    </w:lvl>
    <w:lvl w:ilvl="3" w:tplc="5CE08C3E">
      <w:numFmt w:val="decimal"/>
      <w:lvlText w:val=""/>
      <w:lvlJc w:val="left"/>
    </w:lvl>
    <w:lvl w:ilvl="4" w:tplc="9696A582">
      <w:numFmt w:val="decimal"/>
      <w:lvlText w:val=""/>
      <w:lvlJc w:val="left"/>
    </w:lvl>
    <w:lvl w:ilvl="5" w:tplc="0E007784">
      <w:numFmt w:val="decimal"/>
      <w:lvlText w:val=""/>
      <w:lvlJc w:val="left"/>
    </w:lvl>
    <w:lvl w:ilvl="6" w:tplc="A022DCC4">
      <w:numFmt w:val="decimal"/>
      <w:lvlText w:val=""/>
      <w:lvlJc w:val="left"/>
    </w:lvl>
    <w:lvl w:ilvl="7" w:tplc="F26230C4">
      <w:numFmt w:val="decimal"/>
      <w:lvlText w:val=""/>
      <w:lvlJc w:val="left"/>
    </w:lvl>
    <w:lvl w:ilvl="8" w:tplc="18583E36">
      <w:numFmt w:val="decimal"/>
      <w:lvlText w:val=""/>
      <w:lvlJc w:val="left"/>
    </w:lvl>
  </w:abstractNum>
  <w:abstractNum w:abstractNumId="9">
    <w:nsid w:val="00004E08"/>
    <w:multiLevelType w:val="hybridMultilevel"/>
    <w:tmpl w:val="464C3940"/>
    <w:lvl w:ilvl="0" w:tplc="B3B849FE">
      <w:start w:val="1"/>
      <w:numFmt w:val="bullet"/>
      <w:lvlText w:val="и"/>
      <w:lvlJc w:val="left"/>
    </w:lvl>
    <w:lvl w:ilvl="1" w:tplc="1C264774">
      <w:numFmt w:val="decimal"/>
      <w:lvlText w:val=""/>
      <w:lvlJc w:val="left"/>
    </w:lvl>
    <w:lvl w:ilvl="2" w:tplc="A75617E2">
      <w:numFmt w:val="decimal"/>
      <w:lvlText w:val=""/>
      <w:lvlJc w:val="left"/>
    </w:lvl>
    <w:lvl w:ilvl="3" w:tplc="7F30DBE0">
      <w:numFmt w:val="decimal"/>
      <w:lvlText w:val=""/>
      <w:lvlJc w:val="left"/>
    </w:lvl>
    <w:lvl w:ilvl="4" w:tplc="C19E72D6">
      <w:numFmt w:val="decimal"/>
      <w:lvlText w:val=""/>
      <w:lvlJc w:val="left"/>
    </w:lvl>
    <w:lvl w:ilvl="5" w:tplc="D78804DE">
      <w:numFmt w:val="decimal"/>
      <w:lvlText w:val=""/>
      <w:lvlJc w:val="left"/>
    </w:lvl>
    <w:lvl w:ilvl="6" w:tplc="10060CA8">
      <w:numFmt w:val="decimal"/>
      <w:lvlText w:val=""/>
      <w:lvlJc w:val="left"/>
    </w:lvl>
    <w:lvl w:ilvl="7" w:tplc="DB8C3F9A">
      <w:numFmt w:val="decimal"/>
      <w:lvlText w:val=""/>
      <w:lvlJc w:val="left"/>
    </w:lvl>
    <w:lvl w:ilvl="8" w:tplc="6B5AB676">
      <w:numFmt w:val="decimal"/>
      <w:lvlText w:val=""/>
      <w:lvlJc w:val="left"/>
    </w:lvl>
  </w:abstractNum>
  <w:abstractNum w:abstractNumId="10">
    <w:nsid w:val="000053B1"/>
    <w:multiLevelType w:val="hybridMultilevel"/>
    <w:tmpl w:val="0EB81DE2"/>
    <w:lvl w:ilvl="0" w:tplc="C2B401CA">
      <w:start w:val="6"/>
      <w:numFmt w:val="decimal"/>
      <w:lvlText w:val="%1."/>
      <w:lvlJc w:val="left"/>
    </w:lvl>
    <w:lvl w:ilvl="1" w:tplc="FCD887D0">
      <w:numFmt w:val="decimal"/>
      <w:lvlText w:val=""/>
      <w:lvlJc w:val="left"/>
    </w:lvl>
    <w:lvl w:ilvl="2" w:tplc="B068371A">
      <w:numFmt w:val="decimal"/>
      <w:lvlText w:val=""/>
      <w:lvlJc w:val="left"/>
    </w:lvl>
    <w:lvl w:ilvl="3" w:tplc="3BCC70E0">
      <w:numFmt w:val="decimal"/>
      <w:lvlText w:val=""/>
      <w:lvlJc w:val="left"/>
    </w:lvl>
    <w:lvl w:ilvl="4" w:tplc="D8E67070">
      <w:numFmt w:val="decimal"/>
      <w:lvlText w:val=""/>
      <w:lvlJc w:val="left"/>
    </w:lvl>
    <w:lvl w:ilvl="5" w:tplc="FCF4C5FC">
      <w:numFmt w:val="decimal"/>
      <w:lvlText w:val=""/>
      <w:lvlJc w:val="left"/>
    </w:lvl>
    <w:lvl w:ilvl="6" w:tplc="F8E64080">
      <w:numFmt w:val="decimal"/>
      <w:lvlText w:val=""/>
      <w:lvlJc w:val="left"/>
    </w:lvl>
    <w:lvl w:ilvl="7" w:tplc="F940A4D6">
      <w:numFmt w:val="decimal"/>
      <w:lvlText w:val=""/>
      <w:lvlJc w:val="left"/>
    </w:lvl>
    <w:lvl w:ilvl="8" w:tplc="3AD21CD2">
      <w:numFmt w:val="decimal"/>
      <w:lvlText w:val=""/>
      <w:lvlJc w:val="left"/>
    </w:lvl>
  </w:abstractNum>
  <w:abstractNum w:abstractNumId="11">
    <w:nsid w:val="00007014"/>
    <w:multiLevelType w:val="hybridMultilevel"/>
    <w:tmpl w:val="9ECC7082"/>
    <w:lvl w:ilvl="0" w:tplc="88DE46A4">
      <w:start w:val="5"/>
      <w:numFmt w:val="decimal"/>
      <w:lvlText w:val="%1."/>
      <w:lvlJc w:val="left"/>
    </w:lvl>
    <w:lvl w:ilvl="1" w:tplc="65F86726">
      <w:numFmt w:val="decimal"/>
      <w:lvlText w:val=""/>
      <w:lvlJc w:val="left"/>
    </w:lvl>
    <w:lvl w:ilvl="2" w:tplc="7220D5FA">
      <w:numFmt w:val="decimal"/>
      <w:lvlText w:val=""/>
      <w:lvlJc w:val="left"/>
    </w:lvl>
    <w:lvl w:ilvl="3" w:tplc="65CA6418">
      <w:numFmt w:val="decimal"/>
      <w:lvlText w:val=""/>
      <w:lvlJc w:val="left"/>
    </w:lvl>
    <w:lvl w:ilvl="4" w:tplc="637AB0C6">
      <w:numFmt w:val="decimal"/>
      <w:lvlText w:val=""/>
      <w:lvlJc w:val="left"/>
    </w:lvl>
    <w:lvl w:ilvl="5" w:tplc="1096BF70">
      <w:numFmt w:val="decimal"/>
      <w:lvlText w:val=""/>
      <w:lvlJc w:val="left"/>
    </w:lvl>
    <w:lvl w:ilvl="6" w:tplc="9D985B90">
      <w:numFmt w:val="decimal"/>
      <w:lvlText w:val=""/>
      <w:lvlJc w:val="left"/>
    </w:lvl>
    <w:lvl w:ilvl="7" w:tplc="059CA3E4">
      <w:numFmt w:val="decimal"/>
      <w:lvlText w:val=""/>
      <w:lvlJc w:val="left"/>
    </w:lvl>
    <w:lvl w:ilvl="8" w:tplc="05A0434C">
      <w:numFmt w:val="decimal"/>
      <w:lvlText w:val=""/>
      <w:lvlJc w:val="left"/>
    </w:lvl>
  </w:abstractNum>
  <w:abstractNum w:abstractNumId="12">
    <w:nsid w:val="000075C1"/>
    <w:multiLevelType w:val="hybridMultilevel"/>
    <w:tmpl w:val="0170A032"/>
    <w:lvl w:ilvl="0" w:tplc="1D406252">
      <w:start w:val="14"/>
      <w:numFmt w:val="decimal"/>
      <w:lvlText w:val="%1."/>
      <w:lvlJc w:val="left"/>
    </w:lvl>
    <w:lvl w:ilvl="1" w:tplc="549669BA">
      <w:numFmt w:val="decimal"/>
      <w:lvlText w:val=""/>
      <w:lvlJc w:val="left"/>
    </w:lvl>
    <w:lvl w:ilvl="2" w:tplc="7556F466">
      <w:numFmt w:val="decimal"/>
      <w:lvlText w:val=""/>
      <w:lvlJc w:val="left"/>
    </w:lvl>
    <w:lvl w:ilvl="3" w:tplc="9CFC14D4">
      <w:numFmt w:val="decimal"/>
      <w:lvlText w:val=""/>
      <w:lvlJc w:val="left"/>
    </w:lvl>
    <w:lvl w:ilvl="4" w:tplc="4DC845F4">
      <w:numFmt w:val="decimal"/>
      <w:lvlText w:val=""/>
      <w:lvlJc w:val="left"/>
    </w:lvl>
    <w:lvl w:ilvl="5" w:tplc="06F4FACA">
      <w:numFmt w:val="decimal"/>
      <w:lvlText w:val=""/>
      <w:lvlJc w:val="left"/>
    </w:lvl>
    <w:lvl w:ilvl="6" w:tplc="B9CEBD72">
      <w:numFmt w:val="decimal"/>
      <w:lvlText w:val=""/>
      <w:lvlJc w:val="left"/>
    </w:lvl>
    <w:lvl w:ilvl="7" w:tplc="3E7EF2DC">
      <w:numFmt w:val="decimal"/>
      <w:lvlText w:val=""/>
      <w:lvlJc w:val="left"/>
    </w:lvl>
    <w:lvl w:ilvl="8" w:tplc="A7F8448C">
      <w:numFmt w:val="decimal"/>
      <w:lvlText w:val=""/>
      <w:lvlJc w:val="left"/>
    </w:lvl>
  </w:abstractNum>
  <w:abstractNum w:abstractNumId="13">
    <w:nsid w:val="00007A61"/>
    <w:multiLevelType w:val="hybridMultilevel"/>
    <w:tmpl w:val="3A9E2698"/>
    <w:lvl w:ilvl="0" w:tplc="046270B0">
      <w:start w:val="3"/>
      <w:numFmt w:val="decimal"/>
      <w:lvlText w:val="%1."/>
      <w:lvlJc w:val="left"/>
    </w:lvl>
    <w:lvl w:ilvl="1" w:tplc="79E4C4A4">
      <w:numFmt w:val="decimal"/>
      <w:lvlText w:val=""/>
      <w:lvlJc w:val="left"/>
    </w:lvl>
    <w:lvl w:ilvl="2" w:tplc="399EB9DC">
      <w:numFmt w:val="decimal"/>
      <w:lvlText w:val=""/>
      <w:lvlJc w:val="left"/>
    </w:lvl>
    <w:lvl w:ilvl="3" w:tplc="A82ADA7A">
      <w:numFmt w:val="decimal"/>
      <w:lvlText w:val=""/>
      <w:lvlJc w:val="left"/>
    </w:lvl>
    <w:lvl w:ilvl="4" w:tplc="1854D28E">
      <w:numFmt w:val="decimal"/>
      <w:lvlText w:val=""/>
      <w:lvlJc w:val="left"/>
    </w:lvl>
    <w:lvl w:ilvl="5" w:tplc="3A845CCC">
      <w:numFmt w:val="decimal"/>
      <w:lvlText w:val=""/>
      <w:lvlJc w:val="left"/>
    </w:lvl>
    <w:lvl w:ilvl="6" w:tplc="9A6A5FE4">
      <w:numFmt w:val="decimal"/>
      <w:lvlText w:val=""/>
      <w:lvlJc w:val="left"/>
    </w:lvl>
    <w:lvl w:ilvl="7" w:tplc="3836DF68">
      <w:numFmt w:val="decimal"/>
      <w:lvlText w:val=""/>
      <w:lvlJc w:val="left"/>
    </w:lvl>
    <w:lvl w:ilvl="8" w:tplc="142096B8">
      <w:numFmt w:val="decimal"/>
      <w:lvlText w:val=""/>
      <w:lvlJc w:val="left"/>
    </w:lvl>
  </w:abstractNum>
  <w:abstractNum w:abstractNumId="14">
    <w:nsid w:val="00AA26DA"/>
    <w:multiLevelType w:val="hybridMultilevel"/>
    <w:tmpl w:val="694A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18153A3"/>
    <w:multiLevelType w:val="hybridMultilevel"/>
    <w:tmpl w:val="7DCC6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1AD6E88"/>
    <w:multiLevelType w:val="hybridMultilevel"/>
    <w:tmpl w:val="50D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2703A37"/>
    <w:multiLevelType w:val="hybridMultilevel"/>
    <w:tmpl w:val="24368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2DC6681"/>
    <w:multiLevelType w:val="hybridMultilevel"/>
    <w:tmpl w:val="5F9E976A"/>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3575A4A"/>
    <w:multiLevelType w:val="hybridMultilevel"/>
    <w:tmpl w:val="180C0B4E"/>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3DC4828"/>
    <w:multiLevelType w:val="hybridMultilevel"/>
    <w:tmpl w:val="BD10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4415BC0"/>
    <w:multiLevelType w:val="hybridMultilevel"/>
    <w:tmpl w:val="1D849E2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4A717D5"/>
    <w:multiLevelType w:val="hybridMultilevel"/>
    <w:tmpl w:val="EA08E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55672C4"/>
    <w:multiLevelType w:val="hybridMultilevel"/>
    <w:tmpl w:val="51EAE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6E0677D"/>
    <w:multiLevelType w:val="hybridMultilevel"/>
    <w:tmpl w:val="CA688E5A"/>
    <w:lvl w:ilvl="0" w:tplc="1194C2D0">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78D6E65"/>
    <w:multiLevelType w:val="hybridMultilevel"/>
    <w:tmpl w:val="D1A8A6E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8473F0A"/>
    <w:multiLevelType w:val="hybridMultilevel"/>
    <w:tmpl w:val="24203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92340B0"/>
    <w:multiLevelType w:val="hybridMultilevel"/>
    <w:tmpl w:val="B3485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AEE7BA1"/>
    <w:multiLevelType w:val="multilevel"/>
    <w:tmpl w:val="561E416A"/>
    <w:lvl w:ilvl="0">
      <w:start w:val="1"/>
      <w:numFmt w:val="decimal"/>
      <w:lvlText w:val="%1."/>
      <w:lvlJc w:val="left"/>
      <w:pPr>
        <w:ind w:left="720" w:hanging="360"/>
      </w:pPr>
    </w:lvl>
    <w:lvl w:ilvl="1">
      <w:start w:val="8"/>
      <w:numFmt w:val="decimal"/>
      <w:isLgl/>
      <w:lvlText w:val="%1.%2."/>
      <w:lvlJc w:val="left"/>
      <w:pPr>
        <w:ind w:left="900" w:hanging="54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29">
    <w:nsid w:val="0B377B8D"/>
    <w:multiLevelType w:val="hybridMultilevel"/>
    <w:tmpl w:val="39E8EB02"/>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B6A10F3"/>
    <w:multiLevelType w:val="hybridMultilevel"/>
    <w:tmpl w:val="FCFE3742"/>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E15137"/>
    <w:multiLevelType w:val="hybridMultilevel"/>
    <w:tmpl w:val="D3981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D0F1AC2"/>
    <w:multiLevelType w:val="hybridMultilevel"/>
    <w:tmpl w:val="5C220BBA"/>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0E4C1F86"/>
    <w:multiLevelType w:val="hybridMultilevel"/>
    <w:tmpl w:val="3DA08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0F0038C6"/>
    <w:multiLevelType w:val="hybridMultilevel"/>
    <w:tmpl w:val="63287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0F6249A1"/>
    <w:multiLevelType w:val="hybridMultilevel"/>
    <w:tmpl w:val="B1AA6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0292ACA"/>
    <w:multiLevelType w:val="hybridMultilevel"/>
    <w:tmpl w:val="692C5376"/>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05F4B6F"/>
    <w:multiLevelType w:val="hybridMultilevel"/>
    <w:tmpl w:val="F918B5EE"/>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12B562F"/>
    <w:multiLevelType w:val="hybridMultilevel"/>
    <w:tmpl w:val="26DAD16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2230B6F"/>
    <w:multiLevelType w:val="hybridMultilevel"/>
    <w:tmpl w:val="96469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2A273C0"/>
    <w:multiLevelType w:val="multilevel"/>
    <w:tmpl w:val="E920F152"/>
    <w:lvl w:ilvl="0">
      <w:start w:val="1"/>
      <w:numFmt w:val="decimal"/>
      <w:lvlText w:val="%1."/>
      <w:lvlJc w:val="left"/>
      <w:pPr>
        <w:ind w:left="720" w:hanging="360"/>
      </w:pPr>
    </w:lvl>
    <w:lvl w:ilvl="1">
      <w:start w:val="2"/>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41">
    <w:nsid w:val="157A1470"/>
    <w:multiLevelType w:val="hybridMultilevel"/>
    <w:tmpl w:val="66D68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5EB11EC"/>
    <w:multiLevelType w:val="multilevel"/>
    <w:tmpl w:val="2DD6C128"/>
    <w:lvl w:ilvl="0">
      <w:start w:val="1"/>
      <w:numFmt w:val="decimal"/>
      <w:lvlText w:val="%1."/>
      <w:lvlJc w:val="left"/>
      <w:pPr>
        <w:ind w:left="720" w:hanging="360"/>
      </w:pPr>
    </w:lvl>
    <w:lvl w:ilvl="1">
      <w:start w:val="4"/>
      <w:numFmt w:val="decimal"/>
      <w:isLgl/>
      <w:lvlText w:val="%1.%2."/>
      <w:lvlJc w:val="left"/>
      <w:pPr>
        <w:ind w:left="502"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43">
    <w:nsid w:val="16574955"/>
    <w:multiLevelType w:val="hybridMultilevel"/>
    <w:tmpl w:val="EF3EC36A"/>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6754C87"/>
    <w:multiLevelType w:val="hybridMultilevel"/>
    <w:tmpl w:val="4B789648"/>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67C3F2B"/>
    <w:multiLevelType w:val="hybridMultilevel"/>
    <w:tmpl w:val="1D9E88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76F2BE2"/>
    <w:multiLevelType w:val="hybridMultilevel"/>
    <w:tmpl w:val="95881A84"/>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7AB410E"/>
    <w:multiLevelType w:val="hybridMultilevel"/>
    <w:tmpl w:val="E7182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10426E"/>
    <w:multiLevelType w:val="hybridMultilevel"/>
    <w:tmpl w:val="85546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19256086"/>
    <w:multiLevelType w:val="hybridMultilevel"/>
    <w:tmpl w:val="A0685766"/>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AE90F0B"/>
    <w:multiLevelType w:val="hybridMultilevel"/>
    <w:tmpl w:val="B040FDD6"/>
    <w:lvl w:ilvl="0" w:tplc="1194C2D0">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316C76"/>
    <w:multiLevelType w:val="hybridMultilevel"/>
    <w:tmpl w:val="5FEEBE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B4551C9"/>
    <w:multiLevelType w:val="hybridMultilevel"/>
    <w:tmpl w:val="E4C63E74"/>
    <w:lvl w:ilvl="0" w:tplc="4B5C8C9C">
      <w:start w:val="1"/>
      <w:numFmt w:val="decimal"/>
      <w:lvlText w:val="%1."/>
      <w:lvlJc w:val="left"/>
      <w:pPr>
        <w:ind w:left="1211" w:hanging="360"/>
      </w:pPr>
      <w:rPr>
        <w:b/>
      </w:r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53">
    <w:nsid w:val="1B891464"/>
    <w:multiLevelType w:val="hybridMultilevel"/>
    <w:tmpl w:val="CD44269C"/>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1C19308E"/>
    <w:multiLevelType w:val="hybridMultilevel"/>
    <w:tmpl w:val="E9C03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C4D5DC5"/>
    <w:multiLevelType w:val="hybridMultilevel"/>
    <w:tmpl w:val="17E04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1DA86660"/>
    <w:multiLevelType w:val="hybridMultilevel"/>
    <w:tmpl w:val="956E03F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E20730B"/>
    <w:multiLevelType w:val="hybridMultilevel"/>
    <w:tmpl w:val="8A1E2E98"/>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E8925B7"/>
    <w:multiLevelType w:val="hybridMultilevel"/>
    <w:tmpl w:val="1980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EE20DA7"/>
    <w:multiLevelType w:val="hybridMultilevel"/>
    <w:tmpl w:val="D52A3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EEC6965"/>
    <w:multiLevelType w:val="hybridMultilevel"/>
    <w:tmpl w:val="14BCC538"/>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0367BA4"/>
    <w:multiLevelType w:val="hybridMultilevel"/>
    <w:tmpl w:val="25B63098"/>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03C4EF7"/>
    <w:multiLevelType w:val="hybridMultilevel"/>
    <w:tmpl w:val="CBF2B4A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03E2C3E"/>
    <w:multiLevelType w:val="hybridMultilevel"/>
    <w:tmpl w:val="22A4352E"/>
    <w:lvl w:ilvl="0" w:tplc="1194C2D0">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2C0662F"/>
    <w:multiLevelType w:val="hybridMultilevel"/>
    <w:tmpl w:val="D64E1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3175BC9"/>
    <w:multiLevelType w:val="hybridMultilevel"/>
    <w:tmpl w:val="053896F2"/>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31C18B9"/>
    <w:multiLevelType w:val="hybridMultilevel"/>
    <w:tmpl w:val="322E75AE"/>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3DD0F27"/>
    <w:multiLevelType w:val="hybridMultilevel"/>
    <w:tmpl w:val="FDAA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5FA2AD8"/>
    <w:multiLevelType w:val="hybridMultilevel"/>
    <w:tmpl w:val="ADC4B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6682637"/>
    <w:multiLevelType w:val="hybridMultilevel"/>
    <w:tmpl w:val="8974A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74C5646"/>
    <w:multiLevelType w:val="hybridMultilevel"/>
    <w:tmpl w:val="21DEB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A0F4E0A"/>
    <w:multiLevelType w:val="hybridMultilevel"/>
    <w:tmpl w:val="3A3A22B2"/>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B452E89"/>
    <w:multiLevelType w:val="hybridMultilevel"/>
    <w:tmpl w:val="D1DEC148"/>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C737C75"/>
    <w:multiLevelType w:val="hybridMultilevel"/>
    <w:tmpl w:val="C74651F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CBF65AE"/>
    <w:multiLevelType w:val="hybridMultilevel"/>
    <w:tmpl w:val="47A4D530"/>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D8E52CE"/>
    <w:multiLevelType w:val="hybridMultilevel"/>
    <w:tmpl w:val="CE982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DB82ECC"/>
    <w:multiLevelType w:val="hybridMultilevel"/>
    <w:tmpl w:val="05E47FD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F517885"/>
    <w:multiLevelType w:val="hybridMultilevel"/>
    <w:tmpl w:val="87D0C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F7A10A5"/>
    <w:multiLevelType w:val="hybridMultilevel"/>
    <w:tmpl w:val="798ED27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0184DE0"/>
    <w:multiLevelType w:val="hybridMultilevel"/>
    <w:tmpl w:val="B4DA9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07D660B"/>
    <w:multiLevelType w:val="hybridMultilevel"/>
    <w:tmpl w:val="067E4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3115A4D"/>
    <w:multiLevelType w:val="hybridMultilevel"/>
    <w:tmpl w:val="14E0169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4165BA4"/>
    <w:multiLevelType w:val="hybridMultilevel"/>
    <w:tmpl w:val="C3948FC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43F24C8"/>
    <w:multiLevelType w:val="hybridMultilevel"/>
    <w:tmpl w:val="994A59C2"/>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4781CDC"/>
    <w:multiLevelType w:val="hybridMultilevel"/>
    <w:tmpl w:val="98B02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47B20E2"/>
    <w:multiLevelType w:val="hybridMultilevel"/>
    <w:tmpl w:val="64B6F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5942511"/>
    <w:multiLevelType w:val="hybridMultilevel"/>
    <w:tmpl w:val="86FC0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6005F7F"/>
    <w:multiLevelType w:val="hybridMultilevel"/>
    <w:tmpl w:val="89749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6353BA0"/>
    <w:multiLevelType w:val="hybridMultilevel"/>
    <w:tmpl w:val="785AA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8EF7523"/>
    <w:multiLevelType w:val="hybridMultilevel"/>
    <w:tmpl w:val="478E8FBA"/>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9053F9C"/>
    <w:multiLevelType w:val="hybridMultilevel"/>
    <w:tmpl w:val="F5623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92C1414"/>
    <w:multiLevelType w:val="hybridMultilevel"/>
    <w:tmpl w:val="F5BA6B8A"/>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96C2210"/>
    <w:multiLevelType w:val="hybridMultilevel"/>
    <w:tmpl w:val="D45E9DE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97B5E1D"/>
    <w:multiLevelType w:val="hybridMultilevel"/>
    <w:tmpl w:val="91EE054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9827FFC"/>
    <w:multiLevelType w:val="hybridMultilevel"/>
    <w:tmpl w:val="85AA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9900414"/>
    <w:multiLevelType w:val="hybridMultilevel"/>
    <w:tmpl w:val="3306F9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9A94334"/>
    <w:multiLevelType w:val="hybridMultilevel"/>
    <w:tmpl w:val="B7E08F4A"/>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A2138C0"/>
    <w:multiLevelType w:val="hybridMultilevel"/>
    <w:tmpl w:val="BF62CDF2"/>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B1E2641"/>
    <w:multiLevelType w:val="hybridMultilevel"/>
    <w:tmpl w:val="B0040A6C"/>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B5E4345"/>
    <w:multiLevelType w:val="hybridMultilevel"/>
    <w:tmpl w:val="CBFADB6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B5F611D"/>
    <w:multiLevelType w:val="hybridMultilevel"/>
    <w:tmpl w:val="DE50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B8F197E"/>
    <w:multiLevelType w:val="hybridMultilevel"/>
    <w:tmpl w:val="74901D1E"/>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C3204B2"/>
    <w:multiLevelType w:val="hybridMultilevel"/>
    <w:tmpl w:val="8A1E1BC0"/>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D3F4BA4"/>
    <w:multiLevelType w:val="hybridMultilevel"/>
    <w:tmpl w:val="5270249E"/>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DDC54D2"/>
    <w:multiLevelType w:val="hybridMultilevel"/>
    <w:tmpl w:val="CDCE0088"/>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EC24BD1"/>
    <w:multiLevelType w:val="hybridMultilevel"/>
    <w:tmpl w:val="984662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EF57E42"/>
    <w:multiLevelType w:val="hybridMultilevel"/>
    <w:tmpl w:val="1344942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0874AF8"/>
    <w:multiLevelType w:val="hybridMultilevel"/>
    <w:tmpl w:val="96B080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19C4A5F"/>
    <w:multiLevelType w:val="hybridMultilevel"/>
    <w:tmpl w:val="1AC66228"/>
    <w:lvl w:ilvl="0" w:tplc="4CF6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21C791C"/>
    <w:multiLevelType w:val="hybridMultilevel"/>
    <w:tmpl w:val="D2D28198"/>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BB47D1"/>
    <w:multiLevelType w:val="hybridMultilevel"/>
    <w:tmpl w:val="AB44CB4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3402560"/>
    <w:multiLevelType w:val="hybridMultilevel"/>
    <w:tmpl w:val="3432B098"/>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41D5DA9"/>
    <w:multiLevelType w:val="hybridMultilevel"/>
    <w:tmpl w:val="BE72C434"/>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3D21DB"/>
    <w:multiLevelType w:val="hybridMultilevel"/>
    <w:tmpl w:val="26644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44F603B"/>
    <w:multiLevelType w:val="hybridMultilevel"/>
    <w:tmpl w:val="FC447822"/>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4AA69C3"/>
    <w:multiLevelType w:val="hybridMultilevel"/>
    <w:tmpl w:val="60784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5D7167D"/>
    <w:multiLevelType w:val="hybridMultilevel"/>
    <w:tmpl w:val="F2E4A12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87A3392"/>
    <w:multiLevelType w:val="hybridMultilevel"/>
    <w:tmpl w:val="5F1E5640"/>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15DE6"/>
    <w:multiLevelType w:val="hybridMultilevel"/>
    <w:tmpl w:val="2E002A1C"/>
    <w:lvl w:ilvl="0" w:tplc="1194C2D0">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9933ECA"/>
    <w:multiLevelType w:val="hybridMultilevel"/>
    <w:tmpl w:val="2A44D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A4D418A"/>
    <w:multiLevelType w:val="hybridMultilevel"/>
    <w:tmpl w:val="E4C63E74"/>
    <w:lvl w:ilvl="0" w:tplc="4B5C8C9C">
      <w:start w:val="1"/>
      <w:numFmt w:val="decimal"/>
      <w:lvlText w:val="%1."/>
      <w:lvlJc w:val="left"/>
      <w:pPr>
        <w:ind w:left="1211" w:hanging="360"/>
      </w:pPr>
      <w:rPr>
        <w:b/>
      </w:r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121">
    <w:nsid w:val="4A5153F1"/>
    <w:multiLevelType w:val="hybridMultilevel"/>
    <w:tmpl w:val="19DC6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A5F6E03"/>
    <w:multiLevelType w:val="hybridMultilevel"/>
    <w:tmpl w:val="75023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ABE22E5"/>
    <w:multiLevelType w:val="hybridMultilevel"/>
    <w:tmpl w:val="B6C423C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B0D7B91"/>
    <w:multiLevelType w:val="multilevel"/>
    <w:tmpl w:val="8EAE1E06"/>
    <w:lvl w:ilvl="0">
      <w:start w:val="1"/>
      <w:numFmt w:val="decimal"/>
      <w:lvlText w:val="%1."/>
      <w:lvlJc w:val="left"/>
      <w:pPr>
        <w:ind w:left="720" w:hanging="360"/>
      </w:pPr>
    </w:lvl>
    <w:lvl w:ilvl="1">
      <w:start w:val="2"/>
      <w:numFmt w:val="decimal"/>
      <w:isLgl/>
      <w:lvlText w:val="%1.%2."/>
      <w:lvlJc w:val="left"/>
      <w:pPr>
        <w:ind w:left="1353"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25">
    <w:nsid w:val="4B2F027B"/>
    <w:multiLevelType w:val="hybridMultilevel"/>
    <w:tmpl w:val="C6E0386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C65037F"/>
    <w:multiLevelType w:val="hybridMultilevel"/>
    <w:tmpl w:val="7D0CC20E"/>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CBF7772"/>
    <w:multiLevelType w:val="hybridMultilevel"/>
    <w:tmpl w:val="219CC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D5C19C4"/>
    <w:multiLevelType w:val="hybridMultilevel"/>
    <w:tmpl w:val="4FD89F0A"/>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E490846"/>
    <w:multiLevelType w:val="hybridMultilevel"/>
    <w:tmpl w:val="1A243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E584675"/>
    <w:multiLevelType w:val="hybridMultilevel"/>
    <w:tmpl w:val="4EEAEBFA"/>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143333"/>
    <w:multiLevelType w:val="hybridMultilevel"/>
    <w:tmpl w:val="C1CC26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29E32BE"/>
    <w:multiLevelType w:val="hybridMultilevel"/>
    <w:tmpl w:val="CBB8D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3937571"/>
    <w:multiLevelType w:val="hybridMultilevel"/>
    <w:tmpl w:val="7BA4A0C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40040A2"/>
    <w:multiLevelType w:val="hybridMultilevel"/>
    <w:tmpl w:val="990273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4743353"/>
    <w:multiLevelType w:val="hybridMultilevel"/>
    <w:tmpl w:val="43908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4905DAB"/>
    <w:multiLevelType w:val="hybridMultilevel"/>
    <w:tmpl w:val="6E66D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52C4FFE"/>
    <w:multiLevelType w:val="hybridMultilevel"/>
    <w:tmpl w:val="1ED8C580"/>
    <w:lvl w:ilvl="0" w:tplc="D62CDCEE">
      <w:start w:val="1"/>
      <w:numFmt w:val="bullet"/>
      <w:lvlText w:val=""/>
      <w:lvlJc w:val="left"/>
      <w:pPr>
        <w:ind w:left="720" w:hanging="360"/>
      </w:pPr>
      <w:rPr>
        <w:rFonts w:ascii="Symbol" w:hAnsi="Symbol" w:hint="default"/>
        <w:sz w:val="28"/>
        <w:szCs w:val="28"/>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6584111"/>
    <w:multiLevelType w:val="hybridMultilevel"/>
    <w:tmpl w:val="BD26E50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6BF236B"/>
    <w:multiLevelType w:val="hybridMultilevel"/>
    <w:tmpl w:val="13389574"/>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7384E0B"/>
    <w:multiLevelType w:val="hybridMultilevel"/>
    <w:tmpl w:val="9482D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1E4036"/>
    <w:multiLevelType w:val="hybridMultilevel"/>
    <w:tmpl w:val="4D1450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8323112"/>
    <w:multiLevelType w:val="hybridMultilevel"/>
    <w:tmpl w:val="67C43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83A6EA1"/>
    <w:multiLevelType w:val="hybridMultilevel"/>
    <w:tmpl w:val="A6C087F2"/>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904299D"/>
    <w:multiLevelType w:val="hybridMultilevel"/>
    <w:tmpl w:val="5F2A3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97652B5"/>
    <w:multiLevelType w:val="hybridMultilevel"/>
    <w:tmpl w:val="4D807E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9782A78"/>
    <w:multiLevelType w:val="hybridMultilevel"/>
    <w:tmpl w:val="B3A41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9960A43"/>
    <w:multiLevelType w:val="hybridMultilevel"/>
    <w:tmpl w:val="D75EEF42"/>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A111159"/>
    <w:multiLevelType w:val="hybridMultilevel"/>
    <w:tmpl w:val="55F28E8A"/>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A7755D6"/>
    <w:multiLevelType w:val="hybridMultilevel"/>
    <w:tmpl w:val="3488B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B754F4B"/>
    <w:multiLevelType w:val="hybridMultilevel"/>
    <w:tmpl w:val="766EE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BEA6BE1"/>
    <w:multiLevelType w:val="hybridMultilevel"/>
    <w:tmpl w:val="CFD835E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CBA207C"/>
    <w:multiLevelType w:val="hybridMultilevel"/>
    <w:tmpl w:val="C6380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D1B2B2E"/>
    <w:multiLevelType w:val="hybridMultilevel"/>
    <w:tmpl w:val="7E24BC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D263B76"/>
    <w:multiLevelType w:val="hybridMultilevel"/>
    <w:tmpl w:val="C792B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DAA0AFE"/>
    <w:multiLevelType w:val="hybridMultilevel"/>
    <w:tmpl w:val="AE4C3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E302588"/>
    <w:multiLevelType w:val="hybridMultilevel"/>
    <w:tmpl w:val="08B2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E3B39A6"/>
    <w:multiLevelType w:val="hybridMultilevel"/>
    <w:tmpl w:val="CB307494"/>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E6223A5"/>
    <w:multiLevelType w:val="hybridMultilevel"/>
    <w:tmpl w:val="3DBA5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EAF3669"/>
    <w:multiLevelType w:val="hybridMultilevel"/>
    <w:tmpl w:val="358E06B2"/>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EB91CA5"/>
    <w:multiLevelType w:val="hybridMultilevel"/>
    <w:tmpl w:val="16D0A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D711B7"/>
    <w:multiLevelType w:val="hybridMultilevel"/>
    <w:tmpl w:val="B44A0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11E7C6F"/>
    <w:multiLevelType w:val="hybridMultilevel"/>
    <w:tmpl w:val="0DA6E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17509D3"/>
    <w:multiLevelType w:val="hybridMultilevel"/>
    <w:tmpl w:val="2F8C7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24257C3"/>
    <w:multiLevelType w:val="hybridMultilevel"/>
    <w:tmpl w:val="296A27EE"/>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26F762B"/>
    <w:multiLevelType w:val="hybridMultilevel"/>
    <w:tmpl w:val="6560B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28B3934"/>
    <w:multiLevelType w:val="hybridMultilevel"/>
    <w:tmpl w:val="8FEA8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2DC6FCB"/>
    <w:multiLevelType w:val="hybridMultilevel"/>
    <w:tmpl w:val="028E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63870C64"/>
    <w:multiLevelType w:val="hybridMultilevel"/>
    <w:tmpl w:val="17D6D14E"/>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3D1175B"/>
    <w:multiLevelType w:val="hybridMultilevel"/>
    <w:tmpl w:val="6A744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6273F55"/>
    <w:multiLevelType w:val="hybridMultilevel"/>
    <w:tmpl w:val="B268D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84D10EB"/>
    <w:multiLevelType w:val="hybridMultilevel"/>
    <w:tmpl w:val="84DC8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B4C0762"/>
    <w:multiLevelType w:val="hybridMultilevel"/>
    <w:tmpl w:val="BAFAAAA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C8D256A"/>
    <w:multiLevelType w:val="hybridMultilevel"/>
    <w:tmpl w:val="2DBCE7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DEA6E7A"/>
    <w:multiLevelType w:val="multilevel"/>
    <w:tmpl w:val="F80A2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nsid w:val="6E115F32"/>
    <w:multiLevelType w:val="hybridMultilevel"/>
    <w:tmpl w:val="99586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E3369E6"/>
    <w:multiLevelType w:val="hybridMultilevel"/>
    <w:tmpl w:val="C4A46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CC1E14"/>
    <w:multiLevelType w:val="hybridMultilevel"/>
    <w:tmpl w:val="2DFA54B4"/>
    <w:lvl w:ilvl="0" w:tplc="1194C2D0">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12D16DE"/>
    <w:multiLevelType w:val="hybridMultilevel"/>
    <w:tmpl w:val="13F4E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2295D75"/>
    <w:multiLevelType w:val="hybridMultilevel"/>
    <w:tmpl w:val="12BACEFC"/>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5173B6B"/>
    <w:multiLevelType w:val="hybridMultilevel"/>
    <w:tmpl w:val="65025A18"/>
    <w:lvl w:ilvl="0" w:tplc="1278037A">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7542FA2"/>
    <w:multiLevelType w:val="hybridMultilevel"/>
    <w:tmpl w:val="4B847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9D24EA2"/>
    <w:multiLevelType w:val="hybridMultilevel"/>
    <w:tmpl w:val="E7626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AF13D34"/>
    <w:multiLevelType w:val="hybridMultilevel"/>
    <w:tmpl w:val="429023E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C0A528C"/>
    <w:multiLevelType w:val="hybridMultilevel"/>
    <w:tmpl w:val="3DA67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C54721F"/>
    <w:multiLevelType w:val="hybridMultilevel"/>
    <w:tmpl w:val="9E32909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D1A2CDD"/>
    <w:multiLevelType w:val="hybridMultilevel"/>
    <w:tmpl w:val="D05A8A96"/>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E65457C"/>
    <w:multiLevelType w:val="hybridMultilevel"/>
    <w:tmpl w:val="ECDA03F0"/>
    <w:lvl w:ilvl="0" w:tplc="137CE618">
      <w:start w:val="1"/>
      <w:numFmt w:val="decimal"/>
      <w:lvlText w:val="%1)"/>
      <w:lvlJc w:val="left"/>
      <w:pPr>
        <w:ind w:left="709" w:hanging="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EC179C2"/>
    <w:multiLevelType w:val="hybridMultilevel"/>
    <w:tmpl w:val="A03A3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0"/>
  </w:num>
  <w:num w:numId="2">
    <w:abstractNumId w:val="122"/>
  </w:num>
  <w:num w:numId="3">
    <w:abstractNumId w:val="20"/>
  </w:num>
  <w:num w:numId="4">
    <w:abstractNumId w:val="75"/>
  </w:num>
  <w:num w:numId="5">
    <w:abstractNumId w:val="169"/>
  </w:num>
  <w:num w:numId="6">
    <w:abstractNumId w:val="34"/>
  </w:num>
  <w:num w:numId="7">
    <w:abstractNumId w:val="54"/>
  </w:num>
  <w:num w:numId="8">
    <w:abstractNumId w:val="64"/>
  </w:num>
  <w:num w:numId="9">
    <w:abstractNumId w:val="166"/>
  </w:num>
  <w:num w:numId="10">
    <w:abstractNumId w:val="144"/>
  </w:num>
  <w:num w:numId="11">
    <w:abstractNumId w:val="182"/>
  </w:num>
  <w:num w:numId="12">
    <w:abstractNumId w:val="165"/>
  </w:num>
  <w:num w:numId="13">
    <w:abstractNumId w:val="16"/>
  </w:num>
  <w:num w:numId="14">
    <w:abstractNumId w:val="167"/>
  </w:num>
  <w:num w:numId="15">
    <w:abstractNumId w:val="59"/>
  </w:num>
  <w:num w:numId="16">
    <w:abstractNumId w:val="156"/>
  </w:num>
  <w:num w:numId="17">
    <w:abstractNumId w:val="41"/>
  </w:num>
  <w:num w:numId="18">
    <w:abstractNumId w:val="170"/>
  </w:num>
  <w:num w:numId="19">
    <w:abstractNumId w:val="104"/>
  </w:num>
  <w:num w:numId="20">
    <w:abstractNumId w:val="44"/>
  </w:num>
  <w:num w:numId="21">
    <w:abstractNumId w:val="130"/>
  </w:num>
  <w:num w:numId="22">
    <w:abstractNumId w:val="98"/>
  </w:num>
  <w:num w:numId="23">
    <w:abstractNumId w:val="71"/>
  </w:num>
  <w:num w:numId="24">
    <w:abstractNumId w:val="36"/>
  </w:num>
  <w:num w:numId="25">
    <w:abstractNumId w:val="97"/>
  </w:num>
  <w:num w:numId="26">
    <w:abstractNumId w:val="137"/>
  </w:num>
  <w:num w:numId="27">
    <w:abstractNumId w:val="70"/>
  </w:num>
  <w:num w:numId="28">
    <w:abstractNumId w:val="86"/>
  </w:num>
  <w:num w:numId="29">
    <w:abstractNumId w:val="158"/>
  </w:num>
  <w:num w:numId="30">
    <w:abstractNumId w:val="155"/>
  </w:num>
  <w:num w:numId="31">
    <w:abstractNumId w:val="160"/>
  </w:num>
  <w:num w:numId="32">
    <w:abstractNumId w:val="146"/>
  </w:num>
  <w:num w:numId="33">
    <w:abstractNumId w:val="33"/>
  </w:num>
  <w:num w:numId="34">
    <w:abstractNumId w:val="174"/>
  </w:num>
  <w:num w:numId="35">
    <w:abstractNumId w:val="58"/>
  </w:num>
  <w:num w:numId="36">
    <w:abstractNumId w:val="28"/>
  </w:num>
  <w:num w:numId="37">
    <w:abstractNumId w:val="124"/>
  </w:num>
  <w:num w:numId="38">
    <w:abstractNumId w:val="55"/>
  </w:num>
  <w:num w:numId="39">
    <w:abstractNumId w:val="181"/>
  </w:num>
  <w:num w:numId="40">
    <w:abstractNumId w:val="171"/>
  </w:num>
  <w:num w:numId="41">
    <w:abstractNumId w:val="27"/>
  </w:num>
  <w:num w:numId="42">
    <w:abstractNumId w:val="115"/>
  </w:num>
  <w:num w:numId="43">
    <w:abstractNumId w:val="79"/>
  </w:num>
  <w:num w:numId="44">
    <w:abstractNumId w:val="85"/>
  </w:num>
  <w:num w:numId="45">
    <w:abstractNumId w:val="39"/>
  </w:num>
  <w:num w:numId="46">
    <w:abstractNumId w:val="121"/>
  </w:num>
  <w:num w:numId="47">
    <w:abstractNumId w:val="94"/>
  </w:num>
  <w:num w:numId="48">
    <w:abstractNumId w:val="22"/>
  </w:num>
  <w:num w:numId="49">
    <w:abstractNumId w:val="67"/>
  </w:num>
  <w:num w:numId="50">
    <w:abstractNumId w:val="40"/>
  </w:num>
  <w:num w:numId="51">
    <w:abstractNumId w:val="42"/>
  </w:num>
  <w:num w:numId="52">
    <w:abstractNumId w:val="184"/>
  </w:num>
  <w:num w:numId="53">
    <w:abstractNumId w:val="100"/>
  </w:num>
  <w:num w:numId="54">
    <w:abstractNumId w:val="149"/>
  </w:num>
  <w:num w:numId="55">
    <w:abstractNumId w:val="31"/>
  </w:num>
  <w:num w:numId="56">
    <w:abstractNumId w:val="95"/>
  </w:num>
  <w:num w:numId="57">
    <w:abstractNumId w:val="69"/>
  </w:num>
  <w:num w:numId="58">
    <w:abstractNumId w:val="178"/>
  </w:num>
  <w:num w:numId="59">
    <w:abstractNumId w:val="142"/>
  </w:num>
  <w:num w:numId="60">
    <w:abstractNumId w:val="63"/>
  </w:num>
  <w:num w:numId="61">
    <w:abstractNumId w:val="177"/>
  </w:num>
  <w:num w:numId="62">
    <w:abstractNumId w:val="118"/>
  </w:num>
  <w:num w:numId="63">
    <w:abstractNumId w:val="24"/>
  </w:num>
  <w:num w:numId="64">
    <w:abstractNumId w:val="50"/>
  </w:num>
  <w:num w:numId="65">
    <w:abstractNumId w:val="62"/>
  </w:num>
  <w:num w:numId="66">
    <w:abstractNumId w:val="151"/>
  </w:num>
  <w:num w:numId="67">
    <w:abstractNumId w:val="56"/>
  </w:num>
  <w:num w:numId="68">
    <w:abstractNumId w:val="38"/>
  </w:num>
  <w:num w:numId="69">
    <w:abstractNumId w:val="18"/>
  </w:num>
  <w:num w:numId="70">
    <w:abstractNumId w:val="126"/>
  </w:num>
  <w:num w:numId="71">
    <w:abstractNumId w:val="83"/>
  </w:num>
  <w:num w:numId="72">
    <w:abstractNumId w:val="92"/>
  </w:num>
  <w:num w:numId="73">
    <w:abstractNumId w:val="123"/>
  </w:num>
  <w:num w:numId="74">
    <w:abstractNumId w:val="106"/>
  </w:num>
  <w:num w:numId="75">
    <w:abstractNumId w:val="111"/>
  </w:num>
  <w:num w:numId="76">
    <w:abstractNumId w:val="172"/>
  </w:num>
  <w:num w:numId="77">
    <w:abstractNumId w:val="57"/>
  </w:num>
  <w:num w:numId="78">
    <w:abstractNumId w:val="78"/>
  </w:num>
  <w:num w:numId="79">
    <w:abstractNumId w:val="91"/>
  </w:num>
  <w:num w:numId="80">
    <w:abstractNumId w:val="148"/>
  </w:num>
  <w:num w:numId="81">
    <w:abstractNumId w:val="116"/>
  </w:num>
  <w:num w:numId="82">
    <w:abstractNumId w:val="21"/>
  </w:num>
  <w:num w:numId="83">
    <w:abstractNumId w:val="103"/>
  </w:num>
  <w:num w:numId="84">
    <w:abstractNumId w:val="133"/>
  </w:num>
  <w:num w:numId="85">
    <w:abstractNumId w:val="168"/>
  </w:num>
  <w:num w:numId="86">
    <w:abstractNumId w:val="73"/>
  </w:num>
  <w:num w:numId="87">
    <w:abstractNumId w:val="81"/>
  </w:num>
  <w:num w:numId="88">
    <w:abstractNumId w:val="187"/>
  </w:num>
  <w:num w:numId="89">
    <w:abstractNumId w:val="143"/>
  </w:num>
  <w:num w:numId="90">
    <w:abstractNumId w:val="112"/>
  </w:num>
  <w:num w:numId="91">
    <w:abstractNumId w:val="164"/>
  </w:num>
  <w:num w:numId="92">
    <w:abstractNumId w:val="157"/>
  </w:num>
  <w:num w:numId="93">
    <w:abstractNumId w:val="186"/>
  </w:num>
  <w:num w:numId="94">
    <w:abstractNumId w:val="60"/>
  </w:num>
  <w:num w:numId="95">
    <w:abstractNumId w:val="185"/>
  </w:num>
  <w:num w:numId="96">
    <w:abstractNumId w:val="99"/>
  </w:num>
  <w:num w:numId="97">
    <w:abstractNumId w:val="93"/>
  </w:num>
  <w:num w:numId="98">
    <w:abstractNumId w:val="128"/>
  </w:num>
  <w:num w:numId="99">
    <w:abstractNumId w:val="72"/>
  </w:num>
  <w:num w:numId="100">
    <w:abstractNumId w:val="125"/>
  </w:num>
  <w:num w:numId="101">
    <w:abstractNumId w:val="76"/>
  </w:num>
  <w:num w:numId="102">
    <w:abstractNumId w:val="25"/>
  </w:num>
  <w:num w:numId="103">
    <w:abstractNumId w:val="82"/>
  </w:num>
  <w:num w:numId="104">
    <w:abstractNumId w:val="65"/>
  </w:num>
  <w:num w:numId="105">
    <w:abstractNumId w:val="179"/>
  </w:num>
  <w:num w:numId="106">
    <w:abstractNumId w:val="89"/>
  </w:num>
  <w:num w:numId="107">
    <w:abstractNumId w:val="32"/>
  </w:num>
  <w:num w:numId="108">
    <w:abstractNumId w:val="138"/>
  </w:num>
  <w:num w:numId="109">
    <w:abstractNumId w:val="113"/>
  </w:num>
  <w:num w:numId="110">
    <w:abstractNumId w:val="175"/>
  </w:num>
  <w:num w:numId="111">
    <w:abstractNumId w:val="154"/>
  </w:num>
  <w:num w:numId="112">
    <w:abstractNumId w:val="163"/>
  </w:num>
  <w:num w:numId="113">
    <w:abstractNumId w:val="176"/>
  </w:num>
  <w:num w:numId="114">
    <w:abstractNumId w:val="140"/>
  </w:num>
  <w:num w:numId="115">
    <w:abstractNumId w:val="110"/>
  </w:num>
  <w:num w:numId="116">
    <w:abstractNumId w:val="183"/>
  </w:num>
  <w:num w:numId="117">
    <w:abstractNumId w:val="135"/>
  </w:num>
  <w:num w:numId="118">
    <w:abstractNumId w:val="77"/>
  </w:num>
  <w:num w:numId="119">
    <w:abstractNumId w:val="108"/>
  </w:num>
  <w:num w:numId="120">
    <w:abstractNumId w:val="35"/>
  </w:num>
  <w:num w:numId="121">
    <w:abstractNumId w:val="127"/>
  </w:num>
  <w:num w:numId="122">
    <w:abstractNumId w:val="15"/>
  </w:num>
  <w:num w:numId="123">
    <w:abstractNumId w:val="141"/>
  </w:num>
  <w:num w:numId="124">
    <w:abstractNumId w:val="45"/>
  </w:num>
  <w:num w:numId="125">
    <w:abstractNumId w:val="129"/>
  </w:num>
  <w:num w:numId="126">
    <w:abstractNumId w:val="88"/>
  </w:num>
  <w:num w:numId="127">
    <w:abstractNumId w:val="68"/>
  </w:num>
  <w:num w:numId="128">
    <w:abstractNumId w:val="161"/>
  </w:num>
  <w:num w:numId="129">
    <w:abstractNumId w:val="26"/>
  </w:num>
  <w:num w:numId="130">
    <w:abstractNumId w:val="48"/>
  </w:num>
  <w:num w:numId="131">
    <w:abstractNumId w:val="119"/>
  </w:num>
  <w:num w:numId="132">
    <w:abstractNumId w:val="107"/>
  </w:num>
  <w:num w:numId="133">
    <w:abstractNumId w:val="173"/>
  </w:num>
  <w:num w:numId="134">
    <w:abstractNumId w:val="84"/>
  </w:num>
  <w:num w:numId="135">
    <w:abstractNumId w:val="37"/>
  </w:num>
  <w:num w:numId="136">
    <w:abstractNumId w:val="132"/>
  </w:num>
  <w:num w:numId="137">
    <w:abstractNumId w:val="134"/>
  </w:num>
  <w:num w:numId="138">
    <w:abstractNumId w:val="145"/>
  </w:num>
  <w:num w:numId="139">
    <w:abstractNumId w:val="105"/>
  </w:num>
  <w:num w:numId="140">
    <w:abstractNumId w:val="87"/>
  </w:num>
  <w:num w:numId="141">
    <w:abstractNumId w:val="49"/>
  </w:num>
  <w:num w:numId="142">
    <w:abstractNumId w:val="101"/>
  </w:num>
  <w:num w:numId="143">
    <w:abstractNumId w:val="74"/>
  </w:num>
  <w:num w:numId="144">
    <w:abstractNumId w:val="43"/>
  </w:num>
  <w:num w:numId="145">
    <w:abstractNumId w:val="53"/>
  </w:num>
  <w:num w:numId="146">
    <w:abstractNumId w:val="61"/>
  </w:num>
  <w:num w:numId="147">
    <w:abstractNumId w:val="102"/>
  </w:num>
  <w:num w:numId="148">
    <w:abstractNumId w:val="46"/>
  </w:num>
  <w:num w:numId="149">
    <w:abstractNumId w:val="109"/>
  </w:num>
  <w:num w:numId="150">
    <w:abstractNumId w:val="30"/>
  </w:num>
  <w:num w:numId="151">
    <w:abstractNumId w:val="147"/>
  </w:num>
  <w:num w:numId="152">
    <w:abstractNumId w:val="131"/>
  </w:num>
  <w:num w:numId="153">
    <w:abstractNumId w:val="23"/>
  </w:num>
  <w:num w:numId="154">
    <w:abstractNumId w:val="153"/>
  </w:num>
  <w:num w:numId="155">
    <w:abstractNumId w:val="51"/>
  </w:num>
  <w:num w:numId="156">
    <w:abstractNumId w:val="19"/>
  </w:num>
  <w:num w:numId="157">
    <w:abstractNumId w:val="139"/>
  </w:num>
  <w:num w:numId="158">
    <w:abstractNumId w:val="96"/>
  </w:num>
  <w:num w:numId="159">
    <w:abstractNumId w:val="180"/>
  </w:num>
  <w:num w:numId="160">
    <w:abstractNumId w:val="117"/>
  </w:num>
  <w:num w:numId="161">
    <w:abstractNumId w:val="66"/>
  </w:num>
  <w:num w:numId="162">
    <w:abstractNumId w:val="29"/>
  </w:num>
  <w:num w:numId="163">
    <w:abstractNumId w:val="159"/>
  </w:num>
  <w:num w:numId="164">
    <w:abstractNumId w:val="14"/>
  </w:num>
  <w:num w:numId="165">
    <w:abstractNumId w:val="188"/>
  </w:num>
  <w:num w:numId="166">
    <w:abstractNumId w:val="17"/>
  </w:num>
  <w:num w:numId="167">
    <w:abstractNumId w:val="47"/>
  </w:num>
  <w:num w:numId="168">
    <w:abstractNumId w:val="150"/>
  </w:num>
  <w:num w:numId="169">
    <w:abstractNumId w:val="136"/>
  </w:num>
  <w:num w:numId="170">
    <w:abstractNumId w:val="7"/>
  </w:num>
  <w:num w:numId="171">
    <w:abstractNumId w:val="9"/>
  </w:num>
  <w:num w:numId="172">
    <w:abstractNumId w:val="13"/>
  </w:num>
  <w:num w:numId="173">
    <w:abstractNumId w:val="1"/>
  </w:num>
  <w:num w:numId="174">
    <w:abstractNumId w:val="11"/>
  </w:num>
  <w:num w:numId="175">
    <w:abstractNumId w:val="10"/>
  </w:num>
  <w:num w:numId="176">
    <w:abstractNumId w:val="5"/>
  </w:num>
  <w:num w:numId="177">
    <w:abstractNumId w:val="2"/>
  </w:num>
  <w:num w:numId="178">
    <w:abstractNumId w:val="6"/>
  </w:num>
  <w:num w:numId="179">
    <w:abstractNumId w:val="3"/>
  </w:num>
  <w:num w:numId="180">
    <w:abstractNumId w:val="4"/>
  </w:num>
  <w:num w:numId="181">
    <w:abstractNumId w:val="12"/>
  </w:num>
  <w:num w:numId="182">
    <w:abstractNumId w:val="8"/>
  </w:num>
  <w:num w:numId="183">
    <w:abstractNumId w:val="152"/>
  </w:num>
  <w:num w:numId="184">
    <w:abstractNumId w:val="162"/>
  </w:num>
  <w:num w:numId="185">
    <w:abstractNumId w:val="120"/>
  </w:num>
  <w:num w:numId="186">
    <w:abstractNumId w:val="52"/>
  </w:num>
  <w:num w:numId="187">
    <w:abstractNumId w:val="114"/>
  </w:num>
  <w:num w:numId="1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0"/>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CC"/>
    <w:rsid w:val="00044F9C"/>
    <w:rsid w:val="00055E90"/>
    <w:rsid w:val="00075B5E"/>
    <w:rsid w:val="00084C3E"/>
    <w:rsid w:val="0009487E"/>
    <w:rsid w:val="000A07D1"/>
    <w:rsid w:val="000A2310"/>
    <w:rsid w:val="000A7235"/>
    <w:rsid w:val="000E761B"/>
    <w:rsid w:val="0012230B"/>
    <w:rsid w:val="00125F98"/>
    <w:rsid w:val="00127348"/>
    <w:rsid w:val="00134075"/>
    <w:rsid w:val="00140561"/>
    <w:rsid w:val="00143E15"/>
    <w:rsid w:val="00150E9D"/>
    <w:rsid w:val="00154665"/>
    <w:rsid w:val="00187B10"/>
    <w:rsid w:val="001B437A"/>
    <w:rsid w:val="001C6559"/>
    <w:rsid w:val="001D5648"/>
    <w:rsid w:val="001F5269"/>
    <w:rsid w:val="00216F2B"/>
    <w:rsid w:val="002201EB"/>
    <w:rsid w:val="002419D8"/>
    <w:rsid w:val="00272AD8"/>
    <w:rsid w:val="00281839"/>
    <w:rsid w:val="00283673"/>
    <w:rsid w:val="0029396C"/>
    <w:rsid w:val="002B3B9E"/>
    <w:rsid w:val="002B7146"/>
    <w:rsid w:val="002C1EF6"/>
    <w:rsid w:val="002C2A7D"/>
    <w:rsid w:val="002D74BD"/>
    <w:rsid w:val="002E57E0"/>
    <w:rsid w:val="002F2762"/>
    <w:rsid w:val="003053C7"/>
    <w:rsid w:val="00335747"/>
    <w:rsid w:val="003405BD"/>
    <w:rsid w:val="003415B3"/>
    <w:rsid w:val="00347E67"/>
    <w:rsid w:val="003676BE"/>
    <w:rsid w:val="00367911"/>
    <w:rsid w:val="003721A7"/>
    <w:rsid w:val="003832BC"/>
    <w:rsid w:val="00391AA3"/>
    <w:rsid w:val="003945B6"/>
    <w:rsid w:val="003A784F"/>
    <w:rsid w:val="003D4662"/>
    <w:rsid w:val="003D747A"/>
    <w:rsid w:val="003E6738"/>
    <w:rsid w:val="003F271C"/>
    <w:rsid w:val="004758FA"/>
    <w:rsid w:val="00487A8D"/>
    <w:rsid w:val="00487DFE"/>
    <w:rsid w:val="004B5DB4"/>
    <w:rsid w:val="004B7B2F"/>
    <w:rsid w:val="004C1B89"/>
    <w:rsid w:val="004D5EFF"/>
    <w:rsid w:val="004D6816"/>
    <w:rsid w:val="004E34B2"/>
    <w:rsid w:val="004F3C1D"/>
    <w:rsid w:val="005003D9"/>
    <w:rsid w:val="00503230"/>
    <w:rsid w:val="00510537"/>
    <w:rsid w:val="00526D8E"/>
    <w:rsid w:val="00543E73"/>
    <w:rsid w:val="00561D68"/>
    <w:rsid w:val="00575146"/>
    <w:rsid w:val="005874E9"/>
    <w:rsid w:val="005A5E21"/>
    <w:rsid w:val="005E41AA"/>
    <w:rsid w:val="005E594B"/>
    <w:rsid w:val="006007AF"/>
    <w:rsid w:val="0063100B"/>
    <w:rsid w:val="00643DF1"/>
    <w:rsid w:val="00662032"/>
    <w:rsid w:val="00684828"/>
    <w:rsid w:val="006943B4"/>
    <w:rsid w:val="006E2A41"/>
    <w:rsid w:val="006E76B7"/>
    <w:rsid w:val="006F7649"/>
    <w:rsid w:val="007621F5"/>
    <w:rsid w:val="007A42BB"/>
    <w:rsid w:val="007A72EE"/>
    <w:rsid w:val="007B6770"/>
    <w:rsid w:val="007C2588"/>
    <w:rsid w:val="007C2CFA"/>
    <w:rsid w:val="007D3288"/>
    <w:rsid w:val="007F45EE"/>
    <w:rsid w:val="008251BB"/>
    <w:rsid w:val="00830A3A"/>
    <w:rsid w:val="00844442"/>
    <w:rsid w:val="008447DA"/>
    <w:rsid w:val="00852E77"/>
    <w:rsid w:val="0085703A"/>
    <w:rsid w:val="008616F3"/>
    <w:rsid w:val="00890BB6"/>
    <w:rsid w:val="00894C86"/>
    <w:rsid w:val="00894D91"/>
    <w:rsid w:val="008A5CCC"/>
    <w:rsid w:val="008B67FB"/>
    <w:rsid w:val="008E1B27"/>
    <w:rsid w:val="008E408C"/>
    <w:rsid w:val="008F1671"/>
    <w:rsid w:val="008F48DA"/>
    <w:rsid w:val="008F6912"/>
    <w:rsid w:val="009309B1"/>
    <w:rsid w:val="00930AA5"/>
    <w:rsid w:val="00936D00"/>
    <w:rsid w:val="009479CC"/>
    <w:rsid w:val="009721E8"/>
    <w:rsid w:val="00975984"/>
    <w:rsid w:val="009955E2"/>
    <w:rsid w:val="0099679C"/>
    <w:rsid w:val="009A4CED"/>
    <w:rsid w:val="009A76FE"/>
    <w:rsid w:val="009B13E5"/>
    <w:rsid w:val="009C50E9"/>
    <w:rsid w:val="009E04A0"/>
    <w:rsid w:val="009E182D"/>
    <w:rsid w:val="009F0AA4"/>
    <w:rsid w:val="009F2D0C"/>
    <w:rsid w:val="009F633C"/>
    <w:rsid w:val="00A121D1"/>
    <w:rsid w:val="00A316B0"/>
    <w:rsid w:val="00A36BBB"/>
    <w:rsid w:val="00A37254"/>
    <w:rsid w:val="00A463A7"/>
    <w:rsid w:val="00A517C7"/>
    <w:rsid w:val="00A52173"/>
    <w:rsid w:val="00A523AA"/>
    <w:rsid w:val="00A52FD3"/>
    <w:rsid w:val="00A55B58"/>
    <w:rsid w:val="00A65400"/>
    <w:rsid w:val="00A74A67"/>
    <w:rsid w:val="00A95418"/>
    <w:rsid w:val="00AB092D"/>
    <w:rsid w:val="00AB492B"/>
    <w:rsid w:val="00AD29DF"/>
    <w:rsid w:val="00AD3CC1"/>
    <w:rsid w:val="00AF525E"/>
    <w:rsid w:val="00AF6DC4"/>
    <w:rsid w:val="00B23741"/>
    <w:rsid w:val="00B443D4"/>
    <w:rsid w:val="00B54727"/>
    <w:rsid w:val="00B8505F"/>
    <w:rsid w:val="00B87F14"/>
    <w:rsid w:val="00BB39AC"/>
    <w:rsid w:val="00BB50AC"/>
    <w:rsid w:val="00BE4DA3"/>
    <w:rsid w:val="00C45D2C"/>
    <w:rsid w:val="00C640D9"/>
    <w:rsid w:val="00C73719"/>
    <w:rsid w:val="00C76D91"/>
    <w:rsid w:val="00C7727C"/>
    <w:rsid w:val="00C851F8"/>
    <w:rsid w:val="00CA63B8"/>
    <w:rsid w:val="00CC3CB2"/>
    <w:rsid w:val="00CE412B"/>
    <w:rsid w:val="00D274A7"/>
    <w:rsid w:val="00D331C1"/>
    <w:rsid w:val="00D64C45"/>
    <w:rsid w:val="00DB652D"/>
    <w:rsid w:val="00DC78E8"/>
    <w:rsid w:val="00DF4279"/>
    <w:rsid w:val="00E06B80"/>
    <w:rsid w:val="00E13D1D"/>
    <w:rsid w:val="00E37584"/>
    <w:rsid w:val="00E42687"/>
    <w:rsid w:val="00E52369"/>
    <w:rsid w:val="00E76698"/>
    <w:rsid w:val="00E7710F"/>
    <w:rsid w:val="00E83A1A"/>
    <w:rsid w:val="00E84315"/>
    <w:rsid w:val="00EB3DE6"/>
    <w:rsid w:val="00EB7080"/>
    <w:rsid w:val="00ED7E06"/>
    <w:rsid w:val="00EE2E41"/>
    <w:rsid w:val="00F03390"/>
    <w:rsid w:val="00F249C5"/>
    <w:rsid w:val="00F36889"/>
    <w:rsid w:val="00F64525"/>
    <w:rsid w:val="00F665A6"/>
    <w:rsid w:val="00F7004C"/>
    <w:rsid w:val="00F825B0"/>
    <w:rsid w:val="00F92385"/>
    <w:rsid w:val="00F9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5EE"/>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7B6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F45EE"/>
    <w:pPr>
      <w:suppressAutoHyphens/>
      <w:jc w:val="both"/>
    </w:pPr>
    <w:rPr>
      <w:rFonts w:eastAsia="Times New Roman"/>
      <w:sz w:val="28"/>
      <w:szCs w:val="20"/>
      <w:lang w:eastAsia="ar-SA"/>
    </w:rPr>
  </w:style>
  <w:style w:type="character" w:customStyle="1" w:styleId="a4">
    <w:name w:val="Основной текст Знак"/>
    <w:basedOn w:val="a0"/>
    <w:link w:val="a3"/>
    <w:rsid w:val="007F45EE"/>
    <w:rPr>
      <w:rFonts w:ascii="Times New Roman" w:eastAsia="Times New Roman" w:hAnsi="Times New Roman" w:cs="Times New Roman"/>
      <w:sz w:val="28"/>
      <w:szCs w:val="20"/>
      <w:lang w:eastAsia="ar-SA"/>
    </w:rPr>
  </w:style>
  <w:style w:type="paragraph" w:styleId="a5">
    <w:name w:val="List Paragraph"/>
    <w:basedOn w:val="a"/>
    <w:uiPriority w:val="34"/>
    <w:qFormat/>
    <w:rsid w:val="007F45EE"/>
    <w:pPr>
      <w:ind w:left="720"/>
      <w:contextualSpacing/>
    </w:pPr>
  </w:style>
  <w:style w:type="paragraph" w:styleId="a6">
    <w:name w:val="footer"/>
    <w:basedOn w:val="a"/>
    <w:link w:val="a7"/>
    <w:uiPriority w:val="99"/>
    <w:unhideWhenUsed/>
    <w:rsid w:val="007F45EE"/>
    <w:pPr>
      <w:tabs>
        <w:tab w:val="center" w:pos="4677"/>
        <w:tab w:val="right" w:pos="9355"/>
      </w:tabs>
    </w:pPr>
  </w:style>
  <w:style w:type="character" w:customStyle="1" w:styleId="a7">
    <w:name w:val="Нижний колонтитул Знак"/>
    <w:basedOn w:val="a0"/>
    <w:link w:val="a6"/>
    <w:uiPriority w:val="99"/>
    <w:rsid w:val="007F45EE"/>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7F45EE"/>
    <w:rPr>
      <w:rFonts w:ascii="Tahoma" w:hAnsi="Tahoma" w:cs="Tahoma"/>
      <w:sz w:val="16"/>
      <w:szCs w:val="16"/>
    </w:rPr>
  </w:style>
  <w:style w:type="character" w:customStyle="1" w:styleId="a9">
    <w:name w:val="Текст выноски Знак"/>
    <w:basedOn w:val="a0"/>
    <w:link w:val="a8"/>
    <w:uiPriority w:val="99"/>
    <w:semiHidden/>
    <w:rsid w:val="007F45EE"/>
    <w:rPr>
      <w:rFonts w:ascii="Tahoma" w:eastAsiaTheme="minorEastAsia" w:hAnsi="Tahoma" w:cs="Tahoma"/>
      <w:sz w:val="16"/>
      <w:szCs w:val="16"/>
      <w:lang w:eastAsia="ru-RU"/>
    </w:rPr>
  </w:style>
  <w:style w:type="paragraph" w:styleId="aa">
    <w:name w:val="header"/>
    <w:basedOn w:val="a"/>
    <w:link w:val="ab"/>
    <w:uiPriority w:val="99"/>
    <w:unhideWhenUsed/>
    <w:rsid w:val="007F45EE"/>
    <w:pPr>
      <w:tabs>
        <w:tab w:val="center" w:pos="4677"/>
        <w:tab w:val="right" w:pos="9355"/>
      </w:tabs>
    </w:pPr>
  </w:style>
  <w:style w:type="character" w:customStyle="1" w:styleId="ab">
    <w:name w:val="Верхний колонтитул Знак"/>
    <w:basedOn w:val="a0"/>
    <w:link w:val="aa"/>
    <w:uiPriority w:val="99"/>
    <w:rsid w:val="007F45EE"/>
    <w:rPr>
      <w:rFonts w:ascii="Times New Roman" w:eastAsiaTheme="minorEastAsia" w:hAnsi="Times New Roman" w:cs="Times New Roman"/>
      <w:lang w:eastAsia="ru-RU"/>
    </w:rPr>
  </w:style>
  <w:style w:type="table" w:styleId="ac">
    <w:name w:val="Table Grid"/>
    <w:basedOn w:val="a1"/>
    <w:uiPriority w:val="59"/>
    <w:rsid w:val="00D64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7B6770"/>
    <w:pPr>
      <w:spacing w:after="0" w:line="240" w:lineRule="auto"/>
    </w:pPr>
    <w:rPr>
      <w:rFonts w:ascii="Times New Roman" w:eastAsiaTheme="minorEastAsia" w:hAnsi="Times New Roman" w:cs="Times New Roman"/>
      <w:lang w:eastAsia="ru-RU"/>
    </w:rPr>
  </w:style>
  <w:style w:type="character" w:customStyle="1" w:styleId="10">
    <w:name w:val="Заголовок 1 Знак"/>
    <w:basedOn w:val="a0"/>
    <w:link w:val="1"/>
    <w:uiPriority w:val="9"/>
    <w:rsid w:val="007B6770"/>
    <w:rPr>
      <w:rFonts w:asciiTheme="majorHAnsi" w:eastAsiaTheme="majorEastAsia" w:hAnsiTheme="majorHAnsi" w:cstheme="majorBidi"/>
      <w:b/>
      <w:bCs/>
      <w:color w:val="365F91" w:themeColor="accent1" w:themeShade="BF"/>
      <w:sz w:val="28"/>
      <w:szCs w:val="28"/>
      <w:lang w:eastAsia="ru-RU"/>
    </w:rPr>
  </w:style>
  <w:style w:type="character" w:customStyle="1" w:styleId="11">
    <w:name w:val="Основной шрифт абзаца1"/>
    <w:rsid w:val="00694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5EE"/>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7B6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F45EE"/>
    <w:pPr>
      <w:suppressAutoHyphens/>
      <w:jc w:val="both"/>
    </w:pPr>
    <w:rPr>
      <w:rFonts w:eastAsia="Times New Roman"/>
      <w:sz w:val="28"/>
      <w:szCs w:val="20"/>
      <w:lang w:eastAsia="ar-SA"/>
    </w:rPr>
  </w:style>
  <w:style w:type="character" w:customStyle="1" w:styleId="a4">
    <w:name w:val="Основной текст Знак"/>
    <w:basedOn w:val="a0"/>
    <w:link w:val="a3"/>
    <w:rsid w:val="007F45EE"/>
    <w:rPr>
      <w:rFonts w:ascii="Times New Roman" w:eastAsia="Times New Roman" w:hAnsi="Times New Roman" w:cs="Times New Roman"/>
      <w:sz w:val="28"/>
      <w:szCs w:val="20"/>
      <w:lang w:eastAsia="ar-SA"/>
    </w:rPr>
  </w:style>
  <w:style w:type="paragraph" w:styleId="a5">
    <w:name w:val="List Paragraph"/>
    <w:basedOn w:val="a"/>
    <w:uiPriority w:val="34"/>
    <w:qFormat/>
    <w:rsid w:val="007F45EE"/>
    <w:pPr>
      <w:ind w:left="720"/>
      <w:contextualSpacing/>
    </w:pPr>
  </w:style>
  <w:style w:type="paragraph" w:styleId="a6">
    <w:name w:val="footer"/>
    <w:basedOn w:val="a"/>
    <w:link w:val="a7"/>
    <w:uiPriority w:val="99"/>
    <w:unhideWhenUsed/>
    <w:rsid w:val="007F45EE"/>
    <w:pPr>
      <w:tabs>
        <w:tab w:val="center" w:pos="4677"/>
        <w:tab w:val="right" w:pos="9355"/>
      </w:tabs>
    </w:pPr>
  </w:style>
  <w:style w:type="character" w:customStyle="1" w:styleId="a7">
    <w:name w:val="Нижний колонтитул Знак"/>
    <w:basedOn w:val="a0"/>
    <w:link w:val="a6"/>
    <w:uiPriority w:val="99"/>
    <w:rsid w:val="007F45EE"/>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7F45EE"/>
    <w:rPr>
      <w:rFonts w:ascii="Tahoma" w:hAnsi="Tahoma" w:cs="Tahoma"/>
      <w:sz w:val="16"/>
      <w:szCs w:val="16"/>
    </w:rPr>
  </w:style>
  <w:style w:type="character" w:customStyle="1" w:styleId="a9">
    <w:name w:val="Текст выноски Знак"/>
    <w:basedOn w:val="a0"/>
    <w:link w:val="a8"/>
    <w:uiPriority w:val="99"/>
    <w:semiHidden/>
    <w:rsid w:val="007F45EE"/>
    <w:rPr>
      <w:rFonts w:ascii="Tahoma" w:eastAsiaTheme="minorEastAsia" w:hAnsi="Tahoma" w:cs="Tahoma"/>
      <w:sz w:val="16"/>
      <w:szCs w:val="16"/>
      <w:lang w:eastAsia="ru-RU"/>
    </w:rPr>
  </w:style>
  <w:style w:type="paragraph" w:styleId="aa">
    <w:name w:val="header"/>
    <w:basedOn w:val="a"/>
    <w:link w:val="ab"/>
    <w:uiPriority w:val="99"/>
    <w:unhideWhenUsed/>
    <w:rsid w:val="007F45EE"/>
    <w:pPr>
      <w:tabs>
        <w:tab w:val="center" w:pos="4677"/>
        <w:tab w:val="right" w:pos="9355"/>
      </w:tabs>
    </w:pPr>
  </w:style>
  <w:style w:type="character" w:customStyle="1" w:styleId="ab">
    <w:name w:val="Верхний колонтитул Знак"/>
    <w:basedOn w:val="a0"/>
    <w:link w:val="aa"/>
    <w:uiPriority w:val="99"/>
    <w:rsid w:val="007F45EE"/>
    <w:rPr>
      <w:rFonts w:ascii="Times New Roman" w:eastAsiaTheme="minorEastAsia" w:hAnsi="Times New Roman" w:cs="Times New Roman"/>
      <w:lang w:eastAsia="ru-RU"/>
    </w:rPr>
  </w:style>
  <w:style w:type="table" w:styleId="ac">
    <w:name w:val="Table Grid"/>
    <w:basedOn w:val="a1"/>
    <w:uiPriority w:val="59"/>
    <w:rsid w:val="00D64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7B6770"/>
    <w:pPr>
      <w:spacing w:after="0" w:line="240" w:lineRule="auto"/>
    </w:pPr>
    <w:rPr>
      <w:rFonts w:ascii="Times New Roman" w:eastAsiaTheme="minorEastAsia" w:hAnsi="Times New Roman" w:cs="Times New Roman"/>
      <w:lang w:eastAsia="ru-RU"/>
    </w:rPr>
  </w:style>
  <w:style w:type="character" w:customStyle="1" w:styleId="10">
    <w:name w:val="Заголовок 1 Знак"/>
    <w:basedOn w:val="a0"/>
    <w:link w:val="1"/>
    <w:uiPriority w:val="9"/>
    <w:rsid w:val="007B6770"/>
    <w:rPr>
      <w:rFonts w:asciiTheme="majorHAnsi" w:eastAsiaTheme="majorEastAsia" w:hAnsiTheme="majorHAnsi" w:cstheme="majorBidi"/>
      <w:b/>
      <w:bCs/>
      <w:color w:val="365F91" w:themeColor="accent1" w:themeShade="BF"/>
      <w:sz w:val="28"/>
      <w:szCs w:val="28"/>
      <w:lang w:eastAsia="ru-RU"/>
    </w:rPr>
  </w:style>
  <w:style w:type="character" w:customStyle="1" w:styleId="11">
    <w:name w:val="Основной шрифт абзаца1"/>
    <w:rsid w:val="0069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18872">
      <w:bodyDiv w:val="1"/>
      <w:marLeft w:val="0"/>
      <w:marRight w:val="0"/>
      <w:marTop w:val="0"/>
      <w:marBottom w:val="0"/>
      <w:divBdr>
        <w:top w:val="none" w:sz="0" w:space="0" w:color="auto"/>
        <w:left w:val="none" w:sz="0" w:space="0" w:color="auto"/>
        <w:bottom w:val="none" w:sz="0" w:space="0" w:color="auto"/>
        <w:right w:val="none" w:sz="0" w:space="0" w:color="auto"/>
      </w:divBdr>
    </w:div>
    <w:div w:id="16005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t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t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knigitut.net/16/19.htm"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28B72-7006-4100-A727-F820BBAD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163</Pages>
  <Words>70033</Words>
  <Characters>399189</Characters>
  <Application>Microsoft Office Word</Application>
  <DocSecurity>0</DocSecurity>
  <Lines>3326</Lines>
  <Paragraphs>936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304 3-й этаж</dc:creator>
  <cp:keywords/>
  <dc:description/>
  <cp:lastModifiedBy>Кабинет 304 3-й этаж</cp:lastModifiedBy>
  <cp:revision>63</cp:revision>
  <cp:lastPrinted>2019-06-13T12:04:00Z</cp:lastPrinted>
  <dcterms:created xsi:type="dcterms:W3CDTF">2019-03-01T04:37:00Z</dcterms:created>
  <dcterms:modified xsi:type="dcterms:W3CDTF">2019-08-27T09:37:00Z</dcterms:modified>
</cp:coreProperties>
</file>